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C5C41" w14:textId="38E827D0" w:rsidR="007D6655" w:rsidRPr="00C72228" w:rsidRDefault="00C72228" w:rsidP="00A15504">
      <w:pPr>
        <w:spacing w:after="0"/>
        <w:ind w:left="-180" w:right="-360"/>
        <w:jc w:val="center"/>
        <w:rPr>
          <w:rFonts w:ascii="Calibri" w:hAnsi="Calibri"/>
          <w:sz w:val="28"/>
          <w:szCs w:val="28"/>
        </w:rPr>
      </w:pPr>
      <w:r w:rsidRPr="00C72228">
        <w:rPr>
          <w:rFonts w:ascii="Calibri" w:hAnsi="Calibri"/>
          <w:sz w:val="28"/>
          <w:szCs w:val="28"/>
        </w:rPr>
        <w:t>Uday Kumar Dasari</w:t>
      </w:r>
    </w:p>
    <w:p w14:paraId="326C2F83" w14:textId="3636B238" w:rsidR="007D6655" w:rsidRPr="006C2296" w:rsidRDefault="00C72228" w:rsidP="00A15504">
      <w:pPr>
        <w:spacing w:after="0"/>
        <w:ind w:left="-180" w:right="-360"/>
        <w:jc w:val="center"/>
        <w:rPr>
          <w:rFonts w:ascii="Calibri" w:hAnsi="Calibri"/>
          <w:b/>
          <w:sz w:val="23"/>
          <w:szCs w:val="23"/>
        </w:rPr>
      </w:pPr>
      <w:r>
        <w:rPr>
          <w:rFonts w:ascii="Calibri" w:hAnsi="Calibri"/>
          <w:b/>
          <w:sz w:val="23"/>
          <w:szCs w:val="23"/>
        </w:rPr>
        <w:t>Full Stack Java</w:t>
      </w:r>
      <w:r w:rsidR="004F6C97" w:rsidRPr="006C2296">
        <w:rPr>
          <w:rFonts w:ascii="Calibri" w:hAnsi="Calibri"/>
          <w:b/>
          <w:sz w:val="23"/>
          <w:szCs w:val="23"/>
        </w:rPr>
        <w:t xml:space="preserve"> </w:t>
      </w:r>
      <w:r w:rsidR="007D6655" w:rsidRPr="006C2296">
        <w:rPr>
          <w:rFonts w:ascii="Calibri" w:hAnsi="Calibri"/>
          <w:b/>
          <w:sz w:val="23"/>
          <w:szCs w:val="23"/>
        </w:rPr>
        <w:t>Developer</w:t>
      </w:r>
    </w:p>
    <w:p w14:paraId="4C79FE88" w14:textId="6B1A14DC" w:rsidR="007D6655" w:rsidRPr="006C2296" w:rsidRDefault="00A15504" w:rsidP="00546D1C">
      <w:pPr>
        <w:pBdr>
          <w:bottom w:val="single" w:sz="6" w:space="1" w:color="auto"/>
        </w:pBdr>
        <w:spacing w:after="0"/>
        <w:ind w:left="-180" w:right="-360"/>
        <w:rPr>
          <w:rFonts w:ascii="Calibri" w:hAnsi="Calibri"/>
          <w:sz w:val="23"/>
          <w:szCs w:val="23"/>
        </w:rPr>
      </w:pPr>
      <w:r>
        <w:rPr>
          <w:noProof/>
        </w:rPr>
        <w:drawing>
          <wp:inline distT="0" distB="0" distL="0" distR="0" wp14:anchorId="16316592" wp14:editId="4212B073">
            <wp:extent cx="171450" cy="171450"/>
            <wp:effectExtent l="0" t="0" r="0" b="0"/>
            <wp:docPr id="838524615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24615" name="Graphic 838524615" descr="Envelope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history="1">
        <w:r w:rsidR="00C72228" w:rsidRPr="001035D2">
          <w:rPr>
            <w:rStyle w:val="Hyperlink"/>
            <w:rFonts w:ascii="Calibri" w:hAnsi="Calibri" w:cs="Calibri"/>
            <w:sz w:val="23"/>
            <w:szCs w:val="23"/>
            <w:shd w:val="clear" w:color="auto" w:fill="FFFFFF"/>
          </w:rPr>
          <w:t>dasariudaykumarswami@gmail.com</w:t>
        </w:r>
      </w:hyperlink>
      <w:r>
        <w:t xml:space="preserve">         </w:t>
      </w:r>
      <w:r>
        <w:rPr>
          <w:rFonts w:ascii="Calibri" w:hAnsi="Calibri"/>
          <w:noProof/>
          <w:sz w:val="23"/>
          <w:szCs w:val="23"/>
        </w:rPr>
        <w:drawing>
          <wp:inline distT="0" distB="0" distL="0" distR="0" wp14:anchorId="3DB10CBF" wp14:editId="27DBE6D7">
            <wp:extent cx="177800" cy="177800"/>
            <wp:effectExtent l="0" t="0" r="0" b="0"/>
            <wp:docPr id="775951738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51738" name="Graphic 775951738" descr="Receiver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71" w:rsidRPr="006C2296">
        <w:rPr>
          <w:rFonts w:ascii="Calibri" w:hAnsi="Calibri"/>
          <w:sz w:val="23"/>
          <w:szCs w:val="23"/>
        </w:rPr>
        <w:t xml:space="preserve"> </w:t>
      </w:r>
      <w:r w:rsidR="00C72228">
        <w:rPr>
          <w:rFonts w:ascii="Calibri" w:hAnsi="Calibri"/>
          <w:sz w:val="23"/>
          <w:szCs w:val="23"/>
        </w:rPr>
        <w:t>608-217-3896</w:t>
      </w:r>
      <w:r>
        <w:rPr>
          <w:rFonts w:ascii="Calibri" w:hAnsi="Calibri"/>
          <w:sz w:val="23"/>
          <w:szCs w:val="23"/>
        </w:rPr>
        <w:t xml:space="preserve">             </w:t>
      </w:r>
      <w:r>
        <w:rPr>
          <w:rFonts w:ascii="Calibri" w:hAnsi="Calibri"/>
          <w:noProof/>
          <w:sz w:val="23"/>
          <w:szCs w:val="23"/>
        </w:rPr>
        <w:drawing>
          <wp:inline distT="0" distB="0" distL="0" distR="0" wp14:anchorId="2541348D" wp14:editId="629F245F">
            <wp:extent cx="184150" cy="184150"/>
            <wp:effectExtent l="0" t="0" r="6350" b="6350"/>
            <wp:docPr id="80938847" name="Picture 4" descr="A blue square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8847" name="Picture 4" descr="A blue square with black letters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3"/>
          <w:szCs w:val="23"/>
        </w:rPr>
        <w:t xml:space="preserve"> </w:t>
      </w:r>
      <w:hyperlink r:id="rId15" w:history="1">
        <w:r w:rsidRPr="008F4CE5">
          <w:rPr>
            <w:rStyle w:val="Hyperlink"/>
            <w:rFonts w:ascii="Calibri" w:hAnsi="Calibri" w:cs="Calibri"/>
            <w:lang w:val="en-IN"/>
          </w:rPr>
          <w:t>www.linkedin.com/in/ud12</w:t>
        </w:r>
      </w:hyperlink>
    </w:p>
    <w:p w14:paraId="7F268E21" w14:textId="77777777" w:rsidR="00F0674C" w:rsidRPr="006C2296" w:rsidRDefault="00F0674C" w:rsidP="00546D1C">
      <w:pPr>
        <w:spacing w:before="120" w:afterLines="40" w:after="96" w:line="240" w:lineRule="auto"/>
        <w:ind w:left="-180" w:right="-360"/>
        <w:contextualSpacing/>
        <w:jc w:val="both"/>
        <w:rPr>
          <w:rFonts w:ascii="Calibri" w:hAnsi="Calibri"/>
          <w:sz w:val="23"/>
          <w:szCs w:val="23"/>
        </w:rPr>
      </w:pPr>
    </w:p>
    <w:p w14:paraId="58CBAFAE" w14:textId="3A2DDA08" w:rsidR="000803A1" w:rsidRPr="006C2296" w:rsidRDefault="0008245C" w:rsidP="00DA3B13">
      <w:pPr>
        <w:spacing w:before="120" w:afterLines="40" w:after="96" w:line="240" w:lineRule="auto"/>
        <w:ind w:left="-180" w:right="-360"/>
        <w:contextualSpacing/>
        <w:jc w:val="both"/>
        <w:rPr>
          <w:rFonts w:ascii="Calibri" w:hAnsi="Calibri"/>
          <w:b/>
          <w:sz w:val="23"/>
          <w:szCs w:val="23"/>
          <w:u w:val="single"/>
        </w:rPr>
      </w:pPr>
      <w:r w:rsidRPr="006C2296">
        <w:rPr>
          <w:rFonts w:ascii="Calibri" w:hAnsi="Calibri"/>
          <w:b/>
          <w:sz w:val="23"/>
          <w:szCs w:val="23"/>
          <w:u w:val="single"/>
        </w:rPr>
        <w:t>PROFESSIONAL SUMMARY</w:t>
      </w:r>
    </w:p>
    <w:p w14:paraId="397FF9F1" w14:textId="4824731B" w:rsidR="003D097E" w:rsidRPr="006C2296" w:rsidRDefault="00485B1E" w:rsidP="00485B1E">
      <w:pPr>
        <w:pStyle w:val="ColorfulList-Accent11"/>
        <w:spacing w:afterLines="40" w:after="96"/>
        <w:ind w:left="-180" w:right="-360"/>
        <w:jc w:val="both"/>
        <w:rPr>
          <w:rFonts w:ascii="Calibri" w:hAnsi="Calibri"/>
          <w:sz w:val="23"/>
          <w:szCs w:val="23"/>
        </w:rPr>
      </w:pPr>
      <w:r w:rsidRPr="00485B1E">
        <w:rPr>
          <w:rFonts w:ascii="Calibri" w:hAnsi="Calibri"/>
          <w:sz w:val="23"/>
          <w:szCs w:val="23"/>
        </w:rPr>
        <w:t>Detail-oriented and innovative Java/J2EE Developer with over 4 years of experience designing and delivering scalable, cloud-native web applications using Spring Boot, Hibernate, RESTful microservices, and modern front-end technologies (React/Angular). Adept in Agile environments, with a proven ability to collaborate cross-functionally, resolve incidents, and contribute to digital projects with measurable results. Experienced in Jira and WordPress, responsive to feedback, and committed to continuous improvement and superior client service.</w:t>
      </w:r>
      <w:r w:rsidR="00AA7C6E">
        <w:rPr>
          <w:rFonts w:ascii="Calibri" w:hAnsi="Calibri"/>
          <w:sz w:val="23"/>
          <w:szCs w:val="23"/>
        </w:rPr>
        <w:t xml:space="preserve"> Strong in Algorithms, Data Structures, Software design and Problem-solving skills.</w:t>
      </w:r>
      <w:r w:rsidR="007E26AA">
        <w:rPr>
          <w:rFonts w:ascii="Calibri" w:hAnsi="Calibri"/>
          <w:sz w:val="23"/>
          <w:szCs w:val="23"/>
        </w:rPr>
        <w:t xml:space="preserve"> </w:t>
      </w:r>
      <w:r w:rsidR="007E26AA">
        <w:rPr>
          <w:rFonts w:ascii="Calibri" w:hAnsi="Calibri"/>
          <w:sz w:val="23"/>
          <w:szCs w:val="23"/>
        </w:rPr>
        <w:tab/>
      </w:r>
    </w:p>
    <w:p w14:paraId="7DA47261" w14:textId="77777777" w:rsidR="00441610" w:rsidRDefault="007D6655" w:rsidP="00F236A3">
      <w:pPr>
        <w:spacing w:after="0"/>
        <w:ind w:left="-180" w:right="-360"/>
        <w:jc w:val="both"/>
        <w:rPr>
          <w:rFonts w:ascii="Calibri" w:hAnsi="Calibri"/>
          <w:b/>
          <w:sz w:val="23"/>
          <w:szCs w:val="23"/>
          <w:u w:val="single"/>
        </w:rPr>
      </w:pPr>
      <w:r w:rsidRPr="006C2296">
        <w:rPr>
          <w:rFonts w:ascii="Calibri" w:hAnsi="Calibri"/>
          <w:b/>
          <w:sz w:val="23"/>
          <w:szCs w:val="23"/>
          <w:u w:val="single"/>
        </w:rPr>
        <w:t>Technical Skills</w:t>
      </w:r>
      <w:r w:rsidR="00F236A3">
        <w:rPr>
          <w:rFonts w:ascii="Calibri" w:hAnsi="Calibri"/>
          <w:b/>
          <w:sz w:val="23"/>
          <w:szCs w:val="23"/>
          <w:u w:val="single"/>
        </w:rPr>
        <w:t>:</w:t>
      </w:r>
    </w:p>
    <w:p w14:paraId="28C4FFA8" w14:textId="77777777" w:rsidR="000803A1" w:rsidRPr="006C2296" w:rsidRDefault="000803A1" w:rsidP="00F236A3">
      <w:pPr>
        <w:spacing w:after="0"/>
        <w:ind w:left="-180" w:right="-360"/>
        <w:jc w:val="both"/>
        <w:rPr>
          <w:rFonts w:ascii="Calibri" w:hAnsi="Calibri"/>
          <w:b/>
          <w:sz w:val="23"/>
          <w:szCs w:val="23"/>
          <w:u w:val="single"/>
        </w:rPr>
      </w:pPr>
    </w:p>
    <w:tbl>
      <w:tblPr>
        <w:tblW w:w="10057" w:type="dxa"/>
        <w:tblInd w:w="-72" w:type="dxa"/>
        <w:tblLook w:val="04A0" w:firstRow="1" w:lastRow="0" w:firstColumn="1" w:lastColumn="0" w:noHBand="0" w:noVBand="1"/>
      </w:tblPr>
      <w:tblGrid>
        <w:gridCol w:w="2674"/>
        <w:gridCol w:w="7383"/>
      </w:tblGrid>
      <w:tr w:rsidR="00767B73" w:rsidRPr="006C2296" w14:paraId="687D29A3" w14:textId="77777777" w:rsidTr="00821D2B">
        <w:trPr>
          <w:trHeight w:val="325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092CB" w14:textId="77777777" w:rsidR="00767B73" w:rsidRPr="006C2296" w:rsidRDefault="00767B73" w:rsidP="00767B73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  <w:sz w:val="23"/>
                <w:szCs w:val="23"/>
              </w:rPr>
            </w:pPr>
            <w:r w:rsidRPr="006C2296">
              <w:rPr>
                <w:rFonts w:ascii="Calibri" w:hAnsi="Calibri"/>
                <w:b/>
                <w:bCs/>
                <w:color w:val="000000"/>
                <w:sz w:val="23"/>
                <w:szCs w:val="23"/>
              </w:rPr>
              <w:t>Languages</w:t>
            </w:r>
          </w:p>
        </w:tc>
        <w:tc>
          <w:tcPr>
            <w:tcW w:w="7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C4984" w14:textId="0C39445B" w:rsidR="00767B73" w:rsidRPr="006C2296" w:rsidRDefault="00767B73" w:rsidP="00767B73">
            <w:pPr>
              <w:spacing w:after="0" w:line="240" w:lineRule="auto"/>
              <w:jc w:val="both"/>
              <w:rPr>
                <w:rFonts w:ascii="Calibri" w:hAnsi="Calibri"/>
                <w:color w:val="000000"/>
                <w:sz w:val="23"/>
                <w:szCs w:val="23"/>
              </w:rPr>
            </w:pPr>
            <w:r w:rsidRPr="006C2296">
              <w:rPr>
                <w:rFonts w:ascii="Calibri" w:hAnsi="Calibri"/>
                <w:color w:val="000000"/>
                <w:sz w:val="23"/>
                <w:szCs w:val="23"/>
              </w:rPr>
              <w:t>Java, SQL, PL/SQL</w:t>
            </w:r>
            <w:r w:rsidR="008C21AC">
              <w:rPr>
                <w:rFonts w:ascii="Calibri" w:hAnsi="Calibri"/>
                <w:color w:val="000000"/>
                <w:sz w:val="23"/>
                <w:szCs w:val="23"/>
              </w:rPr>
              <w:t>, Python</w:t>
            </w:r>
            <w:r w:rsidR="00485B1E">
              <w:rPr>
                <w:rFonts w:ascii="Calibri" w:hAnsi="Calibri"/>
                <w:color w:val="000000"/>
                <w:sz w:val="23"/>
                <w:szCs w:val="23"/>
              </w:rPr>
              <w:t>.</w:t>
            </w:r>
          </w:p>
        </w:tc>
      </w:tr>
      <w:tr w:rsidR="00767B73" w:rsidRPr="006C2296" w14:paraId="21927D46" w14:textId="77777777" w:rsidTr="00821D2B">
        <w:trPr>
          <w:trHeight w:val="325"/>
        </w:trPr>
        <w:tc>
          <w:tcPr>
            <w:tcW w:w="2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34681" w14:textId="0F3F7135" w:rsidR="00767B73" w:rsidRPr="006C2296" w:rsidRDefault="00485B1E" w:rsidP="00767B73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</w:rPr>
              <w:t>Web &amp; Digital tools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4991C" w14:textId="6D3B04EF" w:rsidR="00767B73" w:rsidRPr="006C2296" w:rsidRDefault="00485B1E" w:rsidP="00767B73">
            <w:pPr>
              <w:spacing w:after="0" w:line="240" w:lineRule="auto"/>
              <w:jc w:val="both"/>
              <w:rPr>
                <w:rFonts w:ascii="Calibri" w:hAnsi="Calibri"/>
                <w:color w:val="000000"/>
                <w:sz w:val="23"/>
                <w:szCs w:val="23"/>
              </w:rPr>
            </w:pPr>
            <w:r>
              <w:rPr>
                <w:rFonts w:ascii="Calibri" w:hAnsi="Calibri"/>
                <w:color w:val="000000"/>
                <w:sz w:val="23"/>
                <w:szCs w:val="23"/>
              </w:rPr>
              <w:t>HTML, CSS, JavaScript, JSP, Angular, React, Google Analytics.</w:t>
            </w:r>
          </w:p>
        </w:tc>
      </w:tr>
      <w:tr w:rsidR="00767B73" w:rsidRPr="006C2296" w14:paraId="401C47F1" w14:textId="77777777" w:rsidTr="00821D2B">
        <w:trPr>
          <w:trHeight w:val="553"/>
        </w:trPr>
        <w:tc>
          <w:tcPr>
            <w:tcW w:w="2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C9F74" w14:textId="31C6B647" w:rsidR="00767B73" w:rsidRPr="006C2296" w:rsidRDefault="00485B1E" w:rsidP="00767B73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</w:rPr>
              <w:t>Frameworks &amp; technologies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DE162" w14:textId="39BEF147" w:rsidR="00767B73" w:rsidRPr="006C2296" w:rsidRDefault="00485B1E" w:rsidP="004801DD">
            <w:pPr>
              <w:spacing w:after="0" w:line="240" w:lineRule="auto"/>
              <w:jc w:val="both"/>
              <w:rPr>
                <w:rFonts w:ascii="Calibri" w:hAnsi="Calibri"/>
                <w:color w:val="000000"/>
                <w:sz w:val="23"/>
                <w:szCs w:val="23"/>
              </w:rPr>
            </w:pPr>
            <w:r>
              <w:rPr>
                <w:rFonts w:ascii="Calibri" w:hAnsi="Calibri"/>
                <w:color w:val="000000"/>
                <w:sz w:val="23"/>
                <w:szCs w:val="23"/>
              </w:rPr>
              <w:t>Spring Boot, Hibernate, Spring MVC, Microservices, Restful API’s, Junit, Kafka.</w:t>
            </w:r>
          </w:p>
        </w:tc>
      </w:tr>
      <w:tr w:rsidR="00767B73" w:rsidRPr="006C2296" w14:paraId="2A25BC85" w14:textId="77777777" w:rsidTr="00821D2B">
        <w:trPr>
          <w:trHeight w:val="350"/>
        </w:trPr>
        <w:tc>
          <w:tcPr>
            <w:tcW w:w="2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21B54" w14:textId="2ADFA5EB" w:rsidR="00767B73" w:rsidRPr="006C2296" w:rsidRDefault="00485B1E" w:rsidP="00767B73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</w:rPr>
              <w:t>Cloud &amp; Dev</w:t>
            </w:r>
            <w:r w:rsidR="00E37FBA">
              <w:rPr>
                <w:rFonts w:ascii="Calibri" w:hAnsi="Calibri"/>
                <w:b/>
                <w:bCs/>
                <w:color w:val="000000"/>
                <w:sz w:val="23"/>
                <w:szCs w:val="23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</w:rPr>
              <w:t>ps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F61BF" w14:textId="10842CFF" w:rsidR="00767B73" w:rsidRPr="006C2296" w:rsidRDefault="00485B1E" w:rsidP="00E4704D">
            <w:pPr>
              <w:spacing w:after="0" w:line="240" w:lineRule="auto"/>
              <w:jc w:val="both"/>
              <w:rPr>
                <w:rFonts w:ascii="Calibri" w:hAnsi="Calibri"/>
                <w:color w:val="000000"/>
                <w:sz w:val="23"/>
                <w:szCs w:val="23"/>
              </w:rPr>
            </w:pPr>
            <w:r>
              <w:rPr>
                <w:rFonts w:ascii="Calibri" w:hAnsi="Calibri"/>
                <w:color w:val="000000"/>
                <w:sz w:val="23"/>
                <w:szCs w:val="23"/>
              </w:rPr>
              <w:t>AWS (EC2, CI/CD, S3), Docker, Kubernetes.</w:t>
            </w:r>
          </w:p>
        </w:tc>
      </w:tr>
      <w:tr w:rsidR="00767B73" w:rsidRPr="006C2296" w14:paraId="1E1F6BC5" w14:textId="77777777" w:rsidTr="00821D2B">
        <w:trPr>
          <w:trHeight w:val="404"/>
        </w:trPr>
        <w:tc>
          <w:tcPr>
            <w:tcW w:w="2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E15E2" w14:textId="017BA43F" w:rsidR="00767B73" w:rsidRPr="006C2296" w:rsidRDefault="00485B1E" w:rsidP="00767B73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</w:rPr>
              <w:t>Tools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A313B" w14:textId="233DA00F" w:rsidR="00767B73" w:rsidRPr="006C2296" w:rsidRDefault="00485B1E" w:rsidP="00E25BC7">
            <w:pPr>
              <w:spacing w:after="0" w:line="240" w:lineRule="auto"/>
              <w:jc w:val="both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Jira, GitHub, MS Office (Excel, Word, Power Point, Outlook), Eclipse, WebSphere.</w:t>
            </w:r>
          </w:p>
        </w:tc>
      </w:tr>
      <w:tr w:rsidR="00767B73" w:rsidRPr="006C2296" w14:paraId="348200E3" w14:textId="77777777" w:rsidTr="00821D2B">
        <w:trPr>
          <w:trHeight w:val="325"/>
        </w:trPr>
        <w:tc>
          <w:tcPr>
            <w:tcW w:w="2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6150C" w14:textId="77777777" w:rsidR="00767B73" w:rsidRPr="006C2296" w:rsidRDefault="00767B73" w:rsidP="00767B73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  <w:sz w:val="23"/>
                <w:szCs w:val="23"/>
              </w:rPr>
            </w:pPr>
            <w:r w:rsidRPr="006C2296">
              <w:rPr>
                <w:rFonts w:ascii="Calibri" w:hAnsi="Calibri"/>
                <w:b/>
                <w:bCs/>
                <w:color w:val="000000"/>
                <w:sz w:val="23"/>
                <w:szCs w:val="23"/>
              </w:rPr>
              <w:t>RDBMS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234D7" w14:textId="3776F62B" w:rsidR="00767B73" w:rsidRPr="006C2296" w:rsidRDefault="00767B73" w:rsidP="00767B73">
            <w:pPr>
              <w:spacing w:after="0" w:line="240" w:lineRule="auto"/>
              <w:jc w:val="both"/>
              <w:rPr>
                <w:rFonts w:ascii="Calibri" w:hAnsi="Calibri"/>
                <w:color w:val="000000"/>
                <w:sz w:val="23"/>
                <w:szCs w:val="23"/>
              </w:rPr>
            </w:pPr>
            <w:r w:rsidRPr="006C2296">
              <w:rPr>
                <w:rFonts w:ascii="Calibri" w:hAnsi="Calibri"/>
                <w:color w:val="000000"/>
                <w:sz w:val="23"/>
                <w:szCs w:val="23"/>
              </w:rPr>
              <w:t xml:space="preserve">ORACLE, </w:t>
            </w:r>
            <w:r w:rsidR="00D36A65" w:rsidRPr="006C2296">
              <w:rPr>
                <w:rFonts w:ascii="Calibri" w:hAnsi="Calibri"/>
                <w:color w:val="000000"/>
                <w:sz w:val="23"/>
                <w:szCs w:val="23"/>
              </w:rPr>
              <w:t>MySQL</w:t>
            </w:r>
            <w:r w:rsidR="0057213C" w:rsidRPr="006C2296">
              <w:rPr>
                <w:rFonts w:ascii="Calibri" w:hAnsi="Calibri"/>
                <w:color w:val="000000"/>
                <w:sz w:val="23"/>
                <w:szCs w:val="23"/>
              </w:rPr>
              <w:t xml:space="preserve">, </w:t>
            </w:r>
            <w:r w:rsidRPr="006C2296">
              <w:rPr>
                <w:rFonts w:ascii="Calibri" w:hAnsi="Calibri"/>
                <w:color w:val="000000"/>
                <w:sz w:val="23"/>
                <w:szCs w:val="23"/>
              </w:rPr>
              <w:t xml:space="preserve">SQL Server, </w:t>
            </w:r>
            <w:r w:rsidR="00656A1D">
              <w:rPr>
                <w:rFonts w:ascii="Calibri" w:hAnsi="Calibri"/>
                <w:color w:val="000000"/>
                <w:sz w:val="23"/>
                <w:szCs w:val="23"/>
              </w:rPr>
              <w:t>Postgres SQL</w:t>
            </w:r>
          </w:p>
        </w:tc>
      </w:tr>
      <w:tr w:rsidR="00767B73" w:rsidRPr="006C2296" w14:paraId="431E40D2" w14:textId="77777777" w:rsidTr="00821D2B">
        <w:trPr>
          <w:trHeight w:val="325"/>
        </w:trPr>
        <w:tc>
          <w:tcPr>
            <w:tcW w:w="2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8C3C7" w14:textId="7C476825" w:rsidR="00767B73" w:rsidRPr="006C2296" w:rsidRDefault="00E37FBA" w:rsidP="00767B73">
            <w:pPr>
              <w:spacing w:after="0" w:line="240" w:lineRule="auto"/>
              <w:rPr>
                <w:rFonts w:ascii="Calibri" w:hAnsi="Calibr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</w:rPr>
              <w:t>Methodologies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B95CB" w14:textId="01931392" w:rsidR="00767B73" w:rsidRPr="006C2296" w:rsidRDefault="00656A1D" w:rsidP="00767B73">
            <w:pPr>
              <w:spacing w:after="0" w:line="240" w:lineRule="auto"/>
              <w:jc w:val="both"/>
              <w:rPr>
                <w:rFonts w:ascii="Calibri" w:hAnsi="Calibri"/>
                <w:color w:val="000000"/>
                <w:sz w:val="23"/>
                <w:szCs w:val="23"/>
              </w:rPr>
            </w:pPr>
            <w:r>
              <w:rPr>
                <w:rFonts w:ascii="Calibri" w:hAnsi="Calibri"/>
                <w:color w:val="000000"/>
                <w:sz w:val="23"/>
                <w:szCs w:val="23"/>
              </w:rPr>
              <w:t>A</w:t>
            </w:r>
            <w:r w:rsidR="00485B1E">
              <w:rPr>
                <w:rFonts w:ascii="Calibri" w:hAnsi="Calibri"/>
                <w:color w:val="000000"/>
                <w:sz w:val="23"/>
                <w:szCs w:val="23"/>
              </w:rPr>
              <w:t>gile (Scrum), CI/CD.</w:t>
            </w:r>
          </w:p>
        </w:tc>
      </w:tr>
    </w:tbl>
    <w:p w14:paraId="7AA99B57" w14:textId="77777777" w:rsidR="00DB060D" w:rsidRDefault="00DB060D" w:rsidP="00DB060D">
      <w:pPr>
        <w:spacing w:after="0"/>
        <w:ind w:left="-180" w:right="-360"/>
        <w:jc w:val="both"/>
        <w:rPr>
          <w:rFonts w:ascii="Calibri" w:hAnsi="Calibri"/>
          <w:sz w:val="23"/>
          <w:szCs w:val="23"/>
        </w:rPr>
      </w:pPr>
    </w:p>
    <w:p w14:paraId="57B95DC0" w14:textId="77777777" w:rsidR="000803A1" w:rsidRDefault="000803A1" w:rsidP="00DB060D">
      <w:pPr>
        <w:spacing w:after="0"/>
        <w:ind w:left="-180" w:right="-360"/>
        <w:jc w:val="both"/>
        <w:rPr>
          <w:rFonts w:ascii="Calibri" w:hAnsi="Calibri"/>
          <w:sz w:val="23"/>
          <w:szCs w:val="23"/>
        </w:rPr>
      </w:pPr>
    </w:p>
    <w:p w14:paraId="7D4E8668" w14:textId="77777777" w:rsidR="00A23E83" w:rsidRDefault="00A23E83" w:rsidP="00546D1C">
      <w:pPr>
        <w:spacing w:after="0" w:line="240" w:lineRule="auto"/>
        <w:ind w:left="-180" w:right="-360"/>
        <w:jc w:val="both"/>
        <w:rPr>
          <w:rFonts w:ascii="Calibri" w:hAnsi="Calibri"/>
          <w:b/>
          <w:sz w:val="23"/>
          <w:szCs w:val="23"/>
          <w:u w:val="single"/>
        </w:rPr>
      </w:pPr>
      <w:r w:rsidRPr="006C2296">
        <w:rPr>
          <w:rFonts w:ascii="Calibri" w:hAnsi="Calibri"/>
          <w:b/>
          <w:sz w:val="23"/>
          <w:szCs w:val="23"/>
          <w:u w:val="single"/>
        </w:rPr>
        <w:t>PROFESSIONAL EXPERIENCE</w:t>
      </w:r>
    </w:p>
    <w:p w14:paraId="4887470E" w14:textId="77777777" w:rsidR="00CB5205" w:rsidRPr="006C2296" w:rsidRDefault="00CB5205" w:rsidP="00CB5205">
      <w:pPr>
        <w:spacing w:after="0" w:line="240" w:lineRule="auto"/>
        <w:ind w:left="-180" w:right="-360"/>
        <w:jc w:val="both"/>
        <w:rPr>
          <w:rFonts w:ascii="Calibri" w:hAnsi="Calibri"/>
          <w:sz w:val="23"/>
          <w:szCs w:val="23"/>
        </w:rPr>
      </w:pPr>
    </w:p>
    <w:p w14:paraId="08BDC6EC" w14:textId="3F1C5205" w:rsidR="00F32573" w:rsidRPr="006C2296" w:rsidRDefault="00656A1D" w:rsidP="00F32573">
      <w:pPr>
        <w:keepLines/>
        <w:shd w:val="clear" w:color="auto" w:fill="BFBFBF"/>
        <w:spacing w:after="0" w:line="240" w:lineRule="auto"/>
        <w:ind w:left="-180" w:right="-360"/>
        <w:rPr>
          <w:rFonts w:ascii="Calibri" w:hAnsi="Calibri" w:cs="Arial"/>
          <w:b/>
          <w:sz w:val="23"/>
          <w:szCs w:val="23"/>
        </w:rPr>
      </w:pPr>
      <w:r>
        <w:rPr>
          <w:rFonts w:ascii="Calibri" w:hAnsi="Calibri" w:cs="Arial"/>
          <w:b/>
          <w:sz w:val="23"/>
          <w:szCs w:val="23"/>
        </w:rPr>
        <w:t>Tata Consultancy Services, India</w:t>
      </w:r>
    </w:p>
    <w:p w14:paraId="7384EF3F" w14:textId="2B612E6F" w:rsidR="00F32573" w:rsidRPr="006C2296" w:rsidRDefault="00F32573" w:rsidP="00F32573">
      <w:pPr>
        <w:keepLines/>
        <w:shd w:val="clear" w:color="auto" w:fill="BFBFBF"/>
        <w:spacing w:after="0" w:line="240" w:lineRule="auto"/>
        <w:ind w:left="-180" w:right="-360"/>
        <w:rPr>
          <w:rFonts w:ascii="Calibri" w:hAnsi="Calibri" w:cs="Arial"/>
          <w:b/>
          <w:sz w:val="23"/>
          <w:szCs w:val="23"/>
        </w:rPr>
      </w:pPr>
      <w:r w:rsidRPr="006C2296">
        <w:rPr>
          <w:rFonts w:ascii="Calibri" w:hAnsi="Calibri" w:cs="Arial"/>
          <w:b/>
          <w:sz w:val="23"/>
          <w:szCs w:val="23"/>
        </w:rPr>
        <w:t xml:space="preserve">Role: </w:t>
      </w:r>
      <w:r w:rsidR="00656A1D">
        <w:rPr>
          <w:rFonts w:ascii="Calibri" w:hAnsi="Calibri" w:cs="Arial"/>
          <w:b/>
          <w:sz w:val="23"/>
          <w:szCs w:val="23"/>
        </w:rPr>
        <w:t xml:space="preserve">System Engineer             </w:t>
      </w:r>
      <w:r w:rsidRPr="006C2296">
        <w:rPr>
          <w:rFonts w:ascii="Calibri" w:hAnsi="Calibri" w:cs="Arial"/>
          <w:b/>
          <w:sz w:val="23"/>
          <w:szCs w:val="23"/>
        </w:rPr>
        <w:tab/>
      </w:r>
      <w:r w:rsidRPr="006C2296">
        <w:rPr>
          <w:rFonts w:ascii="Calibri" w:hAnsi="Calibri" w:cs="Arial"/>
          <w:b/>
          <w:sz w:val="23"/>
          <w:szCs w:val="23"/>
        </w:rPr>
        <w:tab/>
      </w:r>
      <w:r w:rsidRPr="006C2296">
        <w:rPr>
          <w:rFonts w:ascii="Calibri" w:hAnsi="Calibri" w:cs="Arial"/>
          <w:b/>
          <w:sz w:val="23"/>
          <w:szCs w:val="23"/>
        </w:rPr>
        <w:tab/>
      </w:r>
      <w:r w:rsidRPr="006C2296">
        <w:rPr>
          <w:rFonts w:ascii="Calibri" w:hAnsi="Calibri" w:cs="Arial"/>
          <w:b/>
          <w:sz w:val="23"/>
          <w:szCs w:val="23"/>
        </w:rPr>
        <w:tab/>
        <w:t xml:space="preserve">       </w:t>
      </w:r>
      <w:r w:rsidRPr="006C2296">
        <w:rPr>
          <w:rFonts w:ascii="Calibri" w:hAnsi="Calibri" w:cs="Arial"/>
          <w:b/>
          <w:sz w:val="23"/>
          <w:szCs w:val="23"/>
        </w:rPr>
        <w:tab/>
      </w:r>
      <w:r w:rsidRPr="006C2296">
        <w:rPr>
          <w:rFonts w:ascii="Calibri" w:hAnsi="Calibri" w:cs="Arial"/>
          <w:b/>
          <w:sz w:val="23"/>
          <w:szCs w:val="23"/>
        </w:rPr>
        <w:tab/>
      </w:r>
      <w:r w:rsidRPr="006C2296">
        <w:rPr>
          <w:rFonts w:ascii="Calibri" w:hAnsi="Calibri" w:cs="Arial"/>
          <w:b/>
          <w:sz w:val="23"/>
          <w:szCs w:val="23"/>
        </w:rPr>
        <w:tab/>
      </w:r>
      <w:r w:rsidRPr="006C2296">
        <w:rPr>
          <w:rFonts w:ascii="Calibri" w:hAnsi="Calibri" w:cs="Arial"/>
          <w:b/>
          <w:sz w:val="23"/>
          <w:szCs w:val="23"/>
        </w:rPr>
        <w:tab/>
      </w:r>
      <w:r w:rsidR="00656A1D">
        <w:rPr>
          <w:rFonts w:ascii="Calibri" w:hAnsi="Calibri" w:cs="Arial"/>
          <w:b/>
          <w:sz w:val="23"/>
          <w:szCs w:val="23"/>
        </w:rPr>
        <w:t>Jan</w:t>
      </w:r>
      <w:r w:rsidRPr="006C2296">
        <w:rPr>
          <w:rFonts w:ascii="Calibri" w:hAnsi="Calibri" w:cs="Arial"/>
          <w:b/>
          <w:sz w:val="23"/>
          <w:szCs w:val="23"/>
        </w:rPr>
        <w:t>’ 20</w:t>
      </w:r>
      <w:r w:rsidR="00656A1D">
        <w:rPr>
          <w:rFonts w:ascii="Calibri" w:hAnsi="Calibri" w:cs="Arial"/>
          <w:b/>
          <w:sz w:val="23"/>
          <w:szCs w:val="23"/>
        </w:rPr>
        <w:t>21</w:t>
      </w:r>
      <w:r w:rsidRPr="006C2296">
        <w:rPr>
          <w:rFonts w:ascii="Calibri" w:hAnsi="Calibri" w:cs="Arial"/>
          <w:b/>
          <w:sz w:val="23"/>
          <w:szCs w:val="23"/>
        </w:rPr>
        <w:t xml:space="preserve"> – </w:t>
      </w:r>
      <w:r w:rsidR="00656A1D">
        <w:rPr>
          <w:rFonts w:ascii="Calibri" w:hAnsi="Calibri" w:cs="Arial"/>
          <w:b/>
          <w:sz w:val="23"/>
          <w:szCs w:val="23"/>
        </w:rPr>
        <w:t>Aug</w:t>
      </w:r>
      <w:r w:rsidRPr="006C2296">
        <w:rPr>
          <w:rFonts w:ascii="Calibri" w:hAnsi="Calibri" w:cs="Arial"/>
          <w:b/>
          <w:sz w:val="23"/>
          <w:szCs w:val="23"/>
        </w:rPr>
        <w:t>’</w:t>
      </w:r>
      <w:r w:rsidR="00656A1D">
        <w:rPr>
          <w:rFonts w:ascii="Calibri" w:hAnsi="Calibri" w:cs="Arial"/>
          <w:b/>
          <w:sz w:val="23"/>
          <w:szCs w:val="23"/>
        </w:rPr>
        <w:t xml:space="preserve"> </w:t>
      </w:r>
      <w:r w:rsidRPr="006C2296">
        <w:rPr>
          <w:rFonts w:ascii="Calibri" w:hAnsi="Calibri" w:cs="Arial"/>
          <w:b/>
          <w:sz w:val="23"/>
          <w:szCs w:val="23"/>
        </w:rPr>
        <w:t>20</w:t>
      </w:r>
      <w:r w:rsidR="00656A1D">
        <w:rPr>
          <w:rFonts w:ascii="Calibri" w:hAnsi="Calibri" w:cs="Arial"/>
          <w:b/>
          <w:sz w:val="23"/>
          <w:szCs w:val="23"/>
        </w:rPr>
        <w:t>23</w:t>
      </w:r>
      <w:r w:rsidR="00656A1D">
        <w:rPr>
          <w:rFonts w:ascii="Calibri" w:hAnsi="Calibri" w:cs="Arial"/>
          <w:b/>
          <w:sz w:val="23"/>
          <w:szCs w:val="23"/>
        </w:rPr>
        <w:tab/>
      </w:r>
    </w:p>
    <w:p w14:paraId="4DDB47D6" w14:textId="77777777" w:rsidR="00F32573" w:rsidRPr="006C2296" w:rsidRDefault="00F32573" w:rsidP="00F32573">
      <w:pPr>
        <w:ind w:left="-180" w:right="-360"/>
        <w:jc w:val="both"/>
        <w:rPr>
          <w:rFonts w:ascii="Calibri" w:hAnsi="Calibri"/>
          <w:b/>
          <w:bCs/>
          <w:i/>
          <w:sz w:val="23"/>
          <w:szCs w:val="23"/>
          <w:u w:val="single"/>
        </w:rPr>
      </w:pPr>
      <w:r w:rsidRPr="006C2296">
        <w:rPr>
          <w:rFonts w:ascii="Calibri" w:hAnsi="Calibri"/>
          <w:b/>
          <w:bCs/>
          <w:i/>
          <w:sz w:val="23"/>
          <w:szCs w:val="23"/>
          <w:u w:val="single"/>
        </w:rPr>
        <w:t>Roles &amp; Responsibilities:</w:t>
      </w:r>
    </w:p>
    <w:p w14:paraId="705FB1A2" w14:textId="2FA7069A" w:rsidR="00F32573" w:rsidRPr="006C2296" w:rsidRDefault="00203301" w:rsidP="00F32573">
      <w:pPr>
        <w:pStyle w:val="ListParagraph"/>
        <w:numPr>
          <w:ilvl w:val="0"/>
          <w:numId w:val="23"/>
        </w:numPr>
        <w:ind w:left="-180" w:right="-360"/>
        <w:jc w:val="both"/>
        <w:rPr>
          <w:rFonts w:ascii="Calibri" w:hAnsi="Calibri" w:cs="Arial"/>
          <w:sz w:val="23"/>
          <w:szCs w:val="23"/>
        </w:rPr>
      </w:pPr>
      <w:r w:rsidRPr="00203301">
        <w:rPr>
          <w:rFonts w:ascii="Calibri" w:hAnsi="Calibri" w:cs="Arial"/>
          <w:b/>
          <w:bCs/>
          <w:sz w:val="23"/>
          <w:szCs w:val="23"/>
          <w:lang w:val="en-US"/>
        </w:rPr>
        <w:t>Designed and developed a comprehensive insurance management platform</w:t>
      </w:r>
      <w:r w:rsidRPr="00203301">
        <w:rPr>
          <w:rFonts w:ascii="Calibri" w:hAnsi="Calibri" w:cs="Arial"/>
          <w:sz w:val="23"/>
          <w:szCs w:val="23"/>
          <w:lang w:val="en-US"/>
        </w:rPr>
        <w:t xml:space="preserve"> for </w:t>
      </w:r>
      <w:r w:rsidRPr="00203301">
        <w:rPr>
          <w:rFonts w:ascii="Calibri" w:hAnsi="Calibri" w:cs="Arial"/>
          <w:b/>
          <w:bCs/>
          <w:sz w:val="23"/>
          <w:szCs w:val="23"/>
          <w:lang w:val="en-US"/>
        </w:rPr>
        <w:t>MetLife</w:t>
      </w:r>
      <w:r w:rsidRPr="00203301">
        <w:rPr>
          <w:rFonts w:ascii="Calibri" w:hAnsi="Calibri" w:cs="Arial"/>
          <w:sz w:val="23"/>
          <w:szCs w:val="23"/>
          <w:lang w:val="en-US"/>
        </w:rPr>
        <w:t>, improving client interaction and policy servicing</w:t>
      </w:r>
      <w:r w:rsidR="00F32573" w:rsidRPr="006C2296">
        <w:rPr>
          <w:rFonts w:ascii="Calibri" w:hAnsi="Calibri" w:cs="Arial"/>
          <w:sz w:val="23"/>
          <w:szCs w:val="23"/>
        </w:rPr>
        <w:t>.</w:t>
      </w:r>
    </w:p>
    <w:p w14:paraId="222E8C57" w14:textId="35989B15" w:rsidR="00F32573" w:rsidRPr="006C2296" w:rsidRDefault="00656A1D" w:rsidP="00F32573">
      <w:pPr>
        <w:pStyle w:val="ListParagraph"/>
        <w:numPr>
          <w:ilvl w:val="0"/>
          <w:numId w:val="23"/>
        </w:numPr>
        <w:ind w:left="-180" w:right="-360"/>
        <w:jc w:val="both"/>
        <w:rPr>
          <w:rFonts w:ascii="Calibri" w:hAnsi="Calibri" w:cs="Arial"/>
          <w:b/>
          <w:sz w:val="23"/>
          <w:szCs w:val="23"/>
        </w:rPr>
      </w:pPr>
      <w:r w:rsidRPr="00656A1D">
        <w:rPr>
          <w:rFonts w:ascii="Calibri" w:hAnsi="Calibri" w:cs="Arial"/>
          <w:sz w:val="23"/>
          <w:szCs w:val="23"/>
        </w:rPr>
        <w:t xml:space="preserve">Built </w:t>
      </w:r>
      <w:r w:rsidRPr="00656A1D">
        <w:rPr>
          <w:rFonts w:ascii="Calibri" w:hAnsi="Calibri" w:cs="Arial"/>
          <w:b/>
          <w:bCs/>
          <w:sz w:val="23"/>
          <w:szCs w:val="23"/>
        </w:rPr>
        <w:t>Restful Webservices using Spring Framework</w:t>
      </w:r>
      <w:r w:rsidRPr="00656A1D">
        <w:rPr>
          <w:rFonts w:ascii="Calibri" w:hAnsi="Calibri" w:cs="Arial"/>
          <w:sz w:val="23"/>
          <w:szCs w:val="23"/>
        </w:rPr>
        <w:t xml:space="preserve"> to support scalable efficient backend communication</w:t>
      </w:r>
      <w:r w:rsidR="00F32573" w:rsidRPr="006C2296">
        <w:rPr>
          <w:rFonts w:ascii="Calibri" w:hAnsi="Calibri" w:cs="Arial"/>
          <w:sz w:val="23"/>
          <w:szCs w:val="23"/>
          <w:lang w:val="en-US"/>
        </w:rPr>
        <w:t>.</w:t>
      </w:r>
      <w:r w:rsidR="00F32573" w:rsidRPr="006C2296">
        <w:rPr>
          <w:rFonts w:ascii="Calibri" w:hAnsi="Calibri" w:cs="Arial"/>
          <w:sz w:val="23"/>
          <w:szCs w:val="23"/>
        </w:rPr>
        <w:t xml:space="preserve"> </w:t>
      </w:r>
    </w:p>
    <w:p w14:paraId="6ECA9C13" w14:textId="580EC65C" w:rsidR="00F32573" w:rsidRPr="00203301" w:rsidRDefault="00656A1D" w:rsidP="00F32573">
      <w:pPr>
        <w:pStyle w:val="ListParagraph"/>
        <w:numPr>
          <w:ilvl w:val="0"/>
          <w:numId w:val="23"/>
        </w:numPr>
        <w:ind w:left="-180" w:right="-360"/>
        <w:jc w:val="both"/>
        <w:rPr>
          <w:rFonts w:ascii="Calibri" w:hAnsi="Calibri" w:cs="Arial"/>
          <w:b/>
          <w:sz w:val="23"/>
          <w:szCs w:val="23"/>
        </w:rPr>
      </w:pPr>
      <w:r w:rsidRPr="00656A1D">
        <w:rPr>
          <w:rFonts w:ascii="Calibri" w:hAnsi="Calibri" w:cs="Arial"/>
          <w:b/>
          <w:bCs/>
          <w:sz w:val="23"/>
          <w:szCs w:val="23"/>
        </w:rPr>
        <w:t>Optimized SQL queries and stored procedures</w:t>
      </w:r>
      <w:r w:rsidRPr="00656A1D">
        <w:rPr>
          <w:rFonts w:ascii="Calibri" w:hAnsi="Calibri" w:cs="Arial"/>
          <w:sz w:val="23"/>
          <w:szCs w:val="23"/>
        </w:rPr>
        <w:t>, reducing query execution time by 40%, improving reporting efficiency</w:t>
      </w:r>
      <w:r w:rsidR="00F32573" w:rsidRPr="006C2296">
        <w:rPr>
          <w:rFonts w:ascii="Calibri" w:hAnsi="Calibri" w:cs="Arial"/>
          <w:sz w:val="23"/>
          <w:szCs w:val="23"/>
        </w:rPr>
        <w:t>.</w:t>
      </w:r>
    </w:p>
    <w:p w14:paraId="0AB65619" w14:textId="50D56377" w:rsidR="00203301" w:rsidRPr="006C2296" w:rsidRDefault="00203301" w:rsidP="00F32573">
      <w:pPr>
        <w:pStyle w:val="ListParagraph"/>
        <w:numPr>
          <w:ilvl w:val="0"/>
          <w:numId w:val="23"/>
        </w:numPr>
        <w:ind w:left="-180" w:right="-360"/>
        <w:jc w:val="both"/>
        <w:rPr>
          <w:rFonts w:ascii="Calibri" w:hAnsi="Calibri" w:cs="Arial"/>
          <w:b/>
          <w:sz w:val="23"/>
          <w:szCs w:val="23"/>
        </w:rPr>
      </w:pPr>
      <w:r>
        <w:rPr>
          <w:rFonts w:ascii="Calibri" w:hAnsi="Calibri" w:cs="Arial"/>
          <w:sz w:val="23"/>
          <w:szCs w:val="23"/>
        </w:rPr>
        <w:t>I</w:t>
      </w:r>
      <w:r w:rsidRPr="00203301">
        <w:rPr>
          <w:rFonts w:ascii="Calibri" w:hAnsi="Calibri" w:cs="Arial"/>
          <w:sz w:val="23"/>
          <w:szCs w:val="23"/>
          <w:lang w:val="en-US"/>
        </w:rPr>
        <w:t>ntegrated Elastic Stack for real-time system monitoring, improving responsiveness and observability</w:t>
      </w:r>
      <w:r>
        <w:rPr>
          <w:rFonts w:ascii="Calibri" w:hAnsi="Calibri" w:cs="Arial"/>
          <w:sz w:val="23"/>
          <w:szCs w:val="23"/>
          <w:lang w:val="en-US"/>
        </w:rPr>
        <w:t>.</w:t>
      </w:r>
    </w:p>
    <w:p w14:paraId="6DD28720" w14:textId="03E42F18" w:rsidR="00F32573" w:rsidRPr="001D5B6F" w:rsidRDefault="00203301" w:rsidP="00F32573">
      <w:pPr>
        <w:pStyle w:val="ListParagraph"/>
        <w:numPr>
          <w:ilvl w:val="0"/>
          <w:numId w:val="23"/>
        </w:numPr>
        <w:ind w:left="-180" w:right="-360"/>
        <w:jc w:val="both"/>
        <w:rPr>
          <w:rFonts w:ascii="Calibri" w:hAnsi="Calibri" w:cs="Arial"/>
          <w:b/>
          <w:sz w:val="23"/>
          <w:szCs w:val="23"/>
        </w:rPr>
      </w:pPr>
      <w:r w:rsidRPr="00203301">
        <w:rPr>
          <w:rFonts w:ascii="Calibri" w:hAnsi="Calibri" w:cs="Arial"/>
          <w:sz w:val="23"/>
          <w:szCs w:val="23"/>
          <w:lang w:val="en-US"/>
        </w:rPr>
        <w:t xml:space="preserve">Ensured </w:t>
      </w:r>
      <w:r w:rsidRPr="00203301">
        <w:rPr>
          <w:rFonts w:ascii="Calibri" w:hAnsi="Calibri" w:cs="Arial"/>
          <w:b/>
          <w:bCs/>
          <w:sz w:val="23"/>
          <w:szCs w:val="23"/>
          <w:lang w:val="en-US"/>
        </w:rPr>
        <w:t>100%</w:t>
      </w:r>
      <w:r w:rsidRPr="00203301">
        <w:rPr>
          <w:rFonts w:ascii="Calibri" w:hAnsi="Calibri" w:cs="Arial"/>
          <w:sz w:val="23"/>
          <w:szCs w:val="23"/>
          <w:lang w:val="en-US"/>
        </w:rPr>
        <w:t xml:space="preserve"> success in </w:t>
      </w:r>
      <w:r w:rsidRPr="00203301">
        <w:rPr>
          <w:rFonts w:ascii="Calibri" w:hAnsi="Calibri" w:cs="Arial"/>
          <w:b/>
          <w:bCs/>
          <w:sz w:val="23"/>
          <w:szCs w:val="23"/>
          <w:lang w:val="en-US"/>
        </w:rPr>
        <w:t>Agile-based production deployments</w:t>
      </w:r>
      <w:r w:rsidRPr="00203301">
        <w:rPr>
          <w:rFonts w:ascii="Calibri" w:hAnsi="Calibri" w:cs="Arial"/>
          <w:sz w:val="23"/>
          <w:szCs w:val="23"/>
          <w:lang w:val="en-US"/>
        </w:rPr>
        <w:t xml:space="preserve"> through detailed testing and issue resolution</w:t>
      </w:r>
      <w:r w:rsidR="00F32573" w:rsidRPr="006C2296">
        <w:rPr>
          <w:rFonts w:ascii="Calibri" w:hAnsi="Calibri" w:cs="Arial"/>
          <w:sz w:val="23"/>
          <w:szCs w:val="23"/>
        </w:rPr>
        <w:t>.</w:t>
      </w:r>
    </w:p>
    <w:p w14:paraId="520445A8" w14:textId="08F1152D" w:rsidR="001D5B6F" w:rsidRPr="006C2296" w:rsidRDefault="001D5B6F" w:rsidP="00F32573">
      <w:pPr>
        <w:pStyle w:val="ListParagraph"/>
        <w:numPr>
          <w:ilvl w:val="0"/>
          <w:numId w:val="23"/>
        </w:numPr>
        <w:ind w:left="-180" w:right="-360"/>
        <w:jc w:val="both"/>
        <w:rPr>
          <w:rFonts w:ascii="Calibri" w:hAnsi="Calibri" w:cs="Arial"/>
          <w:b/>
          <w:sz w:val="23"/>
          <w:szCs w:val="23"/>
        </w:rPr>
      </w:pPr>
      <w:r w:rsidRPr="00591C01">
        <w:rPr>
          <w:rFonts w:ascii="Calibri" w:hAnsi="Calibri"/>
          <w:sz w:val="23"/>
          <w:szCs w:val="23"/>
        </w:rPr>
        <w:t>Supported stakeholder communications during daily scrums and sprint reviews</w:t>
      </w:r>
    </w:p>
    <w:p w14:paraId="4096CB24" w14:textId="30AEF205" w:rsidR="00F32573" w:rsidRPr="001D5B6F" w:rsidRDefault="00656A1D" w:rsidP="00F32573">
      <w:pPr>
        <w:pStyle w:val="ListParagraph"/>
        <w:numPr>
          <w:ilvl w:val="0"/>
          <w:numId w:val="23"/>
        </w:numPr>
        <w:ind w:left="-180" w:right="-360"/>
        <w:jc w:val="both"/>
        <w:rPr>
          <w:rFonts w:ascii="Calibri" w:hAnsi="Calibri" w:cs="Arial"/>
          <w:b/>
          <w:sz w:val="23"/>
          <w:szCs w:val="23"/>
        </w:rPr>
      </w:pPr>
      <w:r w:rsidRPr="00656A1D">
        <w:rPr>
          <w:rFonts w:ascii="Calibri" w:hAnsi="Calibri" w:cs="Arial"/>
          <w:b/>
          <w:bCs/>
          <w:sz w:val="23"/>
          <w:szCs w:val="23"/>
        </w:rPr>
        <w:t>Collaborated cross-functionally</w:t>
      </w:r>
      <w:r w:rsidRPr="00656A1D">
        <w:rPr>
          <w:rFonts w:ascii="Calibri" w:hAnsi="Calibri" w:cs="Arial"/>
          <w:sz w:val="23"/>
          <w:szCs w:val="23"/>
        </w:rPr>
        <w:t xml:space="preserve">, contributing to </w:t>
      </w:r>
      <w:r w:rsidRPr="00656A1D">
        <w:rPr>
          <w:rFonts w:ascii="Calibri" w:hAnsi="Calibri" w:cs="Arial"/>
          <w:b/>
          <w:bCs/>
          <w:sz w:val="23"/>
          <w:szCs w:val="23"/>
        </w:rPr>
        <w:t>100% successful deployments</w:t>
      </w:r>
      <w:r w:rsidRPr="00656A1D">
        <w:rPr>
          <w:rFonts w:ascii="Calibri" w:hAnsi="Calibri" w:cs="Arial"/>
          <w:sz w:val="23"/>
          <w:szCs w:val="23"/>
        </w:rPr>
        <w:t xml:space="preserve"> and resolving critical post-production issues</w:t>
      </w:r>
      <w:r w:rsidR="00F32573" w:rsidRPr="006C2296">
        <w:rPr>
          <w:rFonts w:ascii="Calibri" w:hAnsi="Calibri" w:cs="Arial"/>
          <w:sz w:val="23"/>
          <w:szCs w:val="23"/>
        </w:rPr>
        <w:t>.</w:t>
      </w:r>
    </w:p>
    <w:p w14:paraId="6D6DA116" w14:textId="0C42DB1F" w:rsidR="001D5B6F" w:rsidRPr="00DA3B13" w:rsidRDefault="001D5B6F" w:rsidP="00F32573">
      <w:pPr>
        <w:pStyle w:val="ListParagraph"/>
        <w:numPr>
          <w:ilvl w:val="0"/>
          <w:numId w:val="23"/>
        </w:numPr>
        <w:ind w:left="-180" w:right="-360"/>
        <w:jc w:val="both"/>
        <w:rPr>
          <w:rFonts w:ascii="Calibri" w:hAnsi="Calibri" w:cs="Arial"/>
          <w:b/>
          <w:sz w:val="23"/>
          <w:szCs w:val="23"/>
        </w:rPr>
      </w:pPr>
      <w:r w:rsidRPr="006C2296">
        <w:rPr>
          <w:rFonts w:ascii="Calibri" w:hAnsi="Calibri"/>
          <w:bCs/>
          <w:sz w:val="23"/>
          <w:szCs w:val="23"/>
        </w:rPr>
        <w:t xml:space="preserve">Used </w:t>
      </w:r>
      <w:r w:rsidRPr="006C2296">
        <w:rPr>
          <w:rFonts w:ascii="Calibri" w:hAnsi="Calibri"/>
          <w:b/>
          <w:bCs/>
          <w:sz w:val="23"/>
          <w:szCs w:val="23"/>
        </w:rPr>
        <w:t>GitHub</w:t>
      </w:r>
      <w:r w:rsidRPr="006C2296">
        <w:rPr>
          <w:rFonts w:ascii="Calibri" w:hAnsi="Calibri"/>
          <w:bCs/>
          <w:sz w:val="23"/>
          <w:szCs w:val="23"/>
        </w:rPr>
        <w:t xml:space="preserve"> for source code repository and version controlling</w:t>
      </w:r>
      <w:r w:rsidR="00DA3B13">
        <w:rPr>
          <w:rFonts w:ascii="Calibri" w:hAnsi="Calibri"/>
          <w:bCs/>
          <w:sz w:val="23"/>
          <w:szCs w:val="23"/>
        </w:rPr>
        <w:t>.</w:t>
      </w:r>
    </w:p>
    <w:p w14:paraId="431310B3" w14:textId="0C1239E1" w:rsidR="001D5B6F" w:rsidRPr="00DA3B13" w:rsidRDefault="00DA3B13" w:rsidP="00703D64">
      <w:pPr>
        <w:pStyle w:val="ListParagraph"/>
        <w:numPr>
          <w:ilvl w:val="0"/>
          <w:numId w:val="23"/>
        </w:numPr>
        <w:ind w:left="-180" w:right="-360"/>
        <w:jc w:val="both"/>
        <w:rPr>
          <w:rFonts w:ascii="Calibri" w:hAnsi="Calibri" w:cs="Arial"/>
          <w:b/>
          <w:sz w:val="23"/>
          <w:szCs w:val="23"/>
        </w:rPr>
      </w:pPr>
      <w:r w:rsidRPr="00DA3B13">
        <w:rPr>
          <w:rFonts w:ascii="Calibri" w:hAnsi="Calibri"/>
          <w:sz w:val="23"/>
          <w:szCs w:val="23"/>
        </w:rPr>
        <w:t>Worked cross-functionally to deliver localized solutions</w:t>
      </w:r>
      <w:r w:rsidRPr="00DA3B13">
        <w:rPr>
          <w:rFonts w:ascii="Calibri" w:hAnsi="Calibri"/>
          <w:b/>
          <w:bCs/>
          <w:sz w:val="23"/>
          <w:szCs w:val="23"/>
        </w:rPr>
        <w:t xml:space="preserve"> using AWS, Spring Cloud, and Kafka</w:t>
      </w:r>
      <w:r>
        <w:rPr>
          <w:rFonts w:ascii="Calibri" w:hAnsi="Calibri"/>
          <w:b/>
          <w:bCs/>
          <w:sz w:val="23"/>
          <w:szCs w:val="23"/>
        </w:rPr>
        <w:t>.</w:t>
      </w:r>
    </w:p>
    <w:p w14:paraId="541AF0F2" w14:textId="77777777" w:rsidR="00DA3B13" w:rsidRPr="00DA3B13" w:rsidRDefault="00DA3B13" w:rsidP="00DA3B13">
      <w:pPr>
        <w:pStyle w:val="ListParagraph"/>
        <w:ind w:left="-180" w:right="-360"/>
        <w:jc w:val="both"/>
        <w:rPr>
          <w:rFonts w:ascii="Calibri" w:hAnsi="Calibri" w:cs="Arial"/>
          <w:b/>
          <w:sz w:val="23"/>
          <w:szCs w:val="23"/>
        </w:rPr>
      </w:pPr>
    </w:p>
    <w:p w14:paraId="29B7D029" w14:textId="62FDDF45" w:rsidR="00F32573" w:rsidRPr="006C2296" w:rsidRDefault="00F32573" w:rsidP="00656A1D">
      <w:pPr>
        <w:pStyle w:val="ListParagraph"/>
        <w:ind w:left="-180" w:right="-360"/>
        <w:jc w:val="both"/>
        <w:rPr>
          <w:rFonts w:ascii="Calibri" w:hAnsi="Calibri" w:cs="Arial"/>
          <w:b/>
          <w:sz w:val="23"/>
          <w:szCs w:val="23"/>
        </w:rPr>
      </w:pPr>
    </w:p>
    <w:p w14:paraId="0BB96D05" w14:textId="77777777" w:rsidR="00F32573" w:rsidRPr="006C2296" w:rsidRDefault="00F32573" w:rsidP="00F32573">
      <w:pPr>
        <w:tabs>
          <w:tab w:val="left" w:pos="-440"/>
          <w:tab w:val="left" w:pos="7200"/>
          <w:tab w:val="left" w:pos="7920"/>
          <w:tab w:val="left" w:pos="8629"/>
          <w:tab w:val="left" w:pos="9349"/>
        </w:tabs>
        <w:autoSpaceDE w:val="0"/>
        <w:spacing w:after="80"/>
        <w:ind w:left="-180" w:right="-360"/>
        <w:jc w:val="both"/>
        <w:rPr>
          <w:rFonts w:ascii="Calibri" w:hAnsi="Calibri"/>
          <w:sz w:val="5"/>
          <w:szCs w:val="23"/>
          <w:shd w:val="clear" w:color="auto" w:fill="FFFFFF"/>
        </w:rPr>
      </w:pPr>
    </w:p>
    <w:p w14:paraId="63980E2A" w14:textId="325B8BFF" w:rsidR="00D74B28" w:rsidRPr="006C2296" w:rsidRDefault="00D74B28" w:rsidP="00D74B28">
      <w:pPr>
        <w:keepLines/>
        <w:shd w:val="clear" w:color="auto" w:fill="BFBFBF"/>
        <w:spacing w:after="0" w:line="240" w:lineRule="auto"/>
        <w:ind w:left="-180" w:right="-360"/>
        <w:rPr>
          <w:rFonts w:ascii="Calibri" w:hAnsi="Calibri" w:cs="Arial"/>
          <w:b/>
          <w:sz w:val="23"/>
          <w:szCs w:val="23"/>
        </w:rPr>
      </w:pPr>
      <w:r w:rsidRPr="006C2296">
        <w:rPr>
          <w:rFonts w:ascii="Calibri" w:hAnsi="Calibri"/>
          <w:b/>
          <w:sz w:val="23"/>
          <w:szCs w:val="23"/>
        </w:rPr>
        <w:lastRenderedPageBreak/>
        <w:t>Client: P</w:t>
      </w:r>
      <w:r w:rsidR="00C47031">
        <w:rPr>
          <w:rFonts w:ascii="Calibri" w:hAnsi="Calibri"/>
          <w:b/>
          <w:sz w:val="23"/>
          <w:szCs w:val="23"/>
        </w:rPr>
        <w:t>rolifics</w:t>
      </w:r>
      <w:r w:rsidRPr="006C2296">
        <w:rPr>
          <w:rFonts w:ascii="Calibri" w:hAnsi="Calibri"/>
          <w:b/>
          <w:sz w:val="23"/>
          <w:szCs w:val="23"/>
        </w:rPr>
        <w:t>, I</w:t>
      </w:r>
      <w:r w:rsidR="00C47031">
        <w:rPr>
          <w:rFonts w:ascii="Calibri" w:hAnsi="Calibri"/>
          <w:b/>
          <w:sz w:val="23"/>
          <w:szCs w:val="23"/>
        </w:rPr>
        <w:t>ndia</w:t>
      </w:r>
      <w:r w:rsidRPr="006C2296">
        <w:rPr>
          <w:rFonts w:ascii="Calibri" w:hAnsi="Calibri" w:cs="Arial"/>
          <w:b/>
          <w:sz w:val="23"/>
          <w:szCs w:val="23"/>
        </w:rPr>
        <w:t xml:space="preserve"> </w:t>
      </w:r>
    </w:p>
    <w:p w14:paraId="5B6447AF" w14:textId="1AFF23DB" w:rsidR="00D74B28" w:rsidRPr="006C2296" w:rsidRDefault="00E069E4" w:rsidP="00D74B28">
      <w:pPr>
        <w:keepLines/>
        <w:shd w:val="clear" w:color="auto" w:fill="BFBFBF"/>
        <w:spacing w:after="0" w:line="240" w:lineRule="auto"/>
        <w:ind w:left="-180" w:right="-360"/>
        <w:rPr>
          <w:rFonts w:ascii="Calibri" w:hAnsi="Calibri" w:cs="Arial"/>
          <w:b/>
          <w:sz w:val="23"/>
          <w:szCs w:val="23"/>
        </w:rPr>
      </w:pPr>
      <w:r w:rsidRPr="006C2296">
        <w:rPr>
          <w:rFonts w:ascii="Calibri" w:hAnsi="Calibri" w:cs="Arial"/>
          <w:b/>
          <w:sz w:val="23"/>
          <w:szCs w:val="23"/>
        </w:rPr>
        <w:t xml:space="preserve">Role: </w:t>
      </w:r>
      <w:r w:rsidR="00475A43" w:rsidRPr="006C2296">
        <w:rPr>
          <w:rFonts w:ascii="Calibri" w:hAnsi="Calibri" w:cs="Arial"/>
          <w:b/>
          <w:sz w:val="23"/>
          <w:szCs w:val="23"/>
        </w:rPr>
        <w:t>Java</w:t>
      </w:r>
      <w:r w:rsidR="00D74B28" w:rsidRPr="006C2296">
        <w:rPr>
          <w:rFonts w:ascii="Calibri" w:hAnsi="Calibri" w:cs="Arial"/>
          <w:b/>
          <w:sz w:val="23"/>
          <w:szCs w:val="23"/>
        </w:rPr>
        <w:t xml:space="preserve"> Developer</w:t>
      </w:r>
      <w:r w:rsidR="00D74B28" w:rsidRPr="006C2296">
        <w:rPr>
          <w:rFonts w:ascii="Calibri" w:hAnsi="Calibri" w:cs="Arial"/>
          <w:b/>
          <w:sz w:val="23"/>
          <w:szCs w:val="23"/>
        </w:rPr>
        <w:tab/>
      </w:r>
      <w:r w:rsidR="00D74B28" w:rsidRPr="006C2296">
        <w:rPr>
          <w:rFonts w:ascii="Calibri" w:hAnsi="Calibri" w:cs="Arial"/>
          <w:b/>
          <w:sz w:val="23"/>
          <w:szCs w:val="23"/>
        </w:rPr>
        <w:tab/>
      </w:r>
      <w:r w:rsidR="00C47031">
        <w:rPr>
          <w:rFonts w:ascii="Calibri" w:hAnsi="Calibri" w:cs="Arial"/>
          <w:b/>
          <w:sz w:val="23"/>
          <w:szCs w:val="23"/>
        </w:rPr>
        <w:t xml:space="preserve">                           </w:t>
      </w:r>
      <w:r w:rsidR="00D74B28" w:rsidRPr="006C2296">
        <w:rPr>
          <w:rFonts w:ascii="Calibri" w:hAnsi="Calibri" w:cs="Arial"/>
          <w:b/>
          <w:sz w:val="23"/>
          <w:szCs w:val="23"/>
        </w:rPr>
        <w:tab/>
      </w:r>
      <w:r w:rsidR="00D74B28" w:rsidRPr="006C2296">
        <w:rPr>
          <w:rFonts w:ascii="Calibri" w:hAnsi="Calibri" w:cs="Arial"/>
          <w:b/>
          <w:sz w:val="23"/>
          <w:szCs w:val="23"/>
        </w:rPr>
        <w:tab/>
        <w:t xml:space="preserve">       </w:t>
      </w:r>
      <w:r w:rsidR="00D74B28" w:rsidRPr="006C2296">
        <w:rPr>
          <w:rFonts w:ascii="Calibri" w:hAnsi="Calibri" w:cs="Arial"/>
          <w:b/>
          <w:sz w:val="23"/>
          <w:szCs w:val="23"/>
        </w:rPr>
        <w:tab/>
      </w:r>
      <w:r w:rsidR="00D74B28" w:rsidRPr="006C2296">
        <w:rPr>
          <w:rFonts w:ascii="Calibri" w:hAnsi="Calibri" w:cs="Arial"/>
          <w:b/>
          <w:sz w:val="23"/>
          <w:szCs w:val="23"/>
        </w:rPr>
        <w:tab/>
      </w:r>
      <w:r w:rsidR="00D74B28" w:rsidRPr="006C2296">
        <w:rPr>
          <w:rFonts w:ascii="Calibri" w:hAnsi="Calibri" w:cs="Arial"/>
          <w:b/>
          <w:sz w:val="23"/>
          <w:szCs w:val="23"/>
        </w:rPr>
        <w:tab/>
      </w:r>
      <w:r w:rsidR="00D74B28" w:rsidRPr="006C2296">
        <w:rPr>
          <w:rFonts w:ascii="Calibri" w:hAnsi="Calibri" w:cs="Arial"/>
          <w:b/>
          <w:sz w:val="23"/>
          <w:szCs w:val="23"/>
        </w:rPr>
        <w:tab/>
      </w:r>
      <w:r w:rsidR="00233AB1" w:rsidRPr="006C2296">
        <w:rPr>
          <w:rFonts w:ascii="Calibri" w:hAnsi="Calibri" w:cs="Arial"/>
          <w:b/>
          <w:sz w:val="23"/>
          <w:szCs w:val="23"/>
        </w:rPr>
        <w:t xml:space="preserve"> </w:t>
      </w:r>
      <w:r w:rsidR="00C47031">
        <w:rPr>
          <w:rFonts w:ascii="Calibri" w:hAnsi="Calibri" w:cs="Arial"/>
          <w:b/>
          <w:sz w:val="23"/>
          <w:szCs w:val="23"/>
        </w:rPr>
        <w:t>Sep</w:t>
      </w:r>
      <w:r w:rsidR="00D74B28" w:rsidRPr="006C2296">
        <w:rPr>
          <w:rFonts w:ascii="Calibri" w:hAnsi="Calibri" w:cs="Arial"/>
          <w:b/>
          <w:sz w:val="23"/>
          <w:szCs w:val="23"/>
        </w:rPr>
        <w:t>’ 201</w:t>
      </w:r>
      <w:r w:rsidR="00C47031">
        <w:rPr>
          <w:rFonts w:ascii="Calibri" w:hAnsi="Calibri" w:cs="Arial"/>
          <w:b/>
          <w:sz w:val="23"/>
          <w:szCs w:val="23"/>
        </w:rPr>
        <w:t>9</w:t>
      </w:r>
      <w:r w:rsidR="00D74B28" w:rsidRPr="006C2296">
        <w:rPr>
          <w:rFonts w:ascii="Calibri" w:hAnsi="Calibri" w:cs="Arial"/>
          <w:b/>
          <w:sz w:val="23"/>
          <w:szCs w:val="23"/>
        </w:rPr>
        <w:t xml:space="preserve"> – </w:t>
      </w:r>
      <w:r w:rsidR="00C47031">
        <w:rPr>
          <w:rFonts w:ascii="Calibri" w:hAnsi="Calibri" w:cs="Arial"/>
          <w:b/>
          <w:sz w:val="23"/>
          <w:szCs w:val="23"/>
        </w:rPr>
        <w:t>Jan</w:t>
      </w:r>
      <w:r w:rsidR="008F15FC" w:rsidRPr="006C2296">
        <w:rPr>
          <w:rFonts w:ascii="Calibri" w:hAnsi="Calibri" w:cs="Arial"/>
          <w:b/>
          <w:sz w:val="23"/>
          <w:szCs w:val="23"/>
        </w:rPr>
        <w:t>’20</w:t>
      </w:r>
      <w:r w:rsidR="00C47031">
        <w:rPr>
          <w:rFonts w:ascii="Calibri" w:hAnsi="Calibri" w:cs="Arial"/>
          <w:b/>
          <w:sz w:val="23"/>
          <w:szCs w:val="23"/>
        </w:rPr>
        <w:t>21</w:t>
      </w:r>
    </w:p>
    <w:p w14:paraId="311EEA07" w14:textId="77777777" w:rsidR="00317E03" w:rsidRPr="006C2296" w:rsidRDefault="00317E03" w:rsidP="00FE2B68">
      <w:pPr>
        <w:spacing w:line="240" w:lineRule="auto"/>
        <w:ind w:left="-180" w:right="-360"/>
        <w:jc w:val="both"/>
        <w:rPr>
          <w:rFonts w:ascii="Calibri" w:hAnsi="Calibri"/>
          <w:b/>
          <w:bCs/>
          <w:i/>
          <w:sz w:val="23"/>
          <w:szCs w:val="23"/>
          <w:u w:val="single"/>
        </w:rPr>
      </w:pPr>
      <w:r w:rsidRPr="006C2296">
        <w:rPr>
          <w:rFonts w:ascii="Calibri" w:hAnsi="Calibri"/>
          <w:b/>
          <w:bCs/>
          <w:i/>
          <w:sz w:val="23"/>
          <w:szCs w:val="23"/>
          <w:u w:val="single"/>
        </w:rPr>
        <w:t>Roles &amp; Responsibilities:</w:t>
      </w:r>
    </w:p>
    <w:p w14:paraId="0A04E623" w14:textId="7E7CF1C4" w:rsidR="00317E03" w:rsidRPr="006C2296" w:rsidRDefault="00C47031" w:rsidP="00546D1C">
      <w:pPr>
        <w:numPr>
          <w:ilvl w:val="0"/>
          <w:numId w:val="13"/>
        </w:numPr>
        <w:spacing w:after="0" w:line="240" w:lineRule="auto"/>
        <w:ind w:left="-180" w:right="-360"/>
        <w:jc w:val="both"/>
        <w:rPr>
          <w:rFonts w:ascii="Calibri" w:hAnsi="Calibri"/>
          <w:bCs/>
          <w:sz w:val="23"/>
          <w:szCs w:val="23"/>
        </w:rPr>
      </w:pPr>
      <w:r w:rsidRPr="00C47031">
        <w:rPr>
          <w:rFonts w:ascii="Calibri" w:hAnsi="Calibri"/>
          <w:bCs/>
          <w:sz w:val="23"/>
          <w:szCs w:val="23"/>
        </w:rPr>
        <w:t xml:space="preserve">Developed and maintained a </w:t>
      </w:r>
      <w:r w:rsidRPr="00C47031">
        <w:rPr>
          <w:rFonts w:ascii="Calibri" w:hAnsi="Calibri"/>
          <w:b/>
          <w:sz w:val="23"/>
          <w:szCs w:val="23"/>
        </w:rPr>
        <w:t>modern digital banking platform</w:t>
      </w:r>
      <w:r w:rsidRPr="00C47031">
        <w:rPr>
          <w:rFonts w:ascii="Calibri" w:hAnsi="Calibri"/>
          <w:bCs/>
          <w:sz w:val="23"/>
          <w:szCs w:val="23"/>
        </w:rPr>
        <w:t xml:space="preserve"> using </w:t>
      </w:r>
      <w:r w:rsidRPr="00C47031">
        <w:rPr>
          <w:rFonts w:ascii="Calibri" w:hAnsi="Calibri"/>
          <w:b/>
          <w:sz w:val="23"/>
          <w:szCs w:val="23"/>
        </w:rPr>
        <w:t>Java/J2EE</w:t>
      </w:r>
      <w:r w:rsidRPr="00C47031">
        <w:rPr>
          <w:rFonts w:ascii="Calibri" w:hAnsi="Calibri"/>
          <w:bCs/>
          <w:sz w:val="23"/>
          <w:szCs w:val="23"/>
        </w:rPr>
        <w:t xml:space="preserve">, </w:t>
      </w:r>
      <w:r w:rsidRPr="00C47031">
        <w:rPr>
          <w:rFonts w:ascii="Calibri" w:hAnsi="Calibri"/>
          <w:b/>
          <w:sz w:val="23"/>
          <w:szCs w:val="23"/>
        </w:rPr>
        <w:t>Spring Boot</w:t>
      </w:r>
      <w:r w:rsidRPr="00C47031">
        <w:rPr>
          <w:rFonts w:ascii="Calibri" w:hAnsi="Calibri"/>
          <w:bCs/>
          <w:sz w:val="23"/>
          <w:szCs w:val="23"/>
        </w:rPr>
        <w:t xml:space="preserve">, and </w:t>
      </w:r>
      <w:r w:rsidRPr="00C47031">
        <w:rPr>
          <w:rFonts w:ascii="Calibri" w:hAnsi="Calibri"/>
          <w:b/>
          <w:sz w:val="23"/>
          <w:szCs w:val="23"/>
        </w:rPr>
        <w:t>Microservices</w:t>
      </w:r>
      <w:r w:rsidRPr="00C47031">
        <w:rPr>
          <w:rFonts w:ascii="Calibri" w:hAnsi="Calibri"/>
          <w:bCs/>
          <w:sz w:val="23"/>
          <w:szCs w:val="23"/>
        </w:rPr>
        <w:t xml:space="preserve">, improving user accessibility and system </w:t>
      </w:r>
      <w:r w:rsidRPr="00C47031">
        <w:rPr>
          <w:rFonts w:ascii="Calibri" w:hAnsi="Calibri"/>
          <w:b/>
          <w:sz w:val="23"/>
          <w:szCs w:val="23"/>
        </w:rPr>
        <w:t>scalability by 40%</w:t>
      </w:r>
      <w:r w:rsidR="00317E03" w:rsidRPr="00C47031">
        <w:rPr>
          <w:rFonts w:ascii="Calibri" w:hAnsi="Calibri"/>
          <w:b/>
          <w:sz w:val="23"/>
          <w:szCs w:val="23"/>
        </w:rPr>
        <w:t>.</w:t>
      </w:r>
    </w:p>
    <w:p w14:paraId="78FD8D26" w14:textId="7AADFE93" w:rsidR="003D097E" w:rsidRPr="006C2296" w:rsidRDefault="00C47031" w:rsidP="00D77A7E">
      <w:pPr>
        <w:numPr>
          <w:ilvl w:val="0"/>
          <w:numId w:val="13"/>
        </w:numPr>
        <w:spacing w:after="0" w:line="240" w:lineRule="auto"/>
        <w:ind w:left="-180" w:right="-360"/>
        <w:jc w:val="both"/>
        <w:rPr>
          <w:rFonts w:ascii="Calibri" w:hAnsi="Calibri"/>
          <w:bCs/>
          <w:sz w:val="23"/>
          <w:szCs w:val="23"/>
        </w:rPr>
      </w:pPr>
      <w:r w:rsidRPr="00C47031">
        <w:rPr>
          <w:rFonts w:ascii="Calibri" w:hAnsi="Calibri"/>
          <w:sz w:val="23"/>
          <w:szCs w:val="23"/>
        </w:rPr>
        <w:t xml:space="preserve">Built and optimized </w:t>
      </w:r>
      <w:r w:rsidRPr="00C47031">
        <w:rPr>
          <w:rFonts w:ascii="Calibri" w:hAnsi="Calibri"/>
          <w:b/>
          <w:bCs/>
          <w:sz w:val="23"/>
          <w:szCs w:val="23"/>
        </w:rPr>
        <w:t>RESTful APIs</w:t>
      </w:r>
      <w:r w:rsidRPr="00C47031">
        <w:rPr>
          <w:rFonts w:ascii="Calibri" w:hAnsi="Calibri"/>
          <w:sz w:val="23"/>
          <w:szCs w:val="23"/>
        </w:rPr>
        <w:t xml:space="preserve">, reducing </w:t>
      </w:r>
      <w:r w:rsidRPr="00C47031">
        <w:rPr>
          <w:rFonts w:ascii="Calibri" w:hAnsi="Calibri"/>
          <w:b/>
          <w:bCs/>
          <w:sz w:val="23"/>
          <w:szCs w:val="23"/>
        </w:rPr>
        <w:t>response time by 30%</w:t>
      </w:r>
      <w:r w:rsidRPr="00C47031">
        <w:rPr>
          <w:rFonts w:ascii="Calibri" w:hAnsi="Calibri"/>
          <w:sz w:val="23"/>
          <w:szCs w:val="23"/>
        </w:rPr>
        <w:t xml:space="preserve"> through code refactoring and performance tuning</w:t>
      </w:r>
      <w:r w:rsidR="003D097E" w:rsidRPr="006C2296">
        <w:rPr>
          <w:rFonts w:ascii="Calibri" w:hAnsi="Calibri"/>
          <w:sz w:val="23"/>
          <w:szCs w:val="23"/>
        </w:rPr>
        <w:t>.</w:t>
      </w:r>
    </w:p>
    <w:p w14:paraId="7C5102CE" w14:textId="6807BF4D" w:rsidR="00203301" w:rsidRPr="00DA3B13" w:rsidRDefault="00C47031" w:rsidP="00DA3B13">
      <w:pPr>
        <w:numPr>
          <w:ilvl w:val="0"/>
          <w:numId w:val="13"/>
        </w:numPr>
        <w:spacing w:after="0" w:line="240" w:lineRule="auto"/>
        <w:ind w:left="-180" w:right="-360"/>
        <w:jc w:val="both"/>
        <w:rPr>
          <w:rFonts w:ascii="Calibri" w:hAnsi="Calibri"/>
          <w:b/>
          <w:bCs/>
          <w:sz w:val="23"/>
          <w:szCs w:val="23"/>
        </w:rPr>
      </w:pPr>
      <w:r>
        <w:rPr>
          <w:rFonts w:ascii="Calibri" w:hAnsi="Calibri"/>
          <w:sz w:val="23"/>
          <w:szCs w:val="23"/>
          <w:lang w:eastAsia="ar-SA"/>
        </w:rPr>
        <w:t>L</w:t>
      </w:r>
      <w:r w:rsidRPr="00C47031">
        <w:rPr>
          <w:rFonts w:ascii="Calibri" w:hAnsi="Calibri"/>
          <w:sz w:val="23"/>
          <w:szCs w:val="23"/>
          <w:lang w:eastAsia="ar-SA"/>
        </w:rPr>
        <w:t xml:space="preserve">ed the development of core business components and DAO layers using </w:t>
      </w:r>
      <w:r w:rsidRPr="00C47031">
        <w:rPr>
          <w:rFonts w:ascii="Calibri" w:hAnsi="Calibri"/>
          <w:b/>
          <w:bCs/>
          <w:sz w:val="23"/>
          <w:szCs w:val="23"/>
          <w:lang w:eastAsia="ar-SA"/>
        </w:rPr>
        <w:t>Spring MVC, Hibernate</w:t>
      </w:r>
      <w:r w:rsidRPr="00C47031">
        <w:rPr>
          <w:rFonts w:ascii="Calibri" w:hAnsi="Calibri"/>
          <w:sz w:val="23"/>
          <w:szCs w:val="23"/>
          <w:lang w:eastAsia="ar-SA"/>
        </w:rPr>
        <w:t xml:space="preserve">, and </w:t>
      </w:r>
      <w:r w:rsidRPr="00C47031">
        <w:rPr>
          <w:rFonts w:ascii="Calibri" w:hAnsi="Calibri"/>
          <w:b/>
          <w:bCs/>
          <w:sz w:val="23"/>
          <w:szCs w:val="23"/>
          <w:lang w:eastAsia="ar-SA"/>
        </w:rPr>
        <w:t>JPA</w:t>
      </w:r>
      <w:r w:rsidRPr="00C47031">
        <w:rPr>
          <w:rFonts w:ascii="Calibri" w:hAnsi="Calibri"/>
          <w:sz w:val="23"/>
          <w:szCs w:val="23"/>
          <w:lang w:eastAsia="ar-SA"/>
        </w:rPr>
        <w:t xml:space="preserve"> in a multi-tier architecture</w:t>
      </w:r>
      <w:r w:rsidR="00317E03" w:rsidRPr="006C2296">
        <w:rPr>
          <w:rFonts w:ascii="Calibri" w:hAnsi="Calibri"/>
          <w:sz w:val="23"/>
          <w:szCs w:val="23"/>
          <w:lang w:eastAsia="ar-SA"/>
        </w:rPr>
        <w:t>.</w:t>
      </w:r>
    </w:p>
    <w:p w14:paraId="50230C15" w14:textId="15672D70" w:rsidR="00203301" w:rsidRPr="00203301" w:rsidRDefault="0081397E" w:rsidP="00546D1C">
      <w:pPr>
        <w:numPr>
          <w:ilvl w:val="0"/>
          <w:numId w:val="13"/>
        </w:numPr>
        <w:spacing w:after="0" w:line="240" w:lineRule="auto"/>
        <w:ind w:left="-180" w:right="-360"/>
        <w:jc w:val="both"/>
        <w:rPr>
          <w:rFonts w:ascii="Calibri" w:hAnsi="Calibri"/>
          <w:sz w:val="23"/>
          <w:szCs w:val="23"/>
        </w:rPr>
      </w:pPr>
      <w:r w:rsidRPr="0081397E">
        <w:rPr>
          <w:rFonts w:ascii="Calibri" w:hAnsi="Calibri"/>
          <w:sz w:val="23"/>
          <w:szCs w:val="23"/>
        </w:rPr>
        <w:t>Worked together</w:t>
      </w:r>
      <w:r w:rsidR="00203301" w:rsidRPr="0081397E">
        <w:rPr>
          <w:rFonts w:ascii="Calibri" w:hAnsi="Calibri"/>
          <w:sz w:val="23"/>
          <w:szCs w:val="23"/>
        </w:rPr>
        <w:t xml:space="preserve"> with</w:t>
      </w:r>
      <w:r w:rsidR="00203301" w:rsidRPr="00203301">
        <w:rPr>
          <w:rFonts w:ascii="Calibri" w:hAnsi="Calibri"/>
          <w:b/>
          <w:bCs/>
          <w:sz w:val="23"/>
          <w:szCs w:val="23"/>
        </w:rPr>
        <w:t xml:space="preserve"> marketing and product teams</w:t>
      </w:r>
      <w:r w:rsidR="00203301" w:rsidRPr="00203301">
        <w:rPr>
          <w:rFonts w:ascii="Calibri" w:hAnsi="Calibri"/>
          <w:sz w:val="23"/>
          <w:szCs w:val="23"/>
        </w:rPr>
        <w:t xml:space="preserve"> to deliver functional UI aligned with business goals.</w:t>
      </w:r>
    </w:p>
    <w:p w14:paraId="1BA6EF82" w14:textId="23663290" w:rsidR="00317E03" w:rsidRPr="00591C01" w:rsidRDefault="00C47031" w:rsidP="00546D1C">
      <w:pPr>
        <w:numPr>
          <w:ilvl w:val="0"/>
          <w:numId w:val="13"/>
        </w:numPr>
        <w:spacing w:after="0" w:line="240" w:lineRule="auto"/>
        <w:ind w:left="-180" w:right="-360"/>
        <w:jc w:val="both"/>
        <w:rPr>
          <w:rFonts w:ascii="Calibri" w:hAnsi="Calibri"/>
          <w:b/>
          <w:bCs/>
          <w:sz w:val="23"/>
          <w:szCs w:val="23"/>
        </w:rPr>
      </w:pPr>
      <w:r w:rsidRPr="00C47031">
        <w:rPr>
          <w:rFonts w:ascii="Calibri" w:hAnsi="Calibri"/>
          <w:sz w:val="23"/>
          <w:szCs w:val="23"/>
          <w:lang w:eastAsia="ar-SA"/>
        </w:rPr>
        <w:t xml:space="preserve">Integrated </w:t>
      </w:r>
      <w:r w:rsidRPr="00C47031">
        <w:rPr>
          <w:rFonts w:ascii="Calibri" w:hAnsi="Calibri"/>
          <w:b/>
          <w:bCs/>
          <w:sz w:val="23"/>
          <w:szCs w:val="23"/>
          <w:lang w:eastAsia="ar-SA"/>
        </w:rPr>
        <w:t>Spring Cloud, Eureka, and Spring JMS</w:t>
      </w:r>
      <w:r w:rsidRPr="00C47031">
        <w:rPr>
          <w:rFonts w:ascii="Calibri" w:hAnsi="Calibri"/>
          <w:sz w:val="23"/>
          <w:szCs w:val="23"/>
          <w:lang w:eastAsia="ar-SA"/>
        </w:rPr>
        <w:t xml:space="preserve"> for resilient microservices and asynchronous messaging, enhancing system reliability</w:t>
      </w:r>
      <w:r w:rsidR="00317E03" w:rsidRPr="006C2296">
        <w:rPr>
          <w:rFonts w:ascii="Calibri" w:hAnsi="Calibri"/>
          <w:sz w:val="23"/>
          <w:szCs w:val="23"/>
          <w:lang w:eastAsia="ar-SA"/>
        </w:rPr>
        <w:t xml:space="preserve">. </w:t>
      </w:r>
    </w:p>
    <w:p w14:paraId="03D57811" w14:textId="5395EF78" w:rsidR="00591C01" w:rsidRPr="006C2296" w:rsidRDefault="00591C01" w:rsidP="00546D1C">
      <w:pPr>
        <w:numPr>
          <w:ilvl w:val="0"/>
          <w:numId w:val="13"/>
        </w:numPr>
        <w:spacing w:after="0" w:line="240" w:lineRule="auto"/>
        <w:ind w:left="-180" w:right="-360"/>
        <w:jc w:val="both"/>
        <w:rPr>
          <w:rFonts w:ascii="Calibri" w:hAnsi="Calibri"/>
          <w:b/>
          <w:bCs/>
          <w:sz w:val="23"/>
          <w:szCs w:val="23"/>
        </w:rPr>
      </w:pPr>
      <w:r w:rsidRPr="00591C01">
        <w:rPr>
          <w:rFonts w:ascii="Calibri" w:hAnsi="Calibri"/>
          <w:sz w:val="23"/>
          <w:szCs w:val="23"/>
        </w:rPr>
        <w:t>Used</w:t>
      </w:r>
      <w:r w:rsidRPr="00591C01">
        <w:rPr>
          <w:rFonts w:ascii="Calibri" w:hAnsi="Calibri"/>
          <w:b/>
          <w:bCs/>
          <w:sz w:val="23"/>
          <w:szCs w:val="23"/>
        </w:rPr>
        <w:t xml:space="preserve"> Jira </w:t>
      </w:r>
      <w:r w:rsidRPr="00591C01">
        <w:rPr>
          <w:rFonts w:ascii="Calibri" w:hAnsi="Calibri"/>
          <w:sz w:val="23"/>
          <w:szCs w:val="23"/>
        </w:rPr>
        <w:t>for task management and</w:t>
      </w:r>
      <w:r w:rsidRPr="00591C01">
        <w:rPr>
          <w:rFonts w:ascii="Calibri" w:hAnsi="Calibri"/>
          <w:b/>
          <w:bCs/>
          <w:sz w:val="23"/>
          <w:szCs w:val="23"/>
        </w:rPr>
        <w:t xml:space="preserve"> WordPress </w:t>
      </w:r>
      <w:r w:rsidRPr="00591C01">
        <w:rPr>
          <w:rFonts w:ascii="Calibri" w:hAnsi="Calibri"/>
          <w:sz w:val="23"/>
          <w:szCs w:val="23"/>
        </w:rPr>
        <w:t>for web content administration</w:t>
      </w:r>
      <w:r>
        <w:rPr>
          <w:rFonts w:ascii="Calibri" w:hAnsi="Calibri"/>
          <w:b/>
          <w:bCs/>
          <w:sz w:val="23"/>
          <w:szCs w:val="23"/>
        </w:rPr>
        <w:t>.</w:t>
      </w:r>
    </w:p>
    <w:p w14:paraId="6E3F1781" w14:textId="286C81D9" w:rsidR="00317E03" w:rsidRPr="006C2296" w:rsidRDefault="00C47031" w:rsidP="00546D1C">
      <w:pPr>
        <w:numPr>
          <w:ilvl w:val="0"/>
          <w:numId w:val="13"/>
        </w:numPr>
        <w:spacing w:after="0" w:line="240" w:lineRule="auto"/>
        <w:ind w:left="-180" w:right="-360"/>
        <w:jc w:val="both"/>
        <w:rPr>
          <w:rFonts w:ascii="Calibri" w:hAnsi="Calibri"/>
          <w:b/>
          <w:bCs/>
          <w:sz w:val="23"/>
          <w:szCs w:val="23"/>
        </w:rPr>
      </w:pPr>
      <w:r w:rsidRPr="00C47031">
        <w:rPr>
          <w:rFonts w:ascii="Calibri" w:hAnsi="Calibri"/>
          <w:sz w:val="23"/>
          <w:szCs w:val="23"/>
          <w:lang w:eastAsia="ar-SA"/>
        </w:rPr>
        <w:t>Collaborated in Agile sprints and daily scrums, ensuring timely delivery of features and consistent stakeholder communication</w:t>
      </w:r>
      <w:r w:rsidR="00317E03" w:rsidRPr="006C2296">
        <w:rPr>
          <w:rFonts w:ascii="Calibri" w:hAnsi="Calibri"/>
          <w:sz w:val="23"/>
          <w:szCs w:val="23"/>
          <w:lang w:eastAsia="ar-SA"/>
        </w:rPr>
        <w:t>.</w:t>
      </w:r>
    </w:p>
    <w:p w14:paraId="4DDAEEFE" w14:textId="58AF4DE2" w:rsidR="00317E03" w:rsidRPr="001D5B6F" w:rsidRDefault="00C47031" w:rsidP="001D5B6F">
      <w:pPr>
        <w:numPr>
          <w:ilvl w:val="0"/>
          <w:numId w:val="13"/>
        </w:numPr>
        <w:spacing w:after="0" w:line="240" w:lineRule="auto"/>
        <w:ind w:left="-180" w:right="-360"/>
        <w:jc w:val="both"/>
        <w:rPr>
          <w:rFonts w:ascii="Calibri" w:hAnsi="Calibri"/>
          <w:b/>
          <w:bCs/>
          <w:sz w:val="23"/>
          <w:szCs w:val="23"/>
        </w:rPr>
      </w:pPr>
      <w:r w:rsidRPr="00C47031">
        <w:rPr>
          <w:rFonts w:ascii="Calibri" w:hAnsi="Calibri"/>
          <w:sz w:val="23"/>
          <w:szCs w:val="23"/>
          <w:lang w:eastAsia="ar-SA"/>
        </w:rPr>
        <w:t xml:space="preserve">Utilized </w:t>
      </w:r>
      <w:r w:rsidRPr="00C47031">
        <w:rPr>
          <w:rFonts w:ascii="Calibri" w:hAnsi="Calibri"/>
          <w:b/>
          <w:bCs/>
          <w:sz w:val="23"/>
          <w:szCs w:val="23"/>
          <w:lang w:eastAsia="ar-SA"/>
        </w:rPr>
        <w:t>AWS for CI/CD and deployment</w:t>
      </w:r>
      <w:r w:rsidRPr="00C47031">
        <w:rPr>
          <w:rFonts w:ascii="Calibri" w:hAnsi="Calibri"/>
          <w:sz w:val="23"/>
          <w:szCs w:val="23"/>
          <w:lang w:eastAsia="ar-SA"/>
        </w:rPr>
        <w:t xml:space="preserve">, </w:t>
      </w:r>
      <w:r w:rsidRPr="00C47031">
        <w:rPr>
          <w:rFonts w:ascii="Calibri" w:hAnsi="Calibri"/>
          <w:b/>
          <w:bCs/>
          <w:sz w:val="23"/>
          <w:szCs w:val="23"/>
          <w:lang w:eastAsia="ar-SA"/>
        </w:rPr>
        <w:t>WebSphere for server-side hosting, and Elasticsearch</w:t>
      </w:r>
      <w:r w:rsidRPr="00C47031">
        <w:rPr>
          <w:rFonts w:ascii="Calibri" w:hAnsi="Calibri"/>
          <w:sz w:val="23"/>
          <w:szCs w:val="23"/>
          <w:lang w:eastAsia="ar-SA"/>
        </w:rPr>
        <w:t xml:space="preserve"> for monitoring key application metrics</w:t>
      </w:r>
      <w:r w:rsidR="00317E03" w:rsidRPr="006C2296">
        <w:rPr>
          <w:rFonts w:ascii="Calibri" w:hAnsi="Calibri"/>
          <w:sz w:val="23"/>
          <w:szCs w:val="23"/>
          <w:lang w:eastAsia="ar-SA"/>
        </w:rPr>
        <w:t>.</w:t>
      </w:r>
      <w:bookmarkStart w:id="0" w:name="_Hlk15216854"/>
    </w:p>
    <w:bookmarkEnd w:id="0"/>
    <w:p w14:paraId="630F58EB" w14:textId="77777777" w:rsidR="00D77A7E" w:rsidRPr="006C2296" w:rsidRDefault="00D77A7E" w:rsidP="00D77A7E">
      <w:pPr>
        <w:autoSpaceDE w:val="0"/>
        <w:autoSpaceDN w:val="0"/>
        <w:adjustRightInd w:val="0"/>
        <w:spacing w:after="0" w:line="240" w:lineRule="auto"/>
        <w:ind w:left="-180" w:right="-360"/>
        <w:rPr>
          <w:rFonts w:ascii="Calibri" w:hAnsi="Calibri"/>
          <w:sz w:val="11"/>
          <w:szCs w:val="23"/>
        </w:rPr>
      </w:pPr>
    </w:p>
    <w:p w14:paraId="3503FAFD" w14:textId="77777777" w:rsidR="008D4C33" w:rsidRDefault="008D4C33" w:rsidP="008D4C33">
      <w:pPr>
        <w:spacing w:after="0" w:line="240" w:lineRule="auto"/>
        <w:ind w:left="-180" w:right="-360"/>
        <w:jc w:val="both"/>
        <w:rPr>
          <w:rFonts w:ascii="Calibri" w:hAnsi="Calibri"/>
          <w:b/>
          <w:sz w:val="23"/>
          <w:szCs w:val="23"/>
          <w:u w:val="single"/>
        </w:rPr>
      </w:pPr>
      <w:r w:rsidRPr="006C2296">
        <w:rPr>
          <w:rFonts w:ascii="Calibri" w:hAnsi="Calibri"/>
          <w:b/>
          <w:sz w:val="23"/>
          <w:szCs w:val="23"/>
          <w:u w:val="single"/>
        </w:rPr>
        <w:t>PROFESSIONAL EXPERIENCE</w:t>
      </w:r>
    </w:p>
    <w:p w14:paraId="29DD392D" w14:textId="77777777" w:rsidR="001138BC" w:rsidRPr="006C2296" w:rsidRDefault="001138BC" w:rsidP="001138BC">
      <w:pPr>
        <w:spacing w:after="0" w:line="240" w:lineRule="auto"/>
        <w:ind w:left="-180" w:right="-360"/>
        <w:jc w:val="both"/>
        <w:rPr>
          <w:rFonts w:ascii="Calibri" w:hAnsi="Calibri"/>
          <w:b/>
          <w:sz w:val="13"/>
          <w:szCs w:val="23"/>
        </w:rPr>
      </w:pPr>
    </w:p>
    <w:p w14:paraId="33A1A482" w14:textId="3022029E" w:rsidR="00F44901" w:rsidRPr="00F36121" w:rsidRDefault="00F36121" w:rsidP="008719AF">
      <w:pPr>
        <w:numPr>
          <w:ilvl w:val="0"/>
          <w:numId w:val="10"/>
        </w:numPr>
        <w:spacing w:after="0" w:line="240" w:lineRule="auto"/>
        <w:ind w:left="-180" w:right="-360"/>
        <w:jc w:val="both"/>
        <w:rPr>
          <w:rFonts w:ascii="Calibri" w:hAnsi="Calibri" w:cs="Calibri"/>
        </w:rPr>
      </w:pPr>
      <w:r w:rsidRPr="00F36121">
        <w:rPr>
          <w:rFonts w:ascii="Calibri" w:hAnsi="Calibri" w:cs="Calibri"/>
          <w:b/>
          <w:bCs/>
        </w:rPr>
        <w:t>Master’s degree:</w:t>
      </w:r>
      <w:r>
        <w:rPr>
          <w:rFonts w:ascii="Calibri" w:hAnsi="Calibri" w:cs="Calibri"/>
          <w:b/>
          <w:bCs/>
        </w:rPr>
        <w:t xml:space="preserve"> Co</w:t>
      </w:r>
      <w:r w:rsidR="00E27E7C" w:rsidRPr="00F36121">
        <w:rPr>
          <w:rFonts w:ascii="Calibri" w:hAnsi="Calibri" w:cs="Calibri"/>
          <w:b/>
          <w:bCs/>
        </w:rPr>
        <w:t>mputer science</w:t>
      </w:r>
      <w:r>
        <w:rPr>
          <w:rFonts w:ascii="Calibri" w:hAnsi="Calibri" w:cs="Calibri"/>
          <w:b/>
          <w:bCs/>
        </w:rPr>
        <w:t xml:space="preserve"> | </w:t>
      </w:r>
      <w:r w:rsidRPr="00F36121">
        <w:rPr>
          <w:rFonts w:ascii="Calibri" w:hAnsi="Calibri" w:cs="Calibri"/>
          <w:b/>
          <w:bCs/>
        </w:rPr>
        <w:t>University of South Dakota</w:t>
      </w:r>
      <w:r w:rsidRPr="00F36121">
        <w:rPr>
          <w:rFonts w:ascii="Calibri" w:hAnsi="Calibri" w:cs="Calibri"/>
        </w:rPr>
        <w:t>, USA</w:t>
      </w:r>
      <w:r w:rsidR="00F44901" w:rsidRPr="00F36121">
        <w:rPr>
          <w:rFonts w:ascii="Calibri" w:hAnsi="Calibri" w:cs="Calibri"/>
        </w:rPr>
        <w:t>.</w:t>
      </w:r>
    </w:p>
    <w:p w14:paraId="4956A74C" w14:textId="0B22CD6F" w:rsidR="00E27E7C" w:rsidRPr="00F36121" w:rsidRDefault="00F36121" w:rsidP="005D4C18">
      <w:pPr>
        <w:numPr>
          <w:ilvl w:val="0"/>
          <w:numId w:val="10"/>
        </w:numPr>
        <w:spacing w:after="0" w:line="240" w:lineRule="auto"/>
        <w:ind w:left="-180" w:right="-360"/>
        <w:jc w:val="both"/>
        <w:rPr>
          <w:rFonts w:ascii="Calibri" w:hAnsi="Calibri"/>
          <w:bCs/>
          <w:sz w:val="23"/>
          <w:szCs w:val="23"/>
        </w:rPr>
      </w:pPr>
      <w:r w:rsidRPr="00F36121">
        <w:rPr>
          <w:rFonts w:ascii="Calibri" w:hAnsi="Calibri"/>
          <w:b/>
          <w:bCs/>
          <w:sz w:val="23"/>
          <w:szCs w:val="23"/>
        </w:rPr>
        <w:t>Bachelor’s degree</w:t>
      </w:r>
      <w:r>
        <w:rPr>
          <w:rFonts w:ascii="Calibri" w:hAnsi="Calibri"/>
          <w:b/>
          <w:bCs/>
          <w:sz w:val="23"/>
          <w:szCs w:val="23"/>
        </w:rPr>
        <w:t xml:space="preserve">: </w:t>
      </w:r>
      <w:r w:rsidRPr="00F36121">
        <w:rPr>
          <w:rFonts w:ascii="Calibri" w:hAnsi="Calibri"/>
          <w:b/>
          <w:bCs/>
          <w:sz w:val="23"/>
          <w:szCs w:val="23"/>
        </w:rPr>
        <w:t xml:space="preserve">Electronics and Communication Engineering </w:t>
      </w:r>
      <w:r w:rsidRPr="00F36121">
        <w:rPr>
          <w:rFonts w:ascii="Calibri" w:hAnsi="Calibri" w:cs="Calibri"/>
        </w:rPr>
        <w:t>|</w:t>
      </w:r>
      <w:r>
        <w:rPr>
          <w:rFonts w:ascii="Calibri" w:hAnsi="Calibri" w:cs="Calibri"/>
        </w:rPr>
        <w:t xml:space="preserve"> </w:t>
      </w:r>
      <w:r w:rsidRPr="00F36121">
        <w:rPr>
          <w:rFonts w:ascii="Calibri" w:hAnsi="Calibri"/>
          <w:b/>
          <w:bCs/>
          <w:sz w:val="23"/>
          <w:szCs w:val="23"/>
        </w:rPr>
        <w:t xml:space="preserve">PBR </w:t>
      </w:r>
      <w:r w:rsidRPr="00F36121">
        <w:rPr>
          <w:rFonts w:ascii="Calibri" w:hAnsi="Calibri" w:cs="Calibri"/>
          <w:b/>
          <w:bCs/>
        </w:rPr>
        <w:t>VITS</w:t>
      </w:r>
      <w:r w:rsidRPr="00F36121">
        <w:rPr>
          <w:rFonts w:ascii="Calibri" w:hAnsi="Calibri" w:cs="Calibri"/>
        </w:rPr>
        <w:t>, India</w:t>
      </w:r>
      <w:r w:rsidR="00E27E7C" w:rsidRPr="00F36121">
        <w:rPr>
          <w:rFonts w:ascii="Calibri" w:hAnsi="Calibri"/>
          <w:sz w:val="23"/>
          <w:szCs w:val="23"/>
        </w:rPr>
        <w:t>.</w:t>
      </w:r>
    </w:p>
    <w:p w14:paraId="0CE1E71C" w14:textId="5F6EEE21" w:rsidR="00A32E20" w:rsidRDefault="00A32E20" w:rsidP="008722EC">
      <w:pPr>
        <w:spacing w:after="0" w:line="240" w:lineRule="auto"/>
        <w:ind w:right="-360"/>
        <w:jc w:val="both"/>
        <w:rPr>
          <w:rFonts w:ascii="Calibri" w:hAnsi="Calibri"/>
          <w:bCs/>
          <w:sz w:val="23"/>
          <w:szCs w:val="23"/>
        </w:rPr>
      </w:pPr>
    </w:p>
    <w:p w14:paraId="2F40F866" w14:textId="77777777" w:rsidR="008D4C33" w:rsidRDefault="008D4C33" w:rsidP="008D4C33">
      <w:pPr>
        <w:spacing w:after="0" w:line="240" w:lineRule="auto"/>
        <w:ind w:left="-180" w:right="-360"/>
        <w:jc w:val="both"/>
        <w:rPr>
          <w:rFonts w:ascii="Calibri" w:hAnsi="Calibri"/>
          <w:b/>
          <w:sz w:val="23"/>
          <w:szCs w:val="23"/>
          <w:u w:val="single"/>
        </w:rPr>
      </w:pPr>
      <w:r w:rsidRPr="006C2296">
        <w:rPr>
          <w:rFonts w:ascii="Calibri" w:hAnsi="Calibri"/>
          <w:b/>
          <w:sz w:val="23"/>
          <w:szCs w:val="23"/>
          <w:u w:val="single"/>
        </w:rPr>
        <w:t>PROFESSIONAL EXPERIENCE</w:t>
      </w:r>
    </w:p>
    <w:p w14:paraId="62E7FE99" w14:textId="77777777" w:rsidR="008D4C33" w:rsidRDefault="008D4C33" w:rsidP="008D4C33">
      <w:pPr>
        <w:spacing w:after="0" w:line="240" w:lineRule="auto"/>
        <w:ind w:left="-180" w:right="-360"/>
        <w:jc w:val="both"/>
        <w:rPr>
          <w:rFonts w:ascii="Calibri" w:hAnsi="Calibri"/>
          <w:b/>
          <w:sz w:val="23"/>
          <w:szCs w:val="23"/>
          <w:u w:val="single"/>
        </w:rPr>
      </w:pPr>
    </w:p>
    <w:p w14:paraId="32C08527" w14:textId="65EEE2EC" w:rsidR="008D4C33" w:rsidRPr="006C2296" w:rsidRDefault="008D4C33" w:rsidP="008D4C33">
      <w:pPr>
        <w:keepLines/>
        <w:shd w:val="clear" w:color="auto" w:fill="BFBFBF"/>
        <w:spacing w:after="0" w:line="240" w:lineRule="auto"/>
        <w:ind w:left="-180" w:right="-360"/>
        <w:rPr>
          <w:rFonts w:ascii="Calibri" w:hAnsi="Calibri" w:cs="Arial"/>
          <w:b/>
          <w:sz w:val="23"/>
          <w:szCs w:val="23"/>
        </w:rPr>
      </w:pPr>
      <w:r>
        <w:rPr>
          <w:rFonts w:ascii="Calibri" w:hAnsi="Calibri" w:cs="Arial"/>
          <w:b/>
          <w:sz w:val="23"/>
          <w:szCs w:val="23"/>
        </w:rPr>
        <w:t>Fitness App using React.JS</w:t>
      </w:r>
    </w:p>
    <w:p w14:paraId="27A40526" w14:textId="24DE40A8" w:rsidR="008D4C33" w:rsidRPr="008D4C33" w:rsidRDefault="008D4C33" w:rsidP="008D4C33">
      <w:pPr>
        <w:numPr>
          <w:ilvl w:val="0"/>
          <w:numId w:val="10"/>
        </w:numPr>
        <w:spacing w:after="0" w:line="240" w:lineRule="auto"/>
        <w:ind w:left="-180" w:right="-360"/>
        <w:jc w:val="both"/>
        <w:rPr>
          <w:rFonts w:ascii="Calibri" w:hAnsi="Calibri" w:cs="Calibri"/>
          <w:lang w:val="en-IN"/>
        </w:rPr>
      </w:pPr>
      <w:r w:rsidRPr="008D4C33">
        <w:rPr>
          <w:rFonts w:ascii="Calibri" w:hAnsi="Calibri" w:cs="Calibri"/>
          <w:lang w:val="en-IN"/>
        </w:rPr>
        <w:t xml:space="preserve">Designed and developed a </w:t>
      </w:r>
      <w:r w:rsidRPr="008D4C33">
        <w:rPr>
          <w:rFonts w:ascii="Calibri" w:hAnsi="Calibri" w:cs="Calibri"/>
          <w:b/>
          <w:bCs/>
          <w:lang w:val="en-IN"/>
        </w:rPr>
        <w:t>responsive workout platform</w:t>
      </w:r>
      <w:r w:rsidRPr="008D4C33">
        <w:rPr>
          <w:rFonts w:ascii="Calibri" w:hAnsi="Calibri" w:cs="Calibri"/>
          <w:lang w:val="en-IN"/>
        </w:rPr>
        <w:t xml:space="preserve"> that offers personalized exercise routines based on individual muscle strengths, enhancing user engagement and fitness outcomes.</w:t>
      </w:r>
    </w:p>
    <w:p w14:paraId="5A663AA0" w14:textId="17E00166" w:rsidR="008D4C33" w:rsidRPr="008D4C33" w:rsidRDefault="008D4C33" w:rsidP="008D4C33">
      <w:pPr>
        <w:numPr>
          <w:ilvl w:val="0"/>
          <w:numId w:val="10"/>
        </w:numPr>
        <w:spacing w:after="0" w:line="240" w:lineRule="auto"/>
        <w:ind w:left="-180" w:right="-360"/>
        <w:jc w:val="both"/>
        <w:rPr>
          <w:rFonts w:ascii="Calibri" w:hAnsi="Calibri" w:cs="Calibri"/>
          <w:lang w:val="en-IN"/>
        </w:rPr>
      </w:pPr>
      <w:r w:rsidRPr="008D4C33">
        <w:rPr>
          <w:rFonts w:ascii="Calibri" w:hAnsi="Calibri" w:cs="Calibri"/>
          <w:lang w:val="en-IN"/>
        </w:rPr>
        <w:t xml:space="preserve">Integrated </w:t>
      </w:r>
      <w:r w:rsidRPr="008D4C33">
        <w:rPr>
          <w:rFonts w:ascii="Calibri" w:hAnsi="Calibri" w:cs="Calibri"/>
          <w:b/>
          <w:bCs/>
          <w:lang w:val="en-IN"/>
        </w:rPr>
        <w:t>visual aids</w:t>
      </w:r>
      <w:r w:rsidRPr="008D4C33">
        <w:rPr>
          <w:rFonts w:ascii="Calibri" w:hAnsi="Calibri" w:cs="Calibri"/>
          <w:lang w:val="en-IN"/>
        </w:rPr>
        <w:t xml:space="preserve"> such as muscle group diagrams, animations, and progress trackers, resulting in a </w:t>
      </w:r>
      <w:r w:rsidRPr="008D4C33">
        <w:rPr>
          <w:rFonts w:ascii="Calibri" w:hAnsi="Calibri" w:cs="Calibri"/>
          <w:b/>
          <w:bCs/>
          <w:lang w:val="en-IN"/>
        </w:rPr>
        <w:t>measurable 25% increase in retention rates</w:t>
      </w:r>
      <w:r w:rsidRPr="008D4C33">
        <w:rPr>
          <w:rFonts w:ascii="Calibri" w:hAnsi="Calibri" w:cs="Calibri"/>
          <w:lang w:val="en-IN"/>
        </w:rPr>
        <w:t xml:space="preserve"> among new users within three weeks of launch.</w:t>
      </w:r>
    </w:p>
    <w:p w14:paraId="1EE3F254" w14:textId="2302F5D3" w:rsidR="008D4C33" w:rsidRPr="008D4C33" w:rsidRDefault="008D4C33" w:rsidP="008D4C33">
      <w:pPr>
        <w:numPr>
          <w:ilvl w:val="0"/>
          <w:numId w:val="10"/>
        </w:numPr>
        <w:spacing w:after="0" w:line="240" w:lineRule="auto"/>
        <w:ind w:left="-180" w:right="-360"/>
        <w:jc w:val="both"/>
        <w:rPr>
          <w:rFonts w:ascii="Calibri" w:hAnsi="Calibri" w:cs="Calibri"/>
          <w:lang w:val="en-IN"/>
        </w:rPr>
      </w:pPr>
      <w:r w:rsidRPr="008D4C33">
        <w:rPr>
          <w:rFonts w:ascii="Calibri" w:hAnsi="Calibri" w:cs="Calibri"/>
          <w:lang w:val="en-IN"/>
        </w:rPr>
        <w:t xml:space="preserve">Focused on </w:t>
      </w:r>
      <w:r w:rsidRPr="008D4C33">
        <w:rPr>
          <w:rFonts w:ascii="Calibri" w:hAnsi="Calibri" w:cs="Calibri"/>
          <w:b/>
          <w:bCs/>
          <w:lang w:val="en-IN"/>
        </w:rPr>
        <w:t>user-</w:t>
      </w:r>
      <w:proofErr w:type="spellStart"/>
      <w:r w:rsidRPr="008D4C33">
        <w:rPr>
          <w:rFonts w:ascii="Calibri" w:hAnsi="Calibri" w:cs="Calibri"/>
          <w:b/>
          <w:bCs/>
          <w:lang w:val="en-IN"/>
        </w:rPr>
        <w:t>centered</w:t>
      </w:r>
      <w:proofErr w:type="spellEnd"/>
      <w:r w:rsidRPr="008D4C33">
        <w:rPr>
          <w:rFonts w:ascii="Calibri" w:hAnsi="Calibri" w:cs="Calibri"/>
          <w:b/>
          <w:bCs/>
          <w:lang w:val="en-IN"/>
        </w:rPr>
        <w:t xml:space="preserve"> design</w:t>
      </w:r>
      <w:r w:rsidRPr="008D4C33">
        <w:rPr>
          <w:rFonts w:ascii="Calibri" w:hAnsi="Calibri" w:cs="Calibri"/>
          <w:lang w:val="en-IN"/>
        </w:rPr>
        <w:t xml:space="preserve">, ensuring intuitive navigation and accessibility across devices, which contributed to an overall improvement in </w:t>
      </w:r>
      <w:r w:rsidRPr="008D4C33">
        <w:rPr>
          <w:rFonts w:ascii="Calibri" w:hAnsi="Calibri" w:cs="Calibri"/>
          <w:b/>
          <w:bCs/>
          <w:lang w:val="en-IN"/>
        </w:rPr>
        <w:t>adoption and user satisfaction</w:t>
      </w:r>
      <w:r w:rsidRPr="008D4C33">
        <w:rPr>
          <w:rFonts w:ascii="Calibri" w:hAnsi="Calibri" w:cs="Calibri"/>
          <w:lang w:val="en-IN"/>
        </w:rPr>
        <w:t>.</w:t>
      </w:r>
    </w:p>
    <w:p w14:paraId="2C0AA3F7" w14:textId="56F8F38B" w:rsidR="008D4C33" w:rsidRDefault="008D4C33" w:rsidP="008D4C33">
      <w:pPr>
        <w:spacing w:after="0" w:line="240" w:lineRule="auto"/>
        <w:ind w:left="-180" w:right="-360"/>
        <w:jc w:val="both"/>
        <w:rPr>
          <w:rFonts w:ascii="Calibri" w:hAnsi="Calibri" w:cs="Calibri"/>
        </w:rPr>
      </w:pPr>
    </w:p>
    <w:p w14:paraId="3A6096BB" w14:textId="77777777" w:rsidR="008D4C33" w:rsidRPr="008D4C33" w:rsidRDefault="008D4C33" w:rsidP="008D4C33">
      <w:pPr>
        <w:spacing w:after="0" w:line="240" w:lineRule="auto"/>
        <w:ind w:left="-180" w:right="-360"/>
        <w:jc w:val="both"/>
        <w:rPr>
          <w:rFonts w:ascii="Calibri" w:hAnsi="Calibri" w:cs="Calibri"/>
        </w:rPr>
      </w:pPr>
    </w:p>
    <w:sectPr w:rsidR="008D4C33" w:rsidRPr="008D4C33" w:rsidSect="00AF2328">
      <w:headerReference w:type="default" r:id="rId16"/>
      <w:footerReference w:type="default" r:id="rId17"/>
      <w:pgSz w:w="11906" w:h="16838" w:code="9"/>
      <w:pgMar w:top="540" w:right="1260" w:bottom="810" w:left="1260" w:header="45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DC7FE" w14:textId="77777777" w:rsidR="00104A65" w:rsidRDefault="00104A65" w:rsidP="00ED0425">
      <w:pPr>
        <w:spacing w:after="0" w:line="240" w:lineRule="auto"/>
      </w:pPr>
      <w:r>
        <w:separator/>
      </w:r>
    </w:p>
  </w:endnote>
  <w:endnote w:type="continuationSeparator" w:id="0">
    <w:p w14:paraId="494BFD85" w14:textId="77777777" w:rsidR="00104A65" w:rsidRDefault="00104A65" w:rsidP="00ED0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57369" w14:textId="77777777" w:rsidR="00067092" w:rsidRDefault="00067092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76EBD">
      <w:rPr>
        <w:noProof/>
      </w:rPr>
      <w:t>9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14:paraId="24D945E8" w14:textId="77777777" w:rsidR="00067092" w:rsidRDefault="00067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7B5C6" w14:textId="77777777" w:rsidR="00104A65" w:rsidRDefault="00104A65" w:rsidP="00ED0425">
      <w:pPr>
        <w:spacing w:after="0" w:line="240" w:lineRule="auto"/>
      </w:pPr>
      <w:r>
        <w:separator/>
      </w:r>
    </w:p>
  </w:footnote>
  <w:footnote w:type="continuationSeparator" w:id="0">
    <w:p w14:paraId="6D616F40" w14:textId="77777777" w:rsidR="00104A65" w:rsidRDefault="00104A65" w:rsidP="00ED0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88FEE" w14:textId="77777777" w:rsidR="00ED0425" w:rsidRDefault="00ED0425">
    <w:pPr>
      <w:pStyle w:val="Header"/>
    </w:pPr>
    <w:r>
      <w:tab/>
      <w:t xml:space="preserve">                                                                                                                </w:t>
    </w:r>
  </w:p>
  <w:p w14:paraId="4F369C2A" w14:textId="77777777" w:rsidR="00ED0425" w:rsidRDefault="00ED0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4C82F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08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180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24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396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40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12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08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180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24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396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40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12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08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180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24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396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400" w:firstLine="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120" w:firstLine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 w15:restartNumberingAfterBreak="0">
    <w:nsid w:val="08794856"/>
    <w:multiLevelType w:val="hybridMultilevel"/>
    <w:tmpl w:val="980A1EB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0D372B41"/>
    <w:multiLevelType w:val="hybridMultilevel"/>
    <w:tmpl w:val="1B18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C2DEB"/>
    <w:multiLevelType w:val="hybridMultilevel"/>
    <w:tmpl w:val="7FE033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C77E7"/>
    <w:multiLevelType w:val="hybridMultilevel"/>
    <w:tmpl w:val="5738821C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F5CFD"/>
    <w:multiLevelType w:val="hybridMultilevel"/>
    <w:tmpl w:val="82B28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0479AE"/>
    <w:multiLevelType w:val="multilevel"/>
    <w:tmpl w:val="9B5A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853513"/>
    <w:multiLevelType w:val="multilevel"/>
    <w:tmpl w:val="9E34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D456E"/>
    <w:multiLevelType w:val="hybridMultilevel"/>
    <w:tmpl w:val="7A3E4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31B1D"/>
    <w:multiLevelType w:val="hybridMultilevel"/>
    <w:tmpl w:val="BC1A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E7C11"/>
    <w:multiLevelType w:val="hybridMultilevel"/>
    <w:tmpl w:val="27369F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524FC"/>
    <w:multiLevelType w:val="hybridMultilevel"/>
    <w:tmpl w:val="28DC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C20AC"/>
    <w:multiLevelType w:val="hybridMultilevel"/>
    <w:tmpl w:val="33A0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A5281"/>
    <w:multiLevelType w:val="hybridMultilevel"/>
    <w:tmpl w:val="B8B20248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43973B74"/>
    <w:multiLevelType w:val="hybridMultilevel"/>
    <w:tmpl w:val="BCFCC3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01798"/>
    <w:multiLevelType w:val="hybridMultilevel"/>
    <w:tmpl w:val="BF78D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64B02"/>
    <w:multiLevelType w:val="hybridMultilevel"/>
    <w:tmpl w:val="A120ECA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5D930C19"/>
    <w:multiLevelType w:val="hybridMultilevel"/>
    <w:tmpl w:val="17849C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D032F"/>
    <w:multiLevelType w:val="hybridMultilevel"/>
    <w:tmpl w:val="85440F70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635D3F8E"/>
    <w:multiLevelType w:val="hybridMultilevel"/>
    <w:tmpl w:val="789A0D94"/>
    <w:lvl w:ilvl="0" w:tplc="28F49928">
      <w:start w:val="1"/>
      <w:numFmt w:val="bullet"/>
      <w:pStyle w:val="Description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  <w:color w:val="BFBFBF"/>
        <w:sz w:val="16"/>
      </w:rPr>
    </w:lvl>
    <w:lvl w:ilvl="2" w:tplc="04090005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24" w15:restartNumberingAfterBreak="0">
    <w:nsid w:val="65275CA4"/>
    <w:multiLevelType w:val="multilevel"/>
    <w:tmpl w:val="96BE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830DF9"/>
    <w:multiLevelType w:val="hybridMultilevel"/>
    <w:tmpl w:val="7DEE7E9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6" w15:restartNumberingAfterBreak="0">
    <w:nsid w:val="6DBA3E1B"/>
    <w:multiLevelType w:val="hybridMultilevel"/>
    <w:tmpl w:val="B87C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F414E"/>
    <w:multiLevelType w:val="hybridMultilevel"/>
    <w:tmpl w:val="FE603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4F12B4"/>
    <w:multiLevelType w:val="hybridMultilevel"/>
    <w:tmpl w:val="5BF2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55FA6"/>
    <w:multiLevelType w:val="multilevel"/>
    <w:tmpl w:val="B81EDA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C157A3"/>
    <w:multiLevelType w:val="hybridMultilevel"/>
    <w:tmpl w:val="C18A76F4"/>
    <w:lvl w:ilvl="0" w:tplc="0409000D">
      <w:start w:val="1"/>
      <w:numFmt w:val="bullet"/>
      <w:lvlText w:val="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 w16cid:durableId="1067072565">
    <w:abstractNumId w:val="13"/>
  </w:num>
  <w:num w:numId="2" w16cid:durableId="2042316305">
    <w:abstractNumId w:val="14"/>
  </w:num>
  <w:num w:numId="3" w16cid:durableId="988511489">
    <w:abstractNumId w:val="9"/>
  </w:num>
  <w:num w:numId="4" w16cid:durableId="1920098261">
    <w:abstractNumId w:val="18"/>
  </w:num>
  <w:num w:numId="5" w16cid:durableId="1051804624">
    <w:abstractNumId w:val="16"/>
  </w:num>
  <w:num w:numId="6" w16cid:durableId="906260667">
    <w:abstractNumId w:val="28"/>
  </w:num>
  <w:num w:numId="7" w16cid:durableId="1976526698">
    <w:abstractNumId w:val="15"/>
  </w:num>
  <w:num w:numId="8" w16cid:durableId="410197357">
    <w:abstractNumId w:val="26"/>
  </w:num>
  <w:num w:numId="9" w16cid:durableId="539174974">
    <w:abstractNumId w:val="6"/>
  </w:num>
  <w:num w:numId="10" w16cid:durableId="199245293">
    <w:abstractNumId w:val="7"/>
  </w:num>
  <w:num w:numId="11" w16cid:durableId="1522432351">
    <w:abstractNumId w:val="0"/>
  </w:num>
  <w:num w:numId="12" w16cid:durableId="145558824">
    <w:abstractNumId w:val="23"/>
  </w:num>
  <w:num w:numId="13" w16cid:durableId="1839072657">
    <w:abstractNumId w:val="21"/>
  </w:num>
  <w:num w:numId="14" w16cid:durableId="810170907">
    <w:abstractNumId w:val="1"/>
  </w:num>
  <w:num w:numId="15" w16cid:durableId="1461531081">
    <w:abstractNumId w:val="2"/>
  </w:num>
  <w:num w:numId="16" w16cid:durableId="405303121">
    <w:abstractNumId w:val="8"/>
  </w:num>
  <w:num w:numId="17" w16cid:durableId="1433236566">
    <w:abstractNumId w:val="3"/>
  </w:num>
  <w:num w:numId="18" w16cid:durableId="1292205603">
    <w:abstractNumId w:val="4"/>
  </w:num>
  <w:num w:numId="19" w16cid:durableId="1594312749">
    <w:abstractNumId w:val="10"/>
  </w:num>
  <w:num w:numId="20" w16cid:durableId="932975106">
    <w:abstractNumId w:val="11"/>
  </w:num>
  <w:num w:numId="21" w16cid:durableId="2003582984">
    <w:abstractNumId w:val="24"/>
  </w:num>
  <w:num w:numId="22" w16cid:durableId="737096200">
    <w:abstractNumId w:val="29"/>
  </w:num>
  <w:num w:numId="23" w16cid:durableId="549223303">
    <w:abstractNumId w:val="22"/>
  </w:num>
  <w:num w:numId="24" w16cid:durableId="915476805">
    <w:abstractNumId w:val="25"/>
  </w:num>
  <w:num w:numId="25" w16cid:durableId="878123552">
    <w:abstractNumId w:val="20"/>
  </w:num>
  <w:num w:numId="26" w16cid:durableId="1886286554">
    <w:abstractNumId w:val="12"/>
  </w:num>
  <w:num w:numId="27" w16cid:durableId="1927767759">
    <w:abstractNumId w:val="17"/>
  </w:num>
  <w:num w:numId="28" w16cid:durableId="1855029208">
    <w:abstractNumId w:val="5"/>
  </w:num>
  <w:num w:numId="29" w16cid:durableId="1286159861">
    <w:abstractNumId w:val="19"/>
  </w:num>
  <w:num w:numId="30" w16cid:durableId="643774297">
    <w:abstractNumId w:val="30"/>
  </w:num>
  <w:num w:numId="31" w16cid:durableId="55609218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A4"/>
    <w:rsid w:val="0000002C"/>
    <w:rsid w:val="0000395E"/>
    <w:rsid w:val="00006876"/>
    <w:rsid w:val="00011289"/>
    <w:rsid w:val="000113DA"/>
    <w:rsid w:val="00013DEE"/>
    <w:rsid w:val="0001745A"/>
    <w:rsid w:val="00030706"/>
    <w:rsid w:val="00030A6A"/>
    <w:rsid w:val="000311F5"/>
    <w:rsid w:val="000312B0"/>
    <w:rsid w:val="00034921"/>
    <w:rsid w:val="00045AAA"/>
    <w:rsid w:val="00046158"/>
    <w:rsid w:val="00046538"/>
    <w:rsid w:val="000563AB"/>
    <w:rsid w:val="00060653"/>
    <w:rsid w:val="00064A58"/>
    <w:rsid w:val="00067092"/>
    <w:rsid w:val="000675D4"/>
    <w:rsid w:val="00070966"/>
    <w:rsid w:val="0007390C"/>
    <w:rsid w:val="00074499"/>
    <w:rsid w:val="00076E4A"/>
    <w:rsid w:val="00076F18"/>
    <w:rsid w:val="000803A1"/>
    <w:rsid w:val="00080A1A"/>
    <w:rsid w:val="0008245C"/>
    <w:rsid w:val="000845E2"/>
    <w:rsid w:val="00087EEC"/>
    <w:rsid w:val="00095802"/>
    <w:rsid w:val="000A3F58"/>
    <w:rsid w:val="000A702A"/>
    <w:rsid w:val="000B7089"/>
    <w:rsid w:val="000B7271"/>
    <w:rsid w:val="000B7BE1"/>
    <w:rsid w:val="000C4DB3"/>
    <w:rsid w:val="000C53BB"/>
    <w:rsid w:val="000C797B"/>
    <w:rsid w:val="000D047D"/>
    <w:rsid w:val="000E1FFA"/>
    <w:rsid w:val="000E2372"/>
    <w:rsid w:val="000F7662"/>
    <w:rsid w:val="001002A9"/>
    <w:rsid w:val="00102785"/>
    <w:rsid w:val="00103488"/>
    <w:rsid w:val="00104A65"/>
    <w:rsid w:val="00105B8E"/>
    <w:rsid w:val="00106975"/>
    <w:rsid w:val="001138BC"/>
    <w:rsid w:val="00114408"/>
    <w:rsid w:val="001204AA"/>
    <w:rsid w:val="001218BE"/>
    <w:rsid w:val="0012315D"/>
    <w:rsid w:val="001266DB"/>
    <w:rsid w:val="0014078A"/>
    <w:rsid w:val="001417DD"/>
    <w:rsid w:val="00144C04"/>
    <w:rsid w:val="001466C3"/>
    <w:rsid w:val="00146AD1"/>
    <w:rsid w:val="00147FFC"/>
    <w:rsid w:val="00150551"/>
    <w:rsid w:val="00154689"/>
    <w:rsid w:val="00157266"/>
    <w:rsid w:val="00157363"/>
    <w:rsid w:val="001639CA"/>
    <w:rsid w:val="001708E8"/>
    <w:rsid w:val="00180145"/>
    <w:rsid w:val="00180412"/>
    <w:rsid w:val="001808D0"/>
    <w:rsid w:val="0018148D"/>
    <w:rsid w:val="00191210"/>
    <w:rsid w:val="001932EB"/>
    <w:rsid w:val="001A49A8"/>
    <w:rsid w:val="001A6FB5"/>
    <w:rsid w:val="001B1ED9"/>
    <w:rsid w:val="001B74CB"/>
    <w:rsid w:val="001C72D7"/>
    <w:rsid w:val="001C73D7"/>
    <w:rsid w:val="001D02CC"/>
    <w:rsid w:val="001D1B77"/>
    <w:rsid w:val="001D5314"/>
    <w:rsid w:val="001D5A1B"/>
    <w:rsid w:val="001D5B6F"/>
    <w:rsid w:val="001E1367"/>
    <w:rsid w:val="001E2009"/>
    <w:rsid w:val="001F0A12"/>
    <w:rsid w:val="001F49ED"/>
    <w:rsid w:val="001F5116"/>
    <w:rsid w:val="001F5878"/>
    <w:rsid w:val="00203301"/>
    <w:rsid w:val="00205A1A"/>
    <w:rsid w:val="00206573"/>
    <w:rsid w:val="00211C84"/>
    <w:rsid w:val="00212922"/>
    <w:rsid w:val="00213685"/>
    <w:rsid w:val="002154EC"/>
    <w:rsid w:val="00220141"/>
    <w:rsid w:val="00220426"/>
    <w:rsid w:val="00222ED7"/>
    <w:rsid w:val="00230968"/>
    <w:rsid w:val="00233AB1"/>
    <w:rsid w:val="002367A5"/>
    <w:rsid w:val="0023737E"/>
    <w:rsid w:val="002420DC"/>
    <w:rsid w:val="002422B8"/>
    <w:rsid w:val="0024402F"/>
    <w:rsid w:val="0024515A"/>
    <w:rsid w:val="00245217"/>
    <w:rsid w:val="00246743"/>
    <w:rsid w:val="0025063B"/>
    <w:rsid w:val="002529CB"/>
    <w:rsid w:val="002553A0"/>
    <w:rsid w:val="002570ED"/>
    <w:rsid w:val="002608D1"/>
    <w:rsid w:val="002619F1"/>
    <w:rsid w:val="00262B27"/>
    <w:rsid w:val="002651B8"/>
    <w:rsid w:val="00266F18"/>
    <w:rsid w:val="00270667"/>
    <w:rsid w:val="00272A67"/>
    <w:rsid w:val="002757CE"/>
    <w:rsid w:val="00275EDF"/>
    <w:rsid w:val="002779A1"/>
    <w:rsid w:val="00283B90"/>
    <w:rsid w:val="00284364"/>
    <w:rsid w:val="002849CA"/>
    <w:rsid w:val="00286E17"/>
    <w:rsid w:val="00293962"/>
    <w:rsid w:val="00293D6C"/>
    <w:rsid w:val="00293E4B"/>
    <w:rsid w:val="00295390"/>
    <w:rsid w:val="002977EC"/>
    <w:rsid w:val="002A1E5A"/>
    <w:rsid w:val="002A2447"/>
    <w:rsid w:val="002A3E63"/>
    <w:rsid w:val="002A76E5"/>
    <w:rsid w:val="002A79C0"/>
    <w:rsid w:val="002B225B"/>
    <w:rsid w:val="002B604A"/>
    <w:rsid w:val="002C1AA7"/>
    <w:rsid w:val="002C1B06"/>
    <w:rsid w:val="002C38E4"/>
    <w:rsid w:val="002C467A"/>
    <w:rsid w:val="002D2858"/>
    <w:rsid w:val="002D2DF9"/>
    <w:rsid w:val="002D31D6"/>
    <w:rsid w:val="002D5E94"/>
    <w:rsid w:val="002E462B"/>
    <w:rsid w:val="002E6253"/>
    <w:rsid w:val="002E69D4"/>
    <w:rsid w:val="002F2470"/>
    <w:rsid w:val="002F48F5"/>
    <w:rsid w:val="002F7D86"/>
    <w:rsid w:val="00305AF3"/>
    <w:rsid w:val="003118F1"/>
    <w:rsid w:val="00312BA5"/>
    <w:rsid w:val="00314181"/>
    <w:rsid w:val="0031643A"/>
    <w:rsid w:val="00317E03"/>
    <w:rsid w:val="0032762F"/>
    <w:rsid w:val="0033181C"/>
    <w:rsid w:val="0033725F"/>
    <w:rsid w:val="0033729B"/>
    <w:rsid w:val="00342289"/>
    <w:rsid w:val="00343FFE"/>
    <w:rsid w:val="0034552F"/>
    <w:rsid w:val="00353F39"/>
    <w:rsid w:val="003552B2"/>
    <w:rsid w:val="00364DBD"/>
    <w:rsid w:val="00366DCB"/>
    <w:rsid w:val="0038062A"/>
    <w:rsid w:val="003830B3"/>
    <w:rsid w:val="0038386F"/>
    <w:rsid w:val="00391195"/>
    <w:rsid w:val="00395F83"/>
    <w:rsid w:val="00396663"/>
    <w:rsid w:val="00396902"/>
    <w:rsid w:val="00397DE4"/>
    <w:rsid w:val="003A4470"/>
    <w:rsid w:val="003B3380"/>
    <w:rsid w:val="003C439E"/>
    <w:rsid w:val="003C5869"/>
    <w:rsid w:val="003C6117"/>
    <w:rsid w:val="003C6EE3"/>
    <w:rsid w:val="003D097E"/>
    <w:rsid w:val="003D1419"/>
    <w:rsid w:val="003D4FCB"/>
    <w:rsid w:val="003E035A"/>
    <w:rsid w:val="003E2F29"/>
    <w:rsid w:val="003E54A6"/>
    <w:rsid w:val="003E6C01"/>
    <w:rsid w:val="003E6C15"/>
    <w:rsid w:val="003F05B6"/>
    <w:rsid w:val="003F26F5"/>
    <w:rsid w:val="003F3DA4"/>
    <w:rsid w:val="003F7400"/>
    <w:rsid w:val="003F7EB9"/>
    <w:rsid w:val="0040562F"/>
    <w:rsid w:val="00405A43"/>
    <w:rsid w:val="0040633D"/>
    <w:rsid w:val="00407BC2"/>
    <w:rsid w:val="0041248F"/>
    <w:rsid w:val="00412D5A"/>
    <w:rsid w:val="004165CB"/>
    <w:rsid w:val="00417B89"/>
    <w:rsid w:val="004211C3"/>
    <w:rsid w:val="00424188"/>
    <w:rsid w:val="0042419C"/>
    <w:rsid w:val="00436D89"/>
    <w:rsid w:val="00441610"/>
    <w:rsid w:val="00441F68"/>
    <w:rsid w:val="00447477"/>
    <w:rsid w:val="0045450E"/>
    <w:rsid w:val="00455CFD"/>
    <w:rsid w:val="00464988"/>
    <w:rsid w:val="00475A43"/>
    <w:rsid w:val="0047649A"/>
    <w:rsid w:val="004801DD"/>
    <w:rsid w:val="00482241"/>
    <w:rsid w:val="00485B1E"/>
    <w:rsid w:val="00493637"/>
    <w:rsid w:val="00495988"/>
    <w:rsid w:val="00496B50"/>
    <w:rsid w:val="004A0905"/>
    <w:rsid w:val="004B05D1"/>
    <w:rsid w:val="004B47BF"/>
    <w:rsid w:val="004B56D0"/>
    <w:rsid w:val="004C0FAA"/>
    <w:rsid w:val="004C289A"/>
    <w:rsid w:val="004C2F81"/>
    <w:rsid w:val="004C31CF"/>
    <w:rsid w:val="004C4EBF"/>
    <w:rsid w:val="004C5762"/>
    <w:rsid w:val="004D084A"/>
    <w:rsid w:val="004E1D37"/>
    <w:rsid w:val="004F0E45"/>
    <w:rsid w:val="004F3DC8"/>
    <w:rsid w:val="004F68F8"/>
    <w:rsid w:val="004F6C97"/>
    <w:rsid w:val="004F7A63"/>
    <w:rsid w:val="00504500"/>
    <w:rsid w:val="005064FD"/>
    <w:rsid w:val="005127E5"/>
    <w:rsid w:val="005170DB"/>
    <w:rsid w:val="005210B9"/>
    <w:rsid w:val="00534139"/>
    <w:rsid w:val="0053533E"/>
    <w:rsid w:val="00536C63"/>
    <w:rsid w:val="00540298"/>
    <w:rsid w:val="00545D57"/>
    <w:rsid w:val="00546CF1"/>
    <w:rsid w:val="00546D1C"/>
    <w:rsid w:val="00553656"/>
    <w:rsid w:val="0055442C"/>
    <w:rsid w:val="0055466A"/>
    <w:rsid w:val="005554AE"/>
    <w:rsid w:val="00567353"/>
    <w:rsid w:val="0056787A"/>
    <w:rsid w:val="0057074D"/>
    <w:rsid w:val="00570D34"/>
    <w:rsid w:val="0057213C"/>
    <w:rsid w:val="005743EE"/>
    <w:rsid w:val="005750DE"/>
    <w:rsid w:val="00581F1C"/>
    <w:rsid w:val="005821A3"/>
    <w:rsid w:val="00583202"/>
    <w:rsid w:val="00586760"/>
    <w:rsid w:val="00591C01"/>
    <w:rsid w:val="00592679"/>
    <w:rsid w:val="005A7DD5"/>
    <w:rsid w:val="005B071F"/>
    <w:rsid w:val="005B633C"/>
    <w:rsid w:val="005B687C"/>
    <w:rsid w:val="005D2180"/>
    <w:rsid w:val="005D2201"/>
    <w:rsid w:val="005D62D6"/>
    <w:rsid w:val="005F040E"/>
    <w:rsid w:val="005F7BD9"/>
    <w:rsid w:val="006015FD"/>
    <w:rsid w:val="00602E95"/>
    <w:rsid w:val="00605B8A"/>
    <w:rsid w:val="00605D08"/>
    <w:rsid w:val="00607CB4"/>
    <w:rsid w:val="006112B2"/>
    <w:rsid w:val="00614E0C"/>
    <w:rsid w:val="006174E2"/>
    <w:rsid w:val="0062374A"/>
    <w:rsid w:val="00626794"/>
    <w:rsid w:val="006303BC"/>
    <w:rsid w:val="006448A2"/>
    <w:rsid w:val="00651AC2"/>
    <w:rsid w:val="00656A1D"/>
    <w:rsid w:val="00661B51"/>
    <w:rsid w:val="00666085"/>
    <w:rsid w:val="0066675D"/>
    <w:rsid w:val="00670CEC"/>
    <w:rsid w:val="0067754D"/>
    <w:rsid w:val="00677FFE"/>
    <w:rsid w:val="00681F20"/>
    <w:rsid w:val="00690D88"/>
    <w:rsid w:val="00696776"/>
    <w:rsid w:val="00697F45"/>
    <w:rsid w:val="006A13C5"/>
    <w:rsid w:val="006B0D53"/>
    <w:rsid w:val="006B2CA0"/>
    <w:rsid w:val="006B317D"/>
    <w:rsid w:val="006B33CE"/>
    <w:rsid w:val="006B7FCA"/>
    <w:rsid w:val="006C120D"/>
    <w:rsid w:val="006C2296"/>
    <w:rsid w:val="006D2453"/>
    <w:rsid w:val="006D3EC8"/>
    <w:rsid w:val="006D6AA6"/>
    <w:rsid w:val="006E434F"/>
    <w:rsid w:val="006E68CD"/>
    <w:rsid w:val="006F75F3"/>
    <w:rsid w:val="007010E4"/>
    <w:rsid w:val="00705F45"/>
    <w:rsid w:val="00706643"/>
    <w:rsid w:val="00707DE3"/>
    <w:rsid w:val="00711DC3"/>
    <w:rsid w:val="00712C0A"/>
    <w:rsid w:val="00722231"/>
    <w:rsid w:val="00723400"/>
    <w:rsid w:val="0072729A"/>
    <w:rsid w:val="00727B61"/>
    <w:rsid w:val="00741285"/>
    <w:rsid w:val="0074548A"/>
    <w:rsid w:val="0074744E"/>
    <w:rsid w:val="007509A8"/>
    <w:rsid w:val="00751A13"/>
    <w:rsid w:val="00752F01"/>
    <w:rsid w:val="00755BE8"/>
    <w:rsid w:val="00767884"/>
    <w:rsid w:val="00767B73"/>
    <w:rsid w:val="00770CCB"/>
    <w:rsid w:val="00776DCA"/>
    <w:rsid w:val="007778E4"/>
    <w:rsid w:val="00780C22"/>
    <w:rsid w:val="00782DB2"/>
    <w:rsid w:val="00783532"/>
    <w:rsid w:val="00785970"/>
    <w:rsid w:val="007B0717"/>
    <w:rsid w:val="007B2FCD"/>
    <w:rsid w:val="007B3CC9"/>
    <w:rsid w:val="007B5E27"/>
    <w:rsid w:val="007B79D2"/>
    <w:rsid w:val="007C0ED5"/>
    <w:rsid w:val="007C1B4F"/>
    <w:rsid w:val="007C399E"/>
    <w:rsid w:val="007C5F66"/>
    <w:rsid w:val="007D421C"/>
    <w:rsid w:val="007D439B"/>
    <w:rsid w:val="007D6391"/>
    <w:rsid w:val="007D6655"/>
    <w:rsid w:val="007E0296"/>
    <w:rsid w:val="007E0D22"/>
    <w:rsid w:val="007E26AA"/>
    <w:rsid w:val="007E6888"/>
    <w:rsid w:val="007E7AD9"/>
    <w:rsid w:val="007F0633"/>
    <w:rsid w:val="007F3706"/>
    <w:rsid w:val="008003DA"/>
    <w:rsid w:val="00803E50"/>
    <w:rsid w:val="0080495A"/>
    <w:rsid w:val="00807897"/>
    <w:rsid w:val="0081397E"/>
    <w:rsid w:val="00813AEF"/>
    <w:rsid w:val="00815373"/>
    <w:rsid w:val="008166D3"/>
    <w:rsid w:val="00820413"/>
    <w:rsid w:val="00820A55"/>
    <w:rsid w:val="00821D2B"/>
    <w:rsid w:val="008221A4"/>
    <w:rsid w:val="00823BD0"/>
    <w:rsid w:val="0082705A"/>
    <w:rsid w:val="00827CF5"/>
    <w:rsid w:val="00832091"/>
    <w:rsid w:val="008357C2"/>
    <w:rsid w:val="00841690"/>
    <w:rsid w:val="00845035"/>
    <w:rsid w:val="00850EFF"/>
    <w:rsid w:val="0085442C"/>
    <w:rsid w:val="00855297"/>
    <w:rsid w:val="00856368"/>
    <w:rsid w:val="008570D2"/>
    <w:rsid w:val="008654F1"/>
    <w:rsid w:val="008722EC"/>
    <w:rsid w:val="00875B98"/>
    <w:rsid w:val="008771E0"/>
    <w:rsid w:val="00880E7D"/>
    <w:rsid w:val="00882FB2"/>
    <w:rsid w:val="008963C7"/>
    <w:rsid w:val="008A3AB1"/>
    <w:rsid w:val="008A3C74"/>
    <w:rsid w:val="008A51DC"/>
    <w:rsid w:val="008B031D"/>
    <w:rsid w:val="008B6A95"/>
    <w:rsid w:val="008B7B04"/>
    <w:rsid w:val="008C21AC"/>
    <w:rsid w:val="008D0BFE"/>
    <w:rsid w:val="008D18E3"/>
    <w:rsid w:val="008D4C33"/>
    <w:rsid w:val="008E20B6"/>
    <w:rsid w:val="008E4D98"/>
    <w:rsid w:val="008E6F54"/>
    <w:rsid w:val="008F15FC"/>
    <w:rsid w:val="008F3A1D"/>
    <w:rsid w:val="00915073"/>
    <w:rsid w:val="00916010"/>
    <w:rsid w:val="00923A57"/>
    <w:rsid w:val="00940F20"/>
    <w:rsid w:val="00954B54"/>
    <w:rsid w:val="009555F5"/>
    <w:rsid w:val="00962204"/>
    <w:rsid w:val="009649F2"/>
    <w:rsid w:val="00972EB3"/>
    <w:rsid w:val="009800A7"/>
    <w:rsid w:val="00985413"/>
    <w:rsid w:val="009943C0"/>
    <w:rsid w:val="009969AB"/>
    <w:rsid w:val="009A17B6"/>
    <w:rsid w:val="009A2640"/>
    <w:rsid w:val="009A60B1"/>
    <w:rsid w:val="009B288E"/>
    <w:rsid w:val="009B2BB9"/>
    <w:rsid w:val="009B362B"/>
    <w:rsid w:val="009B48B5"/>
    <w:rsid w:val="009B4BBF"/>
    <w:rsid w:val="009D0701"/>
    <w:rsid w:val="009D18AB"/>
    <w:rsid w:val="009D3663"/>
    <w:rsid w:val="009D7578"/>
    <w:rsid w:val="009D768C"/>
    <w:rsid w:val="009E0D34"/>
    <w:rsid w:val="009E2585"/>
    <w:rsid w:val="009E28BC"/>
    <w:rsid w:val="009F2902"/>
    <w:rsid w:val="009F6005"/>
    <w:rsid w:val="00A0157E"/>
    <w:rsid w:val="00A019A7"/>
    <w:rsid w:val="00A053D2"/>
    <w:rsid w:val="00A077D5"/>
    <w:rsid w:val="00A142E0"/>
    <w:rsid w:val="00A15504"/>
    <w:rsid w:val="00A163B4"/>
    <w:rsid w:val="00A21178"/>
    <w:rsid w:val="00A23E83"/>
    <w:rsid w:val="00A25186"/>
    <w:rsid w:val="00A32292"/>
    <w:rsid w:val="00A32E20"/>
    <w:rsid w:val="00A33793"/>
    <w:rsid w:val="00A40343"/>
    <w:rsid w:val="00A51C44"/>
    <w:rsid w:val="00A621EB"/>
    <w:rsid w:val="00A62721"/>
    <w:rsid w:val="00A66BC7"/>
    <w:rsid w:val="00A76167"/>
    <w:rsid w:val="00A81815"/>
    <w:rsid w:val="00A84966"/>
    <w:rsid w:val="00A867D2"/>
    <w:rsid w:val="00A96D6D"/>
    <w:rsid w:val="00AA0310"/>
    <w:rsid w:val="00AA1537"/>
    <w:rsid w:val="00AA3D31"/>
    <w:rsid w:val="00AA7C6E"/>
    <w:rsid w:val="00AB1230"/>
    <w:rsid w:val="00AB13FA"/>
    <w:rsid w:val="00AB278C"/>
    <w:rsid w:val="00AB5F39"/>
    <w:rsid w:val="00AE3356"/>
    <w:rsid w:val="00AE5550"/>
    <w:rsid w:val="00AF2328"/>
    <w:rsid w:val="00AF4184"/>
    <w:rsid w:val="00B02A50"/>
    <w:rsid w:val="00B0427B"/>
    <w:rsid w:val="00B06996"/>
    <w:rsid w:val="00B07A0A"/>
    <w:rsid w:val="00B11A72"/>
    <w:rsid w:val="00B177E0"/>
    <w:rsid w:val="00B20DE8"/>
    <w:rsid w:val="00B30B79"/>
    <w:rsid w:val="00B334E9"/>
    <w:rsid w:val="00B36E71"/>
    <w:rsid w:val="00B427D3"/>
    <w:rsid w:val="00B43429"/>
    <w:rsid w:val="00B44450"/>
    <w:rsid w:val="00B46007"/>
    <w:rsid w:val="00B46E7B"/>
    <w:rsid w:val="00B50E7F"/>
    <w:rsid w:val="00B56427"/>
    <w:rsid w:val="00B60CB8"/>
    <w:rsid w:val="00B61F09"/>
    <w:rsid w:val="00B67097"/>
    <w:rsid w:val="00B67ABE"/>
    <w:rsid w:val="00B71443"/>
    <w:rsid w:val="00B815B5"/>
    <w:rsid w:val="00B83992"/>
    <w:rsid w:val="00B85F18"/>
    <w:rsid w:val="00B9514D"/>
    <w:rsid w:val="00B96648"/>
    <w:rsid w:val="00BA78CE"/>
    <w:rsid w:val="00BB2A38"/>
    <w:rsid w:val="00BB3898"/>
    <w:rsid w:val="00BB4EB0"/>
    <w:rsid w:val="00BB6C13"/>
    <w:rsid w:val="00BB736A"/>
    <w:rsid w:val="00BB7725"/>
    <w:rsid w:val="00BD0965"/>
    <w:rsid w:val="00BD3A81"/>
    <w:rsid w:val="00BD59F9"/>
    <w:rsid w:val="00BD7AD0"/>
    <w:rsid w:val="00BE3324"/>
    <w:rsid w:val="00BF2012"/>
    <w:rsid w:val="00BF2D89"/>
    <w:rsid w:val="00C022DE"/>
    <w:rsid w:val="00C03447"/>
    <w:rsid w:val="00C04F6D"/>
    <w:rsid w:val="00C1011F"/>
    <w:rsid w:val="00C12636"/>
    <w:rsid w:val="00C1275F"/>
    <w:rsid w:val="00C175C9"/>
    <w:rsid w:val="00C212FB"/>
    <w:rsid w:val="00C2349D"/>
    <w:rsid w:val="00C247C5"/>
    <w:rsid w:val="00C37589"/>
    <w:rsid w:val="00C41742"/>
    <w:rsid w:val="00C4475D"/>
    <w:rsid w:val="00C45905"/>
    <w:rsid w:val="00C45BBA"/>
    <w:rsid w:val="00C45FEF"/>
    <w:rsid w:val="00C47031"/>
    <w:rsid w:val="00C47153"/>
    <w:rsid w:val="00C62CFF"/>
    <w:rsid w:val="00C72228"/>
    <w:rsid w:val="00C81FFB"/>
    <w:rsid w:val="00C87032"/>
    <w:rsid w:val="00C871FF"/>
    <w:rsid w:val="00C931D0"/>
    <w:rsid w:val="00C965F5"/>
    <w:rsid w:val="00CA1E77"/>
    <w:rsid w:val="00CA5952"/>
    <w:rsid w:val="00CA73A9"/>
    <w:rsid w:val="00CB331E"/>
    <w:rsid w:val="00CB3AED"/>
    <w:rsid w:val="00CB5205"/>
    <w:rsid w:val="00CB54D8"/>
    <w:rsid w:val="00CB7007"/>
    <w:rsid w:val="00CB7E49"/>
    <w:rsid w:val="00CC671F"/>
    <w:rsid w:val="00CD334A"/>
    <w:rsid w:val="00CE3432"/>
    <w:rsid w:val="00CE4282"/>
    <w:rsid w:val="00CF4B99"/>
    <w:rsid w:val="00CF5099"/>
    <w:rsid w:val="00D0551E"/>
    <w:rsid w:val="00D1053F"/>
    <w:rsid w:val="00D14F18"/>
    <w:rsid w:val="00D16415"/>
    <w:rsid w:val="00D219F0"/>
    <w:rsid w:val="00D2564B"/>
    <w:rsid w:val="00D266C5"/>
    <w:rsid w:val="00D26FCE"/>
    <w:rsid w:val="00D36A65"/>
    <w:rsid w:val="00D4516C"/>
    <w:rsid w:val="00D5127E"/>
    <w:rsid w:val="00D5129E"/>
    <w:rsid w:val="00D54096"/>
    <w:rsid w:val="00D61550"/>
    <w:rsid w:val="00D62C03"/>
    <w:rsid w:val="00D741C6"/>
    <w:rsid w:val="00D74B28"/>
    <w:rsid w:val="00D75124"/>
    <w:rsid w:val="00D77564"/>
    <w:rsid w:val="00D77A7E"/>
    <w:rsid w:val="00D82F97"/>
    <w:rsid w:val="00D83511"/>
    <w:rsid w:val="00D83BBA"/>
    <w:rsid w:val="00D8746C"/>
    <w:rsid w:val="00D90D18"/>
    <w:rsid w:val="00D91FE2"/>
    <w:rsid w:val="00D92641"/>
    <w:rsid w:val="00D946D4"/>
    <w:rsid w:val="00D94940"/>
    <w:rsid w:val="00D97D75"/>
    <w:rsid w:val="00DA0FAC"/>
    <w:rsid w:val="00DA1E86"/>
    <w:rsid w:val="00DA3B13"/>
    <w:rsid w:val="00DB060D"/>
    <w:rsid w:val="00DB07EB"/>
    <w:rsid w:val="00DB0C0C"/>
    <w:rsid w:val="00DB1D2E"/>
    <w:rsid w:val="00DB55F7"/>
    <w:rsid w:val="00DB59C0"/>
    <w:rsid w:val="00DB6270"/>
    <w:rsid w:val="00DC274D"/>
    <w:rsid w:val="00DD51D6"/>
    <w:rsid w:val="00DE15F9"/>
    <w:rsid w:val="00DF2855"/>
    <w:rsid w:val="00DF5D00"/>
    <w:rsid w:val="00DF6FB7"/>
    <w:rsid w:val="00E00395"/>
    <w:rsid w:val="00E013F3"/>
    <w:rsid w:val="00E03008"/>
    <w:rsid w:val="00E0371D"/>
    <w:rsid w:val="00E046D6"/>
    <w:rsid w:val="00E069E4"/>
    <w:rsid w:val="00E1178C"/>
    <w:rsid w:val="00E134C2"/>
    <w:rsid w:val="00E17A99"/>
    <w:rsid w:val="00E24C62"/>
    <w:rsid w:val="00E24EED"/>
    <w:rsid w:val="00E25BC7"/>
    <w:rsid w:val="00E27E7C"/>
    <w:rsid w:val="00E300CE"/>
    <w:rsid w:val="00E37FBA"/>
    <w:rsid w:val="00E4601B"/>
    <w:rsid w:val="00E4704D"/>
    <w:rsid w:val="00E51305"/>
    <w:rsid w:val="00E53EA7"/>
    <w:rsid w:val="00E568E0"/>
    <w:rsid w:val="00E61B59"/>
    <w:rsid w:val="00E61D0B"/>
    <w:rsid w:val="00E6375E"/>
    <w:rsid w:val="00E651ED"/>
    <w:rsid w:val="00E653FC"/>
    <w:rsid w:val="00E666C7"/>
    <w:rsid w:val="00E7122E"/>
    <w:rsid w:val="00E726BC"/>
    <w:rsid w:val="00E75C3E"/>
    <w:rsid w:val="00E8009F"/>
    <w:rsid w:val="00E87666"/>
    <w:rsid w:val="00E900AA"/>
    <w:rsid w:val="00E91C0E"/>
    <w:rsid w:val="00E91F4C"/>
    <w:rsid w:val="00E96015"/>
    <w:rsid w:val="00EA5556"/>
    <w:rsid w:val="00EB3006"/>
    <w:rsid w:val="00EB61F0"/>
    <w:rsid w:val="00EC2839"/>
    <w:rsid w:val="00EC2E11"/>
    <w:rsid w:val="00EC46A7"/>
    <w:rsid w:val="00EC5D0C"/>
    <w:rsid w:val="00EC7401"/>
    <w:rsid w:val="00ED0425"/>
    <w:rsid w:val="00ED16DB"/>
    <w:rsid w:val="00ED19FB"/>
    <w:rsid w:val="00ED41FC"/>
    <w:rsid w:val="00ED6CB4"/>
    <w:rsid w:val="00ED6E90"/>
    <w:rsid w:val="00EE23C7"/>
    <w:rsid w:val="00EE6CC2"/>
    <w:rsid w:val="00EE7E58"/>
    <w:rsid w:val="00EF08C7"/>
    <w:rsid w:val="00EF3B2E"/>
    <w:rsid w:val="00EF4170"/>
    <w:rsid w:val="00EF4C61"/>
    <w:rsid w:val="00F0674C"/>
    <w:rsid w:val="00F209B4"/>
    <w:rsid w:val="00F236A3"/>
    <w:rsid w:val="00F241D8"/>
    <w:rsid w:val="00F31A3A"/>
    <w:rsid w:val="00F32573"/>
    <w:rsid w:val="00F33931"/>
    <w:rsid w:val="00F3435D"/>
    <w:rsid w:val="00F36121"/>
    <w:rsid w:val="00F42E81"/>
    <w:rsid w:val="00F44901"/>
    <w:rsid w:val="00F5161F"/>
    <w:rsid w:val="00F52404"/>
    <w:rsid w:val="00F55B87"/>
    <w:rsid w:val="00F56FDE"/>
    <w:rsid w:val="00F60DC6"/>
    <w:rsid w:val="00F64BEB"/>
    <w:rsid w:val="00F66837"/>
    <w:rsid w:val="00F66E64"/>
    <w:rsid w:val="00F70783"/>
    <w:rsid w:val="00F70F32"/>
    <w:rsid w:val="00F728DD"/>
    <w:rsid w:val="00F76EBD"/>
    <w:rsid w:val="00F833D3"/>
    <w:rsid w:val="00F85496"/>
    <w:rsid w:val="00F9064E"/>
    <w:rsid w:val="00F906DD"/>
    <w:rsid w:val="00F90710"/>
    <w:rsid w:val="00F91E6C"/>
    <w:rsid w:val="00FA25A9"/>
    <w:rsid w:val="00FA3454"/>
    <w:rsid w:val="00FA4928"/>
    <w:rsid w:val="00FA4C3E"/>
    <w:rsid w:val="00FA56C4"/>
    <w:rsid w:val="00FB0490"/>
    <w:rsid w:val="00FB36F4"/>
    <w:rsid w:val="00FB5280"/>
    <w:rsid w:val="00FC1C6E"/>
    <w:rsid w:val="00FC2112"/>
    <w:rsid w:val="00FC2466"/>
    <w:rsid w:val="00FC4D27"/>
    <w:rsid w:val="00FC55CA"/>
    <w:rsid w:val="00FC68A3"/>
    <w:rsid w:val="00FD1D40"/>
    <w:rsid w:val="00FD22E3"/>
    <w:rsid w:val="00FD77D6"/>
    <w:rsid w:val="00FE20D4"/>
    <w:rsid w:val="00FE2B68"/>
    <w:rsid w:val="00FE3EF8"/>
    <w:rsid w:val="00FF02B3"/>
    <w:rsid w:val="00FF4833"/>
    <w:rsid w:val="00FF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7EC7"/>
  <w15:chartTrackingRefBased/>
  <w15:docId w15:val="{BF5614BA-A985-4D2B-A2D1-4FDF5749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546D1C"/>
    <w:pPr>
      <w:keepNext/>
      <w:spacing w:before="240" w:after="60" w:line="240" w:lineRule="auto"/>
      <w:jc w:val="both"/>
      <w:outlineLvl w:val="1"/>
    </w:pPr>
    <w:rPr>
      <w:rFonts w:ascii="Arial" w:hAnsi="Arial"/>
      <w:b/>
      <w:i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0A3F58"/>
    <w:pPr>
      <w:ind w:left="720"/>
      <w:contextualSpacing/>
    </w:pPr>
  </w:style>
  <w:style w:type="table" w:styleId="TableGrid">
    <w:name w:val="Table Grid"/>
    <w:basedOn w:val="TableNormal"/>
    <w:uiPriority w:val="59"/>
    <w:rsid w:val="0012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42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D04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0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425"/>
  </w:style>
  <w:style w:type="paragraph" w:styleId="Footer">
    <w:name w:val="footer"/>
    <w:basedOn w:val="Normal"/>
    <w:link w:val="FooterChar"/>
    <w:uiPriority w:val="99"/>
    <w:unhideWhenUsed/>
    <w:rsid w:val="00ED0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425"/>
  </w:style>
  <w:style w:type="paragraph" w:customStyle="1" w:styleId="Description">
    <w:name w:val="Description"/>
    <w:basedOn w:val="Normal"/>
    <w:qFormat/>
    <w:rsid w:val="00317E03"/>
    <w:pPr>
      <w:numPr>
        <w:numId w:val="12"/>
      </w:numPr>
      <w:spacing w:after="80" w:line="240" w:lineRule="auto"/>
    </w:pPr>
    <w:rPr>
      <w:rFonts w:ascii="Calibri" w:eastAsia="Calibri" w:hAnsi="Calibri"/>
      <w:sz w:val="17"/>
    </w:rPr>
  </w:style>
  <w:style w:type="character" w:styleId="Hyperlink">
    <w:name w:val="Hyperlink"/>
    <w:uiPriority w:val="99"/>
    <w:unhideWhenUsed/>
    <w:rsid w:val="00317E03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882FB2"/>
    <w:pPr>
      <w:spacing w:after="0" w:line="240" w:lineRule="auto"/>
      <w:jc w:val="center"/>
    </w:pPr>
    <w:rPr>
      <w:rFonts w:ascii="Verdana" w:eastAsia="Verdana" w:hAnsi="Verdana"/>
      <w:b/>
      <w:bCs/>
      <w:color w:val="000000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882FB2"/>
    <w:rPr>
      <w:rFonts w:ascii="Verdana" w:eastAsia="Verdana" w:hAnsi="Verdana" w:cs="Verdana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unhideWhenUsed/>
    <w:rsid w:val="0056787A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rsid w:val="0056787A"/>
  </w:style>
  <w:style w:type="character" w:styleId="Strong">
    <w:name w:val="Strong"/>
    <w:uiPriority w:val="22"/>
    <w:qFormat/>
    <w:rsid w:val="00FC55CA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821A3"/>
    <w:pPr>
      <w:spacing w:after="0" w:line="240" w:lineRule="auto"/>
      <w:ind w:left="720"/>
      <w:contextualSpacing/>
    </w:pPr>
    <w:rPr>
      <w:sz w:val="24"/>
      <w:szCs w:val="24"/>
      <w:lang w:val="x-none" w:eastAsia="x-none"/>
    </w:rPr>
  </w:style>
  <w:style w:type="character" w:customStyle="1" w:styleId="ListParagraphChar">
    <w:name w:val="List Paragraph Char"/>
    <w:link w:val="ListParagraph"/>
    <w:uiPriority w:val="72"/>
    <w:locked/>
    <w:rsid w:val="005821A3"/>
    <w:rPr>
      <w:sz w:val="24"/>
      <w:szCs w:val="24"/>
    </w:rPr>
  </w:style>
  <w:style w:type="character" w:customStyle="1" w:styleId="Heading2Char">
    <w:name w:val="Heading 2 Char"/>
    <w:link w:val="Heading2"/>
    <w:rsid w:val="00546D1C"/>
    <w:rPr>
      <w:rFonts w:ascii="Arial" w:hAnsi="Arial"/>
      <w:b/>
      <w:i/>
      <w:sz w:val="22"/>
    </w:rPr>
  </w:style>
  <w:style w:type="character" w:styleId="UnresolvedMention">
    <w:name w:val="Unresolved Mention"/>
    <w:uiPriority w:val="99"/>
    <w:semiHidden/>
    <w:unhideWhenUsed/>
    <w:rsid w:val="00DE15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ud12" TargetMode="External"/><Relationship Id="rId10" Type="http://schemas.openxmlformats.org/officeDocument/2006/relationships/hyperlink" Target="mailto:dasariudaykumarswami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hubspot.in/pricing/suite/enterprise?term=ann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0D5E1-D315-4295-B7F4-5D4EC6724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1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4337</CharactersWithSpaces>
  <SharedDoc>false</SharedDoc>
  <HLinks>
    <vt:vector size="18" baseType="variant">
      <vt:variant>
        <vt:i4>1769547</vt:i4>
      </vt:variant>
      <vt:variant>
        <vt:i4>6</vt:i4>
      </vt:variant>
      <vt:variant>
        <vt:i4>0</vt:i4>
      </vt:variant>
      <vt:variant>
        <vt:i4>5</vt:i4>
      </vt:variant>
      <vt:variant>
        <vt:lpwstr>https://github.com/Uday-K-Dasari/A-Human-Activity-Recognition-Based-Safety-System-Application</vt:lpwstr>
      </vt:variant>
      <vt:variant>
        <vt:lpwstr/>
      </vt:variant>
      <vt:variant>
        <vt:i4>4063287</vt:i4>
      </vt:variant>
      <vt:variant>
        <vt:i4>3</vt:i4>
      </vt:variant>
      <vt:variant>
        <vt:i4>0</vt:i4>
      </vt:variant>
      <vt:variant>
        <vt:i4>5</vt:i4>
      </vt:variant>
      <vt:variant>
        <vt:lpwstr>https://github.com/Uday-K-Dasari/Quorum-Based-Distributed-File-System-using-Python-and-gRPC</vt:lpwstr>
      </vt:variant>
      <vt:variant>
        <vt:lpwstr/>
      </vt:variant>
      <vt:variant>
        <vt:i4>7209035</vt:i4>
      </vt:variant>
      <vt:variant>
        <vt:i4>0</vt:i4>
      </vt:variant>
      <vt:variant>
        <vt:i4>0</vt:i4>
      </vt:variant>
      <vt:variant>
        <vt:i4>5</vt:i4>
      </vt:variant>
      <vt:variant>
        <vt:lpwstr>mailto:Email@gmail.com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RajGotti</dc:creator>
  <cp:keywords/>
  <cp:lastModifiedBy>Dasari, Uday Kumar</cp:lastModifiedBy>
  <cp:revision>35</cp:revision>
  <cp:lastPrinted>2020-06-04T01:45:00Z</cp:lastPrinted>
  <dcterms:created xsi:type="dcterms:W3CDTF">2025-05-05T20:59:00Z</dcterms:created>
  <dcterms:modified xsi:type="dcterms:W3CDTF">2025-05-30T17:53:00Z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b311d3-aea9-4488-bc88-99739ecc7603_Enabled">
    <vt:lpwstr>true</vt:lpwstr>
  </property>
  <property fmtid="{D5CDD505-2E9C-101B-9397-08002B2CF9AE}" pid="3" name="MSIP_Label_8cb311d3-aea9-4488-bc88-99739ecc7603_SetDate">
    <vt:lpwstr>2025-05-05T20:59:32Z</vt:lpwstr>
  </property>
  <property fmtid="{D5CDD505-2E9C-101B-9397-08002B2CF9AE}" pid="4" name="MSIP_Label_8cb311d3-aea9-4488-bc88-99739ecc7603_Method">
    <vt:lpwstr>Standard</vt:lpwstr>
  </property>
  <property fmtid="{D5CDD505-2E9C-101B-9397-08002B2CF9AE}" pid="5" name="MSIP_Label_8cb311d3-aea9-4488-bc88-99739ecc7603_Name">
    <vt:lpwstr>Internal - University</vt:lpwstr>
  </property>
  <property fmtid="{D5CDD505-2E9C-101B-9397-08002B2CF9AE}" pid="6" name="MSIP_Label_8cb311d3-aea9-4488-bc88-99739ecc7603_SiteId">
    <vt:lpwstr>9c36a7d0-bf7b-4991-9b78-be91a52f0226</vt:lpwstr>
  </property>
  <property fmtid="{D5CDD505-2E9C-101B-9397-08002B2CF9AE}" pid="7" name="MSIP_Label_8cb311d3-aea9-4488-bc88-99739ecc7603_ActionId">
    <vt:lpwstr>07223571-c1af-4cc7-af58-b6c59ba6a372</vt:lpwstr>
  </property>
  <property fmtid="{D5CDD505-2E9C-101B-9397-08002B2CF9AE}" pid="8" name="MSIP_Label_8cb311d3-aea9-4488-bc88-99739ecc7603_ContentBits">
    <vt:lpwstr>0</vt:lpwstr>
  </property>
  <property fmtid="{D5CDD505-2E9C-101B-9397-08002B2CF9AE}" pid="9" name="MSIP_Label_8cb311d3-aea9-4488-bc88-99739ecc7603_Tag">
    <vt:lpwstr>10, 3, 0, 1</vt:lpwstr>
  </property>
</Properties>
</file>