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F08FB" w14:textId="1CFADE97" w:rsidR="00A7699C" w:rsidRPr="00C320DA" w:rsidRDefault="00A7699C" w:rsidP="00C320DA">
      <w:pPr>
        <w:jc w:val="center"/>
        <w:rPr>
          <w:rFonts w:ascii="Times New Roman" w:hAnsi="Times New Roman" w:cs="Times New Roman"/>
          <w:b/>
          <w:bCs/>
          <w:sz w:val="32"/>
          <w:szCs w:val="32"/>
          <w:u w:val="single"/>
        </w:rPr>
      </w:pPr>
      <w:r w:rsidRPr="00C320DA">
        <w:rPr>
          <w:rFonts w:ascii="Times New Roman" w:hAnsi="Times New Roman" w:cs="Times New Roman"/>
          <w:b/>
          <w:bCs/>
          <w:sz w:val="32"/>
          <w:szCs w:val="32"/>
          <w:u w:val="single"/>
        </w:rPr>
        <w:t xml:space="preserve">CSC </w:t>
      </w:r>
      <w:r w:rsidR="009D3618">
        <w:rPr>
          <w:rFonts w:ascii="Times New Roman" w:hAnsi="Times New Roman" w:cs="Times New Roman"/>
          <w:b/>
          <w:bCs/>
          <w:sz w:val="32"/>
          <w:szCs w:val="32"/>
          <w:u w:val="single"/>
        </w:rPr>
        <w:t>586 U16 -</w:t>
      </w:r>
      <w:r w:rsidRPr="00C320DA">
        <w:rPr>
          <w:rFonts w:ascii="Times New Roman" w:hAnsi="Times New Roman" w:cs="Times New Roman"/>
          <w:b/>
          <w:bCs/>
          <w:sz w:val="32"/>
          <w:szCs w:val="32"/>
          <w:u w:val="single"/>
        </w:rPr>
        <w:t xml:space="preserve"> Data Mining Methods</w:t>
      </w:r>
    </w:p>
    <w:p w14:paraId="5016113B" w14:textId="63D55447" w:rsidR="00802020" w:rsidRPr="00C320DA" w:rsidRDefault="00CB3DE7" w:rsidP="00C320DA">
      <w:pPr>
        <w:jc w:val="center"/>
        <w:rPr>
          <w:rFonts w:ascii="Times New Roman" w:hAnsi="Times New Roman" w:cs="Times New Roman"/>
          <w:b/>
          <w:bCs/>
          <w:sz w:val="28"/>
          <w:szCs w:val="28"/>
        </w:rPr>
      </w:pPr>
      <w:r w:rsidRPr="000412C4">
        <w:rPr>
          <w:rFonts w:ascii="Times New Roman" w:hAnsi="Times New Roman" w:cs="Times New Roman"/>
          <w:b/>
          <w:bCs/>
          <w:sz w:val="28"/>
          <w:szCs w:val="28"/>
          <w:u w:val="single"/>
        </w:rPr>
        <w:t>Project Title</w:t>
      </w:r>
      <w:r w:rsidRPr="00C320DA">
        <w:rPr>
          <w:rFonts w:ascii="Times New Roman" w:hAnsi="Times New Roman" w:cs="Times New Roman"/>
          <w:b/>
          <w:bCs/>
          <w:sz w:val="28"/>
          <w:szCs w:val="28"/>
        </w:rPr>
        <w:t xml:space="preserve">: </w:t>
      </w:r>
      <w:r w:rsidR="002C0FE8" w:rsidRPr="00C320DA">
        <w:rPr>
          <w:rFonts w:ascii="Times New Roman" w:hAnsi="Times New Roman" w:cs="Times New Roman"/>
          <w:b/>
          <w:bCs/>
          <w:sz w:val="28"/>
          <w:szCs w:val="28"/>
        </w:rPr>
        <w:t>Visual Analytics for Lung Cancer Risk Factors</w:t>
      </w:r>
    </w:p>
    <w:p w14:paraId="1777C812" w14:textId="77777777" w:rsidR="00E27393" w:rsidRDefault="00E27393" w:rsidP="00E27393">
      <w:pPr>
        <w:rPr>
          <w:rFonts w:ascii="Times New Roman" w:hAnsi="Times New Roman" w:cs="Times New Roman"/>
        </w:rPr>
        <w:sectPr w:rsidR="00E27393">
          <w:pgSz w:w="11906" w:h="16838"/>
          <w:pgMar w:top="1440" w:right="1440" w:bottom="1440" w:left="1440" w:header="708" w:footer="708" w:gutter="0"/>
          <w:cols w:space="708"/>
          <w:docGrid w:linePitch="360"/>
        </w:sectPr>
      </w:pPr>
    </w:p>
    <w:p w14:paraId="65584DAC" w14:textId="31E2A702" w:rsidR="00D86C45" w:rsidRPr="00E27393" w:rsidRDefault="00045181" w:rsidP="00E27393">
      <w:pPr>
        <w:rPr>
          <w:rFonts w:ascii="Times New Roman" w:hAnsi="Times New Roman" w:cs="Times New Roman"/>
        </w:rPr>
      </w:pPr>
      <w:r w:rsidRPr="00C320DA">
        <w:rPr>
          <w:rFonts w:ascii="Times New Roman" w:hAnsi="Times New Roman" w:cs="Times New Roman"/>
          <w:b/>
          <w:bCs/>
        </w:rPr>
        <w:t xml:space="preserve">Lalitha Priya </w:t>
      </w:r>
      <w:r w:rsidR="00C320DA" w:rsidRPr="00C320DA">
        <w:rPr>
          <w:rFonts w:ascii="Times New Roman" w:hAnsi="Times New Roman" w:cs="Times New Roman"/>
          <w:b/>
          <w:bCs/>
        </w:rPr>
        <w:t>Bijja</w:t>
      </w:r>
      <w:r w:rsidR="00C320DA" w:rsidRPr="00C320DA">
        <w:rPr>
          <w:rFonts w:ascii="Times New Roman" w:hAnsi="Times New Roman" w:cs="Times New Roman"/>
          <w:b/>
          <w:bCs/>
          <w:vertAlign w:val="superscript"/>
        </w:rPr>
        <w:t xml:space="preserve"> [</w:t>
      </w:r>
      <w:r w:rsidR="00CB3DE7" w:rsidRPr="00C320DA">
        <w:rPr>
          <w:rFonts w:ascii="Times New Roman" w:hAnsi="Times New Roman" w:cs="Times New Roman"/>
          <w:b/>
          <w:bCs/>
          <w:vertAlign w:val="superscript"/>
        </w:rPr>
        <w:t>1]</w:t>
      </w:r>
      <w:r w:rsidRPr="00C320DA">
        <w:rPr>
          <w:rFonts w:ascii="Times New Roman" w:hAnsi="Times New Roman" w:cs="Times New Roman"/>
          <w:b/>
          <w:bCs/>
        </w:rPr>
        <w:br/>
      </w:r>
      <w:r w:rsidRPr="00E27393">
        <w:rPr>
          <w:rFonts w:ascii="Times New Roman" w:hAnsi="Times New Roman" w:cs="Times New Roman"/>
        </w:rPr>
        <w:t>Computer Science</w:t>
      </w:r>
      <w:r w:rsidRPr="00E27393">
        <w:rPr>
          <w:rFonts w:ascii="Times New Roman" w:hAnsi="Times New Roman" w:cs="Times New Roman"/>
        </w:rPr>
        <w:br/>
        <w:t>University of South Dakota</w:t>
      </w:r>
    </w:p>
    <w:p w14:paraId="449CA4C7" w14:textId="6BD1A71E" w:rsidR="00045181" w:rsidRPr="00E27393" w:rsidRDefault="00045181" w:rsidP="00E27393">
      <w:pPr>
        <w:rPr>
          <w:rFonts w:ascii="Times New Roman" w:hAnsi="Times New Roman" w:cs="Times New Roman"/>
        </w:rPr>
      </w:pPr>
      <w:r w:rsidRPr="00C320DA">
        <w:rPr>
          <w:rFonts w:ascii="Times New Roman" w:hAnsi="Times New Roman" w:cs="Times New Roman"/>
          <w:b/>
          <w:bCs/>
        </w:rPr>
        <w:t xml:space="preserve">Uday Kumar </w:t>
      </w:r>
      <w:r w:rsidR="00C320DA" w:rsidRPr="00C320DA">
        <w:rPr>
          <w:rFonts w:ascii="Times New Roman" w:hAnsi="Times New Roman" w:cs="Times New Roman"/>
          <w:b/>
          <w:bCs/>
        </w:rPr>
        <w:t>Dasari</w:t>
      </w:r>
      <w:r w:rsidR="00C320DA" w:rsidRPr="00C320DA">
        <w:rPr>
          <w:rFonts w:ascii="Times New Roman" w:hAnsi="Times New Roman" w:cs="Times New Roman"/>
          <w:b/>
          <w:bCs/>
          <w:vertAlign w:val="superscript"/>
        </w:rPr>
        <w:t xml:space="preserve"> [</w:t>
      </w:r>
      <w:r w:rsidR="00CB3DE7" w:rsidRPr="00C320DA">
        <w:rPr>
          <w:rFonts w:ascii="Times New Roman" w:hAnsi="Times New Roman" w:cs="Times New Roman"/>
          <w:b/>
          <w:bCs/>
          <w:vertAlign w:val="superscript"/>
        </w:rPr>
        <w:t>2]</w:t>
      </w:r>
      <w:r w:rsidRPr="00C320DA">
        <w:rPr>
          <w:rFonts w:ascii="Times New Roman" w:hAnsi="Times New Roman" w:cs="Times New Roman"/>
          <w:b/>
          <w:bCs/>
        </w:rPr>
        <w:br/>
      </w:r>
      <w:r w:rsidRPr="00E27393">
        <w:rPr>
          <w:rFonts w:ascii="Times New Roman" w:hAnsi="Times New Roman" w:cs="Times New Roman"/>
        </w:rPr>
        <w:t>Computer Science</w:t>
      </w:r>
      <w:r w:rsidRPr="00E27393">
        <w:rPr>
          <w:rFonts w:ascii="Times New Roman" w:hAnsi="Times New Roman" w:cs="Times New Roman"/>
        </w:rPr>
        <w:br/>
        <w:t>University of South Dakota</w:t>
      </w:r>
    </w:p>
    <w:p w14:paraId="40466E96" w14:textId="319DDAFB" w:rsidR="00045181" w:rsidRPr="00E27393" w:rsidRDefault="00045181" w:rsidP="00E27393">
      <w:pPr>
        <w:rPr>
          <w:rFonts w:ascii="Times New Roman" w:hAnsi="Times New Roman" w:cs="Times New Roman"/>
        </w:rPr>
      </w:pPr>
      <w:r w:rsidRPr="00C320DA">
        <w:rPr>
          <w:rFonts w:ascii="Times New Roman" w:hAnsi="Times New Roman" w:cs="Times New Roman"/>
          <w:b/>
          <w:bCs/>
        </w:rPr>
        <w:t xml:space="preserve">Maharshi </w:t>
      </w:r>
      <w:r w:rsidR="00E416EF" w:rsidRPr="00C320DA">
        <w:rPr>
          <w:rFonts w:ascii="Times New Roman" w:hAnsi="Times New Roman" w:cs="Times New Roman"/>
          <w:b/>
          <w:bCs/>
        </w:rPr>
        <w:t>Devarasetty</w:t>
      </w:r>
      <w:r w:rsidR="00E416EF" w:rsidRPr="00C320DA">
        <w:rPr>
          <w:rFonts w:ascii="Times New Roman" w:hAnsi="Times New Roman" w:cs="Times New Roman"/>
          <w:b/>
          <w:bCs/>
          <w:vertAlign w:val="superscript"/>
        </w:rPr>
        <w:t xml:space="preserve"> [</w:t>
      </w:r>
      <w:r w:rsidR="00CB3DE7" w:rsidRPr="00C320DA">
        <w:rPr>
          <w:rFonts w:ascii="Times New Roman" w:hAnsi="Times New Roman" w:cs="Times New Roman"/>
          <w:b/>
          <w:bCs/>
          <w:vertAlign w:val="superscript"/>
        </w:rPr>
        <w:t>3]</w:t>
      </w:r>
      <w:r w:rsidRPr="00C320DA">
        <w:rPr>
          <w:rFonts w:ascii="Times New Roman" w:hAnsi="Times New Roman" w:cs="Times New Roman"/>
          <w:b/>
          <w:bCs/>
        </w:rPr>
        <w:br/>
      </w:r>
      <w:r w:rsidRPr="00E27393">
        <w:rPr>
          <w:rFonts w:ascii="Times New Roman" w:hAnsi="Times New Roman" w:cs="Times New Roman"/>
        </w:rPr>
        <w:t>Computer Science</w:t>
      </w:r>
      <w:r w:rsidRPr="00E27393">
        <w:rPr>
          <w:rFonts w:ascii="Times New Roman" w:hAnsi="Times New Roman" w:cs="Times New Roman"/>
        </w:rPr>
        <w:br/>
        <w:t>University of South Dakota</w:t>
      </w:r>
    </w:p>
    <w:p w14:paraId="694328E9" w14:textId="77777777" w:rsidR="00E27393" w:rsidRDefault="00E27393" w:rsidP="00E27393">
      <w:pPr>
        <w:jc w:val="both"/>
        <w:rPr>
          <w:rFonts w:ascii="Times New Roman" w:hAnsi="Times New Roman" w:cs="Times New Roman"/>
        </w:rPr>
        <w:sectPr w:rsidR="00E27393" w:rsidSect="00E27393">
          <w:type w:val="continuous"/>
          <w:pgSz w:w="11906" w:h="16838"/>
          <w:pgMar w:top="1440" w:right="1440" w:bottom="1440" w:left="1440" w:header="708" w:footer="708" w:gutter="0"/>
          <w:cols w:num="2" w:space="708"/>
          <w:docGrid w:linePitch="360"/>
        </w:sectPr>
      </w:pPr>
    </w:p>
    <w:p w14:paraId="0EBE7739" w14:textId="71A08FA8" w:rsidR="00CB3DE7" w:rsidRPr="00C320DA" w:rsidRDefault="003268B7" w:rsidP="00E27393">
      <w:pPr>
        <w:jc w:val="both"/>
        <w:rPr>
          <w:rFonts w:ascii="Times New Roman" w:hAnsi="Times New Roman" w:cs="Times New Roman"/>
          <w:b/>
          <w:bCs/>
        </w:rPr>
      </w:pPr>
      <w:r>
        <w:rPr>
          <w:rFonts w:ascii="Times New Roman" w:hAnsi="Times New Roman" w:cs="Times New Roman"/>
          <w:b/>
          <w:bCs/>
        </w:rPr>
        <w:t xml:space="preserve">I. </w:t>
      </w:r>
      <w:r w:rsidR="00CB3DE7" w:rsidRPr="00C320DA">
        <w:rPr>
          <w:rFonts w:ascii="Times New Roman" w:hAnsi="Times New Roman" w:cs="Times New Roman"/>
          <w:b/>
          <w:bCs/>
        </w:rPr>
        <w:t>Introduction</w:t>
      </w:r>
    </w:p>
    <w:p w14:paraId="090DCAFC" w14:textId="5BC1FFFA" w:rsidR="00A7699C" w:rsidRPr="00A7699C" w:rsidRDefault="00A7699C" w:rsidP="00E27393">
      <w:pPr>
        <w:jc w:val="both"/>
        <w:rPr>
          <w:rFonts w:ascii="Times New Roman" w:hAnsi="Times New Roman" w:cs="Times New Roman"/>
          <w:lang w:val="en-IN"/>
        </w:rPr>
      </w:pPr>
      <w:r w:rsidRPr="00A7699C">
        <w:rPr>
          <w:rFonts w:ascii="Times New Roman" w:hAnsi="Times New Roman" w:cs="Times New Roman"/>
          <w:lang w:val="en-IN"/>
        </w:rPr>
        <w:t xml:space="preserve">Lung cancer is one of the leading causes of cancer-related deaths worldwide. Early detection and understanding the risk factors are critical in improving patient outcomes and reducing mortality </w:t>
      </w:r>
      <w:r w:rsidR="009D3618" w:rsidRPr="00A7699C">
        <w:rPr>
          <w:rFonts w:ascii="Times New Roman" w:hAnsi="Times New Roman" w:cs="Times New Roman"/>
          <w:lang w:val="en-IN"/>
        </w:rPr>
        <w:t>rates</w:t>
      </w:r>
      <w:r w:rsidR="009D3618">
        <w:rPr>
          <w:rFonts w:ascii="Times New Roman" w:hAnsi="Times New Roman" w:cs="Times New Roman"/>
          <w:lang w:val="en-IN"/>
        </w:rPr>
        <w:t xml:space="preserve"> [</w:t>
      </w:r>
      <w:r w:rsidR="00054129">
        <w:rPr>
          <w:rFonts w:ascii="Times New Roman" w:hAnsi="Times New Roman" w:cs="Times New Roman"/>
          <w:lang w:val="en-IN"/>
        </w:rPr>
        <w:t>13</w:t>
      </w:r>
      <w:r w:rsidR="007A1CBC">
        <w:rPr>
          <w:rFonts w:ascii="Times New Roman" w:hAnsi="Times New Roman" w:cs="Times New Roman"/>
          <w:lang w:val="en-IN"/>
        </w:rPr>
        <w:t>]</w:t>
      </w:r>
      <w:r w:rsidRPr="00A7699C">
        <w:rPr>
          <w:rFonts w:ascii="Times New Roman" w:hAnsi="Times New Roman" w:cs="Times New Roman"/>
          <w:lang w:val="en-IN"/>
        </w:rPr>
        <w:t>. With advancements in medical data collection and analysis, there is a growing opportunity to explore large datasets related to lung cancer patients. These datasets can reveal valuable insights into common symptoms, risk factors (like smoking or chronic diseases), and demographic information (like age or gender) that contribute to lung cancer diagnosis.</w:t>
      </w:r>
    </w:p>
    <w:p w14:paraId="7130CE15" w14:textId="1E146E7D" w:rsidR="00A7699C" w:rsidRPr="00A7699C" w:rsidRDefault="00A7699C" w:rsidP="00E27393">
      <w:pPr>
        <w:jc w:val="both"/>
        <w:rPr>
          <w:rFonts w:ascii="Times New Roman" w:hAnsi="Times New Roman" w:cs="Times New Roman"/>
          <w:lang w:val="en-IN"/>
        </w:rPr>
      </w:pPr>
      <w:r w:rsidRPr="00A7699C">
        <w:rPr>
          <w:rFonts w:ascii="Times New Roman" w:hAnsi="Times New Roman" w:cs="Times New Roman"/>
          <w:lang w:val="en-IN"/>
        </w:rPr>
        <w:t xml:space="preserve">Data analytics and machine learning have emerged as powerful tools in the healthcare industry. Through exploratory data analysis (EDA), visualization, and predictive </w:t>
      </w:r>
      <w:r w:rsidR="00E416EF" w:rsidRPr="00A7699C">
        <w:rPr>
          <w:rFonts w:ascii="Times New Roman" w:hAnsi="Times New Roman" w:cs="Times New Roman"/>
          <w:lang w:val="en-IN"/>
        </w:rPr>
        <w:t>modelling</w:t>
      </w:r>
      <w:r w:rsidRPr="00A7699C">
        <w:rPr>
          <w:rFonts w:ascii="Times New Roman" w:hAnsi="Times New Roman" w:cs="Times New Roman"/>
          <w:lang w:val="en-IN"/>
        </w:rPr>
        <w:t xml:space="preserve">, </w:t>
      </w:r>
      <w:r w:rsidR="000412C4" w:rsidRPr="00A7699C">
        <w:rPr>
          <w:rFonts w:ascii="Times New Roman" w:hAnsi="Times New Roman" w:cs="Times New Roman"/>
          <w:lang w:val="en-IN"/>
        </w:rPr>
        <w:t>it is</w:t>
      </w:r>
      <w:r w:rsidRPr="00A7699C">
        <w:rPr>
          <w:rFonts w:ascii="Times New Roman" w:hAnsi="Times New Roman" w:cs="Times New Roman"/>
          <w:lang w:val="en-IN"/>
        </w:rPr>
        <w:t xml:space="preserve"> possible to better understand how certain risk factors contribute to lung cancer development. Additionally, machine learning models can enhance early detection by identifying patterns that may </w:t>
      </w:r>
      <w:proofErr w:type="gramStart"/>
      <w:r w:rsidRPr="00A7699C">
        <w:rPr>
          <w:rFonts w:ascii="Times New Roman" w:hAnsi="Times New Roman" w:cs="Times New Roman"/>
          <w:lang w:val="en-IN"/>
        </w:rPr>
        <w:t>be overlooked</w:t>
      </w:r>
      <w:proofErr w:type="gramEnd"/>
      <w:r w:rsidRPr="00A7699C">
        <w:rPr>
          <w:rFonts w:ascii="Times New Roman" w:hAnsi="Times New Roman" w:cs="Times New Roman"/>
          <w:lang w:val="en-IN"/>
        </w:rPr>
        <w:t xml:space="preserve"> by traditional diagnostic methods.</w:t>
      </w:r>
    </w:p>
    <w:p w14:paraId="39DC7381" w14:textId="10780AA6" w:rsidR="00AD602C" w:rsidRPr="00E27393" w:rsidRDefault="00F97690" w:rsidP="00E27393">
      <w:pPr>
        <w:jc w:val="both"/>
        <w:rPr>
          <w:rFonts w:ascii="Times New Roman" w:hAnsi="Times New Roman" w:cs="Times New Roman"/>
        </w:rPr>
      </w:pPr>
      <w:r w:rsidRPr="00C320DA">
        <w:rPr>
          <w:rFonts w:ascii="Times New Roman" w:hAnsi="Times New Roman" w:cs="Times New Roman"/>
          <w:b/>
          <w:bCs/>
        </w:rPr>
        <w:t>Problem Statement:</w:t>
      </w:r>
      <w:r w:rsidRPr="00E27393">
        <w:rPr>
          <w:rFonts w:ascii="Times New Roman" w:hAnsi="Times New Roman" w:cs="Times New Roman"/>
        </w:rPr>
        <w:t xml:space="preserve"> </w:t>
      </w:r>
      <w:r w:rsidRPr="00E27393">
        <w:rPr>
          <w:rFonts w:ascii="Times New Roman" w:hAnsi="Times New Roman" w:cs="Times New Roman"/>
        </w:rPr>
        <w:t>The project addresses the critical need for efficient lung cancer diagnosis by combining exploratory data analysis, data visualization, and the development of predictive models such as logistic regression, SVM, and XGBoost to support decision-making in healthcare.</w:t>
      </w:r>
    </w:p>
    <w:p w14:paraId="358B3CE7" w14:textId="5CCF862E" w:rsidR="003446EA" w:rsidRPr="00C320DA" w:rsidRDefault="003268B7" w:rsidP="00E27393">
      <w:pPr>
        <w:jc w:val="both"/>
        <w:rPr>
          <w:rFonts w:ascii="Times New Roman" w:hAnsi="Times New Roman" w:cs="Times New Roman"/>
          <w:b/>
          <w:bCs/>
        </w:rPr>
      </w:pPr>
      <w:r>
        <w:rPr>
          <w:rFonts w:ascii="Times New Roman" w:hAnsi="Times New Roman" w:cs="Times New Roman"/>
          <w:b/>
          <w:bCs/>
        </w:rPr>
        <w:t xml:space="preserve">II. </w:t>
      </w:r>
      <w:r w:rsidR="003446EA" w:rsidRPr="00C320DA">
        <w:rPr>
          <w:rFonts w:ascii="Times New Roman" w:hAnsi="Times New Roman" w:cs="Times New Roman"/>
          <w:b/>
          <w:bCs/>
        </w:rPr>
        <w:t>Objective</w:t>
      </w:r>
      <w:r w:rsidR="00C320DA">
        <w:rPr>
          <w:rFonts w:ascii="Times New Roman" w:hAnsi="Times New Roman" w:cs="Times New Roman"/>
          <w:b/>
          <w:bCs/>
        </w:rPr>
        <w:t>s</w:t>
      </w:r>
    </w:p>
    <w:p w14:paraId="7A51CBF8" w14:textId="0FAF9F04" w:rsidR="00F97690" w:rsidRPr="00E27393" w:rsidRDefault="00C320DA" w:rsidP="00E27393">
      <w:pPr>
        <w:jc w:val="both"/>
        <w:rPr>
          <w:rFonts w:ascii="Times New Roman" w:hAnsi="Times New Roman" w:cs="Times New Roman"/>
        </w:rPr>
      </w:pPr>
      <w:r>
        <w:rPr>
          <w:rFonts w:ascii="Times New Roman" w:hAnsi="Times New Roman" w:cs="Times New Roman"/>
        </w:rPr>
        <w:t xml:space="preserve">1. </w:t>
      </w:r>
      <w:r w:rsidR="00F97690" w:rsidRPr="00C320DA">
        <w:rPr>
          <w:rFonts w:ascii="Times New Roman" w:hAnsi="Times New Roman" w:cs="Times New Roman"/>
        </w:rPr>
        <w:t xml:space="preserve">It </w:t>
      </w:r>
      <w:r w:rsidR="00A81E98">
        <w:rPr>
          <w:rFonts w:ascii="Times New Roman" w:hAnsi="Times New Roman" w:cs="Times New Roman"/>
        </w:rPr>
        <w:t>u</w:t>
      </w:r>
      <w:r w:rsidR="00F97690" w:rsidRPr="00C320DA">
        <w:rPr>
          <w:rFonts w:ascii="Times New Roman" w:hAnsi="Times New Roman" w:cs="Times New Roman"/>
        </w:rPr>
        <w:t>nderstand</w:t>
      </w:r>
      <w:r w:rsidR="00F97690" w:rsidRPr="00C320DA">
        <w:rPr>
          <w:rFonts w:ascii="Times New Roman" w:hAnsi="Times New Roman" w:cs="Times New Roman"/>
        </w:rPr>
        <w:t>s</w:t>
      </w:r>
      <w:r w:rsidR="00F97690" w:rsidRPr="00C320DA">
        <w:rPr>
          <w:rFonts w:ascii="Times New Roman" w:hAnsi="Times New Roman" w:cs="Times New Roman"/>
        </w:rPr>
        <w:t xml:space="preserve"> the key factors contributing to lung cancer development</w:t>
      </w:r>
      <w:r w:rsidR="00F97690" w:rsidRPr="00E27393">
        <w:rPr>
          <w:rFonts w:ascii="Times New Roman" w:hAnsi="Times New Roman" w:cs="Times New Roman"/>
        </w:rPr>
        <w:t xml:space="preserve"> by analyzing a dataset of lung cancer patients and exploring correlations between various symptoms, habits (like smoking and alcohol consumption), and demographic features.</w:t>
      </w:r>
    </w:p>
    <w:p w14:paraId="3DA6211A" w14:textId="034906FD" w:rsidR="003446EA" w:rsidRDefault="003268B7" w:rsidP="00E27393">
      <w:pPr>
        <w:jc w:val="both"/>
        <w:rPr>
          <w:rFonts w:ascii="Times New Roman" w:hAnsi="Times New Roman" w:cs="Times New Roman"/>
        </w:rPr>
      </w:pPr>
      <w:r>
        <w:rPr>
          <w:rFonts w:ascii="Times New Roman" w:hAnsi="Times New Roman" w:cs="Times New Roman"/>
        </w:rPr>
        <w:t xml:space="preserve">2. </w:t>
      </w:r>
      <w:r w:rsidR="003446EA" w:rsidRPr="003268B7">
        <w:rPr>
          <w:rFonts w:ascii="Times New Roman" w:hAnsi="Times New Roman" w:cs="Times New Roman"/>
        </w:rPr>
        <w:t xml:space="preserve">It </w:t>
      </w:r>
      <w:r w:rsidR="00A81E98">
        <w:rPr>
          <w:rFonts w:ascii="Times New Roman" w:hAnsi="Times New Roman" w:cs="Times New Roman"/>
        </w:rPr>
        <w:t>i</w:t>
      </w:r>
      <w:r w:rsidR="003446EA" w:rsidRPr="003268B7">
        <w:rPr>
          <w:rFonts w:ascii="Times New Roman" w:hAnsi="Times New Roman" w:cs="Times New Roman"/>
        </w:rPr>
        <w:t>mprov</w:t>
      </w:r>
      <w:r w:rsidR="003446EA" w:rsidRPr="003268B7">
        <w:rPr>
          <w:rFonts w:ascii="Times New Roman" w:hAnsi="Times New Roman" w:cs="Times New Roman"/>
        </w:rPr>
        <w:t>es</w:t>
      </w:r>
      <w:r w:rsidR="003446EA" w:rsidRPr="003268B7">
        <w:rPr>
          <w:rFonts w:ascii="Times New Roman" w:hAnsi="Times New Roman" w:cs="Times New Roman"/>
        </w:rPr>
        <w:t xml:space="preserve"> early detection and diagnosis of lung cance</w:t>
      </w:r>
      <w:r w:rsidR="003446EA" w:rsidRPr="00524D9D">
        <w:rPr>
          <w:rFonts w:ascii="Times New Roman" w:hAnsi="Times New Roman" w:cs="Times New Roman"/>
        </w:rPr>
        <w:t>r</w:t>
      </w:r>
      <w:r w:rsidR="003446EA" w:rsidRPr="00E27393">
        <w:rPr>
          <w:rFonts w:ascii="Times New Roman" w:hAnsi="Times New Roman" w:cs="Times New Roman"/>
        </w:rPr>
        <w:t xml:space="preserve"> by using machine learning techniques to predict the likelihood of lung cancer based on patient data. This will aid in building models that help predict lung cancer cases based on various risk factors, thereby enhancing early intervention efforts.</w:t>
      </w:r>
    </w:p>
    <w:p w14:paraId="72C60AD2" w14:textId="77777777" w:rsidR="00054129" w:rsidRDefault="00054129" w:rsidP="00E27393">
      <w:pPr>
        <w:jc w:val="both"/>
        <w:rPr>
          <w:rFonts w:ascii="Times New Roman" w:hAnsi="Times New Roman" w:cs="Times New Roman"/>
        </w:rPr>
      </w:pPr>
    </w:p>
    <w:p w14:paraId="5C33AE50" w14:textId="77777777" w:rsidR="00054129" w:rsidRDefault="00054129" w:rsidP="00E27393">
      <w:pPr>
        <w:jc w:val="both"/>
        <w:rPr>
          <w:rFonts w:ascii="Times New Roman" w:hAnsi="Times New Roman" w:cs="Times New Roman"/>
        </w:rPr>
      </w:pPr>
    </w:p>
    <w:p w14:paraId="03BD4C2B" w14:textId="77777777" w:rsidR="00054129" w:rsidRPr="00E27393" w:rsidRDefault="00054129" w:rsidP="00E27393">
      <w:pPr>
        <w:jc w:val="both"/>
        <w:rPr>
          <w:rFonts w:ascii="Times New Roman" w:hAnsi="Times New Roman" w:cs="Times New Roman"/>
        </w:rPr>
      </w:pPr>
    </w:p>
    <w:p w14:paraId="72B39856" w14:textId="720BE35F" w:rsidR="0026243F" w:rsidRPr="003268B7" w:rsidRDefault="003268B7" w:rsidP="00E27393">
      <w:pPr>
        <w:jc w:val="both"/>
        <w:rPr>
          <w:rFonts w:ascii="Times New Roman" w:hAnsi="Times New Roman" w:cs="Times New Roman"/>
          <w:b/>
          <w:bCs/>
        </w:rPr>
      </w:pPr>
      <w:r>
        <w:rPr>
          <w:rFonts w:ascii="Times New Roman" w:hAnsi="Times New Roman" w:cs="Times New Roman"/>
          <w:b/>
          <w:bCs/>
        </w:rPr>
        <w:lastRenderedPageBreak/>
        <w:t xml:space="preserve">III. </w:t>
      </w:r>
      <w:r w:rsidR="00B1507A" w:rsidRPr="003268B7">
        <w:rPr>
          <w:rFonts w:ascii="Times New Roman" w:hAnsi="Times New Roman" w:cs="Times New Roman"/>
          <w:b/>
          <w:bCs/>
        </w:rPr>
        <w:t>Literature review</w:t>
      </w:r>
    </w:p>
    <w:p w14:paraId="79A8616F" w14:textId="77777777" w:rsidR="00C06CCF" w:rsidRPr="00C06CCF" w:rsidRDefault="00C06CCF" w:rsidP="00E27393">
      <w:pPr>
        <w:jc w:val="both"/>
        <w:rPr>
          <w:rFonts w:ascii="Times New Roman" w:hAnsi="Times New Roman" w:cs="Times New Roman"/>
          <w:lang w:val="en-IN"/>
        </w:rPr>
      </w:pPr>
      <w:r w:rsidRPr="00C06CCF">
        <w:rPr>
          <w:rFonts w:ascii="Times New Roman" w:hAnsi="Times New Roman" w:cs="Times New Roman"/>
          <w:lang w:val="en-IN"/>
        </w:rPr>
        <w:t>Lung cancer remains one of the deadliest cancers globally, accounting for over 2 million new cases and approximately 1.8 million deaths annually, as reported by the World Health Organization (WHO). Despite advances in treatment, early detection of lung cancer is critical to improving patient survival rates. Traditional diagnostic methods, such as chest X-rays and CT scans, are highly effective but often expensive and not readily available to all patients. Thus, there is increasing interest in exploring how data-driven methods and machine learning algorithms can improve the detection of lung cancer and its associated risk factors using readily available patient data.</w:t>
      </w:r>
    </w:p>
    <w:p w14:paraId="4BAEE24C" w14:textId="77777777" w:rsidR="00C06CCF" w:rsidRPr="00C06CCF" w:rsidRDefault="00C06CCF" w:rsidP="00E27393">
      <w:pPr>
        <w:jc w:val="both"/>
        <w:rPr>
          <w:rFonts w:ascii="Times New Roman" w:hAnsi="Times New Roman" w:cs="Times New Roman"/>
          <w:lang w:val="en-IN"/>
        </w:rPr>
      </w:pPr>
      <w:r w:rsidRPr="00C06CCF">
        <w:rPr>
          <w:rFonts w:ascii="Times New Roman" w:hAnsi="Times New Roman" w:cs="Times New Roman"/>
          <w:lang w:val="en-IN"/>
        </w:rPr>
        <w:t>1. Epidemiological Studies on Lung Cancer Risk Factors</w:t>
      </w:r>
    </w:p>
    <w:p w14:paraId="0F2C6AEF" w14:textId="77777777" w:rsidR="00C06CCF" w:rsidRPr="00C06CCF" w:rsidRDefault="00C06CCF" w:rsidP="00E27393">
      <w:pPr>
        <w:jc w:val="both"/>
        <w:rPr>
          <w:rFonts w:ascii="Times New Roman" w:hAnsi="Times New Roman" w:cs="Times New Roman"/>
          <w:lang w:val="en-IN"/>
        </w:rPr>
      </w:pPr>
      <w:proofErr w:type="gramStart"/>
      <w:r w:rsidRPr="00C06CCF">
        <w:rPr>
          <w:rFonts w:ascii="Times New Roman" w:hAnsi="Times New Roman" w:cs="Times New Roman"/>
          <w:lang w:val="en-IN"/>
        </w:rPr>
        <w:t>Numerous</w:t>
      </w:r>
      <w:proofErr w:type="gramEnd"/>
      <w:r w:rsidRPr="00C06CCF">
        <w:rPr>
          <w:rFonts w:ascii="Times New Roman" w:hAnsi="Times New Roman" w:cs="Times New Roman"/>
          <w:lang w:val="en-IN"/>
        </w:rPr>
        <w:t xml:space="preserve"> epidemiological studies have identified the primary risk factors associated with lung cancer. Smoking is by far the most significant contributor, accounting for about 85% of cases globally. </w:t>
      </w:r>
      <w:r w:rsidRPr="00C06CCF">
        <w:rPr>
          <w:rFonts w:ascii="Times New Roman" w:hAnsi="Times New Roman" w:cs="Times New Roman"/>
          <w:i/>
          <w:iCs/>
          <w:lang w:val="en-IN"/>
        </w:rPr>
        <w:t>Ezzati et al. (2003)</w:t>
      </w:r>
      <w:r w:rsidRPr="00C06CCF">
        <w:rPr>
          <w:rFonts w:ascii="Times New Roman" w:hAnsi="Times New Roman" w:cs="Times New Roman"/>
          <w:lang w:val="en-IN"/>
        </w:rPr>
        <w:t xml:space="preserve"> conducted an extensive study that demonstrated the correlation between smoking and lung cancer mortality. Other studies, such as </w:t>
      </w:r>
      <w:r w:rsidRPr="00C06CCF">
        <w:rPr>
          <w:rFonts w:ascii="Times New Roman" w:hAnsi="Times New Roman" w:cs="Times New Roman"/>
          <w:i/>
          <w:iCs/>
          <w:lang w:val="en-IN"/>
        </w:rPr>
        <w:t>Mukherjee et al. (2020),</w:t>
      </w:r>
      <w:r w:rsidRPr="00C06CCF">
        <w:rPr>
          <w:rFonts w:ascii="Times New Roman" w:hAnsi="Times New Roman" w:cs="Times New Roman"/>
          <w:lang w:val="en-IN"/>
        </w:rPr>
        <w:t xml:space="preserve"> have highlighted additional factors like chronic respiratory diseases, family history, and environmental exposures, including pollutants and occupational hazards. These studies underline the importance of assessing lifestyle factors and health history when evaluating lung cancer risk.</w:t>
      </w:r>
    </w:p>
    <w:p w14:paraId="360F06D3" w14:textId="77777777" w:rsidR="00C06CCF" w:rsidRPr="00C06CCF" w:rsidRDefault="00C06CCF" w:rsidP="00E27393">
      <w:pPr>
        <w:jc w:val="both"/>
        <w:rPr>
          <w:rFonts w:ascii="Times New Roman" w:hAnsi="Times New Roman" w:cs="Times New Roman"/>
          <w:lang w:val="en-IN"/>
        </w:rPr>
      </w:pPr>
      <w:r w:rsidRPr="00C06CCF">
        <w:rPr>
          <w:rFonts w:ascii="Times New Roman" w:hAnsi="Times New Roman" w:cs="Times New Roman"/>
          <w:lang w:val="en-IN"/>
        </w:rPr>
        <w:t>2. Machine Learning in Lung Cancer Detection</w:t>
      </w:r>
    </w:p>
    <w:p w14:paraId="7985A8BC" w14:textId="5B1659B0" w:rsidR="00C06CCF" w:rsidRPr="00C06CCF" w:rsidRDefault="00C06CCF" w:rsidP="00E27393">
      <w:pPr>
        <w:jc w:val="both"/>
        <w:rPr>
          <w:rFonts w:ascii="Times New Roman" w:hAnsi="Times New Roman" w:cs="Times New Roman"/>
          <w:lang w:val="en-IN"/>
        </w:rPr>
      </w:pPr>
      <w:r w:rsidRPr="00C06CCF">
        <w:rPr>
          <w:rFonts w:ascii="Times New Roman" w:hAnsi="Times New Roman" w:cs="Times New Roman"/>
          <w:lang w:val="en-IN"/>
        </w:rPr>
        <w:t xml:space="preserve">Machine learning has become an increasingly </w:t>
      </w:r>
      <w:r w:rsidR="000412C4" w:rsidRPr="00C06CCF">
        <w:rPr>
          <w:rFonts w:ascii="Times New Roman" w:hAnsi="Times New Roman" w:cs="Times New Roman"/>
          <w:lang w:val="en-IN"/>
        </w:rPr>
        <w:t>crucial tool</w:t>
      </w:r>
      <w:r w:rsidRPr="00C06CCF">
        <w:rPr>
          <w:rFonts w:ascii="Times New Roman" w:hAnsi="Times New Roman" w:cs="Times New Roman"/>
          <w:lang w:val="en-IN"/>
        </w:rPr>
        <w:t xml:space="preserve"> in the early diagnosis of lung cancer. </w:t>
      </w:r>
      <w:r w:rsidRPr="00C06CCF">
        <w:rPr>
          <w:rFonts w:ascii="Times New Roman" w:hAnsi="Times New Roman" w:cs="Times New Roman"/>
          <w:i/>
          <w:iCs/>
          <w:lang w:val="en-IN"/>
        </w:rPr>
        <w:t>Sujatha et al. (2019)</w:t>
      </w:r>
      <w:r w:rsidRPr="00C06CCF">
        <w:rPr>
          <w:rFonts w:ascii="Times New Roman" w:hAnsi="Times New Roman" w:cs="Times New Roman"/>
          <w:lang w:val="en-IN"/>
        </w:rPr>
        <w:t xml:space="preserve"> evaluated various machine learning algorithms for lung cancer prediction, including logistic regression, decision trees, random forest, and SVM (Support Vector Machines). They found that, while traditional models like logistic regression were highly interpretable, more complex models like XGBoost often yielded better predictive performance due to their ability to </w:t>
      </w:r>
      <w:proofErr w:type="gramStart"/>
      <w:r w:rsidRPr="00C06CCF">
        <w:rPr>
          <w:rFonts w:ascii="Times New Roman" w:hAnsi="Times New Roman" w:cs="Times New Roman"/>
          <w:lang w:val="en-IN"/>
        </w:rPr>
        <w:t>handle</w:t>
      </w:r>
      <w:proofErr w:type="gramEnd"/>
      <w:r w:rsidRPr="00C06CCF">
        <w:rPr>
          <w:rFonts w:ascii="Times New Roman" w:hAnsi="Times New Roman" w:cs="Times New Roman"/>
          <w:lang w:val="en-IN"/>
        </w:rPr>
        <w:t xml:space="preserve"> non-linear interactions between variables. Studies by </w:t>
      </w:r>
      <w:r w:rsidRPr="00C06CCF">
        <w:rPr>
          <w:rFonts w:ascii="Times New Roman" w:hAnsi="Times New Roman" w:cs="Times New Roman"/>
          <w:i/>
          <w:iCs/>
          <w:lang w:val="en-IN"/>
        </w:rPr>
        <w:t>Liu et al. (2020)</w:t>
      </w:r>
      <w:r w:rsidRPr="00C06CCF">
        <w:rPr>
          <w:rFonts w:ascii="Times New Roman" w:hAnsi="Times New Roman" w:cs="Times New Roman"/>
          <w:lang w:val="en-IN"/>
        </w:rPr>
        <w:t xml:space="preserve"> further confirmed that ensemble learning methods, such as XGBoost and Random Forest, provide superior accuracy when compared to other machine learning techniques in healthcare.</w:t>
      </w:r>
    </w:p>
    <w:p w14:paraId="17A73D91" w14:textId="77777777" w:rsidR="00C06CCF" w:rsidRPr="00C06CCF" w:rsidRDefault="00C06CCF" w:rsidP="00E27393">
      <w:pPr>
        <w:jc w:val="both"/>
        <w:rPr>
          <w:rFonts w:ascii="Times New Roman" w:hAnsi="Times New Roman" w:cs="Times New Roman"/>
          <w:lang w:val="en-IN"/>
        </w:rPr>
      </w:pPr>
      <w:r w:rsidRPr="00C06CCF">
        <w:rPr>
          <w:rFonts w:ascii="Times New Roman" w:hAnsi="Times New Roman" w:cs="Times New Roman"/>
          <w:lang w:val="en-IN"/>
        </w:rPr>
        <w:t>3. Handling Imbalanced Datasets in Medical Diagnosis</w:t>
      </w:r>
    </w:p>
    <w:p w14:paraId="05F1B487" w14:textId="68E57FC4" w:rsidR="00C06CCF" w:rsidRDefault="00C06CCF" w:rsidP="00E27393">
      <w:pPr>
        <w:jc w:val="both"/>
        <w:rPr>
          <w:rFonts w:ascii="Times New Roman" w:hAnsi="Times New Roman" w:cs="Times New Roman"/>
          <w:i/>
          <w:iCs/>
          <w:lang w:val="en-IN"/>
        </w:rPr>
      </w:pPr>
      <w:r w:rsidRPr="00C06CCF">
        <w:rPr>
          <w:rFonts w:ascii="Times New Roman" w:hAnsi="Times New Roman" w:cs="Times New Roman"/>
          <w:lang w:val="en-IN"/>
        </w:rPr>
        <w:t xml:space="preserve">One of the challenges in developing machine learning models for medical diagnosis is dealing with imbalanced datasets. In lung cancer datasets, the number of non-cancerous cases often far outweighs the number of cancer cases, leading to biased models that </w:t>
      </w:r>
      <w:r w:rsidR="00E416EF" w:rsidRPr="00C06CCF">
        <w:rPr>
          <w:rFonts w:ascii="Times New Roman" w:hAnsi="Times New Roman" w:cs="Times New Roman"/>
          <w:lang w:val="en-IN"/>
        </w:rPr>
        <w:t>favour</w:t>
      </w:r>
      <w:r w:rsidRPr="00C06CCF">
        <w:rPr>
          <w:rFonts w:ascii="Times New Roman" w:hAnsi="Times New Roman" w:cs="Times New Roman"/>
          <w:lang w:val="en-IN"/>
        </w:rPr>
        <w:t xml:space="preserve"> the majority class. </w:t>
      </w:r>
      <w:r w:rsidRPr="00C06CCF">
        <w:rPr>
          <w:rFonts w:ascii="Times New Roman" w:hAnsi="Times New Roman" w:cs="Times New Roman"/>
          <w:i/>
          <w:iCs/>
          <w:lang w:val="en-IN"/>
        </w:rPr>
        <w:t>Chawla et al. (2002)</w:t>
      </w:r>
      <w:r w:rsidRPr="00C06CCF">
        <w:rPr>
          <w:rFonts w:ascii="Times New Roman" w:hAnsi="Times New Roman" w:cs="Times New Roman"/>
          <w:lang w:val="en-IN"/>
        </w:rPr>
        <w:t xml:space="preserve"> introduced </w:t>
      </w:r>
      <w:r w:rsidRPr="00C06CCF">
        <w:rPr>
          <w:rFonts w:ascii="Times New Roman" w:hAnsi="Times New Roman" w:cs="Times New Roman"/>
        </w:rPr>
        <w:t>SMOTE (Synthetic Minority Over-sampling Technique)</w:t>
      </w:r>
      <w:r w:rsidRPr="00C06CCF">
        <w:rPr>
          <w:rFonts w:ascii="Times New Roman" w:hAnsi="Times New Roman" w:cs="Times New Roman"/>
          <w:lang w:val="en-IN"/>
        </w:rPr>
        <w:t xml:space="preserve"> as a solution to this problem. SMOTE is a widely used method for generating synthetic examples of the minority class to balance the dataset, and its effectiveness in improving model performance has </w:t>
      </w:r>
      <w:proofErr w:type="gramStart"/>
      <w:r w:rsidRPr="00C06CCF">
        <w:rPr>
          <w:rFonts w:ascii="Times New Roman" w:hAnsi="Times New Roman" w:cs="Times New Roman"/>
          <w:lang w:val="en-IN"/>
        </w:rPr>
        <w:t>been demonstrated</w:t>
      </w:r>
      <w:proofErr w:type="gramEnd"/>
      <w:r w:rsidRPr="00C06CCF">
        <w:rPr>
          <w:rFonts w:ascii="Times New Roman" w:hAnsi="Times New Roman" w:cs="Times New Roman"/>
          <w:lang w:val="en-IN"/>
        </w:rPr>
        <w:t xml:space="preserve"> in several studies, including those focused on lung cancer diagnosis (</w:t>
      </w:r>
      <w:r w:rsidRPr="00C06CCF">
        <w:rPr>
          <w:rFonts w:ascii="Times New Roman" w:hAnsi="Times New Roman" w:cs="Times New Roman"/>
          <w:i/>
          <w:iCs/>
          <w:lang w:val="en-IN"/>
        </w:rPr>
        <w:t>Tang et al., 2021).</w:t>
      </w:r>
    </w:p>
    <w:p w14:paraId="2C961563" w14:textId="77777777" w:rsidR="00054129" w:rsidRDefault="00054129" w:rsidP="00E27393">
      <w:pPr>
        <w:jc w:val="both"/>
        <w:rPr>
          <w:rFonts w:ascii="Times New Roman" w:hAnsi="Times New Roman" w:cs="Times New Roman"/>
          <w:i/>
          <w:iCs/>
          <w:lang w:val="en-IN"/>
        </w:rPr>
      </w:pPr>
    </w:p>
    <w:p w14:paraId="06AC0D21" w14:textId="77777777" w:rsidR="00054129" w:rsidRPr="00C06CCF" w:rsidRDefault="00054129" w:rsidP="00E27393">
      <w:pPr>
        <w:jc w:val="both"/>
        <w:rPr>
          <w:rFonts w:ascii="Times New Roman" w:hAnsi="Times New Roman" w:cs="Times New Roman"/>
          <w:lang w:val="en-IN"/>
        </w:rPr>
      </w:pPr>
    </w:p>
    <w:p w14:paraId="24A75225" w14:textId="77777777" w:rsidR="00C06CCF" w:rsidRPr="00C06CCF" w:rsidRDefault="00C06CCF" w:rsidP="00E27393">
      <w:pPr>
        <w:jc w:val="both"/>
        <w:rPr>
          <w:rFonts w:ascii="Times New Roman" w:hAnsi="Times New Roman" w:cs="Times New Roman"/>
          <w:lang w:val="en-IN"/>
        </w:rPr>
      </w:pPr>
      <w:r w:rsidRPr="00C06CCF">
        <w:rPr>
          <w:rFonts w:ascii="Times New Roman" w:hAnsi="Times New Roman" w:cs="Times New Roman"/>
          <w:lang w:val="en-IN"/>
        </w:rPr>
        <w:lastRenderedPageBreak/>
        <w:t>4. Data Visualization for Healthcare Analysis</w:t>
      </w:r>
    </w:p>
    <w:p w14:paraId="42072AA3" w14:textId="77777777" w:rsidR="00C06CCF" w:rsidRPr="00C06CCF" w:rsidRDefault="00C06CCF" w:rsidP="00E27393">
      <w:pPr>
        <w:jc w:val="both"/>
        <w:rPr>
          <w:rFonts w:ascii="Times New Roman" w:hAnsi="Times New Roman" w:cs="Times New Roman"/>
          <w:lang w:val="en-IN"/>
        </w:rPr>
      </w:pPr>
      <w:r w:rsidRPr="00C06CCF">
        <w:rPr>
          <w:rFonts w:ascii="Times New Roman" w:hAnsi="Times New Roman" w:cs="Times New Roman"/>
          <w:lang w:val="en-IN"/>
        </w:rPr>
        <w:t xml:space="preserve">Data visualization plays a critical role in understanding patterns in medical data. </w:t>
      </w:r>
      <w:r w:rsidRPr="00C06CCF">
        <w:rPr>
          <w:rFonts w:ascii="Times New Roman" w:hAnsi="Times New Roman" w:cs="Times New Roman"/>
          <w:i/>
          <w:iCs/>
          <w:lang w:val="en-IN"/>
        </w:rPr>
        <w:t>Wang et al. (2018)</w:t>
      </w:r>
      <w:r w:rsidRPr="00C06CCF">
        <w:rPr>
          <w:rFonts w:ascii="Times New Roman" w:hAnsi="Times New Roman" w:cs="Times New Roman"/>
          <w:lang w:val="en-IN"/>
        </w:rPr>
        <w:t xml:space="preserve"> demonstrated the importance of visualizing risk factors using techniques such as histograms, bar charts, and heatmaps. Visual tools help both clinicians and data scientists identify trends in age, gender, and lifestyle factors that contribute to lung cancer risk. For example, </w:t>
      </w:r>
      <w:r w:rsidRPr="00C06CCF">
        <w:rPr>
          <w:rFonts w:ascii="Times New Roman" w:hAnsi="Times New Roman" w:cs="Times New Roman"/>
          <w:i/>
          <w:iCs/>
          <w:lang w:val="en-IN"/>
        </w:rPr>
        <w:t>Belkin et al. (2019)</w:t>
      </w:r>
      <w:r w:rsidRPr="00C06CCF">
        <w:rPr>
          <w:rFonts w:ascii="Times New Roman" w:hAnsi="Times New Roman" w:cs="Times New Roman"/>
          <w:lang w:val="en-IN"/>
        </w:rPr>
        <w:t xml:space="preserve"> used visualizations to reveal that younger patients, especially non-smokers, were more likely to </w:t>
      </w:r>
      <w:proofErr w:type="gramStart"/>
      <w:r w:rsidRPr="00C06CCF">
        <w:rPr>
          <w:rFonts w:ascii="Times New Roman" w:hAnsi="Times New Roman" w:cs="Times New Roman"/>
          <w:lang w:val="en-IN"/>
        </w:rPr>
        <w:t>be diagnosed</w:t>
      </w:r>
      <w:proofErr w:type="gramEnd"/>
      <w:r w:rsidRPr="00C06CCF">
        <w:rPr>
          <w:rFonts w:ascii="Times New Roman" w:hAnsi="Times New Roman" w:cs="Times New Roman"/>
          <w:lang w:val="en-IN"/>
        </w:rPr>
        <w:t xml:space="preserve"> with non-small-cell lung cancer, a less aggressive form of the disease. This emphasizes the role of visualization in revealing hidden patterns in complex datasets.</w:t>
      </w:r>
    </w:p>
    <w:p w14:paraId="27FB76D9" w14:textId="77777777" w:rsidR="00C06CCF" w:rsidRPr="00C06CCF" w:rsidRDefault="00C06CCF" w:rsidP="00E27393">
      <w:pPr>
        <w:jc w:val="both"/>
        <w:rPr>
          <w:rFonts w:ascii="Times New Roman" w:hAnsi="Times New Roman" w:cs="Times New Roman"/>
          <w:lang w:val="en-IN"/>
        </w:rPr>
      </w:pPr>
      <w:r w:rsidRPr="00C06CCF">
        <w:rPr>
          <w:rFonts w:ascii="Times New Roman" w:hAnsi="Times New Roman" w:cs="Times New Roman"/>
          <w:lang w:val="en-IN"/>
        </w:rPr>
        <w:t>5. Predictive Models and Correlation Analysis</w:t>
      </w:r>
    </w:p>
    <w:p w14:paraId="750B2F2E" w14:textId="77777777" w:rsidR="00C06CCF" w:rsidRPr="00C06CCF" w:rsidRDefault="00C06CCF" w:rsidP="00E27393">
      <w:pPr>
        <w:jc w:val="both"/>
        <w:rPr>
          <w:rFonts w:ascii="Times New Roman" w:hAnsi="Times New Roman" w:cs="Times New Roman"/>
          <w:lang w:val="en-IN"/>
        </w:rPr>
      </w:pPr>
      <w:r w:rsidRPr="00C06CCF">
        <w:rPr>
          <w:rFonts w:ascii="Times New Roman" w:hAnsi="Times New Roman" w:cs="Times New Roman"/>
          <w:lang w:val="en-IN"/>
        </w:rPr>
        <w:t xml:space="preserve">Understanding the relationships between various risk factors is crucial in building accurate predictive models. </w:t>
      </w:r>
      <w:r w:rsidRPr="00C06CCF">
        <w:rPr>
          <w:rFonts w:ascii="Times New Roman" w:hAnsi="Times New Roman" w:cs="Times New Roman"/>
          <w:i/>
          <w:iCs/>
          <w:lang w:val="en-IN"/>
        </w:rPr>
        <w:t>Zhang et al. (2017)</w:t>
      </w:r>
      <w:r w:rsidRPr="00C06CCF">
        <w:rPr>
          <w:rFonts w:ascii="Times New Roman" w:hAnsi="Times New Roman" w:cs="Times New Roman"/>
          <w:lang w:val="en-IN"/>
        </w:rPr>
        <w:t xml:space="preserve"> conducted correlation analyses on lung cancer datasets and found strong links between smoking habits, chronic diseases, and lung cancer diagnosis. Their work highlighted the need for feature selection and engineering to enhance predictive accuracy. Similarly, </w:t>
      </w:r>
      <w:r w:rsidRPr="00C06CCF">
        <w:rPr>
          <w:rFonts w:ascii="Times New Roman" w:hAnsi="Times New Roman" w:cs="Times New Roman"/>
          <w:i/>
          <w:iCs/>
          <w:lang w:val="en-IN"/>
        </w:rPr>
        <w:t>Hastie et al. (2009)</w:t>
      </w:r>
      <w:r w:rsidRPr="00C06CCF">
        <w:rPr>
          <w:rFonts w:ascii="Times New Roman" w:hAnsi="Times New Roman" w:cs="Times New Roman"/>
          <w:lang w:val="en-IN"/>
        </w:rPr>
        <w:t xml:space="preserve"> emphasized the role of correlation heatmaps in identifying multicollinearity and reducing noise in predictive models. Research in this area suggests that focusing on a select number of features significantly improves model performance.</w:t>
      </w:r>
    </w:p>
    <w:p w14:paraId="491DFB6F" w14:textId="77777777" w:rsidR="00C06CCF" w:rsidRPr="00C06CCF" w:rsidRDefault="00C06CCF" w:rsidP="00E27393">
      <w:pPr>
        <w:jc w:val="both"/>
        <w:rPr>
          <w:rFonts w:ascii="Times New Roman" w:hAnsi="Times New Roman" w:cs="Times New Roman"/>
          <w:lang w:val="en-IN"/>
        </w:rPr>
      </w:pPr>
      <w:r w:rsidRPr="00C06CCF">
        <w:rPr>
          <w:rFonts w:ascii="Times New Roman" w:hAnsi="Times New Roman" w:cs="Times New Roman"/>
          <w:lang w:val="en-IN"/>
        </w:rPr>
        <w:t>6. Gender Differences in Lung Cancer</w:t>
      </w:r>
    </w:p>
    <w:p w14:paraId="47EDE406" w14:textId="1D6BA33E" w:rsidR="00A86656" w:rsidRPr="009A4931" w:rsidRDefault="00C06CCF" w:rsidP="00E27393">
      <w:pPr>
        <w:jc w:val="both"/>
        <w:rPr>
          <w:rFonts w:ascii="Times New Roman" w:hAnsi="Times New Roman" w:cs="Times New Roman"/>
          <w:lang w:val="en-IN"/>
        </w:rPr>
      </w:pPr>
      <w:r w:rsidRPr="00C06CCF">
        <w:rPr>
          <w:rFonts w:ascii="Times New Roman" w:hAnsi="Times New Roman" w:cs="Times New Roman"/>
          <w:lang w:val="en-IN"/>
        </w:rPr>
        <w:t xml:space="preserve">Research has also explored the role of gender in lung cancer incidence and outcomes. </w:t>
      </w:r>
      <w:r w:rsidRPr="00C06CCF">
        <w:rPr>
          <w:rFonts w:ascii="Times New Roman" w:hAnsi="Times New Roman" w:cs="Times New Roman"/>
          <w:i/>
          <w:iCs/>
          <w:lang w:val="en-IN"/>
        </w:rPr>
        <w:t>Wang et al. (2020)</w:t>
      </w:r>
      <w:r w:rsidRPr="00C06CCF">
        <w:rPr>
          <w:rFonts w:ascii="Times New Roman" w:hAnsi="Times New Roman" w:cs="Times New Roman"/>
          <w:lang w:val="en-IN"/>
        </w:rPr>
        <w:t xml:space="preserve"> conducted a study on gender-based differences in lung cancer and found that while males are more likely to develop lung cancer due to higher rates of smoking, females with lung cancer often present different symptoms and risk profiles. This difference makes it necessary to model gender as a factor in lung cancer predictions. </w:t>
      </w:r>
      <w:r w:rsidRPr="00C06CCF">
        <w:rPr>
          <w:rFonts w:ascii="Times New Roman" w:hAnsi="Times New Roman" w:cs="Times New Roman"/>
          <w:i/>
          <w:iCs/>
          <w:lang w:val="en-IN"/>
        </w:rPr>
        <w:t>Oberije et al. (2015)</w:t>
      </w:r>
      <w:r w:rsidRPr="00C06CCF">
        <w:rPr>
          <w:rFonts w:ascii="Times New Roman" w:hAnsi="Times New Roman" w:cs="Times New Roman"/>
          <w:lang w:val="en-IN"/>
        </w:rPr>
        <w:t xml:space="preserve"> used machine learning to predict survival rates in lung cancer patients and found that gender was a significant predictor, influencing not only incidence rates but also patient outcomes.</w:t>
      </w:r>
    </w:p>
    <w:p w14:paraId="13A498B6" w14:textId="47ACA770" w:rsidR="00A86656" w:rsidRPr="009A4931" w:rsidRDefault="009A4931" w:rsidP="00E27393">
      <w:pPr>
        <w:jc w:val="both"/>
        <w:rPr>
          <w:rFonts w:ascii="Times New Roman" w:hAnsi="Times New Roman" w:cs="Times New Roman"/>
          <w:b/>
          <w:bCs/>
        </w:rPr>
      </w:pPr>
      <w:r w:rsidRPr="009A4931">
        <w:rPr>
          <w:rFonts w:ascii="Times New Roman" w:hAnsi="Times New Roman" w:cs="Times New Roman"/>
          <w:b/>
          <w:bCs/>
        </w:rPr>
        <w:t xml:space="preserve">IV. </w:t>
      </w:r>
      <w:r w:rsidR="00A86656" w:rsidRPr="009A4931">
        <w:rPr>
          <w:rFonts w:ascii="Times New Roman" w:hAnsi="Times New Roman" w:cs="Times New Roman"/>
          <w:b/>
          <w:bCs/>
        </w:rPr>
        <w:t>Methodology</w:t>
      </w:r>
    </w:p>
    <w:p w14:paraId="1B71029E" w14:textId="77777777" w:rsidR="00A86656" w:rsidRPr="00A86656" w:rsidRDefault="00A86656" w:rsidP="00E27393">
      <w:pPr>
        <w:jc w:val="both"/>
        <w:rPr>
          <w:rFonts w:ascii="Times New Roman" w:hAnsi="Times New Roman" w:cs="Times New Roman"/>
          <w:lang w:val="en-IN"/>
        </w:rPr>
      </w:pPr>
      <w:r w:rsidRPr="00A86656">
        <w:rPr>
          <w:rFonts w:ascii="Times New Roman" w:hAnsi="Times New Roman" w:cs="Times New Roman"/>
          <w:lang w:val="en-IN"/>
        </w:rPr>
        <w:t>This project employs a combination of data analysis, data preprocessing, machine learning algorithms, and data visualization to predict lung cancer risk based on a dataset containing patient information and symptoms. The approach is divided into multiple stages, utilizing the following techniques and tools:</w:t>
      </w:r>
    </w:p>
    <w:p w14:paraId="4E33097C" w14:textId="77777777" w:rsidR="00F2678C" w:rsidRDefault="00A86656" w:rsidP="00077D32">
      <w:pPr>
        <w:rPr>
          <w:rFonts w:ascii="Times New Roman" w:hAnsi="Times New Roman" w:cs="Times New Roman"/>
        </w:rPr>
      </w:pPr>
      <w:r w:rsidRPr="009A4931">
        <w:rPr>
          <w:rFonts w:ascii="Times New Roman" w:hAnsi="Times New Roman" w:cs="Times New Roman"/>
          <w:b/>
          <w:bCs/>
        </w:rPr>
        <w:t>1. Data preprocessing</w:t>
      </w:r>
      <w:r w:rsidRPr="00E27393">
        <w:rPr>
          <w:rFonts w:ascii="Times New Roman" w:hAnsi="Times New Roman" w:cs="Times New Roman"/>
        </w:rPr>
        <w:t xml:space="preserve"> – Data Cleaning, Label Encoding, Balancing the dataset</w:t>
      </w:r>
      <w:r w:rsidR="00077D32">
        <w:rPr>
          <w:rFonts w:ascii="Times New Roman" w:hAnsi="Times New Roman" w:cs="Times New Roman"/>
        </w:rPr>
        <w:t>.</w:t>
      </w:r>
    </w:p>
    <w:p w14:paraId="7517F711" w14:textId="7D94BD67" w:rsidR="00B36CC8" w:rsidRPr="00F2678C" w:rsidRDefault="003246D6" w:rsidP="00077D32">
      <w:pPr>
        <w:rPr>
          <w:rFonts w:ascii="Times New Roman" w:hAnsi="Times New Roman" w:cs="Times New Roman"/>
        </w:rPr>
      </w:pPr>
      <w:r w:rsidRPr="009A4931">
        <w:rPr>
          <w:rFonts w:ascii="Times New Roman" w:hAnsi="Times New Roman" w:cs="Times New Roman"/>
          <w:b/>
          <w:bCs/>
        </w:rPr>
        <w:t>2. Exploratory Data Analysis (EDA) and Visualization</w:t>
      </w:r>
    </w:p>
    <w:p w14:paraId="59E00544" w14:textId="6583F074" w:rsidR="00D67E30" w:rsidRPr="00E27393" w:rsidRDefault="00B36CC8" w:rsidP="00077D32">
      <w:pPr>
        <w:rPr>
          <w:rFonts w:ascii="Times New Roman" w:hAnsi="Times New Roman" w:cs="Times New Roman"/>
        </w:rPr>
      </w:pPr>
      <w:r w:rsidRPr="009A4931">
        <w:rPr>
          <w:rFonts w:ascii="Times New Roman" w:hAnsi="Times New Roman" w:cs="Times New Roman"/>
          <w:b/>
          <w:bCs/>
        </w:rPr>
        <w:t>a. Exploratory Data Analysis</w:t>
      </w:r>
      <w:r w:rsidR="009A4931">
        <w:rPr>
          <w:rFonts w:ascii="Times New Roman" w:hAnsi="Times New Roman" w:cs="Times New Roman"/>
          <w:b/>
          <w:bCs/>
        </w:rPr>
        <w:t>:</w:t>
      </w:r>
      <w:r w:rsidR="00D67E30" w:rsidRPr="00E27393">
        <w:rPr>
          <w:rFonts w:ascii="Times New Roman" w:hAnsi="Times New Roman" w:cs="Times New Roman"/>
        </w:rPr>
        <w:br/>
        <w:t xml:space="preserve">- </w:t>
      </w:r>
      <w:r w:rsidR="003246D6" w:rsidRPr="00E27393">
        <w:rPr>
          <w:rFonts w:ascii="Times New Roman" w:hAnsi="Times New Roman" w:cs="Times New Roman"/>
        </w:rPr>
        <w:t>Gender distribution in lung cancer cases</w:t>
      </w:r>
      <w:r w:rsidR="00D67E30" w:rsidRPr="00E27393">
        <w:rPr>
          <w:rFonts w:ascii="Times New Roman" w:hAnsi="Times New Roman" w:cs="Times New Roman"/>
        </w:rPr>
        <w:br/>
        <w:t>- Age-wise breakdown of positive lung cancer cases.</w:t>
      </w:r>
      <w:r w:rsidR="00D67E30" w:rsidRPr="00E27393">
        <w:rPr>
          <w:rFonts w:ascii="Times New Roman" w:hAnsi="Times New Roman" w:cs="Times New Roman"/>
        </w:rPr>
        <w:br/>
        <w:t xml:space="preserve">- Lifestyle risk factors such as smoking </w:t>
      </w:r>
      <w:r w:rsidR="00E416EF" w:rsidRPr="00E27393">
        <w:rPr>
          <w:rFonts w:ascii="Times New Roman" w:hAnsi="Times New Roman" w:cs="Times New Roman"/>
        </w:rPr>
        <w:t>etc.</w:t>
      </w:r>
      <w:r w:rsidR="00D67E30" w:rsidRPr="00E27393">
        <w:rPr>
          <w:rFonts w:ascii="Times New Roman" w:hAnsi="Times New Roman" w:cs="Times New Roman"/>
        </w:rPr>
        <w:br/>
        <w:t>- symptoms like coughing, chest pain, etc.</w:t>
      </w:r>
    </w:p>
    <w:p w14:paraId="1F436A18" w14:textId="4E38008D" w:rsidR="00B36CC8" w:rsidRPr="00E27393" w:rsidRDefault="00B36CC8" w:rsidP="00077D32">
      <w:pPr>
        <w:rPr>
          <w:rFonts w:ascii="Times New Roman" w:hAnsi="Times New Roman" w:cs="Times New Roman"/>
        </w:rPr>
      </w:pPr>
      <w:r w:rsidRPr="009A4931">
        <w:rPr>
          <w:rFonts w:ascii="Times New Roman" w:hAnsi="Times New Roman" w:cs="Times New Roman"/>
          <w:b/>
          <w:bCs/>
        </w:rPr>
        <w:lastRenderedPageBreak/>
        <w:t>b. Visualization techniques:</w:t>
      </w:r>
      <w:r w:rsidRPr="00E27393">
        <w:rPr>
          <w:rFonts w:ascii="Times New Roman" w:hAnsi="Times New Roman" w:cs="Times New Roman"/>
        </w:rPr>
        <w:br/>
        <w:t>- Histograms and Bar charts</w:t>
      </w:r>
      <w:r w:rsidRPr="00E27393">
        <w:rPr>
          <w:rFonts w:ascii="Times New Roman" w:hAnsi="Times New Roman" w:cs="Times New Roman"/>
        </w:rPr>
        <w:br/>
        <w:t>- Stacked bar plots</w:t>
      </w:r>
      <w:r w:rsidRPr="00E27393">
        <w:rPr>
          <w:rFonts w:ascii="Times New Roman" w:hAnsi="Times New Roman" w:cs="Times New Roman"/>
        </w:rPr>
        <w:br/>
        <w:t>- Correlation Heatmaps</w:t>
      </w:r>
    </w:p>
    <w:p w14:paraId="50E0B8A3" w14:textId="77777777" w:rsidR="00F508F3" w:rsidRPr="00E27393" w:rsidRDefault="00F508F3" w:rsidP="00077D32">
      <w:pPr>
        <w:rPr>
          <w:rFonts w:ascii="Times New Roman" w:hAnsi="Times New Roman" w:cs="Times New Roman"/>
        </w:rPr>
      </w:pPr>
      <w:r w:rsidRPr="009A4931">
        <w:rPr>
          <w:rFonts w:ascii="Times New Roman" w:hAnsi="Times New Roman" w:cs="Times New Roman"/>
          <w:b/>
          <w:bCs/>
        </w:rPr>
        <w:t>3. Machine Learning Models</w:t>
      </w:r>
      <w:r w:rsidRPr="00E27393">
        <w:rPr>
          <w:rFonts w:ascii="Times New Roman" w:hAnsi="Times New Roman" w:cs="Times New Roman"/>
        </w:rPr>
        <w:t xml:space="preserve"> – Logistic Regression, Support Vector Machine (SVM), XGBoost (Extreme Gradient Boosting)</w:t>
      </w:r>
    </w:p>
    <w:p w14:paraId="7CD85F7E" w14:textId="6B9D6CD1" w:rsidR="00F508F3" w:rsidRPr="00E27393" w:rsidRDefault="00F508F3" w:rsidP="00077D32">
      <w:pPr>
        <w:rPr>
          <w:rFonts w:ascii="Times New Roman" w:hAnsi="Times New Roman" w:cs="Times New Roman"/>
        </w:rPr>
      </w:pPr>
      <w:r w:rsidRPr="009A4931">
        <w:rPr>
          <w:rFonts w:ascii="Times New Roman" w:hAnsi="Times New Roman" w:cs="Times New Roman"/>
          <w:b/>
          <w:bCs/>
        </w:rPr>
        <w:t>4. Model Evaluation and Cross-</w:t>
      </w:r>
      <w:r w:rsidR="00E618DC" w:rsidRPr="009A4931">
        <w:rPr>
          <w:rFonts w:ascii="Times New Roman" w:hAnsi="Times New Roman" w:cs="Times New Roman"/>
          <w:b/>
          <w:bCs/>
        </w:rPr>
        <w:t>Validation</w:t>
      </w:r>
      <w:r w:rsidR="00E618DC" w:rsidRPr="00E27393">
        <w:rPr>
          <w:rFonts w:ascii="Times New Roman" w:hAnsi="Times New Roman" w:cs="Times New Roman"/>
        </w:rPr>
        <w:t xml:space="preserve"> – Cross-</w:t>
      </w:r>
      <w:r w:rsidR="00E416EF" w:rsidRPr="00E27393">
        <w:rPr>
          <w:rFonts w:ascii="Times New Roman" w:hAnsi="Times New Roman" w:cs="Times New Roman"/>
        </w:rPr>
        <w:t>Validation, Performance</w:t>
      </w:r>
      <w:r w:rsidR="00E618DC" w:rsidRPr="00E27393">
        <w:rPr>
          <w:rFonts w:ascii="Times New Roman" w:hAnsi="Times New Roman" w:cs="Times New Roman"/>
        </w:rPr>
        <w:t xml:space="preserve"> metrics such as Accuracy, Precision, Recall, F1-score, AUC-ROC </w:t>
      </w:r>
    </w:p>
    <w:p w14:paraId="30CD9606" w14:textId="7E4BBE9A" w:rsidR="006675FD" w:rsidRPr="00E27393" w:rsidRDefault="006675FD" w:rsidP="00077D32">
      <w:pPr>
        <w:rPr>
          <w:rFonts w:ascii="Times New Roman" w:hAnsi="Times New Roman" w:cs="Times New Roman"/>
        </w:rPr>
      </w:pPr>
      <w:r w:rsidRPr="009A4931">
        <w:rPr>
          <w:rFonts w:ascii="Times New Roman" w:hAnsi="Times New Roman" w:cs="Times New Roman"/>
          <w:b/>
          <w:bCs/>
        </w:rPr>
        <w:t>5. Tools and libraries used:</w:t>
      </w:r>
      <w:r w:rsidRPr="00E27393">
        <w:rPr>
          <w:rFonts w:ascii="Times New Roman" w:hAnsi="Times New Roman" w:cs="Times New Roman"/>
        </w:rPr>
        <w:br/>
        <w:t>- Python programming language</w:t>
      </w:r>
      <w:r w:rsidRPr="00E27393">
        <w:rPr>
          <w:rFonts w:ascii="Times New Roman" w:hAnsi="Times New Roman" w:cs="Times New Roman"/>
        </w:rPr>
        <w:br/>
        <w:t>- pandas</w:t>
      </w:r>
      <w:r w:rsidRPr="00E27393">
        <w:rPr>
          <w:rFonts w:ascii="Times New Roman" w:hAnsi="Times New Roman" w:cs="Times New Roman"/>
        </w:rPr>
        <w:br/>
        <w:t>- Matplotlib and Seaborn</w:t>
      </w:r>
      <w:r w:rsidRPr="00E27393">
        <w:rPr>
          <w:rFonts w:ascii="Times New Roman" w:hAnsi="Times New Roman" w:cs="Times New Roman"/>
        </w:rPr>
        <w:br/>
        <w:t>- Scikit-Learn</w:t>
      </w:r>
      <w:r w:rsidRPr="00E27393">
        <w:rPr>
          <w:rFonts w:ascii="Times New Roman" w:hAnsi="Times New Roman" w:cs="Times New Roman"/>
        </w:rPr>
        <w:br/>
        <w:t>- XGBoost</w:t>
      </w:r>
      <w:r w:rsidRPr="00E27393">
        <w:rPr>
          <w:rFonts w:ascii="Times New Roman" w:hAnsi="Times New Roman" w:cs="Times New Roman"/>
        </w:rPr>
        <w:br/>
        <w:t xml:space="preserve">- </w:t>
      </w:r>
      <w:r w:rsidR="004A1A0F" w:rsidRPr="00E27393">
        <w:rPr>
          <w:rFonts w:ascii="Times New Roman" w:hAnsi="Times New Roman" w:cs="Times New Roman"/>
        </w:rPr>
        <w:t>SMOTE technique</w:t>
      </w:r>
      <w:r w:rsidR="004A1A0F" w:rsidRPr="00E27393">
        <w:rPr>
          <w:rFonts w:ascii="Times New Roman" w:hAnsi="Times New Roman" w:cs="Times New Roman"/>
        </w:rPr>
        <w:br/>
        <w:t xml:space="preserve">- </w:t>
      </w:r>
      <w:r w:rsidR="00E416EF" w:rsidRPr="00E27393">
        <w:rPr>
          <w:rFonts w:ascii="Times New Roman" w:hAnsi="Times New Roman" w:cs="Times New Roman"/>
        </w:rPr>
        <w:t>Label Encoder</w:t>
      </w:r>
      <w:r w:rsidR="004A1A0F" w:rsidRPr="00E27393">
        <w:rPr>
          <w:rFonts w:ascii="Times New Roman" w:hAnsi="Times New Roman" w:cs="Times New Roman"/>
        </w:rPr>
        <w:t xml:space="preserve"> and One-Hot Encoder</w:t>
      </w:r>
    </w:p>
    <w:p w14:paraId="6CD1003B" w14:textId="7434FB54" w:rsidR="00F170D4" w:rsidRPr="009A4931" w:rsidRDefault="009A4931" w:rsidP="00E27393">
      <w:pPr>
        <w:jc w:val="both"/>
        <w:rPr>
          <w:rFonts w:ascii="Times New Roman" w:hAnsi="Times New Roman" w:cs="Times New Roman"/>
          <w:b/>
          <w:bCs/>
        </w:rPr>
      </w:pPr>
      <w:r w:rsidRPr="009A4931">
        <w:rPr>
          <w:rFonts w:ascii="Times New Roman" w:hAnsi="Times New Roman" w:cs="Times New Roman"/>
          <w:b/>
          <w:bCs/>
        </w:rPr>
        <w:t xml:space="preserve">V. </w:t>
      </w:r>
      <w:r w:rsidR="00F170D4" w:rsidRPr="009A4931">
        <w:rPr>
          <w:rFonts w:ascii="Times New Roman" w:hAnsi="Times New Roman" w:cs="Times New Roman"/>
          <w:b/>
          <w:bCs/>
        </w:rPr>
        <w:t>Dataset</w:t>
      </w:r>
    </w:p>
    <w:p w14:paraId="5467329E" w14:textId="3DA96376" w:rsidR="009E583A" w:rsidRPr="00E27393" w:rsidRDefault="009E583A" w:rsidP="00E27393">
      <w:pPr>
        <w:jc w:val="both"/>
        <w:rPr>
          <w:rFonts w:ascii="Times New Roman" w:hAnsi="Times New Roman" w:cs="Times New Roman"/>
        </w:rPr>
      </w:pPr>
      <w:r w:rsidRPr="00E27393">
        <w:rPr>
          <w:rFonts w:ascii="Times New Roman" w:hAnsi="Times New Roman" w:cs="Times New Roman"/>
        </w:rPr>
        <w:t>The Lung Cancer Dataset used in this project is sourced from Kaggle and consists of various demographic, lifestyle, and health-related attributes that can help predict the presence of lung cancer.</w:t>
      </w:r>
    </w:p>
    <w:p w14:paraId="7F330E43" w14:textId="42464F70" w:rsidR="004A1A0F" w:rsidRPr="00E27393" w:rsidRDefault="00F170D4" w:rsidP="009A4931">
      <w:pPr>
        <w:rPr>
          <w:rFonts w:ascii="Times New Roman" w:hAnsi="Times New Roman" w:cs="Times New Roman"/>
        </w:rPr>
      </w:pPr>
      <w:r w:rsidRPr="009A4931">
        <w:rPr>
          <w:rFonts w:ascii="Times New Roman" w:hAnsi="Times New Roman" w:cs="Times New Roman"/>
          <w:b/>
          <w:bCs/>
        </w:rPr>
        <w:t>Dataset:</w:t>
      </w:r>
      <w:r w:rsidRPr="00E27393">
        <w:rPr>
          <w:rFonts w:ascii="Times New Roman" w:hAnsi="Times New Roman" w:cs="Times New Roman"/>
        </w:rPr>
        <w:t xml:space="preserve"> </w:t>
      </w:r>
      <w:hyperlink r:id="rId5" w:history="1">
        <w:r w:rsidRPr="00E27393">
          <w:rPr>
            <w:rStyle w:val="Hyperlink"/>
            <w:rFonts w:ascii="Times New Roman" w:hAnsi="Times New Roman" w:cs="Times New Roman"/>
          </w:rPr>
          <w:t>https://www.kaggle.com/code/hasibalmuzdadid/lung-cancer-analysis-accuracy-96-4/input</w:t>
        </w:r>
      </w:hyperlink>
      <w:r w:rsidRPr="00E27393">
        <w:rPr>
          <w:rFonts w:ascii="Times New Roman" w:hAnsi="Times New Roman" w:cs="Times New Roman"/>
        </w:rPr>
        <w:br/>
      </w:r>
      <w:r w:rsidRPr="009A4931">
        <w:rPr>
          <w:rFonts w:ascii="Times New Roman" w:hAnsi="Times New Roman" w:cs="Times New Roman"/>
          <w:b/>
          <w:bCs/>
        </w:rPr>
        <w:t xml:space="preserve">source </w:t>
      </w:r>
      <w:r w:rsidRPr="00E27393">
        <w:rPr>
          <w:rFonts w:ascii="Times New Roman" w:hAnsi="Times New Roman" w:cs="Times New Roman"/>
        </w:rPr>
        <w:t>– Kaggle (survey lung cancer)</w:t>
      </w:r>
      <w:r w:rsidRPr="00E27393">
        <w:rPr>
          <w:rFonts w:ascii="Times New Roman" w:hAnsi="Times New Roman" w:cs="Times New Roman"/>
        </w:rPr>
        <w:br/>
      </w:r>
      <w:r w:rsidR="006B3EB4" w:rsidRPr="009A4931">
        <w:rPr>
          <w:rFonts w:ascii="Times New Roman" w:hAnsi="Times New Roman" w:cs="Times New Roman"/>
          <w:b/>
          <w:bCs/>
        </w:rPr>
        <w:t>Number of Instances (Rows):</w:t>
      </w:r>
      <w:r w:rsidR="006B3EB4" w:rsidRPr="00E27393">
        <w:rPr>
          <w:rFonts w:ascii="Times New Roman" w:hAnsi="Times New Roman" w:cs="Times New Roman"/>
        </w:rPr>
        <w:t xml:space="preserve"> ~300 instances</w:t>
      </w:r>
      <w:r w:rsidR="006B3EB4" w:rsidRPr="00E27393">
        <w:rPr>
          <w:rFonts w:ascii="Times New Roman" w:hAnsi="Times New Roman" w:cs="Times New Roman"/>
        </w:rPr>
        <w:br/>
      </w:r>
      <w:r w:rsidR="006B3EB4" w:rsidRPr="009A4931">
        <w:rPr>
          <w:rFonts w:ascii="Times New Roman" w:hAnsi="Times New Roman" w:cs="Times New Roman"/>
          <w:b/>
          <w:bCs/>
        </w:rPr>
        <w:t>Number of Attributes (Columns):</w:t>
      </w:r>
      <w:r w:rsidR="006B3EB4" w:rsidRPr="00E27393">
        <w:rPr>
          <w:rFonts w:ascii="Times New Roman" w:hAnsi="Times New Roman" w:cs="Times New Roman"/>
        </w:rPr>
        <w:t xml:space="preserve"> 16 columns (including the target variable)</w:t>
      </w:r>
      <w:r w:rsidR="006B3EB4" w:rsidRPr="00E27393">
        <w:rPr>
          <w:rFonts w:ascii="Times New Roman" w:hAnsi="Times New Roman" w:cs="Times New Roman"/>
        </w:rPr>
        <w:br/>
      </w:r>
      <w:r w:rsidR="006B3EB4" w:rsidRPr="009A4931">
        <w:rPr>
          <w:rFonts w:ascii="Times New Roman" w:hAnsi="Times New Roman" w:cs="Times New Roman"/>
          <w:b/>
          <w:bCs/>
        </w:rPr>
        <w:t>Target variable</w:t>
      </w:r>
      <w:r w:rsidR="006B3EB4" w:rsidRPr="00E27393">
        <w:rPr>
          <w:rFonts w:ascii="Times New Roman" w:hAnsi="Times New Roman" w:cs="Times New Roman"/>
        </w:rPr>
        <w:t xml:space="preserve"> – LUNG_CANCER</w:t>
      </w:r>
    </w:p>
    <w:p w14:paraId="6FE1639D" w14:textId="722F592D" w:rsidR="004A1A0F" w:rsidRPr="00E27393" w:rsidRDefault="004A1A0F" w:rsidP="00E27393">
      <w:pPr>
        <w:jc w:val="both"/>
        <w:rPr>
          <w:rFonts w:ascii="Times New Roman" w:hAnsi="Times New Roman" w:cs="Times New Roman"/>
        </w:rPr>
      </w:pPr>
      <w:r w:rsidRPr="009A4931">
        <w:rPr>
          <w:rFonts w:ascii="Times New Roman" w:hAnsi="Times New Roman" w:cs="Times New Roman"/>
        </w:rPr>
        <w:t>Future Work</w:t>
      </w:r>
      <w:r w:rsidR="00E416EF">
        <w:rPr>
          <w:rFonts w:ascii="Times New Roman" w:hAnsi="Times New Roman" w:cs="Times New Roman"/>
        </w:rPr>
        <w:t xml:space="preserve">- </w:t>
      </w:r>
      <w:r w:rsidRPr="00E27393">
        <w:rPr>
          <w:rFonts w:ascii="Times New Roman" w:hAnsi="Times New Roman" w:cs="Times New Roman"/>
        </w:rPr>
        <w:t>Future work may include applying deep learning models or refining feature selection using advanced methods.</w:t>
      </w:r>
    </w:p>
    <w:p w14:paraId="4F7CF758" w14:textId="223E8003" w:rsidR="009E583A" w:rsidRPr="00E416EF" w:rsidRDefault="00E416EF" w:rsidP="00E27393">
      <w:pPr>
        <w:jc w:val="both"/>
        <w:rPr>
          <w:rFonts w:ascii="Times New Roman" w:hAnsi="Times New Roman" w:cs="Times New Roman"/>
          <w:b/>
          <w:bCs/>
        </w:rPr>
      </w:pPr>
      <w:r w:rsidRPr="00E416EF">
        <w:rPr>
          <w:rFonts w:ascii="Times New Roman" w:hAnsi="Times New Roman" w:cs="Times New Roman"/>
          <w:b/>
          <w:bCs/>
        </w:rPr>
        <w:t xml:space="preserve">VI. </w:t>
      </w:r>
      <w:r w:rsidR="009E583A" w:rsidRPr="00E416EF">
        <w:rPr>
          <w:rFonts w:ascii="Times New Roman" w:hAnsi="Times New Roman" w:cs="Times New Roman"/>
          <w:b/>
          <w:bCs/>
        </w:rPr>
        <w:t>Expected Challenges</w:t>
      </w:r>
    </w:p>
    <w:p w14:paraId="3CFD78B1" w14:textId="34AB598C" w:rsidR="00E71199" w:rsidRPr="003F1EEF" w:rsidRDefault="00E71199" w:rsidP="00E27393">
      <w:pPr>
        <w:jc w:val="both"/>
        <w:rPr>
          <w:rFonts w:ascii="Times New Roman" w:hAnsi="Times New Roman" w:cs="Times New Roman"/>
          <w:i/>
          <w:iCs/>
        </w:rPr>
      </w:pPr>
      <w:r w:rsidRPr="00E416EF">
        <w:rPr>
          <w:rFonts w:ascii="Times New Roman" w:hAnsi="Times New Roman" w:cs="Times New Roman"/>
          <w:b/>
          <w:bCs/>
        </w:rPr>
        <w:t>Imbalanced Dataset:</w:t>
      </w:r>
      <w:r w:rsidRPr="00E27393">
        <w:rPr>
          <w:rFonts w:ascii="Times New Roman" w:hAnsi="Times New Roman" w:cs="Times New Roman"/>
        </w:rPr>
        <w:t xml:space="preserve"> The dataset may have fewer positive cases (those with lung cancer) compared to negative cases. This creates an imbalance problem that will be addressed using techniques like SMOTE to oversample the minority class.</w:t>
      </w:r>
      <w:r w:rsidR="00A631BB" w:rsidRPr="00A631BB">
        <w:t xml:space="preserve"> </w:t>
      </w:r>
      <w:r w:rsidR="00A631BB" w:rsidRPr="003F1EEF">
        <w:rPr>
          <w:rFonts w:ascii="Times New Roman" w:hAnsi="Times New Roman" w:cs="Times New Roman"/>
          <w:i/>
          <w:iCs/>
        </w:rPr>
        <w:t>He, H., &amp; Garcia, E. A. (2009)</w:t>
      </w:r>
    </w:p>
    <w:p w14:paraId="58CA38A8" w14:textId="6FF9EA0D" w:rsidR="009E583A" w:rsidRPr="003F1EEF" w:rsidRDefault="00E71199" w:rsidP="00E27393">
      <w:pPr>
        <w:jc w:val="both"/>
        <w:rPr>
          <w:rFonts w:ascii="Times New Roman" w:hAnsi="Times New Roman" w:cs="Times New Roman"/>
          <w:i/>
          <w:iCs/>
        </w:rPr>
      </w:pPr>
      <w:r w:rsidRPr="00E416EF">
        <w:rPr>
          <w:rFonts w:ascii="Times New Roman" w:hAnsi="Times New Roman" w:cs="Times New Roman"/>
          <w:b/>
          <w:bCs/>
        </w:rPr>
        <w:t>Categorical Data:</w:t>
      </w:r>
      <w:r w:rsidRPr="00E27393">
        <w:rPr>
          <w:rFonts w:ascii="Times New Roman" w:hAnsi="Times New Roman" w:cs="Times New Roman"/>
        </w:rPr>
        <w:t xml:space="preserve"> </w:t>
      </w:r>
      <w:r w:rsidR="00FA1396" w:rsidRPr="00E27393">
        <w:rPr>
          <w:rFonts w:ascii="Times New Roman" w:hAnsi="Times New Roman" w:cs="Times New Roman"/>
        </w:rPr>
        <w:t>The dataset contains many categorical features (e.g., SMOKING, GENDER, ANXIETY), which need to be converted to numerical format for most machine learning algorithms.</w:t>
      </w:r>
      <w:r w:rsidR="00FA1396" w:rsidRPr="00E27393">
        <w:rPr>
          <w:rFonts w:ascii="Times New Roman" w:hAnsi="Times New Roman" w:cs="Times New Roman"/>
        </w:rPr>
        <w:t xml:space="preserve"> </w:t>
      </w:r>
      <w:r w:rsidR="00FA1396" w:rsidRPr="00E27393">
        <w:rPr>
          <w:rFonts w:ascii="Times New Roman" w:hAnsi="Times New Roman" w:cs="Times New Roman"/>
        </w:rPr>
        <w:t>Improper encoding can lead to unintended biases or model underperformance.</w:t>
      </w:r>
      <w:r w:rsidR="009A40C2" w:rsidRPr="009A40C2">
        <w:t xml:space="preserve"> </w:t>
      </w:r>
      <w:r w:rsidR="009A40C2" w:rsidRPr="003F1EEF">
        <w:rPr>
          <w:rFonts w:ascii="Times New Roman" w:hAnsi="Times New Roman" w:cs="Times New Roman"/>
          <w:i/>
          <w:iCs/>
        </w:rPr>
        <w:t>I. H., Frank, E., &amp; Hall, M. A. (2011</w:t>
      </w:r>
      <w:r w:rsidR="009A40C2" w:rsidRPr="003F1EEF">
        <w:rPr>
          <w:rFonts w:ascii="Times New Roman" w:hAnsi="Times New Roman" w:cs="Times New Roman"/>
          <w:i/>
          <w:iCs/>
        </w:rPr>
        <w:t>)</w:t>
      </w:r>
    </w:p>
    <w:p w14:paraId="2F7D94BB" w14:textId="7FBF8473" w:rsidR="00E416EF" w:rsidRPr="00E27393" w:rsidRDefault="00C82EE9" w:rsidP="00E27393">
      <w:pPr>
        <w:jc w:val="both"/>
        <w:rPr>
          <w:rFonts w:ascii="Times New Roman" w:hAnsi="Times New Roman" w:cs="Times New Roman"/>
        </w:rPr>
      </w:pPr>
      <w:r w:rsidRPr="00E27393">
        <w:rPr>
          <w:rFonts w:ascii="Times New Roman" w:hAnsi="Times New Roman" w:cs="Times New Roman"/>
        </w:rPr>
        <w:t xml:space="preserve">With a relatively small dataset, the risk of </w:t>
      </w:r>
      <w:r w:rsidRPr="00E27393">
        <w:rPr>
          <w:rFonts w:ascii="Times New Roman" w:hAnsi="Times New Roman" w:cs="Times New Roman"/>
          <w:b/>
          <w:bCs/>
        </w:rPr>
        <w:t>o</w:t>
      </w:r>
      <w:r w:rsidRPr="00E416EF">
        <w:rPr>
          <w:rFonts w:ascii="Times New Roman" w:hAnsi="Times New Roman" w:cs="Times New Roman"/>
        </w:rPr>
        <w:t xml:space="preserve">verfitting </w:t>
      </w:r>
      <w:r w:rsidRPr="00E27393">
        <w:rPr>
          <w:rFonts w:ascii="Times New Roman" w:hAnsi="Times New Roman" w:cs="Times New Roman"/>
        </w:rPr>
        <w:t xml:space="preserve">is high, especially when using complex models like </w:t>
      </w:r>
      <w:r w:rsidRPr="00E416EF">
        <w:rPr>
          <w:rFonts w:ascii="Times New Roman" w:hAnsi="Times New Roman" w:cs="Times New Roman"/>
        </w:rPr>
        <w:t>XGBoost</w:t>
      </w:r>
      <w:r w:rsidRPr="00E27393">
        <w:rPr>
          <w:rFonts w:ascii="Times New Roman" w:hAnsi="Times New Roman" w:cs="Times New Roman"/>
        </w:rPr>
        <w:t xml:space="preserve">. The model may perform well on the training data but fail to generalize </w:t>
      </w:r>
      <w:r w:rsidRPr="00E27393">
        <w:rPr>
          <w:rFonts w:ascii="Times New Roman" w:hAnsi="Times New Roman" w:cs="Times New Roman"/>
        </w:rPr>
        <w:lastRenderedPageBreak/>
        <w:t>to unseen data.</w:t>
      </w:r>
      <w:r w:rsidRPr="00E27393">
        <w:rPr>
          <w:rFonts w:ascii="Times New Roman" w:hAnsi="Times New Roman" w:cs="Times New Roman"/>
        </w:rPr>
        <w:t xml:space="preserve"> T</w:t>
      </w:r>
      <w:r w:rsidRPr="00E27393">
        <w:rPr>
          <w:rFonts w:ascii="Times New Roman" w:hAnsi="Times New Roman" w:cs="Times New Roman"/>
        </w:rPr>
        <w:t xml:space="preserve">echniques like </w:t>
      </w:r>
      <w:r w:rsidRPr="00E416EF">
        <w:rPr>
          <w:rFonts w:ascii="Times New Roman" w:hAnsi="Times New Roman" w:cs="Times New Roman"/>
        </w:rPr>
        <w:t>cross-validation, regularization</w:t>
      </w:r>
      <w:r w:rsidRPr="00E27393">
        <w:rPr>
          <w:rFonts w:ascii="Times New Roman" w:hAnsi="Times New Roman" w:cs="Times New Roman"/>
        </w:rPr>
        <w:t xml:space="preserve"> (e.g., L2 regularization), and </w:t>
      </w:r>
      <w:r w:rsidRPr="00E416EF">
        <w:rPr>
          <w:rFonts w:ascii="Times New Roman" w:hAnsi="Times New Roman" w:cs="Times New Roman"/>
        </w:rPr>
        <w:t>early stopping can</w:t>
      </w:r>
      <w:r w:rsidRPr="00E27393">
        <w:rPr>
          <w:rFonts w:ascii="Times New Roman" w:hAnsi="Times New Roman" w:cs="Times New Roman"/>
        </w:rPr>
        <w:t xml:space="preserve"> help mitigate overfitting.</w:t>
      </w:r>
    </w:p>
    <w:p w14:paraId="37936111" w14:textId="2F08BCC9" w:rsidR="00C82EE9" w:rsidRPr="00E416EF" w:rsidRDefault="00E416EF" w:rsidP="00E27393">
      <w:pPr>
        <w:jc w:val="both"/>
        <w:rPr>
          <w:rFonts w:ascii="Times New Roman" w:hAnsi="Times New Roman" w:cs="Times New Roman"/>
          <w:b/>
          <w:bCs/>
        </w:rPr>
      </w:pPr>
      <w:r w:rsidRPr="00E416EF">
        <w:rPr>
          <w:rFonts w:ascii="Times New Roman" w:hAnsi="Times New Roman" w:cs="Times New Roman"/>
          <w:b/>
          <w:bCs/>
        </w:rPr>
        <w:t xml:space="preserve">VII. </w:t>
      </w:r>
      <w:r w:rsidR="00C82EE9" w:rsidRPr="00E416EF">
        <w:rPr>
          <w:rFonts w:ascii="Times New Roman" w:hAnsi="Times New Roman" w:cs="Times New Roman"/>
          <w:b/>
          <w:bCs/>
        </w:rPr>
        <w:t>Timeline</w:t>
      </w:r>
    </w:p>
    <w:p w14:paraId="3F11D35A" w14:textId="7A3BA68A" w:rsidR="00E71199" w:rsidRDefault="0078050A" w:rsidP="00E27393">
      <w:pPr>
        <w:jc w:val="both"/>
        <w:rPr>
          <w:rFonts w:ascii="Times New Roman" w:hAnsi="Times New Roman" w:cs="Times New Roman"/>
        </w:rPr>
      </w:pPr>
      <w:r>
        <w:rPr>
          <w:rFonts w:ascii="Times New Roman" w:hAnsi="Times New Roman" w:cs="Times New Roman"/>
        </w:rPr>
        <w:t xml:space="preserve">Week 1 </w:t>
      </w:r>
      <w:r w:rsidR="00703F24">
        <w:rPr>
          <w:rFonts w:ascii="Times New Roman" w:hAnsi="Times New Roman" w:cs="Times New Roman"/>
        </w:rPr>
        <w:t>– Project</w:t>
      </w:r>
      <w:r w:rsidR="00703F24" w:rsidRPr="00703F24">
        <w:rPr>
          <w:rFonts w:ascii="Times New Roman" w:hAnsi="Times New Roman" w:cs="Times New Roman"/>
        </w:rPr>
        <w:t xml:space="preserve"> plan and initial EDA report.</w:t>
      </w:r>
    </w:p>
    <w:p w14:paraId="5400B61B" w14:textId="55D0CA2C" w:rsidR="0078050A" w:rsidRDefault="0078050A" w:rsidP="00E27393">
      <w:pPr>
        <w:jc w:val="both"/>
        <w:rPr>
          <w:rFonts w:ascii="Times New Roman" w:hAnsi="Times New Roman" w:cs="Times New Roman"/>
        </w:rPr>
      </w:pPr>
      <w:r>
        <w:rPr>
          <w:rFonts w:ascii="Times New Roman" w:hAnsi="Times New Roman" w:cs="Times New Roman"/>
        </w:rPr>
        <w:t>Week 2 –</w:t>
      </w:r>
      <w:r w:rsidR="00703F24">
        <w:rPr>
          <w:rFonts w:ascii="Times New Roman" w:hAnsi="Times New Roman" w:cs="Times New Roman"/>
        </w:rPr>
        <w:t xml:space="preserve"> Data Pre-processing</w:t>
      </w:r>
    </w:p>
    <w:p w14:paraId="1B43FB5C" w14:textId="3A518171" w:rsidR="0078050A" w:rsidRDefault="0078050A" w:rsidP="00E27393">
      <w:pPr>
        <w:jc w:val="both"/>
        <w:rPr>
          <w:rFonts w:ascii="Times New Roman" w:hAnsi="Times New Roman" w:cs="Times New Roman"/>
        </w:rPr>
      </w:pPr>
      <w:r>
        <w:rPr>
          <w:rFonts w:ascii="Times New Roman" w:hAnsi="Times New Roman" w:cs="Times New Roman"/>
        </w:rPr>
        <w:t xml:space="preserve">Week 3 </w:t>
      </w:r>
      <w:r w:rsidR="00703F24">
        <w:rPr>
          <w:rFonts w:ascii="Times New Roman" w:hAnsi="Times New Roman" w:cs="Times New Roman"/>
        </w:rPr>
        <w:t>–</w:t>
      </w:r>
      <w:r>
        <w:rPr>
          <w:rFonts w:ascii="Times New Roman" w:hAnsi="Times New Roman" w:cs="Times New Roman"/>
        </w:rPr>
        <w:t xml:space="preserve"> </w:t>
      </w:r>
      <w:r w:rsidR="00971959">
        <w:rPr>
          <w:rFonts w:ascii="Times New Roman" w:hAnsi="Times New Roman" w:cs="Times New Roman"/>
        </w:rPr>
        <w:t>Feature Engineered dataset and correlation analysis report</w:t>
      </w:r>
    </w:p>
    <w:p w14:paraId="52F79C21" w14:textId="16B72959" w:rsidR="00703F24" w:rsidRDefault="00703F24" w:rsidP="00E27393">
      <w:pPr>
        <w:jc w:val="both"/>
        <w:rPr>
          <w:rFonts w:ascii="Times New Roman" w:hAnsi="Times New Roman" w:cs="Times New Roman"/>
        </w:rPr>
      </w:pPr>
      <w:r>
        <w:rPr>
          <w:rFonts w:ascii="Times New Roman" w:hAnsi="Times New Roman" w:cs="Times New Roman"/>
        </w:rPr>
        <w:t>Week 4 –</w:t>
      </w:r>
      <w:r w:rsidR="00971959">
        <w:rPr>
          <w:rFonts w:ascii="Times New Roman" w:hAnsi="Times New Roman" w:cs="Times New Roman"/>
        </w:rPr>
        <w:t xml:space="preserve"> Handling class imbalance</w:t>
      </w:r>
    </w:p>
    <w:p w14:paraId="7285E518" w14:textId="15B2AF06" w:rsidR="00AF6BC0" w:rsidRDefault="00703F24" w:rsidP="00E27393">
      <w:pPr>
        <w:jc w:val="both"/>
        <w:rPr>
          <w:rFonts w:ascii="Times New Roman" w:hAnsi="Times New Roman" w:cs="Times New Roman"/>
        </w:rPr>
      </w:pPr>
      <w:r>
        <w:rPr>
          <w:rFonts w:ascii="Times New Roman" w:hAnsi="Times New Roman" w:cs="Times New Roman"/>
        </w:rPr>
        <w:t>Week 5 –</w:t>
      </w:r>
      <w:r w:rsidR="00AF6BC0">
        <w:rPr>
          <w:rFonts w:ascii="Times New Roman" w:hAnsi="Times New Roman" w:cs="Times New Roman"/>
        </w:rPr>
        <w:t xml:space="preserve"> Building Models Logistic Regression &amp; SVM</w:t>
      </w:r>
    </w:p>
    <w:p w14:paraId="2E851D47" w14:textId="0DFCC967" w:rsidR="00703F24" w:rsidRDefault="00703F24" w:rsidP="00E27393">
      <w:pPr>
        <w:jc w:val="both"/>
        <w:rPr>
          <w:rFonts w:ascii="Times New Roman" w:hAnsi="Times New Roman" w:cs="Times New Roman"/>
        </w:rPr>
      </w:pPr>
      <w:r>
        <w:rPr>
          <w:rFonts w:ascii="Times New Roman" w:hAnsi="Times New Roman" w:cs="Times New Roman"/>
        </w:rPr>
        <w:t xml:space="preserve">Week 6 </w:t>
      </w:r>
      <w:r w:rsidR="00BA12C3">
        <w:rPr>
          <w:rFonts w:ascii="Times New Roman" w:hAnsi="Times New Roman" w:cs="Times New Roman"/>
        </w:rPr>
        <w:t>– Building</w:t>
      </w:r>
      <w:r w:rsidR="00AF6BC0">
        <w:rPr>
          <w:rFonts w:ascii="Times New Roman" w:hAnsi="Times New Roman" w:cs="Times New Roman"/>
        </w:rPr>
        <w:t xml:space="preserve"> Models </w:t>
      </w:r>
      <w:proofErr w:type="spellStart"/>
      <w:r w:rsidR="00AF6BC0">
        <w:rPr>
          <w:rFonts w:ascii="Times New Roman" w:hAnsi="Times New Roman" w:cs="Times New Roman"/>
        </w:rPr>
        <w:t>XGBoost</w:t>
      </w:r>
      <w:proofErr w:type="spellEnd"/>
      <w:r w:rsidR="00AF6BC0">
        <w:rPr>
          <w:rFonts w:ascii="Times New Roman" w:hAnsi="Times New Roman" w:cs="Times New Roman"/>
        </w:rPr>
        <w:t xml:space="preserve"> &amp; Ensemble Techniques</w:t>
      </w:r>
      <w:r w:rsidR="00BA12C3">
        <w:rPr>
          <w:rFonts w:ascii="Times New Roman" w:hAnsi="Times New Roman" w:cs="Times New Roman"/>
        </w:rPr>
        <w:t xml:space="preserve"> with performance comparison report.</w:t>
      </w:r>
    </w:p>
    <w:p w14:paraId="7777F6F2" w14:textId="543B187F" w:rsidR="00703F24" w:rsidRDefault="00703F24" w:rsidP="00E27393">
      <w:pPr>
        <w:jc w:val="both"/>
        <w:rPr>
          <w:rFonts w:ascii="Times New Roman" w:hAnsi="Times New Roman" w:cs="Times New Roman"/>
        </w:rPr>
      </w:pPr>
      <w:r>
        <w:rPr>
          <w:rFonts w:ascii="Times New Roman" w:hAnsi="Times New Roman" w:cs="Times New Roman"/>
        </w:rPr>
        <w:t>Week 7 –</w:t>
      </w:r>
      <w:r w:rsidR="00BA12C3">
        <w:rPr>
          <w:rFonts w:ascii="Times New Roman" w:hAnsi="Times New Roman" w:cs="Times New Roman"/>
        </w:rPr>
        <w:t xml:space="preserve"> </w:t>
      </w:r>
      <w:r w:rsidR="00BA12C3" w:rsidRPr="00BA12C3">
        <w:rPr>
          <w:rFonts w:ascii="Times New Roman" w:hAnsi="Times New Roman" w:cs="Times New Roman"/>
        </w:rPr>
        <w:t>Final model performance report and interpretability analysis.</w:t>
      </w:r>
    </w:p>
    <w:p w14:paraId="3994E20B" w14:textId="3B3291E9" w:rsidR="00703F24" w:rsidRDefault="00703F24" w:rsidP="00E27393">
      <w:pPr>
        <w:jc w:val="both"/>
        <w:rPr>
          <w:rFonts w:ascii="Times New Roman" w:hAnsi="Times New Roman" w:cs="Times New Roman"/>
        </w:rPr>
      </w:pPr>
      <w:r>
        <w:rPr>
          <w:rFonts w:ascii="Times New Roman" w:hAnsi="Times New Roman" w:cs="Times New Roman"/>
        </w:rPr>
        <w:t xml:space="preserve">Week 8 – </w:t>
      </w:r>
      <w:r w:rsidR="008273F4">
        <w:rPr>
          <w:rFonts w:ascii="Times New Roman" w:hAnsi="Times New Roman" w:cs="Times New Roman"/>
        </w:rPr>
        <w:t>F</w:t>
      </w:r>
      <w:r w:rsidR="008273F4" w:rsidRPr="008273F4">
        <w:rPr>
          <w:rFonts w:ascii="Times New Roman" w:hAnsi="Times New Roman" w:cs="Times New Roman"/>
        </w:rPr>
        <w:t>inal</w:t>
      </w:r>
      <w:r w:rsidR="008273F4" w:rsidRPr="008273F4">
        <w:rPr>
          <w:rFonts w:ascii="Times New Roman" w:hAnsi="Times New Roman" w:cs="Times New Roman"/>
        </w:rPr>
        <w:t xml:space="preserve"> report, visualizations, and conclusions.</w:t>
      </w:r>
    </w:p>
    <w:p w14:paraId="6DEA76D0" w14:textId="77777777" w:rsidR="00703F24" w:rsidRPr="00E27393" w:rsidRDefault="00703F24" w:rsidP="00E27393">
      <w:pPr>
        <w:jc w:val="both"/>
        <w:rPr>
          <w:rFonts w:ascii="Times New Roman" w:hAnsi="Times New Roman" w:cs="Times New Roman"/>
        </w:rPr>
      </w:pPr>
    </w:p>
    <w:p w14:paraId="1EF66B0A" w14:textId="77777777" w:rsidR="00E416EF" w:rsidRDefault="00E416EF" w:rsidP="00E27393">
      <w:pPr>
        <w:jc w:val="both"/>
        <w:rPr>
          <w:rFonts w:ascii="Times New Roman" w:hAnsi="Times New Roman" w:cs="Times New Roman"/>
        </w:rPr>
      </w:pPr>
    </w:p>
    <w:p w14:paraId="5490EF41" w14:textId="77777777" w:rsidR="00D84DB1" w:rsidRDefault="00D84DB1" w:rsidP="00E27393">
      <w:pPr>
        <w:jc w:val="both"/>
        <w:rPr>
          <w:rFonts w:ascii="Times New Roman" w:hAnsi="Times New Roman" w:cs="Times New Roman"/>
        </w:rPr>
      </w:pPr>
    </w:p>
    <w:p w14:paraId="04C20CE5" w14:textId="77777777" w:rsidR="00D84DB1" w:rsidRDefault="00D84DB1" w:rsidP="00E27393">
      <w:pPr>
        <w:jc w:val="both"/>
        <w:rPr>
          <w:rFonts w:ascii="Times New Roman" w:hAnsi="Times New Roman" w:cs="Times New Roman"/>
        </w:rPr>
      </w:pPr>
    </w:p>
    <w:p w14:paraId="669A8DDB" w14:textId="77777777" w:rsidR="00D84DB1" w:rsidRDefault="00D84DB1" w:rsidP="00E27393">
      <w:pPr>
        <w:jc w:val="both"/>
        <w:rPr>
          <w:rFonts w:ascii="Times New Roman" w:hAnsi="Times New Roman" w:cs="Times New Roman"/>
        </w:rPr>
      </w:pPr>
    </w:p>
    <w:p w14:paraId="203EBAF1" w14:textId="77777777" w:rsidR="00D84DB1" w:rsidRDefault="00D84DB1" w:rsidP="00E27393">
      <w:pPr>
        <w:jc w:val="both"/>
        <w:rPr>
          <w:rFonts w:ascii="Times New Roman" w:hAnsi="Times New Roman" w:cs="Times New Roman"/>
        </w:rPr>
      </w:pPr>
    </w:p>
    <w:p w14:paraId="248F509E" w14:textId="77777777" w:rsidR="00D84DB1" w:rsidRDefault="00D84DB1" w:rsidP="00E27393">
      <w:pPr>
        <w:jc w:val="both"/>
        <w:rPr>
          <w:rFonts w:ascii="Times New Roman" w:hAnsi="Times New Roman" w:cs="Times New Roman"/>
        </w:rPr>
      </w:pPr>
    </w:p>
    <w:p w14:paraId="139C4C1F" w14:textId="77777777" w:rsidR="00D84DB1" w:rsidRDefault="00D84DB1" w:rsidP="00E27393">
      <w:pPr>
        <w:jc w:val="both"/>
        <w:rPr>
          <w:rFonts w:ascii="Times New Roman" w:hAnsi="Times New Roman" w:cs="Times New Roman"/>
        </w:rPr>
      </w:pPr>
    </w:p>
    <w:p w14:paraId="051CBD03" w14:textId="77777777" w:rsidR="00D84DB1" w:rsidRDefault="00D84DB1" w:rsidP="00E27393">
      <w:pPr>
        <w:jc w:val="both"/>
        <w:rPr>
          <w:rFonts w:ascii="Times New Roman" w:hAnsi="Times New Roman" w:cs="Times New Roman"/>
        </w:rPr>
      </w:pPr>
    </w:p>
    <w:p w14:paraId="20AC7F17" w14:textId="77777777" w:rsidR="00D84DB1" w:rsidRDefault="00D84DB1" w:rsidP="00E27393">
      <w:pPr>
        <w:jc w:val="both"/>
        <w:rPr>
          <w:rFonts w:ascii="Times New Roman" w:hAnsi="Times New Roman" w:cs="Times New Roman"/>
        </w:rPr>
      </w:pPr>
    </w:p>
    <w:p w14:paraId="1C2D31D7" w14:textId="77777777" w:rsidR="00D84DB1" w:rsidRDefault="00D84DB1" w:rsidP="00E27393">
      <w:pPr>
        <w:jc w:val="both"/>
        <w:rPr>
          <w:rFonts w:ascii="Times New Roman" w:hAnsi="Times New Roman" w:cs="Times New Roman"/>
        </w:rPr>
      </w:pPr>
    </w:p>
    <w:p w14:paraId="3394200F" w14:textId="77777777" w:rsidR="00D84DB1" w:rsidRDefault="00D84DB1" w:rsidP="00E27393">
      <w:pPr>
        <w:jc w:val="both"/>
        <w:rPr>
          <w:rFonts w:ascii="Times New Roman" w:hAnsi="Times New Roman" w:cs="Times New Roman"/>
        </w:rPr>
      </w:pPr>
    </w:p>
    <w:p w14:paraId="64154D25" w14:textId="77777777" w:rsidR="00D84DB1" w:rsidRDefault="00D84DB1" w:rsidP="00E27393">
      <w:pPr>
        <w:jc w:val="both"/>
        <w:rPr>
          <w:rFonts w:ascii="Times New Roman" w:hAnsi="Times New Roman" w:cs="Times New Roman"/>
        </w:rPr>
      </w:pPr>
    </w:p>
    <w:p w14:paraId="70535F6D" w14:textId="77777777" w:rsidR="00D84DB1" w:rsidRDefault="00D84DB1" w:rsidP="00E27393">
      <w:pPr>
        <w:jc w:val="both"/>
        <w:rPr>
          <w:rFonts w:ascii="Times New Roman" w:hAnsi="Times New Roman" w:cs="Times New Roman"/>
        </w:rPr>
      </w:pPr>
    </w:p>
    <w:p w14:paraId="6BABA904" w14:textId="77777777" w:rsidR="00D84DB1" w:rsidRDefault="00D84DB1" w:rsidP="00E27393">
      <w:pPr>
        <w:jc w:val="both"/>
        <w:rPr>
          <w:rFonts w:ascii="Times New Roman" w:hAnsi="Times New Roman" w:cs="Times New Roman"/>
        </w:rPr>
      </w:pPr>
    </w:p>
    <w:p w14:paraId="4CE10CD0" w14:textId="77777777" w:rsidR="00D84DB1" w:rsidRDefault="00D84DB1" w:rsidP="00E27393">
      <w:pPr>
        <w:jc w:val="both"/>
        <w:rPr>
          <w:rFonts w:ascii="Times New Roman" w:hAnsi="Times New Roman" w:cs="Times New Roman"/>
        </w:rPr>
      </w:pPr>
    </w:p>
    <w:p w14:paraId="7C887A01" w14:textId="77777777" w:rsidR="00D84DB1" w:rsidRDefault="00D84DB1" w:rsidP="00E27393">
      <w:pPr>
        <w:jc w:val="both"/>
        <w:rPr>
          <w:rFonts w:ascii="Times New Roman" w:hAnsi="Times New Roman" w:cs="Times New Roman"/>
        </w:rPr>
      </w:pPr>
    </w:p>
    <w:p w14:paraId="1F263992" w14:textId="77777777" w:rsidR="00D84DB1" w:rsidRDefault="00D84DB1" w:rsidP="00E27393">
      <w:pPr>
        <w:jc w:val="both"/>
        <w:rPr>
          <w:rFonts w:ascii="Times New Roman" w:hAnsi="Times New Roman" w:cs="Times New Roman"/>
        </w:rPr>
      </w:pPr>
    </w:p>
    <w:p w14:paraId="286F2A8D" w14:textId="71492AA8" w:rsidR="00C06CCF" w:rsidRPr="00D84DB1" w:rsidRDefault="00C06CCF" w:rsidP="00E27393">
      <w:pPr>
        <w:jc w:val="both"/>
        <w:rPr>
          <w:rFonts w:ascii="Times New Roman" w:hAnsi="Times New Roman" w:cs="Times New Roman"/>
          <w:b/>
          <w:bCs/>
        </w:rPr>
      </w:pPr>
      <w:r w:rsidRPr="00D84DB1">
        <w:rPr>
          <w:rFonts w:ascii="Times New Roman" w:hAnsi="Times New Roman" w:cs="Times New Roman"/>
          <w:b/>
          <w:bCs/>
        </w:rPr>
        <w:lastRenderedPageBreak/>
        <w:t>References</w:t>
      </w:r>
    </w:p>
    <w:p w14:paraId="0C14B36C" w14:textId="387F7EB5" w:rsidR="00C06CCF" w:rsidRPr="00E27393" w:rsidRDefault="00054129" w:rsidP="00E27393">
      <w:pPr>
        <w:jc w:val="both"/>
        <w:rPr>
          <w:rFonts w:ascii="Times New Roman" w:hAnsi="Times New Roman" w:cs="Times New Roman"/>
        </w:rPr>
      </w:pPr>
      <w:r>
        <w:rPr>
          <w:rFonts w:ascii="Times New Roman" w:hAnsi="Times New Roman" w:cs="Times New Roman"/>
        </w:rPr>
        <w:t xml:space="preserve">[1] </w:t>
      </w:r>
      <w:r w:rsidR="00C06CCF" w:rsidRPr="00E27393">
        <w:rPr>
          <w:rFonts w:ascii="Times New Roman" w:hAnsi="Times New Roman" w:cs="Times New Roman"/>
        </w:rPr>
        <w:t xml:space="preserve">Ezzati, M., Henley, S. J., Thun, M. J., &amp; Lopez, A. D. (2003). Role of Smoking in Global and Regional Cancer Mortality. </w:t>
      </w:r>
      <w:r w:rsidR="00C06CCF" w:rsidRPr="00E27393">
        <w:rPr>
          <w:rFonts w:ascii="Times New Roman" w:hAnsi="Times New Roman" w:cs="Times New Roman"/>
          <w:i/>
          <w:iCs/>
        </w:rPr>
        <w:t>Annals of Oncology</w:t>
      </w:r>
      <w:r w:rsidR="00C06CCF" w:rsidRPr="00E27393">
        <w:rPr>
          <w:rFonts w:ascii="Times New Roman" w:hAnsi="Times New Roman" w:cs="Times New Roman"/>
        </w:rPr>
        <w:t>, 14(6), 953–956.</w:t>
      </w:r>
    </w:p>
    <w:p w14:paraId="0C3CB9E2" w14:textId="74044EA7" w:rsidR="00C06CCF" w:rsidRPr="00E27393" w:rsidRDefault="00054129" w:rsidP="00E27393">
      <w:pPr>
        <w:jc w:val="both"/>
        <w:rPr>
          <w:rFonts w:ascii="Times New Roman" w:hAnsi="Times New Roman" w:cs="Times New Roman"/>
        </w:rPr>
      </w:pPr>
      <w:r>
        <w:rPr>
          <w:rFonts w:ascii="Times New Roman" w:hAnsi="Times New Roman" w:cs="Times New Roman"/>
        </w:rPr>
        <w:t xml:space="preserve">[2] </w:t>
      </w:r>
      <w:r w:rsidR="00C06CCF" w:rsidRPr="00E27393">
        <w:rPr>
          <w:rFonts w:ascii="Times New Roman" w:hAnsi="Times New Roman" w:cs="Times New Roman"/>
        </w:rPr>
        <w:t xml:space="preserve">Mukherjee, S., et al. (2020). Lung cancer risk from occupational exposures and smoking: The synergy between personal and environmental factors. </w:t>
      </w:r>
      <w:r w:rsidR="00C06CCF" w:rsidRPr="00E27393">
        <w:rPr>
          <w:rFonts w:ascii="Times New Roman" w:hAnsi="Times New Roman" w:cs="Times New Roman"/>
          <w:i/>
          <w:iCs/>
        </w:rPr>
        <w:t>Environmental Research</w:t>
      </w:r>
      <w:r w:rsidR="00C06CCF" w:rsidRPr="00E27393">
        <w:rPr>
          <w:rFonts w:ascii="Times New Roman" w:hAnsi="Times New Roman" w:cs="Times New Roman"/>
        </w:rPr>
        <w:t>, 191.</w:t>
      </w:r>
    </w:p>
    <w:p w14:paraId="3C93815F" w14:textId="636076C4" w:rsidR="00C06CCF" w:rsidRPr="00E27393" w:rsidRDefault="00054129" w:rsidP="00E27393">
      <w:pPr>
        <w:jc w:val="both"/>
        <w:rPr>
          <w:rFonts w:ascii="Times New Roman" w:hAnsi="Times New Roman" w:cs="Times New Roman"/>
        </w:rPr>
      </w:pPr>
      <w:r>
        <w:rPr>
          <w:rFonts w:ascii="Times New Roman" w:hAnsi="Times New Roman" w:cs="Times New Roman"/>
        </w:rPr>
        <w:t xml:space="preserve">[3] </w:t>
      </w:r>
      <w:r w:rsidR="00785E01" w:rsidRPr="00E27393">
        <w:rPr>
          <w:rFonts w:ascii="Times New Roman" w:hAnsi="Times New Roman" w:cs="Times New Roman"/>
        </w:rPr>
        <w:t xml:space="preserve">Sujatha, R., Chatterjee, J. M., et al. (2019). An overview of machine learning models in lung cancer prediction. </w:t>
      </w:r>
      <w:r w:rsidR="00785E01" w:rsidRPr="00E27393">
        <w:rPr>
          <w:rFonts w:ascii="Times New Roman" w:hAnsi="Times New Roman" w:cs="Times New Roman"/>
          <w:i/>
          <w:iCs/>
        </w:rPr>
        <w:t>Journal of Computational Science</w:t>
      </w:r>
      <w:r w:rsidR="00785E01" w:rsidRPr="00E27393">
        <w:rPr>
          <w:rFonts w:ascii="Times New Roman" w:hAnsi="Times New Roman" w:cs="Times New Roman"/>
        </w:rPr>
        <w:t>, 36, 101–108.</w:t>
      </w:r>
    </w:p>
    <w:p w14:paraId="35C92C0F" w14:textId="0EF91579" w:rsidR="00785E01" w:rsidRPr="00E27393" w:rsidRDefault="00054129" w:rsidP="00E27393">
      <w:pPr>
        <w:jc w:val="both"/>
        <w:rPr>
          <w:rFonts w:ascii="Times New Roman" w:hAnsi="Times New Roman" w:cs="Times New Roman"/>
        </w:rPr>
      </w:pPr>
      <w:r>
        <w:rPr>
          <w:rFonts w:ascii="Times New Roman" w:hAnsi="Times New Roman" w:cs="Times New Roman"/>
        </w:rPr>
        <w:t xml:space="preserve">[4] </w:t>
      </w:r>
      <w:r w:rsidR="00785E01" w:rsidRPr="00E27393">
        <w:rPr>
          <w:rFonts w:ascii="Times New Roman" w:hAnsi="Times New Roman" w:cs="Times New Roman"/>
        </w:rPr>
        <w:t xml:space="preserve">Liu, C., Yin, G., et al. (2020). Boosting-based algorithms for predicting lung cancer survival. </w:t>
      </w:r>
      <w:r w:rsidR="00785E01" w:rsidRPr="00E27393">
        <w:rPr>
          <w:rFonts w:ascii="Times New Roman" w:hAnsi="Times New Roman" w:cs="Times New Roman"/>
          <w:i/>
          <w:iCs/>
        </w:rPr>
        <w:t>Journal of Biomedical Informatics</w:t>
      </w:r>
      <w:r w:rsidR="00785E01" w:rsidRPr="00E27393">
        <w:rPr>
          <w:rFonts w:ascii="Times New Roman" w:hAnsi="Times New Roman" w:cs="Times New Roman"/>
        </w:rPr>
        <w:t>, 107, 103455.</w:t>
      </w:r>
    </w:p>
    <w:p w14:paraId="11CACC3D" w14:textId="67A72F8C" w:rsidR="00785E01" w:rsidRPr="00E27393" w:rsidRDefault="00054129" w:rsidP="00E27393">
      <w:pPr>
        <w:jc w:val="both"/>
        <w:rPr>
          <w:rFonts w:ascii="Times New Roman" w:hAnsi="Times New Roman" w:cs="Times New Roman"/>
        </w:rPr>
      </w:pPr>
      <w:r>
        <w:rPr>
          <w:rFonts w:ascii="Times New Roman" w:hAnsi="Times New Roman" w:cs="Times New Roman"/>
        </w:rPr>
        <w:t xml:space="preserve">[5] </w:t>
      </w:r>
      <w:r w:rsidR="00785E01" w:rsidRPr="00E27393">
        <w:rPr>
          <w:rFonts w:ascii="Times New Roman" w:hAnsi="Times New Roman" w:cs="Times New Roman"/>
        </w:rPr>
        <w:t xml:space="preserve">Chawla, N. V., Bowyer, K. W., Hall, L. O., &amp; Kegelmeyer, W. P. (2002). SMOTE: Synthetic Minority Over-sampling Technique. </w:t>
      </w:r>
      <w:r w:rsidR="00785E01" w:rsidRPr="00E27393">
        <w:rPr>
          <w:rFonts w:ascii="Times New Roman" w:hAnsi="Times New Roman" w:cs="Times New Roman"/>
          <w:i/>
          <w:iCs/>
        </w:rPr>
        <w:t>Journal of Artificial Intelligence Research</w:t>
      </w:r>
      <w:r w:rsidR="00785E01" w:rsidRPr="00E27393">
        <w:rPr>
          <w:rFonts w:ascii="Times New Roman" w:hAnsi="Times New Roman" w:cs="Times New Roman"/>
        </w:rPr>
        <w:t>, 16, 321–357.</w:t>
      </w:r>
    </w:p>
    <w:p w14:paraId="1E0960C7" w14:textId="2296AFFB" w:rsidR="00785E01" w:rsidRPr="00E27393" w:rsidRDefault="00054129" w:rsidP="00E27393">
      <w:pPr>
        <w:jc w:val="both"/>
        <w:rPr>
          <w:rFonts w:ascii="Times New Roman" w:hAnsi="Times New Roman" w:cs="Times New Roman"/>
        </w:rPr>
      </w:pPr>
      <w:r>
        <w:rPr>
          <w:rFonts w:ascii="Times New Roman" w:hAnsi="Times New Roman" w:cs="Times New Roman"/>
        </w:rPr>
        <w:t xml:space="preserve">[6] </w:t>
      </w:r>
      <w:r w:rsidR="00785E01" w:rsidRPr="00E27393">
        <w:rPr>
          <w:rFonts w:ascii="Times New Roman" w:hAnsi="Times New Roman" w:cs="Times New Roman"/>
        </w:rPr>
        <w:t xml:space="preserve">Tang, Z., Shen, H., et al. (2021). SMOTE-based analysis in predicting lung cancer classification. </w:t>
      </w:r>
      <w:r w:rsidR="00785E01" w:rsidRPr="00E27393">
        <w:rPr>
          <w:rFonts w:ascii="Times New Roman" w:hAnsi="Times New Roman" w:cs="Times New Roman"/>
          <w:i/>
          <w:iCs/>
        </w:rPr>
        <w:t>IEEE Access</w:t>
      </w:r>
      <w:r w:rsidR="00785E01" w:rsidRPr="00E27393">
        <w:rPr>
          <w:rFonts w:ascii="Times New Roman" w:hAnsi="Times New Roman" w:cs="Times New Roman"/>
        </w:rPr>
        <w:t>, 9, 102413-102425.</w:t>
      </w:r>
    </w:p>
    <w:p w14:paraId="3AED56CA" w14:textId="206D0303" w:rsidR="00785E01" w:rsidRPr="00E27393" w:rsidRDefault="00054129" w:rsidP="00E27393">
      <w:pPr>
        <w:jc w:val="both"/>
        <w:rPr>
          <w:rFonts w:ascii="Times New Roman" w:hAnsi="Times New Roman" w:cs="Times New Roman"/>
        </w:rPr>
      </w:pPr>
      <w:r>
        <w:rPr>
          <w:rFonts w:ascii="Times New Roman" w:hAnsi="Times New Roman" w:cs="Times New Roman"/>
        </w:rPr>
        <w:t xml:space="preserve">[7] </w:t>
      </w:r>
      <w:r w:rsidR="00785E01" w:rsidRPr="00E27393">
        <w:rPr>
          <w:rFonts w:ascii="Times New Roman" w:hAnsi="Times New Roman" w:cs="Times New Roman"/>
        </w:rPr>
        <w:t xml:space="preserve">Wang, L., et al. (2018). Data visualization tools for risk factor analysis in lung cancer: Exploring demographic and clinical data. </w:t>
      </w:r>
      <w:r w:rsidR="00785E01" w:rsidRPr="00E27393">
        <w:rPr>
          <w:rFonts w:ascii="Times New Roman" w:hAnsi="Times New Roman" w:cs="Times New Roman"/>
          <w:i/>
          <w:iCs/>
        </w:rPr>
        <w:t>Journal of Medical Imaging and Health Informatics</w:t>
      </w:r>
      <w:r w:rsidR="00785E01" w:rsidRPr="00E27393">
        <w:rPr>
          <w:rFonts w:ascii="Times New Roman" w:hAnsi="Times New Roman" w:cs="Times New Roman"/>
        </w:rPr>
        <w:t>, 8(5), 925–931.</w:t>
      </w:r>
    </w:p>
    <w:p w14:paraId="2954B3AD" w14:textId="6783DE5C" w:rsidR="00785E01" w:rsidRPr="00E27393" w:rsidRDefault="00054129" w:rsidP="00E27393">
      <w:pPr>
        <w:jc w:val="both"/>
        <w:rPr>
          <w:rFonts w:ascii="Times New Roman" w:hAnsi="Times New Roman" w:cs="Times New Roman"/>
        </w:rPr>
      </w:pPr>
      <w:r>
        <w:rPr>
          <w:rFonts w:ascii="Times New Roman" w:hAnsi="Times New Roman" w:cs="Times New Roman"/>
        </w:rPr>
        <w:t xml:space="preserve">[8] </w:t>
      </w:r>
      <w:r w:rsidR="00785E01" w:rsidRPr="00E27393">
        <w:rPr>
          <w:rFonts w:ascii="Times New Roman" w:hAnsi="Times New Roman" w:cs="Times New Roman"/>
        </w:rPr>
        <w:t xml:space="preserve">Belkin, A., et al. (2019). Visualizing risk factors and symptoms of lung cancer in younger patients: A comparative study. </w:t>
      </w:r>
      <w:r w:rsidR="00785E01" w:rsidRPr="00E27393">
        <w:rPr>
          <w:rFonts w:ascii="Times New Roman" w:hAnsi="Times New Roman" w:cs="Times New Roman"/>
          <w:i/>
          <w:iCs/>
        </w:rPr>
        <w:t>Lung Cancer Journal</w:t>
      </w:r>
      <w:r w:rsidR="00785E01" w:rsidRPr="00E27393">
        <w:rPr>
          <w:rFonts w:ascii="Times New Roman" w:hAnsi="Times New Roman" w:cs="Times New Roman"/>
        </w:rPr>
        <w:t>, 134, 58–62</w:t>
      </w:r>
    </w:p>
    <w:p w14:paraId="3FA2C633" w14:textId="5843AA89" w:rsidR="00785E01" w:rsidRPr="00E27393" w:rsidRDefault="00054129" w:rsidP="00E27393">
      <w:pPr>
        <w:jc w:val="both"/>
        <w:rPr>
          <w:rFonts w:ascii="Times New Roman" w:hAnsi="Times New Roman" w:cs="Times New Roman"/>
        </w:rPr>
      </w:pPr>
      <w:r>
        <w:rPr>
          <w:rFonts w:ascii="Times New Roman" w:hAnsi="Times New Roman" w:cs="Times New Roman"/>
        </w:rPr>
        <w:t xml:space="preserve">[9] </w:t>
      </w:r>
      <w:r w:rsidR="004A5538" w:rsidRPr="00E27393">
        <w:rPr>
          <w:rFonts w:ascii="Times New Roman" w:hAnsi="Times New Roman" w:cs="Times New Roman"/>
        </w:rPr>
        <w:t xml:space="preserve">Zhang, H., et al. (2017). Correlation-based feature selection and prediction of lung cancer in high-risk populations. </w:t>
      </w:r>
      <w:r w:rsidR="004A5538" w:rsidRPr="00E27393">
        <w:rPr>
          <w:rFonts w:ascii="Times New Roman" w:hAnsi="Times New Roman" w:cs="Times New Roman"/>
          <w:i/>
          <w:iCs/>
        </w:rPr>
        <w:t>Scientific Reports</w:t>
      </w:r>
      <w:r w:rsidR="004A5538" w:rsidRPr="00E27393">
        <w:rPr>
          <w:rFonts w:ascii="Times New Roman" w:hAnsi="Times New Roman" w:cs="Times New Roman"/>
        </w:rPr>
        <w:t>, 7, 564.</w:t>
      </w:r>
    </w:p>
    <w:p w14:paraId="4B809966" w14:textId="4F498F3D" w:rsidR="004A5538" w:rsidRPr="00E27393" w:rsidRDefault="00054129" w:rsidP="00E27393">
      <w:pPr>
        <w:jc w:val="both"/>
        <w:rPr>
          <w:rFonts w:ascii="Times New Roman" w:hAnsi="Times New Roman" w:cs="Times New Roman"/>
        </w:rPr>
      </w:pPr>
      <w:r>
        <w:rPr>
          <w:rFonts w:ascii="Times New Roman" w:hAnsi="Times New Roman" w:cs="Times New Roman"/>
        </w:rPr>
        <w:t xml:space="preserve">[10] </w:t>
      </w:r>
      <w:r w:rsidR="004A5538" w:rsidRPr="00E27393">
        <w:rPr>
          <w:rFonts w:ascii="Times New Roman" w:hAnsi="Times New Roman" w:cs="Times New Roman"/>
        </w:rPr>
        <w:t xml:space="preserve">Hastie, T., </w:t>
      </w:r>
      <w:proofErr w:type="spellStart"/>
      <w:r w:rsidR="004A5538" w:rsidRPr="00E27393">
        <w:rPr>
          <w:rFonts w:ascii="Times New Roman" w:hAnsi="Times New Roman" w:cs="Times New Roman"/>
        </w:rPr>
        <w:t>Tibshirani</w:t>
      </w:r>
      <w:proofErr w:type="spellEnd"/>
      <w:r w:rsidR="004A5538" w:rsidRPr="00E27393">
        <w:rPr>
          <w:rFonts w:ascii="Times New Roman" w:hAnsi="Times New Roman" w:cs="Times New Roman"/>
        </w:rPr>
        <w:t xml:space="preserve">, R., &amp; Friedman, J. (2009). The Elements of Statistical Learning: Data Mining, Inference, and Prediction (2nd ed.). </w:t>
      </w:r>
      <w:r w:rsidR="004A5538" w:rsidRPr="00E27393">
        <w:rPr>
          <w:rFonts w:ascii="Times New Roman" w:hAnsi="Times New Roman" w:cs="Times New Roman"/>
          <w:i/>
          <w:iCs/>
        </w:rPr>
        <w:t>Springer</w:t>
      </w:r>
      <w:r w:rsidR="004A5538" w:rsidRPr="00E27393">
        <w:rPr>
          <w:rFonts w:ascii="Times New Roman" w:hAnsi="Times New Roman" w:cs="Times New Roman"/>
        </w:rPr>
        <w:t>.</w:t>
      </w:r>
    </w:p>
    <w:p w14:paraId="21CC7BCD" w14:textId="539AAFBE" w:rsidR="004A5538" w:rsidRPr="00E27393" w:rsidRDefault="00054129" w:rsidP="00E27393">
      <w:pPr>
        <w:jc w:val="both"/>
        <w:rPr>
          <w:rFonts w:ascii="Times New Roman" w:hAnsi="Times New Roman" w:cs="Times New Roman"/>
        </w:rPr>
      </w:pPr>
      <w:r>
        <w:rPr>
          <w:rFonts w:ascii="Times New Roman" w:hAnsi="Times New Roman" w:cs="Times New Roman"/>
        </w:rPr>
        <w:t xml:space="preserve">[11] </w:t>
      </w:r>
      <w:r w:rsidR="004A5538" w:rsidRPr="00E27393">
        <w:rPr>
          <w:rFonts w:ascii="Times New Roman" w:hAnsi="Times New Roman" w:cs="Times New Roman"/>
        </w:rPr>
        <w:t xml:space="preserve">Wang, Z., Wang, Y., et al. (2020). Gender differences in lung cancer risk, symptoms, and outcomes: A systematic review. </w:t>
      </w:r>
      <w:r w:rsidR="004A5538" w:rsidRPr="00E27393">
        <w:rPr>
          <w:rFonts w:ascii="Times New Roman" w:hAnsi="Times New Roman" w:cs="Times New Roman"/>
          <w:i/>
          <w:iCs/>
        </w:rPr>
        <w:t>Journal of Cancer Research and Clinical Oncology</w:t>
      </w:r>
      <w:r w:rsidR="004A5538" w:rsidRPr="00E27393">
        <w:rPr>
          <w:rFonts w:ascii="Times New Roman" w:hAnsi="Times New Roman" w:cs="Times New Roman"/>
        </w:rPr>
        <w:t>, 146(5), 1159–1168.</w:t>
      </w:r>
    </w:p>
    <w:p w14:paraId="52AFA87B" w14:textId="0D386624" w:rsidR="004A5538" w:rsidRDefault="00054129" w:rsidP="00E27393">
      <w:pPr>
        <w:jc w:val="both"/>
        <w:rPr>
          <w:rFonts w:ascii="Times New Roman" w:hAnsi="Times New Roman" w:cs="Times New Roman"/>
        </w:rPr>
      </w:pPr>
      <w:r>
        <w:rPr>
          <w:rFonts w:ascii="Times New Roman" w:hAnsi="Times New Roman" w:cs="Times New Roman"/>
        </w:rPr>
        <w:t xml:space="preserve">[12] </w:t>
      </w:r>
      <w:proofErr w:type="spellStart"/>
      <w:r w:rsidR="004A5538" w:rsidRPr="00E27393">
        <w:rPr>
          <w:rFonts w:ascii="Times New Roman" w:hAnsi="Times New Roman" w:cs="Times New Roman"/>
        </w:rPr>
        <w:t>Oberije</w:t>
      </w:r>
      <w:proofErr w:type="spellEnd"/>
      <w:r w:rsidR="004A5538" w:rsidRPr="00E27393">
        <w:rPr>
          <w:rFonts w:ascii="Times New Roman" w:hAnsi="Times New Roman" w:cs="Times New Roman"/>
        </w:rPr>
        <w:t xml:space="preserve">, C., et al. (2015). Gender and risk prediction models for lung cancer survival using machine learning. </w:t>
      </w:r>
      <w:r w:rsidR="004A5538" w:rsidRPr="00E27393">
        <w:rPr>
          <w:rFonts w:ascii="Times New Roman" w:hAnsi="Times New Roman" w:cs="Times New Roman"/>
          <w:i/>
          <w:iCs/>
        </w:rPr>
        <w:t>Annals of Oncology</w:t>
      </w:r>
      <w:r w:rsidR="004A5538" w:rsidRPr="00E27393">
        <w:rPr>
          <w:rFonts w:ascii="Times New Roman" w:hAnsi="Times New Roman" w:cs="Times New Roman"/>
        </w:rPr>
        <w:t>, 26(2), 321–326.</w:t>
      </w:r>
    </w:p>
    <w:p w14:paraId="5646288B" w14:textId="74A3E79C" w:rsidR="007A1CBC" w:rsidRDefault="00054129" w:rsidP="00E27393">
      <w:pPr>
        <w:jc w:val="both"/>
        <w:rPr>
          <w:rFonts w:ascii="Times New Roman" w:hAnsi="Times New Roman" w:cs="Times New Roman"/>
        </w:rPr>
      </w:pPr>
      <w:r>
        <w:rPr>
          <w:rFonts w:ascii="Times New Roman" w:hAnsi="Times New Roman" w:cs="Times New Roman"/>
        </w:rPr>
        <w:t xml:space="preserve">[13] </w:t>
      </w:r>
      <w:hyperlink r:id="rId6" w:history="1">
        <w:r w:rsidRPr="001F0750">
          <w:rPr>
            <w:rStyle w:val="Hyperlink"/>
            <w:rFonts w:ascii="Times New Roman" w:hAnsi="Times New Roman" w:cs="Times New Roman"/>
          </w:rPr>
          <w:t>https://www.cancer.org/cancer/lung-cancer/causes-risks-prevention/risk-factors.html</w:t>
        </w:r>
      </w:hyperlink>
    </w:p>
    <w:p w14:paraId="7E1AE3DA" w14:textId="0F98F91D" w:rsidR="00973F14" w:rsidRPr="00973F14" w:rsidRDefault="00054129" w:rsidP="00973F14">
      <w:pPr>
        <w:jc w:val="both"/>
        <w:rPr>
          <w:rFonts w:ascii="Times New Roman" w:hAnsi="Times New Roman" w:cs="Times New Roman"/>
          <w:lang w:val="en-IN"/>
        </w:rPr>
      </w:pPr>
      <w:r>
        <w:rPr>
          <w:rFonts w:ascii="Times New Roman" w:hAnsi="Times New Roman" w:cs="Times New Roman"/>
          <w:lang w:val="en-IN"/>
        </w:rPr>
        <w:t xml:space="preserve">[14] </w:t>
      </w:r>
      <w:r w:rsidR="00973F14" w:rsidRPr="00973F14">
        <w:rPr>
          <w:rFonts w:ascii="Times New Roman" w:hAnsi="Times New Roman" w:cs="Times New Roman"/>
          <w:lang w:val="en-IN"/>
        </w:rPr>
        <w:t>He, H., &amp; Garcia, E. A. (2009). Learning from imbalanced data.</w:t>
      </w:r>
      <w:r w:rsidR="00973F14">
        <w:rPr>
          <w:rFonts w:ascii="Times New Roman" w:hAnsi="Times New Roman" w:cs="Times New Roman"/>
          <w:lang w:val="en-IN"/>
        </w:rPr>
        <w:t xml:space="preserve"> </w:t>
      </w:r>
      <w:r w:rsidR="00973F14" w:rsidRPr="00973F14">
        <w:rPr>
          <w:rFonts w:ascii="Times New Roman" w:hAnsi="Times New Roman" w:cs="Times New Roman"/>
          <w:lang w:val="en-IN"/>
        </w:rPr>
        <w:t>https://doi.org/10.1109/TSMCB.2008.2002909</w:t>
      </w:r>
    </w:p>
    <w:p w14:paraId="37C80836" w14:textId="566560DC" w:rsidR="009A40C2" w:rsidRPr="009A40C2" w:rsidRDefault="00054129" w:rsidP="009A40C2">
      <w:pPr>
        <w:jc w:val="both"/>
        <w:rPr>
          <w:rFonts w:ascii="Times New Roman" w:hAnsi="Times New Roman" w:cs="Times New Roman"/>
          <w:lang w:val="en-IN"/>
        </w:rPr>
      </w:pPr>
      <w:r>
        <w:rPr>
          <w:rFonts w:ascii="Times New Roman" w:hAnsi="Times New Roman" w:cs="Times New Roman"/>
          <w:lang w:val="en-IN"/>
        </w:rPr>
        <w:t xml:space="preserve">[15] </w:t>
      </w:r>
      <w:r w:rsidR="009A40C2" w:rsidRPr="009A40C2">
        <w:rPr>
          <w:rFonts w:ascii="Times New Roman" w:hAnsi="Times New Roman" w:cs="Times New Roman"/>
          <w:lang w:val="en-IN"/>
        </w:rPr>
        <w:t>Witten, I. H., Frank, E., &amp; Hall, M. A. (2011). Data Mining: Practical Machine Learning Tools and Techniques.</w:t>
      </w:r>
      <w:r w:rsidR="009A40C2">
        <w:rPr>
          <w:rFonts w:ascii="Times New Roman" w:hAnsi="Times New Roman" w:cs="Times New Roman"/>
          <w:lang w:val="en-IN"/>
        </w:rPr>
        <w:t xml:space="preserve"> </w:t>
      </w:r>
      <w:r w:rsidR="009A40C2" w:rsidRPr="009A40C2">
        <w:rPr>
          <w:rFonts w:ascii="Times New Roman" w:hAnsi="Times New Roman" w:cs="Times New Roman"/>
          <w:lang w:val="en-IN"/>
        </w:rPr>
        <w:t>https://doi.org/10.1016/C2009-0-19715-5</w:t>
      </w:r>
    </w:p>
    <w:p w14:paraId="3D4E296A" w14:textId="77777777" w:rsidR="00973F14" w:rsidRPr="00E27393" w:rsidRDefault="00973F14" w:rsidP="00E27393">
      <w:pPr>
        <w:jc w:val="both"/>
        <w:rPr>
          <w:rFonts w:ascii="Times New Roman" w:hAnsi="Times New Roman" w:cs="Times New Roman"/>
        </w:rPr>
      </w:pPr>
    </w:p>
    <w:sectPr w:rsidR="00973F14" w:rsidRPr="00E27393" w:rsidSect="00E2739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2F7DAC"/>
    <w:multiLevelType w:val="multilevel"/>
    <w:tmpl w:val="EA88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A7FA6"/>
    <w:multiLevelType w:val="multilevel"/>
    <w:tmpl w:val="89B8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812097">
    <w:abstractNumId w:val="1"/>
  </w:num>
  <w:num w:numId="2" w16cid:durableId="63617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E8"/>
    <w:rsid w:val="000412C4"/>
    <w:rsid w:val="00045181"/>
    <w:rsid w:val="00054129"/>
    <w:rsid w:val="00077D32"/>
    <w:rsid w:val="000F0D9A"/>
    <w:rsid w:val="00245182"/>
    <w:rsid w:val="0026243F"/>
    <w:rsid w:val="002C0FE8"/>
    <w:rsid w:val="003246D6"/>
    <w:rsid w:val="003268B7"/>
    <w:rsid w:val="003446EA"/>
    <w:rsid w:val="003F1EEF"/>
    <w:rsid w:val="004A1A0F"/>
    <w:rsid w:val="004A5538"/>
    <w:rsid w:val="00524D9D"/>
    <w:rsid w:val="00583CE2"/>
    <w:rsid w:val="00605877"/>
    <w:rsid w:val="006675FD"/>
    <w:rsid w:val="006B3EB4"/>
    <w:rsid w:val="00703F24"/>
    <w:rsid w:val="0078050A"/>
    <w:rsid w:val="00785E01"/>
    <w:rsid w:val="007A1CBC"/>
    <w:rsid w:val="00802020"/>
    <w:rsid w:val="008273F4"/>
    <w:rsid w:val="008F1F68"/>
    <w:rsid w:val="00971959"/>
    <w:rsid w:val="00973F14"/>
    <w:rsid w:val="009A40C2"/>
    <w:rsid w:val="009A4931"/>
    <w:rsid w:val="009D3618"/>
    <w:rsid w:val="009E583A"/>
    <w:rsid w:val="00A631BB"/>
    <w:rsid w:val="00A7699C"/>
    <w:rsid w:val="00A81E98"/>
    <w:rsid w:val="00A86656"/>
    <w:rsid w:val="00AD602C"/>
    <w:rsid w:val="00AF6BC0"/>
    <w:rsid w:val="00B1507A"/>
    <w:rsid w:val="00B36CC8"/>
    <w:rsid w:val="00BA12C3"/>
    <w:rsid w:val="00C06CCF"/>
    <w:rsid w:val="00C320DA"/>
    <w:rsid w:val="00C82EE9"/>
    <w:rsid w:val="00CB3DE7"/>
    <w:rsid w:val="00D67E30"/>
    <w:rsid w:val="00D84DB1"/>
    <w:rsid w:val="00D86C45"/>
    <w:rsid w:val="00E27393"/>
    <w:rsid w:val="00E416EF"/>
    <w:rsid w:val="00E618DC"/>
    <w:rsid w:val="00E71199"/>
    <w:rsid w:val="00ED0AC9"/>
    <w:rsid w:val="00F170D4"/>
    <w:rsid w:val="00F2678C"/>
    <w:rsid w:val="00F508F3"/>
    <w:rsid w:val="00F71C30"/>
    <w:rsid w:val="00F97690"/>
    <w:rsid w:val="00FA1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048E"/>
  <w15:chartTrackingRefBased/>
  <w15:docId w15:val="{B65797B7-B09A-4CC2-BE98-19F8BCBD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C0F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F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F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E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2C0FE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C0FE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C0FE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C0FE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C0FE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C0FE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C0FE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C0FE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C0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FE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C0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FE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C0FE8"/>
    <w:pPr>
      <w:spacing w:before="160"/>
      <w:jc w:val="center"/>
    </w:pPr>
    <w:rPr>
      <w:i/>
      <w:iCs/>
      <w:color w:val="404040" w:themeColor="text1" w:themeTint="BF"/>
    </w:rPr>
  </w:style>
  <w:style w:type="character" w:customStyle="1" w:styleId="QuoteChar">
    <w:name w:val="Quote Char"/>
    <w:basedOn w:val="DefaultParagraphFont"/>
    <w:link w:val="Quote"/>
    <w:uiPriority w:val="29"/>
    <w:rsid w:val="002C0FE8"/>
    <w:rPr>
      <w:i/>
      <w:iCs/>
      <w:color w:val="404040" w:themeColor="text1" w:themeTint="BF"/>
      <w:lang w:val="en-US"/>
    </w:rPr>
  </w:style>
  <w:style w:type="paragraph" w:styleId="ListParagraph">
    <w:name w:val="List Paragraph"/>
    <w:basedOn w:val="Normal"/>
    <w:uiPriority w:val="34"/>
    <w:qFormat/>
    <w:rsid w:val="002C0FE8"/>
    <w:pPr>
      <w:ind w:left="720"/>
      <w:contextualSpacing/>
    </w:pPr>
  </w:style>
  <w:style w:type="character" w:styleId="IntenseEmphasis">
    <w:name w:val="Intense Emphasis"/>
    <w:basedOn w:val="DefaultParagraphFont"/>
    <w:uiPriority w:val="21"/>
    <w:qFormat/>
    <w:rsid w:val="002C0FE8"/>
    <w:rPr>
      <w:i/>
      <w:iCs/>
      <w:color w:val="0F4761" w:themeColor="accent1" w:themeShade="BF"/>
    </w:rPr>
  </w:style>
  <w:style w:type="paragraph" w:styleId="IntenseQuote">
    <w:name w:val="Intense Quote"/>
    <w:basedOn w:val="Normal"/>
    <w:next w:val="Normal"/>
    <w:link w:val="IntenseQuoteChar"/>
    <w:uiPriority w:val="30"/>
    <w:qFormat/>
    <w:rsid w:val="002C0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FE8"/>
    <w:rPr>
      <w:i/>
      <w:iCs/>
      <w:color w:val="0F4761" w:themeColor="accent1" w:themeShade="BF"/>
      <w:lang w:val="en-US"/>
    </w:rPr>
  </w:style>
  <w:style w:type="character" w:styleId="IntenseReference">
    <w:name w:val="Intense Reference"/>
    <w:basedOn w:val="DefaultParagraphFont"/>
    <w:uiPriority w:val="32"/>
    <w:qFormat/>
    <w:rsid w:val="002C0FE8"/>
    <w:rPr>
      <w:b/>
      <w:bCs/>
      <w:smallCaps/>
      <w:color w:val="0F4761" w:themeColor="accent1" w:themeShade="BF"/>
      <w:spacing w:val="5"/>
    </w:rPr>
  </w:style>
  <w:style w:type="character" w:styleId="Hyperlink">
    <w:name w:val="Hyperlink"/>
    <w:basedOn w:val="DefaultParagraphFont"/>
    <w:uiPriority w:val="99"/>
    <w:unhideWhenUsed/>
    <w:rsid w:val="00605877"/>
    <w:rPr>
      <w:color w:val="467886" w:themeColor="hyperlink"/>
      <w:u w:val="single"/>
    </w:rPr>
  </w:style>
  <w:style w:type="character" w:styleId="UnresolvedMention">
    <w:name w:val="Unresolved Mention"/>
    <w:basedOn w:val="DefaultParagraphFont"/>
    <w:uiPriority w:val="99"/>
    <w:semiHidden/>
    <w:unhideWhenUsed/>
    <w:rsid w:val="00605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38123">
      <w:bodyDiv w:val="1"/>
      <w:marLeft w:val="0"/>
      <w:marRight w:val="0"/>
      <w:marTop w:val="0"/>
      <w:marBottom w:val="0"/>
      <w:divBdr>
        <w:top w:val="none" w:sz="0" w:space="0" w:color="auto"/>
        <w:left w:val="none" w:sz="0" w:space="0" w:color="auto"/>
        <w:bottom w:val="none" w:sz="0" w:space="0" w:color="auto"/>
        <w:right w:val="none" w:sz="0" w:space="0" w:color="auto"/>
      </w:divBdr>
    </w:div>
    <w:div w:id="274141814">
      <w:bodyDiv w:val="1"/>
      <w:marLeft w:val="0"/>
      <w:marRight w:val="0"/>
      <w:marTop w:val="0"/>
      <w:marBottom w:val="0"/>
      <w:divBdr>
        <w:top w:val="none" w:sz="0" w:space="0" w:color="auto"/>
        <w:left w:val="none" w:sz="0" w:space="0" w:color="auto"/>
        <w:bottom w:val="none" w:sz="0" w:space="0" w:color="auto"/>
        <w:right w:val="none" w:sz="0" w:space="0" w:color="auto"/>
      </w:divBdr>
    </w:div>
    <w:div w:id="443811773">
      <w:bodyDiv w:val="1"/>
      <w:marLeft w:val="0"/>
      <w:marRight w:val="0"/>
      <w:marTop w:val="0"/>
      <w:marBottom w:val="0"/>
      <w:divBdr>
        <w:top w:val="none" w:sz="0" w:space="0" w:color="auto"/>
        <w:left w:val="none" w:sz="0" w:space="0" w:color="auto"/>
        <w:bottom w:val="none" w:sz="0" w:space="0" w:color="auto"/>
        <w:right w:val="none" w:sz="0" w:space="0" w:color="auto"/>
      </w:divBdr>
    </w:div>
    <w:div w:id="576283058">
      <w:bodyDiv w:val="1"/>
      <w:marLeft w:val="0"/>
      <w:marRight w:val="0"/>
      <w:marTop w:val="0"/>
      <w:marBottom w:val="0"/>
      <w:divBdr>
        <w:top w:val="none" w:sz="0" w:space="0" w:color="auto"/>
        <w:left w:val="none" w:sz="0" w:space="0" w:color="auto"/>
        <w:bottom w:val="none" w:sz="0" w:space="0" w:color="auto"/>
        <w:right w:val="none" w:sz="0" w:space="0" w:color="auto"/>
      </w:divBdr>
    </w:div>
    <w:div w:id="656300271">
      <w:bodyDiv w:val="1"/>
      <w:marLeft w:val="0"/>
      <w:marRight w:val="0"/>
      <w:marTop w:val="0"/>
      <w:marBottom w:val="0"/>
      <w:divBdr>
        <w:top w:val="none" w:sz="0" w:space="0" w:color="auto"/>
        <w:left w:val="none" w:sz="0" w:space="0" w:color="auto"/>
        <w:bottom w:val="none" w:sz="0" w:space="0" w:color="auto"/>
        <w:right w:val="none" w:sz="0" w:space="0" w:color="auto"/>
      </w:divBdr>
    </w:div>
    <w:div w:id="865169061">
      <w:bodyDiv w:val="1"/>
      <w:marLeft w:val="0"/>
      <w:marRight w:val="0"/>
      <w:marTop w:val="0"/>
      <w:marBottom w:val="0"/>
      <w:divBdr>
        <w:top w:val="none" w:sz="0" w:space="0" w:color="auto"/>
        <w:left w:val="none" w:sz="0" w:space="0" w:color="auto"/>
        <w:bottom w:val="none" w:sz="0" w:space="0" w:color="auto"/>
        <w:right w:val="none" w:sz="0" w:space="0" w:color="auto"/>
      </w:divBdr>
    </w:div>
    <w:div w:id="950550016">
      <w:bodyDiv w:val="1"/>
      <w:marLeft w:val="0"/>
      <w:marRight w:val="0"/>
      <w:marTop w:val="0"/>
      <w:marBottom w:val="0"/>
      <w:divBdr>
        <w:top w:val="none" w:sz="0" w:space="0" w:color="auto"/>
        <w:left w:val="none" w:sz="0" w:space="0" w:color="auto"/>
        <w:bottom w:val="none" w:sz="0" w:space="0" w:color="auto"/>
        <w:right w:val="none" w:sz="0" w:space="0" w:color="auto"/>
      </w:divBdr>
    </w:div>
    <w:div w:id="1045329565">
      <w:bodyDiv w:val="1"/>
      <w:marLeft w:val="0"/>
      <w:marRight w:val="0"/>
      <w:marTop w:val="0"/>
      <w:marBottom w:val="0"/>
      <w:divBdr>
        <w:top w:val="none" w:sz="0" w:space="0" w:color="auto"/>
        <w:left w:val="none" w:sz="0" w:space="0" w:color="auto"/>
        <w:bottom w:val="none" w:sz="0" w:space="0" w:color="auto"/>
        <w:right w:val="none" w:sz="0" w:space="0" w:color="auto"/>
      </w:divBdr>
    </w:div>
    <w:div w:id="1266112237">
      <w:bodyDiv w:val="1"/>
      <w:marLeft w:val="0"/>
      <w:marRight w:val="0"/>
      <w:marTop w:val="0"/>
      <w:marBottom w:val="0"/>
      <w:divBdr>
        <w:top w:val="none" w:sz="0" w:space="0" w:color="auto"/>
        <w:left w:val="none" w:sz="0" w:space="0" w:color="auto"/>
        <w:bottom w:val="none" w:sz="0" w:space="0" w:color="auto"/>
        <w:right w:val="none" w:sz="0" w:space="0" w:color="auto"/>
      </w:divBdr>
    </w:div>
    <w:div w:id="1392338910">
      <w:bodyDiv w:val="1"/>
      <w:marLeft w:val="0"/>
      <w:marRight w:val="0"/>
      <w:marTop w:val="0"/>
      <w:marBottom w:val="0"/>
      <w:divBdr>
        <w:top w:val="none" w:sz="0" w:space="0" w:color="auto"/>
        <w:left w:val="none" w:sz="0" w:space="0" w:color="auto"/>
        <w:bottom w:val="none" w:sz="0" w:space="0" w:color="auto"/>
        <w:right w:val="none" w:sz="0" w:space="0" w:color="auto"/>
      </w:divBdr>
    </w:div>
    <w:div w:id="1590112519">
      <w:bodyDiv w:val="1"/>
      <w:marLeft w:val="0"/>
      <w:marRight w:val="0"/>
      <w:marTop w:val="0"/>
      <w:marBottom w:val="0"/>
      <w:divBdr>
        <w:top w:val="none" w:sz="0" w:space="0" w:color="auto"/>
        <w:left w:val="none" w:sz="0" w:space="0" w:color="auto"/>
        <w:bottom w:val="none" w:sz="0" w:space="0" w:color="auto"/>
        <w:right w:val="none" w:sz="0" w:space="0" w:color="auto"/>
      </w:divBdr>
    </w:div>
    <w:div w:id="1709987984">
      <w:bodyDiv w:val="1"/>
      <w:marLeft w:val="0"/>
      <w:marRight w:val="0"/>
      <w:marTop w:val="0"/>
      <w:marBottom w:val="0"/>
      <w:divBdr>
        <w:top w:val="none" w:sz="0" w:space="0" w:color="auto"/>
        <w:left w:val="none" w:sz="0" w:space="0" w:color="auto"/>
        <w:bottom w:val="none" w:sz="0" w:space="0" w:color="auto"/>
        <w:right w:val="none" w:sz="0" w:space="0" w:color="auto"/>
      </w:divBdr>
    </w:div>
    <w:div w:id="1742370081">
      <w:bodyDiv w:val="1"/>
      <w:marLeft w:val="0"/>
      <w:marRight w:val="0"/>
      <w:marTop w:val="0"/>
      <w:marBottom w:val="0"/>
      <w:divBdr>
        <w:top w:val="none" w:sz="0" w:space="0" w:color="auto"/>
        <w:left w:val="none" w:sz="0" w:space="0" w:color="auto"/>
        <w:bottom w:val="none" w:sz="0" w:space="0" w:color="auto"/>
        <w:right w:val="none" w:sz="0" w:space="0" w:color="auto"/>
      </w:divBdr>
    </w:div>
    <w:div w:id="1934625693">
      <w:bodyDiv w:val="1"/>
      <w:marLeft w:val="0"/>
      <w:marRight w:val="0"/>
      <w:marTop w:val="0"/>
      <w:marBottom w:val="0"/>
      <w:divBdr>
        <w:top w:val="none" w:sz="0" w:space="0" w:color="auto"/>
        <w:left w:val="none" w:sz="0" w:space="0" w:color="auto"/>
        <w:bottom w:val="none" w:sz="0" w:space="0" w:color="auto"/>
        <w:right w:val="none" w:sz="0" w:space="0" w:color="auto"/>
      </w:divBdr>
    </w:div>
    <w:div w:id="2112313686">
      <w:bodyDiv w:val="1"/>
      <w:marLeft w:val="0"/>
      <w:marRight w:val="0"/>
      <w:marTop w:val="0"/>
      <w:marBottom w:val="0"/>
      <w:divBdr>
        <w:top w:val="none" w:sz="0" w:space="0" w:color="auto"/>
        <w:left w:val="none" w:sz="0" w:space="0" w:color="auto"/>
        <w:bottom w:val="none" w:sz="0" w:space="0" w:color="auto"/>
        <w:right w:val="none" w:sz="0" w:space="0" w:color="auto"/>
      </w:divBdr>
    </w:div>
    <w:div w:id="214651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cer.org/cancer/lung-cancer/causes-risks-prevention/risk-factors.html" TargetMode="External"/><Relationship Id="rId5" Type="http://schemas.openxmlformats.org/officeDocument/2006/relationships/hyperlink" Target="https://www.kaggle.com/code/hasibalmuzdadid/lung-cancer-analysis-accuracy-96-4/inp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4865</TotalTime>
  <Pages>6</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Bijja, Lalitha Priya</dc:creator>
  <cp:keywords/>
  <dc:description/>
  <cp:lastModifiedBy>Bijja, Lalitha Priya</cp:lastModifiedBy>
  <cp:revision>1</cp:revision>
  <cp:lastPrinted>2024-10-18T03:32:00Z</cp:lastPrinted>
  <dcterms:created xsi:type="dcterms:W3CDTF">2024-10-14T18:28:00Z</dcterms:created>
  <dcterms:modified xsi:type="dcterms:W3CDTF">2024-10-18T03:33:00Z</dcterms:modified>
</cp:coreProperties>
</file>