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35EB2" w14:textId="77777777" w:rsidR="00F70B27" w:rsidRPr="008666DD" w:rsidRDefault="00F70B27" w:rsidP="00F70B27">
      <w:pPr>
        <w:pStyle w:val="Encabezado"/>
        <w:rPr>
          <w:rFonts w:ascii="Arial" w:hAnsi="Arial" w:cs="Arial"/>
          <w:b/>
          <w:bCs/>
          <w:sz w:val="32"/>
          <w:szCs w:val="32"/>
        </w:rPr>
      </w:pPr>
      <w:r w:rsidRPr="008666DD">
        <w:rPr>
          <w:rFonts w:ascii="Arial" w:hAnsi="Arial" w:cs="Arial"/>
          <w:b/>
          <w:bCs/>
          <w:noProof/>
          <w:sz w:val="32"/>
          <w:szCs w:val="32"/>
        </w:rPr>
        <w:drawing>
          <wp:anchor distT="0" distB="0" distL="114300" distR="114300" simplePos="0" relativeHeight="251659264" behindDoc="0" locked="0" layoutInCell="1" allowOverlap="1" wp14:anchorId="5F956C96" wp14:editId="0273A757">
            <wp:simplePos x="0" y="0"/>
            <wp:positionH relativeFrom="margin">
              <wp:posOffset>-326571</wp:posOffset>
            </wp:positionH>
            <wp:positionV relativeFrom="margin">
              <wp:posOffset>-74295</wp:posOffset>
            </wp:positionV>
            <wp:extent cx="1080000" cy="1080000"/>
            <wp:effectExtent l="0" t="0" r="6350" b="6350"/>
            <wp:wrapSquare wrapText="bothSides"/>
            <wp:docPr id="544785157" name="Imagen 1" descr="Tecnológico de Estudios Superiores de Ecatepec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Tecnológico de Estudios Superiores de Ecatepec - Wikipedia, la enciclopedia  libr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anchor>
        </w:drawing>
      </w:r>
      <w:r w:rsidRPr="008666DD">
        <w:rPr>
          <w:rFonts w:ascii="Arial" w:hAnsi="Arial" w:cs="Arial"/>
          <w:b/>
          <w:bCs/>
          <w:sz w:val="32"/>
          <w:szCs w:val="32"/>
        </w:rPr>
        <w:t>Tecnológico de Estudios Superiores de Ecatepec</w:t>
      </w:r>
    </w:p>
    <w:p w14:paraId="4AF49FFD" w14:textId="77777777" w:rsidR="00F70B27" w:rsidRPr="008666DD" w:rsidRDefault="00F70B27" w:rsidP="00F70B27">
      <w:pPr>
        <w:pStyle w:val="Encabezado"/>
        <w:rPr>
          <w:rFonts w:ascii="Arial" w:hAnsi="Arial" w:cs="Arial"/>
          <w:b/>
          <w:bCs/>
          <w:sz w:val="32"/>
          <w:szCs w:val="32"/>
        </w:rPr>
      </w:pPr>
      <w:r w:rsidRPr="008666DD">
        <w:rPr>
          <w:rFonts w:ascii="Arial" w:hAnsi="Arial" w:cs="Arial"/>
          <w:b/>
          <w:bCs/>
          <w:sz w:val="32"/>
          <w:szCs w:val="32"/>
        </w:rPr>
        <w:t>División de Ingeniería en Informática</w:t>
      </w:r>
    </w:p>
    <w:p w14:paraId="02CEE23D" w14:textId="77777777" w:rsidR="00F70B27" w:rsidRPr="008666DD" w:rsidRDefault="00F70B27" w:rsidP="00F70B27">
      <w:pPr>
        <w:pStyle w:val="Encabezado"/>
        <w:rPr>
          <w:rFonts w:ascii="Arial" w:hAnsi="Arial" w:cs="Arial"/>
          <w:b/>
          <w:bCs/>
          <w:sz w:val="32"/>
          <w:szCs w:val="32"/>
        </w:rPr>
      </w:pPr>
      <w:r>
        <w:rPr>
          <w:rFonts w:ascii="Arial" w:hAnsi="Arial" w:cs="Arial"/>
          <w:b/>
          <w:bCs/>
          <w:sz w:val="32"/>
          <w:szCs w:val="32"/>
        </w:rPr>
        <w:t>Inteligencia De Negocios</w:t>
      </w:r>
    </w:p>
    <w:p w14:paraId="1C9B276C" w14:textId="77777777" w:rsidR="00F70B27" w:rsidRDefault="00F70B27" w:rsidP="00F70B27"/>
    <w:p w14:paraId="07441043" w14:textId="77777777" w:rsidR="00F70B27" w:rsidRDefault="00F70B27" w:rsidP="00F70B27"/>
    <w:p w14:paraId="59308C64" w14:textId="77777777" w:rsidR="00F70B27" w:rsidRDefault="00F70B27" w:rsidP="00F70B27"/>
    <w:p w14:paraId="3686BF0E" w14:textId="77777777" w:rsidR="00F70B27" w:rsidRDefault="00F70B27" w:rsidP="00F70B27"/>
    <w:p w14:paraId="6A5C570C" w14:textId="77777777" w:rsidR="00F70B27" w:rsidRDefault="00F70B27" w:rsidP="00F70B27"/>
    <w:p w14:paraId="738454D4" w14:textId="77777777" w:rsidR="00F70B27" w:rsidRPr="003330B0" w:rsidRDefault="00F70B27" w:rsidP="00F70B27">
      <w:pPr>
        <w:spacing w:after="0" w:line="240" w:lineRule="auto"/>
        <w:rPr>
          <w:rFonts w:ascii="Arial" w:hAnsi="Arial" w:cs="Arial"/>
          <w:sz w:val="24"/>
          <w:szCs w:val="24"/>
        </w:rPr>
      </w:pPr>
    </w:p>
    <w:p w14:paraId="40D56318" w14:textId="77777777" w:rsidR="00F70B27" w:rsidRPr="003330B0" w:rsidRDefault="00F70B27" w:rsidP="00F70B27">
      <w:pPr>
        <w:spacing w:after="0" w:line="240" w:lineRule="auto"/>
        <w:jc w:val="center"/>
        <w:rPr>
          <w:rFonts w:ascii="Arial" w:hAnsi="Arial" w:cs="Arial"/>
          <w:b/>
          <w:bCs/>
          <w:sz w:val="28"/>
          <w:szCs w:val="28"/>
        </w:rPr>
      </w:pPr>
      <w:r w:rsidRPr="003330B0">
        <w:rPr>
          <w:rFonts w:ascii="Arial" w:hAnsi="Arial" w:cs="Arial"/>
          <w:b/>
          <w:bCs/>
          <w:sz w:val="28"/>
          <w:szCs w:val="28"/>
        </w:rPr>
        <w:t>“</w:t>
      </w:r>
      <w:r>
        <w:rPr>
          <w:rFonts w:ascii="Arial" w:hAnsi="Arial" w:cs="Arial"/>
          <w:b/>
          <w:bCs/>
          <w:sz w:val="28"/>
          <w:szCs w:val="28"/>
        </w:rPr>
        <w:t>A</w:t>
      </w:r>
      <w:r w:rsidRPr="005E03DA">
        <w:rPr>
          <w:rFonts w:ascii="Arial" w:hAnsi="Arial" w:cs="Arial"/>
          <w:b/>
          <w:bCs/>
          <w:sz w:val="28"/>
          <w:szCs w:val="28"/>
        </w:rPr>
        <w:t xml:space="preserve">nálisis predictivo y </w:t>
      </w:r>
      <w:proofErr w:type="spellStart"/>
      <w:r w:rsidRPr="005E03DA">
        <w:rPr>
          <w:rFonts w:ascii="Arial" w:hAnsi="Arial" w:cs="Arial"/>
          <w:b/>
          <w:bCs/>
          <w:sz w:val="28"/>
          <w:szCs w:val="28"/>
        </w:rPr>
        <w:t>dashboard</w:t>
      </w:r>
      <w:proofErr w:type="spellEnd"/>
      <w:r w:rsidRPr="005E03DA">
        <w:rPr>
          <w:rFonts w:ascii="Arial" w:hAnsi="Arial" w:cs="Arial"/>
          <w:b/>
          <w:bCs/>
          <w:sz w:val="28"/>
          <w:szCs w:val="28"/>
        </w:rPr>
        <w:t xml:space="preserve"> de riesgo de enfermedades respiratorias en México</w:t>
      </w:r>
      <w:r w:rsidRPr="003330B0">
        <w:rPr>
          <w:rFonts w:ascii="Arial" w:hAnsi="Arial" w:cs="Arial"/>
          <w:b/>
          <w:bCs/>
          <w:sz w:val="28"/>
          <w:szCs w:val="28"/>
        </w:rPr>
        <w:t>”</w:t>
      </w:r>
    </w:p>
    <w:p w14:paraId="2CEBC446" w14:textId="77777777" w:rsidR="00F70B27" w:rsidRPr="003330B0" w:rsidRDefault="00F70B27" w:rsidP="00F70B27">
      <w:pPr>
        <w:spacing w:after="0" w:line="240" w:lineRule="auto"/>
        <w:rPr>
          <w:rFonts w:ascii="Arial" w:hAnsi="Arial" w:cs="Arial"/>
          <w:sz w:val="24"/>
          <w:szCs w:val="24"/>
        </w:rPr>
      </w:pPr>
    </w:p>
    <w:p w14:paraId="6BD56EB8" w14:textId="77777777" w:rsidR="00F70B27" w:rsidRDefault="00F70B27" w:rsidP="00F70B27">
      <w:pPr>
        <w:spacing w:after="0" w:line="240" w:lineRule="auto"/>
        <w:rPr>
          <w:rFonts w:ascii="Arial" w:hAnsi="Arial" w:cs="Arial"/>
          <w:sz w:val="24"/>
          <w:szCs w:val="24"/>
        </w:rPr>
      </w:pPr>
    </w:p>
    <w:p w14:paraId="76057902" w14:textId="77777777" w:rsidR="00F70B27" w:rsidRDefault="00F70B27" w:rsidP="00F70B27">
      <w:pPr>
        <w:spacing w:after="0" w:line="240" w:lineRule="auto"/>
        <w:rPr>
          <w:rFonts w:ascii="Arial" w:hAnsi="Arial" w:cs="Arial"/>
          <w:sz w:val="24"/>
          <w:szCs w:val="24"/>
        </w:rPr>
      </w:pPr>
    </w:p>
    <w:p w14:paraId="4B003EC8" w14:textId="77777777" w:rsidR="00F70B27" w:rsidRDefault="00F70B27" w:rsidP="00F70B27">
      <w:pPr>
        <w:spacing w:after="0" w:line="240" w:lineRule="auto"/>
        <w:rPr>
          <w:rFonts w:ascii="Arial" w:hAnsi="Arial" w:cs="Arial"/>
          <w:sz w:val="24"/>
          <w:szCs w:val="24"/>
        </w:rPr>
      </w:pPr>
    </w:p>
    <w:p w14:paraId="63755EA3" w14:textId="77777777" w:rsidR="00F70B27" w:rsidRDefault="00F70B27" w:rsidP="00F70B27">
      <w:pPr>
        <w:spacing w:after="0" w:line="240" w:lineRule="auto"/>
        <w:rPr>
          <w:rFonts w:ascii="Arial" w:hAnsi="Arial" w:cs="Arial"/>
          <w:sz w:val="24"/>
          <w:szCs w:val="24"/>
        </w:rPr>
      </w:pPr>
    </w:p>
    <w:p w14:paraId="28BC8735" w14:textId="77777777" w:rsidR="00F70B27" w:rsidRDefault="00F70B27" w:rsidP="00F70B27">
      <w:pPr>
        <w:spacing w:after="0" w:line="240" w:lineRule="auto"/>
        <w:rPr>
          <w:rFonts w:ascii="Arial" w:hAnsi="Arial" w:cs="Arial"/>
          <w:sz w:val="24"/>
          <w:szCs w:val="24"/>
        </w:rPr>
      </w:pPr>
    </w:p>
    <w:p w14:paraId="639BB69F" w14:textId="77777777" w:rsidR="00F70B27" w:rsidRPr="003330B0" w:rsidRDefault="00F70B27" w:rsidP="00F70B27">
      <w:pPr>
        <w:spacing w:after="0" w:line="240" w:lineRule="auto"/>
        <w:rPr>
          <w:rFonts w:ascii="Arial" w:hAnsi="Arial" w:cs="Arial"/>
          <w:sz w:val="24"/>
          <w:szCs w:val="24"/>
        </w:rPr>
      </w:pPr>
    </w:p>
    <w:p w14:paraId="67B9DEB5" w14:textId="77777777" w:rsidR="00F70B27" w:rsidRDefault="00F70B27" w:rsidP="00F70B27">
      <w:pPr>
        <w:spacing w:after="0" w:line="240" w:lineRule="auto"/>
        <w:rPr>
          <w:rFonts w:ascii="Arial" w:hAnsi="Arial" w:cs="Arial"/>
          <w:sz w:val="24"/>
          <w:szCs w:val="24"/>
        </w:rPr>
      </w:pPr>
      <w:r w:rsidRPr="003330B0">
        <w:rPr>
          <w:rFonts w:ascii="Arial" w:hAnsi="Arial" w:cs="Arial"/>
          <w:b/>
          <w:bCs/>
          <w:sz w:val="24"/>
          <w:szCs w:val="24"/>
        </w:rPr>
        <w:t>PRESENTAN:</w:t>
      </w:r>
    </w:p>
    <w:p w14:paraId="5A650484" w14:textId="696D9BCD" w:rsidR="00F70B27" w:rsidRDefault="00F70B27" w:rsidP="00F70B27">
      <w:pPr>
        <w:spacing w:after="0" w:line="240" w:lineRule="auto"/>
        <w:rPr>
          <w:rFonts w:ascii="Arial" w:hAnsi="Arial" w:cs="Arial"/>
          <w:sz w:val="24"/>
          <w:szCs w:val="24"/>
        </w:rPr>
      </w:pPr>
      <w:r>
        <w:rPr>
          <w:rFonts w:ascii="Arial" w:hAnsi="Arial" w:cs="Arial"/>
          <w:sz w:val="24"/>
          <w:szCs w:val="24"/>
        </w:rPr>
        <w:t>Arzola González Jennifer Ximena</w:t>
      </w:r>
    </w:p>
    <w:p w14:paraId="706B2FB7" w14:textId="77777777" w:rsidR="00F70B27" w:rsidRDefault="00F70B27" w:rsidP="00F70B27">
      <w:pPr>
        <w:spacing w:after="0" w:line="240" w:lineRule="auto"/>
        <w:rPr>
          <w:rFonts w:ascii="Arial" w:hAnsi="Arial" w:cs="Arial"/>
          <w:sz w:val="24"/>
          <w:szCs w:val="24"/>
        </w:rPr>
      </w:pPr>
    </w:p>
    <w:p w14:paraId="5B1271AB" w14:textId="77777777" w:rsidR="00F70B27" w:rsidRDefault="00F70B27" w:rsidP="00F70B27">
      <w:pPr>
        <w:spacing w:after="0" w:line="240" w:lineRule="auto"/>
        <w:rPr>
          <w:rFonts w:ascii="Arial" w:hAnsi="Arial" w:cs="Arial"/>
          <w:sz w:val="24"/>
          <w:szCs w:val="24"/>
        </w:rPr>
      </w:pPr>
    </w:p>
    <w:p w14:paraId="6D9FA66D" w14:textId="77777777" w:rsidR="00F70B27" w:rsidRDefault="00F70B27" w:rsidP="00F70B27">
      <w:pPr>
        <w:spacing w:after="0" w:line="240" w:lineRule="auto"/>
        <w:rPr>
          <w:rFonts w:ascii="Arial" w:hAnsi="Arial" w:cs="Arial"/>
          <w:sz w:val="24"/>
          <w:szCs w:val="24"/>
        </w:rPr>
      </w:pPr>
    </w:p>
    <w:p w14:paraId="20C0A6B9" w14:textId="77777777" w:rsidR="00F70B27" w:rsidRDefault="00F70B27" w:rsidP="00F70B27">
      <w:pPr>
        <w:spacing w:after="0" w:line="240" w:lineRule="auto"/>
        <w:rPr>
          <w:rFonts w:ascii="Arial" w:hAnsi="Arial" w:cs="Arial"/>
          <w:sz w:val="24"/>
          <w:szCs w:val="24"/>
        </w:rPr>
      </w:pPr>
    </w:p>
    <w:p w14:paraId="19C8DC41" w14:textId="77777777" w:rsidR="00F70B27" w:rsidRPr="003330B0" w:rsidRDefault="00F70B27" w:rsidP="00F70B27">
      <w:pPr>
        <w:spacing w:after="0" w:line="240" w:lineRule="auto"/>
        <w:rPr>
          <w:rFonts w:ascii="Arial" w:hAnsi="Arial" w:cs="Arial"/>
          <w:sz w:val="24"/>
          <w:szCs w:val="24"/>
        </w:rPr>
      </w:pPr>
    </w:p>
    <w:p w14:paraId="49B6634F" w14:textId="77777777" w:rsidR="00F70B27" w:rsidRDefault="00F70B27" w:rsidP="00F70B27">
      <w:pPr>
        <w:spacing w:after="0" w:line="240" w:lineRule="auto"/>
        <w:rPr>
          <w:rFonts w:ascii="Arial" w:hAnsi="Arial" w:cs="Arial"/>
          <w:sz w:val="24"/>
          <w:szCs w:val="24"/>
        </w:rPr>
      </w:pPr>
      <w:r>
        <w:rPr>
          <w:rFonts w:ascii="Arial" w:hAnsi="Arial" w:cs="Arial"/>
          <w:b/>
          <w:bCs/>
          <w:sz w:val="24"/>
          <w:szCs w:val="24"/>
        </w:rPr>
        <w:t>ACADÉMICO</w:t>
      </w:r>
    </w:p>
    <w:p w14:paraId="750CA24A" w14:textId="333C1896" w:rsidR="00F70B27" w:rsidRPr="003330B0" w:rsidRDefault="00F70B27" w:rsidP="00F70B27">
      <w:pPr>
        <w:spacing w:after="0" w:line="240" w:lineRule="auto"/>
        <w:rPr>
          <w:rFonts w:ascii="Arial" w:hAnsi="Arial" w:cs="Arial"/>
          <w:sz w:val="24"/>
          <w:szCs w:val="24"/>
        </w:rPr>
      </w:pPr>
      <w:r>
        <w:rPr>
          <w:rFonts w:ascii="Arial" w:hAnsi="Arial" w:cs="Arial"/>
          <w:sz w:val="24"/>
          <w:szCs w:val="24"/>
        </w:rPr>
        <w:t xml:space="preserve">Mtro. </w:t>
      </w:r>
      <w:r w:rsidRPr="00F70B27">
        <w:rPr>
          <w:rFonts w:ascii="Arial" w:hAnsi="Arial" w:cs="Arial"/>
          <w:sz w:val="24"/>
          <w:szCs w:val="24"/>
        </w:rPr>
        <w:t>Leonardo Miguel Moreno Villalba</w:t>
      </w:r>
    </w:p>
    <w:p w14:paraId="00BAF3DD" w14:textId="77777777" w:rsidR="00F70B27" w:rsidRDefault="00F70B27" w:rsidP="00F70B27">
      <w:pPr>
        <w:spacing w:after="0" w:line="240" w:lineRule="auto"/>
        <w:rPr>
          <w:rFonts w:ascii="Arial" w:hAnsi="Arial" w:cs="Arial"/>
          <w:sz w:val="24"/>
          <w:szCs w:val="24"/>
        </w:rPr>
      </w:pPr>
    </w:p>
    <w:p w14:paraId="1F2A05E2" w14:textId="77777777" w:rsidR="00F70B27" w:rsidRDefault="00F70B27" w:rsidP="00F70B27">
      <w:pPr>
        <w:spacing w:after="0" w:line="240" w:lineRule="auto"/>
        <w:rPr>
          <w:rFonts w:ascii="Arial" w:hAnsi="Arial" w:cs="Arial"/>
          <w:sz w:val="24"/>
          <w:szCs w:val="24"/>
        </w:rPr>
      </w:pPr>
    </w:p>
    <w:p w14:paraId="2A30631B" w14:textId="77777777" w:rsidR="00F70B27" w:rsidRDefault="00F70B27" w:rsidP="00F70B27">
      <w:pPr>
        <w:spacing w:after="0" w:line="240" w:lineRule="auto"/>
        <w:rPr>
          <w:rFonts w:ascii="Arial" w:hAnsi="Arial" w:cs="Arial"/>
          <w:sz w:val="24"/>
          <w:szCs w:val="24"/>
        </w:rPr>
      </w:pPr>
    </w:p>
    <w:p w14:paraId="1D56C409" w14:textId="77777777" w:rsidR="00F70B27" w:rsidRDefault="00F70B27" w:rsidP="00F70B27">
      <w:pPr>
        <w:spacing w:after="0" w:line="240" w:lineRule="auto"/>
        <w:rPr>
          <w:rFonts w:ascii="Arial" w:hAnsi="Arial" w:cs="Arial"/>
          <w:sz w:val="24"/>
          <w:szCs w:val="24"/>
        </w:rPr>
      </w:pPr>
    </w:p>
    <w:p w14:paraId="24AB5876" w14:textId="77777777" w:rsidR="00F70B27" w:rsidRDefault="00F70B27" w:rsidP="00F70B27">
      <w:pPr>
        <w:spacing w:after="0" w:line="240" w:lineRule="auto"/>
        <w:rPr>
          <w:rFonts w:ascii="Arial" w:hAnsi="Arial" w:cs="Arial"/>
          <w:sz w:val="24"/>
          <w:szCs w:val="24"/>
        </w:rPr>
      </w:pPr>
    </w:p>
    <w:p w14:paraId="5C6D7820" w14:textId="77777777" w:rsidR="00F70B27" w:rsidRDefault="00F70B27" w:rsidP="00F70B27">
      <w:pPr>
        <w:spacing w:after="0" w:line="240" w:lineRule="auto"/>
        <w:rPr>
          <w:rFonts w:ascii="Arial" w:hAnsi="Arial" w:cs="Arial"/>
          <w:sz w:val="24"/>
          <w:szCs w:val="24"/>
        </w:rPr>
      </w:pPr>
    </w:p>
    <w:p w14:paraId="6EA6503B" w14:textId="77777777" w:rsidR="00F70B27" w:rsidRPr="003330B0" w:rsidRDefault="00F70B27" w:rsidP="00F70B27">
      <w:pPr>
        <w:spacing w:after="0" w:line="240" w:lineRule="auto"/>
        <w:rPr>
          <w:rFonts w:ascii="Arial" w:hAnsi="Arial" w:cs="Arial"/>
          <w:sz w:val="24"/>
          <w:szCs w:val="24"/>
        </w:rPr>
      </w:pPr>
    </w:p>
    <w:p w14:paraId="7D60DF77" w14:textId="77777777" w:rsidR="00F70B27" w:rsidRDefault="00F70B27" w:rsidP="00F70B27">
      <w:pPr>
        <w:spacing w:after="0" w:line="240" w:lineRule="auto"/>
        <w:jc w:val="right"/>
        <w:rPr>
          <w:rFonts w:ascii="Arial" w:hAnsi="Arial" w:cs="Arial"/>
          <w:sz w:val="24"/>
          <w:szCs w:val="24"/>
        </w:rPr>
      </w:pPr>
      <w:r w:rsidRPr="003330B0">
        <w:rPr>
          <w:rFonts w:ascii="Arial" w:hAnsi="Arial" w:cs="Arial"/>
          <w:b/>
          <w:bCs/>
          <w:sz w:val="24"/>
          <w:szCs w:val="24"/>
        </w:rPr>
        <w:t>FECHA DE ENTREGA:</w:t>
      </w:r>
    </w:p>
    <w:p w14:paraId="0869D823" w14:textId="5B3DBA69" w:rsidR="00F70B27" w:rsidRDefault="00F70B27" w:rsidP="00F70B27">
      <w:pPr>
        <w:spacing w:after="0" w:line="240" w:lineRule="auto"/>
        <w:jc w:val="right"/>
        <w:rPr>
          <w:rFonts w:ascii="Arial" w:hAnsi="Arial" w:cs="Arial"/>
          <w:sz w:val="24"/>
          <w:szCs w:val="24"/>
        </w:rPr>
      </w:pPr>
      <w:r>
        <w:rPr>
          <w:rFonts w:ascii="Arial" w:hAnsi="Arial" w:cs="Arial"/>
          <w:sz w:val="24"/>
          <w:szCs w:val="24"/>
        </w:rPr>
        <w:t>17</w:t>
      </w:r>
      <w:r>
        <w:rPr>
          <w:rFonts w:ascii="Arial" w:hAnsi="Arial" w:cs="Arial"/>
          <w:sz w:val="24"/>
          <w:szCs w:val="24"/>
        </w:rPr>
        <w:t>/</w:t>
      </w:r>
      <w:r>
        <w:rPr>
          <w:rFonts w:ascii="Arial" w:hAnsi="Arial" w:cs="Arial"/>
          <w:sz w:val="24"/>
          <w:szCs w:val="24"/>
        </w:rPr>
        <w:t>06</w:t>
      </w:r>
      <w:r>
        <w:rPr>
          <w:rFonts w:ascii="Arial" w:hAnsi="Arial" w:cs="Arial"/>
          <w:sz w:val="24"/>
          <w:szCs w:val="24"/>
        </w:rPr>
        <w:t>/2026</w:t>
      </w:r>
    </w:p>
    <w:p w14:paraId="558900C6" w14:textId="77777777" w:rsidR="00043D6D" w:rsidRDefault="00043D6D"/>
    <w:p w14:paraId="47B73BE2" w14:textId="77777777" w:rsidR="00074E46" w:rsidRDefault="00074E46"/>
    <w:p w14:paraId="0460F87F" w14:textId="77777777" w:rsidR="00074E46" w:rsidRDefault="00074E46"/>
    <w:p w14:paraId="3C5CEC0D" w14:textId="3A6A3C04" w:rsidR="00074E46" w:rsidRDefault="00074E46" w:rsidP="00AD6A46">
      <w:pPr>
        <w:jc w:val="both"/>
        <w:rPr>
          <w:b/>
          <w:bCs/>
          <w:sz w:val="40"/>
          <w:szCs w:val="40"/>
        </w:rPr>
      </w:pPr>
      <w:r w:rsidRPr="00074E46">
        <w:rPr>
          <w:b/>
          <w:bCs/>
          <w:sz w:val="40"/>
          <w:szCs w:val="40"/>
        </w:rPr>
        <w:lastRenderedPageBreak/>
        <w:t xml:space="preserve">Introducción </w:t>
      </w:r>
    </w:p>
    <w:p w14:paraId="6491320F" w14:textId="77777777" w:rsidR="00C63028" w:rsidRPr="00C63028" w:rsidRDefault="00C63028" w:rsidP="00AD6A46">
      <w:pPr>
        <w:jc w:val="both"/>
        <w:rPr>
          <w:sz w:val="24"/>
          <w:szCs w:val="24"/>
        </w:rPr>
      </w:pPr>
      <w:r w:rsidRPr="00C63028">
        <w:rPr>
          <w:sz w:val="24"/>
          <w:szCs w:val="24"/>
        </w:rPr>
        <w:t>Las enfermedades respiratorias constituyen uno de los principales desafíos de salud pública tanto a nivel nacional como internacional. En México, miles de personas son atendidas cada año debido a padecimientos respiratorios que van desde infecciones agudas hasta enfermedades crónicas como el asma, la bronquitis y la Enfermedad Pulmonar Obstructiva Crónica (EPOC). Diversos estudios han demostrado que factores ambientales como la contaminación del aire, las condiciones climáticas extremas, la densidad poblacional y la vulnerabilidad demográfica tienen una influencia directa en la aparición y propagación de estas enfermedades.</w:t>
      </w:r>
    </w:p>
    <w:p w14:paraId="313A5CEA" w14:textId="77777777" w:rsidR="00C63028" w:rsidRPr="00C63028" w:rsidRDefault="00C63028" w:rsidP="00AD6A46">
      <w:pPr>
        <w:jc w:val="both"/>
        <w:rPr>
          <w:sz w:val="24"/>
          <w:szCs w:val="24"/>
        </w:rPr>
      </w:pPr>
      <w:r w:rsidRPr="00C63028">
        <w:rPr>
          <w:sz w:val="24"/>
          <w:szCs w:val="24"/>
        </w:rPr>
        <w:t>Durante las últimas décadas, el crecimiento urbano acelerado, el aumento del parque vehicular, la industrialización y las emisiones contaminantes han provocado un deterioro significativo de la calidad del aire en diversas regiones del país. Contaminantes atmosféricos como las partículas suspendidas PM2.5 y PM10, así como gases nocivos como el Ozono (O₃), el Dióxido de Nitrógeno (NO₂), el Dióxido de Azufre (SO₂) y el Monóxido de Carbono (CO), representan una amenaza constante para la salud humana debido a su capacidad para penetrar profundamente en el sistema respiratorio.</w:t>
      </w:r>
    </w:p>
    <w:p w14:paraId="270B5354" w14:textId="77777777" w:rsidR="00C63028" w:rsidRPr="00C63028" w:rsidRDefault="00C63028" w:rsidP="00AD6A46">
      <w:pPr>
        <w:jc w:val="both"/>
        <w:rPr>
          <w:sz w:val="24"/>
          <w:szCs w:val="24"/>
        </w:rPr>
      </w:pPr>
      <w:r w:rsidRPr="00C63028">
        <w:rPr>
          <w:sz w:val="24"/>
          <w:szCs w:val="24"/>
        </w:rPr>
        <w:t>Aunado a ello, las variaciones climáticas asociadas al cambio climático han provocado alteraciones en los patrones de temperatura, humedad y precipitación, generando condiciones propicias para la proliferación de agentes infecciosos y aumentando la susceptibilidad de la población ante enfermedades respiratorias. Estas circunstancias hacen necesario el desarrollo de herramientas tecnológicas que permitan comprender el comportamiento de estos fenómenos y anticipar posibles escenarios de riesgo.</w:t>
      </w:r>
    </w:p>
    <w:p w14:paraId="78887A94" w14:textId="77777777" w:rsidR="00C63028" w:rsidRPr="00C63028" w:rsidRDefault="00C63028" w:rsidP="00AD6A46">
      <w:pPr>
        <w:jc w:val="both"/>
        <w:rPr>
          <w:sz w:val="24"/>
          <w:szCs w:val="24"/>
        </w:rPr>
      </w:pPr>
      <w:r w:rsidRPr="00C63028">
        <w:rPr>
          <w:sz w:val="24"/>
          <w:szCs w:val="24"/>
        </w:rPr>
        <w:t xml:space="preserve">En este contexto surge el presente proyecto denominado </w:t>
      </w:r>
      <w:r w:rsidRPr="00C63028">
        <w:rPr>
          <w:b/>
          <w:bCs/>
          <w:sz w:val="24"/>
          <w:szCs w:val="24"/>
        </w:rPr>
        <w:t xml:space="preserve">"Análisis Predictivo y </w:t>
      </w:r>
      <w:proofErr w:type="spellStart"/>
      <w:r w:rsidRPr="00C63028">
        <w:rPr>
          <w:b/>
          <w:bCs/>
          <w:sz w:val="24"/>
          <w:szCs w:val="24"/>
        </w:rPr>
        <w:t>Dashboard</w:t>
      </w:r>
      <w:proofErr w:type="spellEnd"/>
      <w:r w:rsidRPr="00C63028">
        <w:rPr>
          <w:b/>
          <w:bCs/>
          <w:sz w:val="24"/>
          <w:szCs w:val="24"/>
        </w:rPr>
        <w:t xml:space="preserve"> de Riesgo de Enfermedades Respiratorias en México"</w:t>
      </w:r>
      <w:r w:rsidRPr="00C63028">
        <w:rPr>
          <w:sz w:val="24"/>
          <w:szCs w:val="24"/>
        </w:rPr>
        <w:t xml:space="preserve">, cuyo propósito es aprovechar el potencial de la Ciencia de Datos, la Inteligencia Artificial y el Machine </w:t>
      </w:r>
      <w:proofErr w:type="spellStart"/>
      <w:r w:rsidRPr="00C63028">
        <w:rPr>
          <w:sz w:val="24"/>
          <w:szCs w:val="24"/>
        </w:rPr>
        <w:t>Learning</w:t>
      </w:r>
      <w:proofErr w:type="spellEnd"/>
      <w:r w:rsidRPr="00C63028">
        <w:rPr>
          <w:sz w:val="24"/>
          <w:szCs w:val="24"/>
        </w:rPr>
        <w:t xml:space="preserve"> para desarrollar un sistema capaz de identificar patrones complejos en grandes volúmenes de información y generar predicciones confiables sobre el riesgo respiratorio en las distintas entidades federativas del país.</w:t>
      </w:r>
    </w:p>
    <w:p w14:paraId="26D38165" w14:textId="77777777" w:rsidR="00C63028" w:rsidRPr="00C63028" w:rsidRDefault="00C63028" w:rsidP="00AD6A46">
      <w:pPr>
        <w:jc w:val="both"/>
        <w:rPr>
          <w:sz w:val="24"/>
          <w:szCs w:val="24"/>
        </w:rPr>
      </w:pPr>
      <w:r w:rsidRPr="00C63028">
        <w:rPr>
          <w:sz w:val="24"/>
          <w:szCs w:val="24"/>
        </w:rPr>
        <w:t xml:space="preserve">Para alcanzar este objetivo, se integraron datos ambientales, climáticos, demográficos y epidemiológicos provenientes de diversas fuentes oficiales. Posteriormente, se aplicaron técnicas avanzadas de limpieza de datos, ingeniería de características, análisis exploratorio y modelado predictivo utilizando algoritmos de aprendizaje supervisado. Finalmente, los resultados fueron incorporados dentro de un </w:t>
      </w:r>
      <w:proofErr w:type="spellStart"/>
      <w:r w:rsidRPr="00C63028">
        <w:rPr>
          <w:sz w:val="24"/>
          <w:szCs w:val="24"/>
        </w:rPr>
        <w:t>Dashboard</w:t>
      </w:r>
      <w:proofErr w:type="spellEnd"/>
      <w:r w:rsidRPr="00C63028">
        <w:rPr>
          <w:sz w:val="24"/>
          <w:szCs w:val="24"/>
        </w:rPr>
        <w:t xml:space="preserve"> interactivo de última generación, diseñado para facilitar la visualización, interpretación y análisis de los indicadores obtenidos.</w:t>
      </w:r>
    </w:p>
    <w:p w14:paraId="1A7233EF" w14:textId="7D0DDEB3" w:rsidR="00074E46" w:rsidRDefault="00C63028" w:rsidP="00AD6A46">
      <w:pPr>
        <w:jc w:val="both"/>
        <w:rPr>
          <w:sz w:val="24"/>
          <w:szCs w:val="24"/>
        </w:rPr>
      </w:pPr>
      <w:r w:rsidRPr="00C63028">
        <w:rPr>
          <w:sz w:val="24"/>
          <w:szCs w:val="24"/>
        </w:rPr>
        <w:lastRenderedPageBreak/>
        <w:t>Este proyecto busca demostrar cómo las tecnologías modernas de análisis predictivo pueden convertirse en herramientas estratégicas para apoyar la toma de decisiones en el sector salud, permitiendo una transición desde modelos reactivos hacia esquemas preventivos y proactivos basados en evidencia científica.</w:t>
      </w:r>
    </w:p>
    <w:p w14:paraId="3E0E3FC2" w14:textId="77777777" w:rsidR="00C63028" w:rsidRPr="00C63028" w:rsidRDefault="00C63028" w:rsidP="00AD6A46">
      <w:pPr>
        <w:jc w:val="both"/>
        <w:rPr>
          <w:b/>
          <w:bCs/>
          <w:sz w:val="24"/>
          <w:szCs w:val="24"/>
        </w:rPr>
      </w:pPr>
      <w:r w:rsidRPr="00C63028">
        <w:rPr>
          <w:b/>
          <w:bCs/>
          <w:sz w:val="24"/>
          <w:szCs w:val="24"/>
        </w:rPr>
        <w:t>2. OBJETIVO</w:t>
      </w:r>
    </w:p>
    <w:p w14:paraId="43B0C43A" w14:textId="77777777" w:rsidR="00C63028" w:rsidRPr="00C63028" w:rsidRDefault="00C63028" w:rsidP="00AD6A46">
      <w:pPr>
        <w:jc w:val="both"/>
        <w:rPr>
          <w:b/>
          <w:bCs/>
          <w:sz w:val="24"/>
          <w:szCs w:val="24"/>
        </w:rPr>
      </w:pPr>
      <w:r w:rsidRPr="00C63028">
        <w:rPr>
          <w:b/>
          <w:bCs/>
          <w:sz w:val="24"/>
          <w:szCs w:val="24"/>
        </w:rPr>
        <w:t>Objetivo General</w:t>
      </w:r>
    </w:p>
    <w:p w14:paraId="6F64BB3C" w14:textId="77777777" w:rsidR="00C63028" w:rsidRPr="00C63028" w:rsidRDefault="00C63028" w:rsidP="00AD6A46">
      <w:pPr>
        <w:jc w:val="both"/>
        <w:rPr>
          <w:sz w:val="24"/>
          <w:szCs w:val="24"/>
        </w:rPr>
      </w:pPr>
      <w:r w:rsidRPr="00C63028">
        <w:rPr>
          <w:sz w:val="24"/>
          <w:szCs w:val="24"/>
        </w:rPr>
        <w:t xml:space="preserve">Diseñar, desarrollar e implementar un sistema inteligente de análisis predictivo basado en técnicas de Machine </w:t>
      </w:r>
      <w:proofErr w:type="spellStart"/>
      <w:r w:rsidRPr="00C63028">
        <w:rPr>
          <w:sz w:val="24"/>
          <w:szCs w:val="24"/>
        </w:rPr>
        <w:t>Learning</w:t>
      </w:r>
      <w:proofErr w:type="spellEnd"/>
      <w:r w:rsidRPr="00C63028">
        <w:rPr>
          <w:sz w:val="24"/>
          <w:szCs w:val="24"/>
        </w:rPr>
        <w:t xml:space="preserve"> capaz de estimar el nivel de riesgo de enfermedades respiratorias en México mediante la integración de variables ambientales, climatológicas, demográficas y epidemiológicas, complementado con un </w:t>
      </w:r>
      <w:proofErr w:type="spellStart"/>
      <w:r w:rsidRPr="00C63028">
        <w:rPr>
          <w:sz w:val="24"/>
          <w:szCs w:val="24"/>
        </w:rPr>
        <w:t>Dashboard</w:t>
      </w:r>
      <w:proofErr w:type="spellEnd"/>
      <w:r w:rsidRPr="00C63028">
        <w:rPr>
          <w:sz w:val="24"/>
          <w:szCs w:val="24"/>
        </w:rPr>
        <w:t xml:space="preserve"> interactivo para la visualización y monitoreo de resultados.</w:t>
      </w:r>
    </w:p>
    <w:p w14:paraId="066FE8A8" w14:textId="77777777" w:rsidR="00C63028" w:rsidRPr="00C63028" w:rsidRDefault="00C63028" w:rsidP="00AD6A46">
      <w:pPr>
        <w:jc w:val="both"/>
        <w:rPr>
          <w:b/>
          <w:bCs/>
          <w:sz w:val="24"/>
          <w:szCs w:val="24"/>
        </w:rPr>
      </w:pPr>
      <w:r w:rsidRPr="00C63028">
        <w:rPr>
          <w:b/>
          <w:bCs/>
          <w:sz w:val="24"/>
          <w:szCs w:val="24"/>
        </w:rPr>
        <w:t>Objetivos Específicos</w:t>
      </w:r>
    </w:p>
    <w:p w14:paraId="0E3D3240" w14:textId="77777777" w:rsidR="00C63028" w:rsidRPr="00C63028" w:rsidRDefault="00C63028" w:rsidP="00AD6A46">
      <w:pPr>
        <w:numPr>
          <w:ilvl w:val="0"/>
          <w:numId w:val="2"/>
        </w:numPr>
        <w:jc w:val="both"/>
        <w:rPr>
          <w:sz w:val="24"/>
          <w:szCs w:val="24"/>
        </w:rPr>
      </w:pPr>
      <w:r w:rsidRPr="00C63028">
        <w:rPr>
          <w:sz w:val="24"/>
          <w:szCs w:val="24"/>
        </w:rPr>
        <w:t xml:space="preserve">Integrar información proveniente de diversas fuentes oficiales relacionadas con calidad del aire, clima, población y salud pública. </w:t>
      </w:r>
    </w:p>
    <w:p w14:paraId="5CBD8416" w14:textId="77777777" w:rsidR="00C63028" w:rsidRPr="00C63028" w:rsidRDefault="00C63028" w:rsidP="00AD6A46">
      <w:pPr>
        <w:numPr>
          <w:ilvl w:val="0"/>
          <w:numId w:val="2"/>
        </w:numPr>
        <w:jc w:val="both"/>
        <w:rPr>
          <w:sz w:val="24"/>
          <w:szCs w:val="24"/>
        </w:rPr>
      </w:pPr>
      <w:r w:rsidRPr="00C63028">
        <w:rPr>
          <w:sz w:val="24"/>
          <w:szCs w:val="24"/>
        </w:rPr>
        <w:t xml:space="preserve">Realizar procesos de limpieza, validación y transformación de datos para garantizar su calidad y consistencia. </w:t>
      </w:r>
    </w:p>
    <w:p w14:paraId="6D811ABA" w14:textId="77777777" w:rsidR="00C63028" w:rsidRPr="00C63028" w:rsidRDefault="00C63028" w:rsidP="00AD6A46">
      <w:pPr>
        <w:numPr>
          <w:ilvl w:val="0"/>
          <w:numId w:val="2"/>
        </w:numPr>
        <w:jc w:val="both"/>
        <w:rPr>
          <w:sz w:val="24"/>
          <w:szCs w:val="24"/>
        </w:rPr>
      </w:pPr>
      <w:r w:rsidRPr="00C63028">
        <w:rPr>
          <w:sz w:val="24"/>
          <w:szCs w:val="24"/>
        </w:rPr>
        <w:t xml:space="preserve">Analizar estadísticamente la relación existente entre los factores ambientales y la incidencia de enfermedades respiratorias. </w:t>
      </w:r>
    </w:p>
    <w:p w14:paraId="0CEB5081" w14:textId="77777777" w:rsidR="00C63028" w:rsidRPr="00C63028" w:rsidRDefault="00C63028" w:rsidP="00AD6A46">
      <w:pPr>
        <w:numPr>
          <w:ilvl w:val="0"/>
          <w:numId w:val="2"/>
        </w:numPr>
        <w:jc w:val="both"/>
        <w:rPr>
          <w:sz w:val="24"/>
          <w:szCs w:val="24"/>
        </w:rPr>
      </w:pPr>
      <w:r w:rsidRPr="00C63028">
        <w:rPr>
          <w:sz w:val="24"/>
          <w:szCs w:val="24"/>
        </w:rPr>
        <w:t xml:space="preserve">Desarrollar variables derivadas que permitan mejorar la capacidad predictiva de los modelos. </w:t>
      </w:r>
    </w:p>
    <w:p w14:paraId="3A7C0CF3" w14:textId="77777777" w:rsidR="00C63028" w:rsidRPr="00C63028" w:rsidRDefault="00C63028" w:rsidP="00AD6A46">
      <w:pPr>
        <w:numPr>
          <w:ilvl w:val="0"/>
          <w:numId w:val="2"/>
        </w:numPr>
        <w:jc w:val="both"/>
        <w:rPr>
          <w:sz w:val="24"/>
          <w:szCs w:val="24"/>
        </w:rPr>
      </w:pPr>
      <w:r w:rsidRPr="00C63028">
        <w:rPr>
          <w:sz w:val="24"/>
          <w:szCs w:val="24"/>
        </w:rPr>
        <w:t xml:space="preserve">Implementar diversos algoritmos de Machine </w:t>
      </w:r>
      <w:proofErr w:type="spellStart"/>
      <w:r w:rsidRPr="00C63028">
        <w:rPr>
          <w:sz w:val="24"/>
          <w:szCs w:val="24"/>
        </w:rPr>
        <w:t>Learning</w:t>
      </w:r>
      <w:proofErr w:type="spellEnd"/>
      <w:r w:rsidRPr="00C63028">
        <w:rPr>
          <w:sz w:val="24"/>
          <w:szCs w:val="24"/>
        </w:rPr>
        <w:t xml:space="preserve"> para la clasificación de niveles de riesgo. </w:t>
      </w:r>
    </w:p>
    <w:p w14:paraId="4409A6EF" w14:textId="77777777" w:rsidR="00C63028" w:rsidRPr="00C63028" w:rsidRDefault="00C63028" w:rsidP="00AD6A46">
      <w:pPr>
        <w:numPr>
          <w:ilvl w:val="0"/>
          <w:numId w:val="2"/>
        </w:numPr>
        <w:jc w:val="both"/>
        <w:rPr>
          <w:sz w:val="24"/>
          <w:szCs w:val="24"/>
        </w:rPr>
      </w:pPr>
      <w:r w:rsidRPr="00C63028">
        <w:rPr>
          <w:sz w:val="24"/>
          <w:szCs w:val="24"/>
        </w:rPr>
        <w:t xml:space="preserve">Comparar el desempeño de los modelos mediante métricas especializadas. </w:t>
      </w:r>
    </w:p>
    <w:p w14:paraId="415604CD" w14:textId="77777777" w:rsidR="00C63028" w:rsidRPr="00C63028" w:rsidRDefault="00C63028" w:rsidP="00AD6A46">
      <w:pPr>
        <w:numPr>
          <w:ilvl w:val="0"/>
          <w:numId w:val="2"/>
        </w:numPr>
        <w:jc w:val="both"/>
        <w:rPr>
          <w:sz w:val="24"/>
          <w:szCs w:val="24"/>
        </w:rPr>
      </w:pPr>
      <w:r w:rsidRPr="00C63028">
        <w:rPr>
          <w:sz w:val="24"/>
          <w:szCs w:val="24"/>
        </w:rPr>
        <w:t xml:space="preserve">Diseñar un </w:t>
      </w:r>
      <w:proofErr w:type="spellStart"/>
      <w:r w:rsidRPr="00C63028">
        <w:rPr>
          <w:sz w:val="24"/>
          <w:szCs w:val="24"/>
        </w:rPr>
        <w:t>Dashboard</w:t>
      </w:r>
      <w:proofErr w:type="spellEnd"/>
      <w:r w:rsidRPr="00C63028">
        <w:rPr>
          <w:sz w:val="24"/>
          <w:szCs w:val="24"/>
        </w:rPr>
        <w:t xml:space="preserve"> moderno e interactivo para la exploración visual de datos. </w:t>
      </w:r>
    </w:p>
    <w:p w14:paraId="1C030E7B" w14:textId="77777777" w:rsidR="00C63028" w:rsidRPr="00C63028" w:rsidRDefault="00C63028" w:rsidP="00AD6A46">
      <w:pPr>
        <w:numPr>
          <w:ilvl w:val="0"/>
          <w:numId w:val="2"/>
        </w:numPr>
        <w:jc w:val="both"/>
        <w:rPr>
          <w:sz w:val="24"/>
          <w:szCs w:val="24"/>
        </w:rPr>
      </w:pPr>
      <w:r w:rsidRPr="00C63028">
        <w:rPr>
          <w:sz w:val="24"/>
          <w:szCs w:val="24"/>
        </w:rPr>
        <w:t xml:space="preserve">Incorporar simuladores predictivos capaces de generar escenarios hipotéticos en tiempo real. </w:t>
      </w:r>
    </w:p>
    <w:p w14:paraId="3C4F4EA3" w14:textId="77777777" w:rsidR="00C63028" w:rsidRPr="00C63028" w:rsidRDefault="00C63028" w:rsidP="00AD6A46">
      <w:pPr>
        <w:numPr>
          <w:ilvl w:val="0"/>
          <w:numId w:val="2"/>
        </w:numPr>
        <w:jc w:val="both"/>
        <w:rPr>
          <w:sz w:val="24"/>
          <w:szCs w:val="24"/>
        </w:rPr>
      </w:pPr>
      <w:r w:rsidRPr="00C63028">
        <w:rPr>
          <w:sz w:val="24"/>
          <w:szCs w:val="24"/>
        </w:rPr>
        <w:t xml:space="preserve">Facilitar la toma de decisiones mediante información clara, visual y basada en evidencia. </w:t>
      </w:r>
    </w:p>
    <w:p w14:paraId="4988A7C5" w14:textId="77777777" w:rsidR="00C63028" w:rsidRPr="00C63028" w:rsidRDefault="00C63028" w:rsidP="00AD6A46">
      <w:pPr>
        <w:jc w:val="both"/>
        <w:rPr>
          <w:sz w:val="24"/>
          <w:szCs w:val="24"/>
        </w:rPr>
      </w:pPr>
      <w:r w:rsidRPr="00C63028">
        <w:rPr>
          <w:sz w:val="24"/>
          <w:szCs w:val="24"/>
        </w:rPr>
        <w:pict w14:anchorId="51FDB7F3">
          <v:rect id="_x0000_i1376" style="width:0;height:1.5pt" o:hralign="center" o:hrstd="t" o:hr="t" fillcolor="#a0a0a0" stroked="f"/>
        </w:pict>
      </w:r>
    </w:p>
    <w:p w14:paraId="739C2E78" w14:textId="77777777" w:rsidR="00C63028" w:rsidRDefault="00C63028" w:rsidP="00AD6A46">
      <w:pPr>
        <w:jc w:val="both"/>
        <w:rPr>
          <w:b/>
          <w:bCs/>
          <w:sz w:val="24"/>
          <w:szCs w:val="24"/>
        </w:rPr>
      </w:pPr>
    </w:p>
    <w:p w14:paraId="73AF3794" w14:textId="77777777" w:rsidR="00C63028" w:rsidRDefault="00C63028" w:rsidP="00AD6A46">
      <w:pPr>
        <w:jc w:val="both"/>
        <w:rPr>
          <w:b/>
          <w:bCs/>
          <w:sz w:val="24"/>
          <w:szCs w:val="24"/>
        </w:rPr>
      </w:pPr>
    </w:p>
    <w:p w14:paraId="1A990144" w14:textId="49AFADE6" w:rsidR="00C63028" w:rsidRPr="00C63028" w:rsidRDefault="00C63028" w:rsidP="00AD6A46">
      <w:pPr>
        <w:jc w:val="both"/>
        <w:rPr>
          <w:b/>
          <w:bCs/>
          <w:sz w:val="24"/>
          <w:szCs w:val="24"/>
        </w:rPr>
      </w:pPr>
      <w:r w:rsidRPr="00C63028">
        <w:rPr>
          <w:b/>
          <w:bCs/>
          <w:sz w:val="24"/>
          <w:szCs w:val="24"/>
        </w:rPr>
        <w:lastRenderedPageBreak/>
        <w:t>3. DESCRIPCIÓN DE DATASETS</w:t>
      </w:r>
    </w:p>
    <w:p w14:paraId="7AD2593A" w14:textId="77777777" w:rsidR="00C63028" w:rsidRPr="00C63028" w:rsidRDefault="00C63028" w:rsidP="00AD6A46">
      <w:pPr>
        <w:jc w:val="both"/>
        <w:rPr>
          <w:sz w:val="24"/>
          <w:szCs w:val="24"/>
        </w:rPr>
      </w:pPr>
      <w:r w:rsidRPr="00C63028">
        <w:rPr>
          <w:sz w:val="24"/>
          <w:szCs w:val="24"/>
        </w:rPr>
        <w:t>Para el desarrollo de este proyecto se construyó una base de datos integral mediante la combinación de múltiples fuentes de información relacionadas con variables ambientales, climáticas, demográficas y epidemiológicas. El objetivo principal fue representar de manera realista los factores que influyen en el desarrollo de enfermedades respiratorias en México.</w:t>
      </w:r>
    </w:p>
    <w:p w14:paraId="72B609DE" w14:textId="77777777" w:rsidR="00C63028" w:rsidRPr="00C63028" w:rsidRDefault="00C63028" w:rsidP="00AD6A46">
      <w:pPr>
        <w:jc w:val="both"/>
        <w:rPr>
          <w:b/>
          <w:bCs/>
          <w:sz w:val="24"/>
          <w:szCs w:val="24"/>
        </w:rPr>
      </w:pPr>
      <w:r w:rsidRPr="00C63028">
        <w:rPr>
          <w:b/>
          <w:bCs/>
          <w:sz w:val="24"/>
          <w:szCs w:val="24"/>
        </w:rPr>
        <w:t>Datos de Calidad del Aire</w:t>
      </w:r>
    </w:p>
    <w:p w14:paraId="4CA576F8" w14:textId="77777777" w:rsidR="00C63028" w:rsidRPr="00C63028" w:rsidRDefault="00C63028" w:rsidP="00AD6A46">
      <w:pPr>
        <w:jc w:val="both"/>
        <w:rPr>
          <w:sz w:val="24"/>
          <w:szCs w:val="24"/>
        </w:rPr>
      </w:pPr>
      <w:r w:rsidRPr="00C63028">
        <w:rPr>
          <w:sz w:val="24"/>
          <w:szCs w:val="24"/>
        </w:rPr>
        <w:t>La calidad del aire es uno de los factores más importantes para la salud respiratoria. Por ello se incorporaron variables relacionadas con contaminantes atmosféricos obtenidos a partir de referencias del Sistema Nacional de Información de la Calidad del Aire (SINAICA) y del Instituto Nacional de Ecología y Cambio Climático (INECC).</w:t>
      </w:r>
    </w:p>
    <w:p w14:paraId="02D1E289" w14:textId="77777777" w:rsidR="00C63028" w:rsidRPr="00C63028" w:rsidRDefault="00C63028" w:rsidP="00AD6A46">
      <w:pPr>
        <w:jc w:val="both"/>
        <w:rPr>
          <w:sz w:val="24"/>
          <w:szCs w:val="24"/>
        </w:rPr>
      </w:pPr>
      <w:r w:rsidRPr="00C63028">
        <w:rPr>
          <w:sz w:val="24"/>
          <w:szCs w:val="24"/>
        </w:rPr>
        <w:t>Las principales variables fueron:</w:t>
      </w:r>
    </w:p>
    <w:p w14:paraId="48EC5E76" w14:textId="77777777" w:rsidR="00C63028" w:rsidRPr="00C63028" w:rsidRDefault="00C63028" w:rsidP="00AD6A46">
      <w:pPr>
        <w:numPr>
          <w:ilvl w:val="0"/>
          <w:numId w:val="3"/>
        </w:numPr>
        <w:jc w:val="both"/>
        <w:rPr>
          <w:sz w:val="24"/>
          <w:szCs w:val="24"/>
        </w:rPr>
      </w:pPr>
      <w:r w:rsidRPr="00C63028">
        <w:rPr>
          <w:sz w:val="24"/>
          <w:szCs w:val="24"/>
        </w:rPr>
        <w:t xml:space="preserve">PM2.5 </w:t>
      </w:r>
    </w:p>
    <w:p w14:paraId="2EF0B3A8" w14:textId="77777777" w:rsidR="00C63028" w:rsidRPr="00C63028" w:rsidRDefault="00C63028" w:rsidP="00AD6A46">
      <w:pPr>
        <w:numPr>
          <w:ilvl w:val="0"/>
          <w:numId w:val="3"/>
        </w:numPr>
        <w:jc w:val="both"/>
        <w:rPr>
          <w:sz w:val="24"/>
          <w:szCs w:val="24"/>
        </w:rPr>
      </w:pPr>
      <w:r w:rsidRPr="00C63028">
        <w:rPr>
          <w:sz w:val="24"/>
          <w:szCs w:val="24"/>
        </w:rPr>
        <w:t xml:space="preserve">PM10 </w:t>
      </w:r>
    </w:p>
    <w:p w14:paraId="6328F5E4" w14:textId="77777777" w:rsidR="00C63028" w:rsidRPr="00C63028" w:rsidRDefault="00C63028" w:rsidP="00AD6A46">
      <w:pPr>
        <w:numPr>
          <w:ilvl w:val="0"/>
          <w:numId w:val="3"/>
        </w:numPr>
        <w:jc w:val="both"/>
        <w:rPr>
          <w:sz w:val="24"/>
          <w:szCs w:val="24"/>
        </w:rPr>
      </w:pPr>
      <w:r w:rsidRPr="00C63028">
        <w:rPr>
          <w:sz w:val="24"/>
          <w:szCs w:val="24"/>
        </w:rPr>
        <w:t xml:space="preserve">Ozono (O₃) </w:t>
      </w:r>
    </w:p>
    <w:p w14:paraId="356E1F12" w14:textId="77777777" w:rsidR="00C63028" w:rsidRPr="00C63028" w:rsidRDefault="00C63028" w:rsidP="00AD6A46">
      <w:pPr>
        <w:numPr>
          <w:ilvl w:val="0"/>
          <w:numId w:val="3"/>
        </w:numPr>
        <w:jc w:val="both"/>
        <w:rPr>
          <w:sz w:val="24"/>
          <w:szCs w:val="24"/>
        </w:rPr>
      </w:pPr>
      <w:r w:rsidRPr="00C63028">
        <w:rPr>
          <w:sz w:val="24"/>
          <w:szCs w:val="24"/>
        </w:rPr>
        <w:t xml:space="preserve">Dióxido de Nitrógeno (NO₂) </w:t>
      </w:r>
    </w:p>
    <w:p w14:paraId="5CAAB6F3" w14:textId="77777777" w:rsidR="00C63028" w:rsidRPr="00C63028" w:rsidRDefault="00C63028" w:rsidP="00AD6A46">
      <w:pPr>
        <w:numPr>
          <w:ilvl w:val="0"/>
          <w:numId w:val="3"/>
        </w:numPr>
        <w:jc w:val="both"/>
        <w:rPr>
          <w:sz w:val="24"/>
          <w:szCs w:val="24"/>
        </w:rPr>
      </w:pPr>
      <w:r w:rsidRPr="00C63028">
        <w:rPr>
          <w:sz w:val="24"/>
          <w:szCs w:val="24"/>
        </w:rPr>
        <w:t xml:space="preserve">Dióxido de Azufre (SO₂) </w:t>
      </w:r>
    </w:p>
    <w:p w14:paraId="1C397813" w14:textId="77777777" w:rsidR="00C63028" w:rsidRPr="00C63028" w:rsidRDefault="00C63028" w:rsidP="00AD6A46">
      <w:pPr>
        <w:numPr>
          <w:ilvl w:val="0"/>
          <w:numId w:val="3"/>
        </w:numPr>
        <w:jc w:val="both"/>
        <w:rPr>
          <w:sz w:val="24"/>
          <w:szCs w:val="24"/>
        </w:rPr>
      </w:pPr>
      <w:r w:rsidRPr="00C63028">
        <w:rPr>
          <w:sz w:val="24"/>
          <w:szCs w:val="24"/>
        </w:rPr>
        <w:t xml:space="preserve">Monóxido de Carbono (CO) </w:t>
      </w:r>
    </w:p>
    <w:p w14:paraId="63C024AD" w14:textId="77777777" w:rsidR="00C63028" w:rsidRPr="00C63028" w:rsidRDefault="00C63028" w:rsidP="00AD6A46">
      <w:pPr>
        <w:jc w:val="both"/>
        <w:rPr>
          <w:sz w:val="24"/>
          <w:szCs w:val="24"/>
        </w:rPr>
      </w:pPr>
      <w:r w:rsidRPr="00C63028">
        <w:rPr>
          <w:sz w:val="24"/>
          <w:szCs w:val="24"/>
        </w:rPr>
        <w:t>Estas variables permiten evaluar la exposición de la población a contaminantes potencialmente peligrosos que pueden desencadenar enfermedades respiratorias o agravar condiciones preexistentes.</w:t>
      </w:r>
    </w:p>
    <w:p w14:paraId="5D4BEE64" w14:textId="77777777" w:rsidR="00C63028" w:rsidRPr="00C63028" w:rsidRDefault="00C63028" w:rsidP="00AD6A46">
      <w:pPr>
        <w:jc w:val="both"/>
        <w:rPr>
          <w:b/>
          <w:bCs/>
          <w:sz w:val="24"/>
          <w:szCs w:val="24"/>
        </w:rPr>
      </w:pPr>
      <w:r w:rsidRPr="00C63028">
        <w:rPr>
          <w:b/>
          <w:bCs/>
          <w:sz w:val="24"/>
          <w:szCs w:val="24"/>
        </w:rPr>
        <w:t>Datos Climatológicos</w:t>
      </w:r>
    </w:p>
    <w:p w14:paraId="45056199" w14:textId="77777777" w:rsidR="00C63028" w:rsidRPr="00C63028" w:rsidRDefault="00C63028" w:rsidP="00AD6A46">
      <w:pPr>
        <w:jc w:val="both"/>
        <w:rPr>
          <w:sz w:val="24"/>
          <w:szCs w:val="24"/>
        </w:rPr>
      </w:pPr>
      <w:r w:rsidRPr="00C63028">
        <w:rPr>
          <w:sz w:val="24"/>
          <w:szCs w:val="24"/>
        </w:rPr>
        <w:t>Las condiciones meteorológicas desempeñan un papel fundamental en la dispersión de contaminantes y en la supervivencia de microorganismos causantes de enfermedades.</w:t>
      </w:r>
    </w:p>
    <w:p w14:paraId="7A7DFA4D" w14:textId="77777777" w:rsidR="00C63028" w:rsidRPr="00C63028" w:rsidRDefault="00C63028" w:rsidP="00AD6A46">
      <w:pPr>
        <w:jc w:val="both"/>
        <w:rPr>
          <w:sz w:val="24"/>
          <w:szCs w:val="24"/>
        </w:rPr>
      </w:pPr>
      <w:r w:rsidRPr="00C63028">
        <w:rPr>
          <w:sz w:val="24"/>
          <w:szCs w:val="24"/>
        </w:rPr>
        <w:t>Se incorporaron variables como:</w:t>
      </w:r>
    </w:p>
    <w:p w14:paraId="4DF8665D" w14:textId="77777777" w:rsidR="00C63028" w:rsidRPr="00C63028" w:rsidRDefault="00C63028" w:rsidP="00AD6A46">
      <w:pPr>
        <w:numPr>
          <w:ilvl w:val="0"/>
          <w:numId w:val="4"/>
        </w:numPr>
        <w:jc w:val="both"/>
        <w:rPr>
          <w:sz w:val="24"/>
          <w:szCs w:val="24"/>
        </w:rPr>
      </w:pPr>
      <w:r w:rsidRPr="00C63028">
        <w:rPr>
          <w:sz w:val="24"/>
          <w:szCs w:val="24"/>
        </w:rPr>
        <w:t xml:space="preserve">Temperatura promedio. </w:t>
      </w:r>
    </w:p>
    <w:p w14:paraId="4D7BEA81" w14:textId="77777777" w:rsidR="00C63028" w:rsidRPr="00C63028" w:rsidRDefault="00C63028" w:rsidP="00AD6A46">
      <w:pPr>
        <w:numPr>
          <w:ilvl w:val="0"/>
          <w:numId w:val="4"/>
        </w:numPr>
        <w:jc w:val="both"/>
        <w:rPr>
          <w:sz w:val="24"/>
          <w:szCs w:val="24"/>
        </w:rPr>
      </w:pPr>
      <w:r w:rsidRPr="00C63028">
        <w:rPr>
          <w:sz w:val="24"/>
          <w:szCs w:val="24"/>
        </w:rPr>
        <w:t xml:space="preserve">Humedad relativa. </w:t>
      </w:r>
    </w:p>
    <w:p w14:paraId="25E04635" w14:textId="77777777" w:rsidR="00C63028" w:rsidRPr="00C63028" w:rsidRDefault="00C63028" w:rsidP="00AD6A46">
      <w:pPr>
        <w:numPr>
          <w:ilvl w:val="0"/>
          <w:numId w:val="4"/>
        </w:numPr>
        <w:jc w:val="both"/>
        <w:rPr>
          <w:sz w:val="24"/>
          <w:szCs w:val="24"/>
        </w:rPr>
      </w:pPr>
      <w:r w:rsidRPr="00C63028">
        <w:rPr>
          <w:sz w:val="24"/>
          <w:szCs w:val="24"/>
        </w:rPr>
        <w:t xml:space="preserve">Precipitación pluvial. </w:t>
      </w:r>
    </w:p>
    <w:p w14:paraId="27F235F3" w14:textId="77777777" w:rsidR="00C63028" w:rsidRPr="00C63028" w:rsidRDefault="00C63028" w:rsidP="00AD6A46">
      <w:pPr>
        <w:numPr>
          <w:ilvl w:val="0"/>
          <w:numId w:val="4"/>
        </w:numPr>
        <w:jc w:val="both"/>
        <w:rPr>
          <w:sz w:val="24"/>
          <w:szCs w:val="24"/>
        </w:rPr>
      </w:pPr>
      <w:r w:rsidRPr="00C63028">
        <w:rPr>
          <w:sz w:val="24"/>
          <w:szCs w:val="24"/>
        </w:rPr>
        <w:t xml:space="preserve">Estacionalidad. </w:t>
      </w:r>
    </w:p>
    <w:p w14:paraId="120C64D3" w14:textId="77777777" w:rsidR="00C63028" w:rsidRPr="00C63028" w:rsidRDefault="00C63028" w:rsidP="00AD6A46">
      <w:pPr>
        <w:numPr>
          <w:ilvl w:val="0"/>
          <w:numId w:val="4"/>
        </w:numPr>
        <w:jc w:val="both"/>
        <w:rPr>
          <w:sz w:val="24"/>
          <w:szCs w:val="24"/>
        </w:rPr>
      </w:pPr>
      <w:r w:rsidRPr="00C63028">
        <w:rPr>
          <w:sz w:val="24"/>
          <w:szCs w:val="24"/>
        </w:rPr>
        <w:t xml:space="preserve">Variaciones climáticas mensuales. </w:t>
      </w:r>
    </w:p>
    <w:p w14:paraId="0084B950" w14:textId="77777777" w:rsidR="00C63028" w:rsidRPr="00C63028" w:rsidRDefault="00C63028" w:rsidP="00AD6A46">
      <w:pPr>
        <w:jc w:val="both"/>
        <w:rPr>
          <w:b/>
          <w:bCs/>
          <w:sz w:val="24"/>
          <w:szCs w:val="24"/>
        </w:rPr>
      </w:pPr>
      <w:r w:rsidRPr="00C63028">
        <w:rPr>
          <w:b/>
          <w:bCs/>
          <w:sz w:val="24"/>
          <w:szCs w:val="24"/>
        </w:rPr>
        <w:lastRenderedPageBreak/>
        <w:t>Datos Sociodemográficos</w:t>
      </w:r>
    </w:p>
    <w:p w14:paraId="7EC5F08D" w14:textId="77777777" w:rsidR="00C63028" w:rsidRPr="00C63028" w:rsidRDefault="00C63028" w:rsidP="00AD6A46">
      <w:pPr>
        <w:jc w:val="both"/>
        <w:rPr>
          <w:sz w:val="24"/>
          <w:szCs w:val="24"/>
        </w:rPr>
      </w:pPr>
      <w:r w:rsidRPr="00C63028">
        <w:rPr>
          <w:sz w:val="24"/>
          <w:szCs w:val="24"/>
        </w:rPr>
        <w:t>Las características demográficas ayudan a contextualizar la distribución de los casos respiratorios.</w:t>
      </w:r>
    </w:p>
    <w:p w14:paraId="0AAA3DCC" w14:textId="77777777" w:rsidR="00C63028" w:rsidRPr="00C63028" w:rsidRDefault="00C63028" w:rsidP="00AD6A46">
      <w:pPr>
        <w:jc w:val="both"/>
        <w:rPr>
          <w:sz w:val="24"/>
          <w:szCs w:val="24"/>
        </w:rPr>
      </w:pPr>
      <w:r w:rsidRPr="00C63028">
        <w:rPr>
          <w:sz w:val="24"/>
          <w:szCs w:val="24"/>
        </w:rPr>
        <w:t>Se utilizaron variables como:</w:t>
      </w:r>
    </w:p>
    <w:p w14:paraId="401181C4" w14:textId="77777777" w:rsidR="00C63028" w:rsidRPr="00C63028" w:rsidRDefault="00C63028" w:rsidP="00AD6A46">
      <w:pPr>
        <w:numPr>
          <w:ilvl w:val="0"/>
          <w:numId w:val="5"/>
        </w:numPr>
        <w:jc w:val="both"/>
        <w:rPr>
          <w:sz w:val="24"/>
          <w:szCs w:val="24"/>
        </w:rPr>
      </w:pPr>
      <w:r w:rsidRPr="00C63028">
        <w:rPr>
          <w:sz w:val="24"/>
          <w:szCs w:val="24"/>
        </w:rPr>
        <w:t xml:space="preserve">Población total. </w:t>
      </w:r>
    </w:p>
    <w:p w14:paraId="7AAC210E" w14:textId="77777777" w:rsidR="00C63028" w:rsidRPr="00C63028" w:rsidRDefault="00C63028" w:rsidP="00AD6A46">
      <w:pPr>
        <w:numPr>
          <w:ilvl w:val="0"/>
          <w:numId w:val="5"/>
        </w:numPr>
        <w:jc w:val="both"/>
        <w:rPr>
          <w:sz w:val="24"/>
          <w:szCs w:val="24"/>
        </w:rPr>
      </w:pPr>
      <w:r w:rsidRPr="00C63028">
        <w:rPr>
          <w:sz w:val="24"/>
          <w:szCs w:val="24"/>
        </w:rPr>
        <w:t xml:space="preserve">Densidad poblacional. </w:t>
      </w:r>
    </w:p>
    <w:p w14:paraId="387D02A8" w14:textId="77777777" w:rsidR="00C63028" w:rsidRPr="00C63028" w:rsidRDefault="00C63028" w:rsidP="00AD6A46">
      <w:pPr>
        <w:numPr>
          <w:ilvl w:val="0"/>
          <w:numId w:val="5"/>
        </w:numPr>
        <w:jc w:val="both"/>
        <w:rPr>
          <w:sz w:val="24"/>
          <w:szCs w:val="24"/>
        </w:rPr>
      </w:pPr>
      <w:r w:rsidRPr="00C63028">
        <w:rPr>
          <w:sz w:val="24"/>
          <w:szCs w:val="24"/>
        </w:rPr>
        <w:t xml:space="preserve">Porcentaje de población vulnerable. </w:t>
      </w:r>
    </w:p>
    <w:p w14:paraId="2EDBC884" w14:textId="77777777" w:rsidR="00C63028" w:rsidRPr="00C63028" w:rsidRDefault="00C63028" w:rsidP="00AD6A46">
      <w:pPr>
        <w:numPr>
          <w:ilvl w:val="0"/>
          <w:numId w:val="5"/>
        </w:numPr>
        <w:jc w:val="both"/>
        <w:rPr>
          <w:sz w:val="24"/>
          <w:szCs w:val="24"/>
        </w:rPr>
      </w:pPr>
      <w:r w:rsidRPr="00C63028">
        <w:rPr>
          <w:sz w:val="24"/>
          <w:szCs w:val="24"/>
        </w:rPr>
        <w:t xml:space="preserve">Distribución geográfica. </w:t>
      </w:r>
    </w:p>
    <w:p w14:paraId="40A82F7E" w14:textId="77777777" w:rsidR="00C63028" w:rsidRPr="00C63028" w:rsidRDefault="00C63028" w:rsidP="00AD6A46">
      <w:pPr>
        <w:jc w:val="both"/>
        <w:rPr>
          <w:b/>
          <w:bCs/>
          <w:sz w:val="24"/>
          <w:szCs w:val="24"/>
        </w:rPr>
      </w:pPr>
      <w:r w:rsidRPr="00C63028">
        <w:rPr>
          <w:b/>
          <w:bCs/>
          <w:sz w:val="24"/>
          <w:szCs w:val="24"/>
        </w:rPr>
        <w:t>Datos Epidemiológicos</w:t>
      </w:r>
    </w:p>
    <w:p w14:paraId="0F32CFD1" w14:textId="77777777" w:rsidR="00C63028" w:rsidRPr="00C63028" w:rsidRDefault="00C63028" w:rsidP="00AD6A46">
      <w:pPr>
        <w:jc w:val="both"/>
        <w:rPr>
          <w:sz w:val="24"/>
          <w:szCs w:val="24"/>
        </w:rPr>
      </w:pPr>
      <w:r w:rsidRPr="00C63028">
        <w:rPr>
          <w:sz w:val="24"/>
          <w:szCs w:val="24"/>
        </w:rPr>
        <w:t>Finalmente, se incorporaron registros históricos relacionados con enfermedades respiratorias.</w:t>
      </w:r>
    </w:p>
    <w:p w14:paraId="2B5B2CA4" w14:textId="77777777" w:rsidR="00C63028" w:rsidRPr="00C63028" w:rsidRDefault="00C63028" w:rsidP="00AD6A46">
      <w:pPr>
        <w:jc w:val="both"/>
        <w:rPr>
          <w:sz w:val="24"/>
          <w:szCs w:val="24"/>
        </w:rPr>
      </w:pPr>
      <w:r w:rsidRPr="00C63028">
        <w:rPr>
          <w:sz w:val="24"/>
          <w:szCs w:val="24"/>
        </w:rPr>
        <w:t>Las variables principales fueron:</w:t>
      </w:r>
    </w:p>
    <w:p w14:paraId="63CC4D64" w14:textId="77777777" w:rsidR="00C63028" w:rsidRPr="00C63028" w:rsidRDefault="00C63028" w:rsidP="00AD6A46">
      <w:pPr>
        <w:numPr>
          <w:ilvl w:val="0"/>
          <w:numId w:val="6"/>
        </w:numPr>
        <w:jc w:val="both"/>
        <w:rPr>
          <w:sz w:val="24"/>
          <w:szCs w:val="24"/>
        </w:rPr>
      </w:pPr>
      <w:r w:rsidRPr="00C63028">
        <w:rPr>
          <w:sz w:val="24"/>
          <w:szCs w:val="24"/>
        </w:rPr>
        <w:t xml:space="preserve">Casos respiratorios registrados. </w:t>
      </w:r>
    </w:p>
    <w:p w14:paraId="2FC1EFEA" w14:textId="77777777" w:rsidR="00C63028" w:rsidRPr="00C63028" w:rsidRDefault="00C63028" w:rsidP="00AD6A46">
      <w:pPr>
        <w:numPr>
          <w:ilvl w:val="0"/>
          <w:numId w:val="6"/>
        </w:numPr>
        <w:jc w:val="both"/>
        <w:rPr>
          <w:sz w:val="24"/>
          <w:szCs w:val="24"/>
        </w:rPr>
      </w:pPr>
      <w:r w:rsidRPr="00C63028">
        <w:rPr>
          <w:sz w:val="24"/>
          <w:szCs w:val="24"/>
        </w:rPr>
        <w:t xml:space="preserve">Casos por cada 100,000 habitantes. </w:t>
      </w:r>
    </w:p>
    <w:p w14:paraId="3E1D9DC7" w14:textId="77777777" w:rsidR="00C63028" w:rsidRPr="00C63028" w:rsidRDefault="00C63028" w:rsidP="00AD6A46">
      <w:pPr>
        <w:numPr>
          <w:ilvl w:val="0"/>
          <w:numId w:val="6"/>
        </w:numPr>
        <w:jc w:val="both"/>
        <w:rPr>
          <w:sz w:val="24"/>
          <w:szCs w:val="24"/>
        </w:rPr>
      </w:pPr>
      <w:r w:rsidRPr="00C63028">
        <w:rPr>
          <w:sz w:val="24"/>
          <w:szCs w:val="24"/>
        </w:rPr>
        <w:t xml:space="preserve">Nivel de riesgo respiratorio. </w:t>
      </w:r>
    </w:p>
    <w:p w14:paraId="113AB6DC" w14:textId="77777777" w:rsidR="00C63028" w:rsidRPr="00C63028" w:rsidRDefault="00C63028" w:rsidP="00AD6A46">
      <w:pPr>
        <w:numPr>
          <w:ilvl w:val="0"/>
          <w:numId w:val="6"/>
        </w:numPr>
        <w:jc w:val="both"/>
        <w:rPr>
          <w:sz w:val="24"/>
          <w:szCs w:val="24"/>
        </w:rPr>
      </w:pPr>
      <w:r w:rsidRPr="00C63028">
        <w:rPr>
          <w:sz w:val="24"/>
          <w:szCs w:val="24"/>
        </w:rPr>
        <w:t xml:space="preserve">Tendencias históricas de incidencia. </w:t>
      </w:r>
    </w:p>
    <w:p w14:paraId="1485C80D" w14:textId="77777777" w:rsidR="00C63028" w:rsidRPr="00C63028" w:rsidRDefault="00C63028" w:rsidP="00AD6A46">
      <w:pPr>
        <w:jc w:val="both"/>
        <w:rPr>
          <w:sz w:val="24"/>
          <w:szCs w:val="24"/>
        </w:rPr>
      </w:pPr>
      <w:r w:rsidRPr="00C63028">
        <w:rPr>
          <w:sz w:val="24"/>
          <w:szCs w:val="24"/>
        </w:rPr>
        <w:t>El conjunto de datos final quedó compuesto por más de 3,000 registros distribuidos entre las 32 entidades federativas del país y múltiples variables predictoras.</w:t>
      </w:r>
    </w:p>
    <w:p w14:paraId="6B58620D" w14:textId="77777777" w:rsidR="00C63028" w:rsidRPr="00C63028" w:rsidRDefault="00C63028" w:rsidP="00AD6A46">
      <w:pPr>
        <w:jc w:val="both"/>
        <w:rPr>
          <w:sz w:val="24"/>
          <w:szCs w:val="24"/>
        </w:rPr>
      </w:pPr>
      <w:r w:rsidRPr="00C63028">
        <w:rPr>
          <w:sz w:val="24"/>
          <w:szCs w:val="24"/>
        </w:rPr>
        <w:pict w14:anchorId="0D86D0CE">
          <v:rect id="_x0000_i1377" style="width:0;height:1.5pt" o:hralign="center" o:hrstd="t" o:hr="t" fillcolor="#a0a0a0" stroked="f"/>
        </w:pict>
      </w:r>
    </w:p>
    <w:p w14:paraId="38B689EE" w14:textId="77777777" w:rsidR="00C63028" w:rsidRPr="00C63028" w:rsidRDefault="00C63028" w:rsidP="00AD6A46">
      <w:pPr>
        <w:jc w:val="both"/>
        <w:rPr>
          <w:b/>
          <w:bCs/>
          <w:sz w:val="24"/>
          <w:szCs w:val="24"/>
        </w:rPr>
      </w:pPr>
      <w:r w:rsidRPr="00C63028">
        <w:rPr>
          <w:b/>
          <w:bCs/>
          <w:sz w:val="24"/>
          <w:szCs w:val="24"/>
        </w:rPr>
        <w:t>4. METODOLOGÍA</w:t>
      </w:r>
    </w:p>
    <w:p w14:paraId="4DD63704" w14:textId="77777777" w:rsidR="00C63028" w:rsidRPr="00C63028" w:rsidRDefault="00C63028" w:rsidP="00AD6A46">
      <w:pPr>
        <w:jc w:val="both"/>
        <w:rPr>
          <w:sz w:val="24"/>
          <w:szCs w:val="24"/>
        </w:rPr>
      </w:pPr>
      <w:r w:rsidRPr="00C63028">
        <w:rPr>
          <w:sz w:val="24"/>
          <w:szCs w:val="24"/>
        </w:rPr>
        <w:t xml:space="preserve">El proyecto fue desarrollado siguiendo la metodología CRISP-DM (Cross </w:t>
      </w:r>
      <w:proofErr w:type="spellStart"/>
      <w:r w:rsidRPr="00C63028">
        <w:rPr>
          <w:sz w:val="24"/>
          <w:szCs w:val="24"/>
        </w:rPr>
        <w:t>Industry</w:t>
      </w:r>
      <w:proofErr w:type="spellEnd"/>
      <w:r w:rsidRPr="00C63028">
        <w:rPr>
          <w:sz w:val="24"/>
          <w:szCs w:val="24"/>
        </w:rPr>
        <w:t xml:space="preserve"> Standard Process </w:t>
      </w:r>
      <w:proofErr w:type="spellStart"/>
      <w:r w:rsidRPr="00C63028">
        <w:rPr>
          <w:sz w:val="24"/>
          <w:szCs w:val="24"/>
        </w:rPr>
        <w:t>for</w:t>
      </w:r>
      <w:proofErr w:type="spellEnd"/>
      <w:r w:rsidRPr="00C63028">
        <w:rPr>
          <w:sz w:val="24"/>
          <w:szCs w:val="24"/>
        </w:rPr>
        <w:t xml:space="preserve"> Data </w:t>
      </w:r>
      <w:proofErr w:type="spellStart"/>
      <w:r w:rsidRPr="00C63028">
        <w:rPr>
          <w:sz w:val="24"/>
          <w:szCs w:val="24"/>
        </w:rPr>
        <w:t>Mining</w:t>
      </w:r>
      <w:proofErr w:type="spellEnd"/>
      <w:r w:rsidRPr="00C63028">
        <w:rPr>
          <w:sz w:val="24"/>
          <w:szCs w:val="24"/>
        </w:rPr>
        <w:t>), una de las metodologías más utilizadas a nivel internacional para proyectos de minería de datos y análisis predictivo.</w:t>
      </w:r>
    </w:p>
    <w:p w14:paraId="2E098034" w14:textId="77777777" w:rsidR="00C63028" w:rsidRPr="00C63028" w:rsidRDefault="00C63028" w:rsidP="00AD6A46">
      <w:pPr>
        <w:jc w:val="both"/>
        <w:rPr>
          <w:b/>
          <w:bCs/>
          <w:sz w:val="24"/>
          <w:szCs w:val="24"/>
        </w:rPr>
      </w:pPr>
      <w:r w:rsidRPr="00C63028">
        <w:rPr>
          <w:b/>
          <w:bCs/>
          <w:sz w:val="24"/>
          <w:szCs w:val="24"/>
        </w:rPr>
        <w:t>Comprensión del Problema</w:t>
      </w:r>
    </w:p>
    <w:p w14:paraId="3D880602" w14:textId="77777777" w:rsidR="00C63028" w:rsidRPr="00C63028" w:rsidRDefault="00C63028" w:rsidP="00AD6A46">
      <w:pPr>
        <w:jc w:val="both"/>
        <w:rPr>
          <w:sz w:val="24"/>
          <w:szCs w:val="24"/>
        </w:rPr>
      </w:pPr>
      <w:r w:rsidRPr="00C63028">
        <w:rPr>
          <w:sz w:val="24"/>
          <w:szCs w:val="24"/>
        </w:rPr>
        <w:t>La primera fase consistió en identificar la problemática relacionada con el aumento de enfermedades respiratorias y la necesidad de contar con herramientas predictivas capaces de anticipar escenarios de riesgo.</w:t>
      </w:r>
    </w:p>
    <w:p w14:paraId="265B60A2" w14:textId="77777777" w:rsidR="00C63028" w:rsidRPr="00C63028" w:rsidRDefault="00C63028" w:rsidP="00AD6A46">
      <w:pPr>
        <w:jc w:val="both"/>
        <w:rPr>
          <w:b/>
          <w:bCs/>
          <w:sz w:val="24"/>
          <w:szCs w:val="24"/>
        </w:rPr>
      </w:pPr>
      <w:r w:rsidRPr="00C63028">
        <w:rPr>
          <w:b/>
          <w:bCs/>
          <w:sz w:val="24"/>
          <w:szCs w:val="24"/>
        </w:rPr>
        <w:t>Comprensión de los Datos</w:t>
      </w:r>
    </w:p>
    <w:p w14:paraId="1A96DB87" w14:textId="77777777" w:rsidR="00C63028" w:rsidRPr="00C63028" w:rsidRDefault="00C63028" w:rsidP="00AD6A46">
      <w:pPr>
        <w:jc w:val="both"/>
        <w:rPr>
          <w:sz w:val="24"/>
          <w:szCs w:val="24"/>
        </w:rPr>
      </w:pPr>
      <w:r w:rsidRPr="00C63028">
        <w:rPr>
          <w:sz w:val="24"/>
          <w:szCs w:val="24"/>
        </w:rPr>
        <w:t>Posteriormente se analizaron las características de cada fuente de información para comprender su estructura, distribución y calidad.</w:t>
      </w:r>
    </w:p>
    <w:p w14:paraId="2870981F" w14:textId="77777777" w:rsidR="00C63028" w:rsidRPr="00C63028" w:rsidRDefault="00C63028" w:rsidP="00C63028">
      <w:pPr>
        <w:rPr>
          <w:sz w:val="24"/>
          <w:szCs w:val="24"/>
        </w:rPr>
      </w:pPr>
      <w:r w:rsidRPr="00C63028">
        <w:rPr>
          <w:sz w:val="24"/>
          <w:szCs w:val="24"/>
        </w:rPr>
        <w:lastRenderedPageBreak/>
        <w:t>Se identificaron:</w:t>
      </w:r>
    </w:p>
    <w:p w14:paraId="02889B15" w14:textId="77777777" w:rsidR="00C63028" w:rsidRPr="00C63028" w:rsidRDefault="00C63028" w:rsidP="00C63028">
      <w:pPr>
        <w:numPr>
          <w:ilvl w:val="0"/>
          <w:numId w:val="7"/>
        </w:numPr>
        <w:rPr>
          <w:sz w:val="24"/>
          <w:szCs w:val="24"/>
        </w:rPr>
      </w:pPr>
      <w:r w:rsidRPr="00C63028">
        <w:rPr>
          <w:sz w:val="24"/>
          <w:szCs w:val="24"/>
        </w:rPr>
        <w:t xml:space="preserve">Datos faltantes. </w:t>
      </w:r>
    </w:p>
    <w:p w14:paraId="4DB2227C" w14:textId="77777777" w:rsidR="00C63028" w:rsidRPr="00C63028" w:rsidRDefault="00C63028" w:rsidP="00C63028">
      <w:pPr>
        <w:numPr>
          <w:ilvl w:val="0"/>
          <w:numId w:val="7"/>
        </w:numPr>
        <w:rPr>
          <w:sz w:val="24"/>
          <w:szCs w:val="24"/>
        </w:rPr>
      </w:pPr>
      <w:r w:rsidRPr="00C63028">
        <w:rPr>
          <w:sz w:val="24"/>
          <w:szCs w:val="24"/>
        </w:rPr>
        <w:t xml:space="preserve">Valores atípicos. </w:t>
      </w:r>
    </w:p>
    <w:p w14:paraId="45E1CF2F" w14:textId="77777777" w:rsidR="00C63028" w:rsidRPr="00C63028" w:rsidRDefault="00C63028" w:rsidP="00C63028">
      <w:pPr>
        <w:numPr>
          <w:ilvl w:val="0"/>
          <w:numId w:val="7"/>
        </w:numPr>
        <w:rPr>
          <w:sz w:val="24"/>
          <w:szCs w:val="24"/>
        </w:rPr>
      </w:pPr>
      <w:r w:rsidRPr="00C63028">
        <w:rPr>
          <w:sz w:val="24"/>
          <w:szCs w:val="24"/>
        </w:rPr>
        <w:t xml:space="preserve">Inconsistencias. </w:t>
      </w:r>
    </w:p>
    <w:p w14:paraId="02D60A48" w14:textId="77777777" w:rsidR="00C63028" w:rsidRPr="00C63028" w:rsidRDefault="00C63028" w:rsidP="00C63028">
      <w:pPr>
        <w:numPr>
          <w:ilvl w:val="0"/>
          <w:numId w:val="7"/>
        </w:numPr>
        <w:rPr>
          <w:sz w:val="24"/>
          <w:szCs w:val="24"/>
        </w:rPr>
      </w:pPr>
      <w:r w:rsidRPr="00C63028">
        <w:rPr>
          <w:sz w:val="24"/>
          <w:szCs w:val="24"/>
        </w:rPr>
        <w:t xml:space="preserve">Diferencias de formato. </w:t>
      </w:r>
    </w:p>
    <w:p w14:paraId="68551537" w14:textId="77777777" w:rsidR="00C63028" w:rsidRPr="00C63028" w:rsidRDefault="00C63028" w:rsidP="00C63028">
      <w:pPr>
        <w:rPr>
          <w:b/>
          <w:bCs/>
          <w:sz w:val="24"/>
          <w:szCs w:val="24"/>
        </w:rPr>
      </w:pPr>
      <w:r w:rsidRPr="00C63028">
        <w:rPr>
          <w:b/>
          <w:bCs/>
          <w:sz w:val="24"/>
          <w:szCs w:val="24"/>
        </w:rPr>
        <w:t>Preparación de Datos</w:t>
      </w:r>
    </w:p>
    <w:p w14:paraId="231BCD81" w14:textId="77777777" w:rsidR="00C63028" w:rsidRPr="00C63028" w:rsidRDefault="00C63028" w:rsidP="00C63028">
      <w:pPr>
        <w:rPr>
          <w:sz w:val="24"/>
          <w:szCs w:val="24"/>
        </w:rPr>
      </w:pPr>
      <w:r w:rsidRPr="00C63028">
        <w:rPr>
          <w:sz w:val="24"/>
          <w:szCs w:val="24"/>
        </w:rPr>
        <w:t>Esta fase representó una de las etapas más importantes del proyecto.</w:t>
      </w:r>
    </w:p>
    <w:p w14:paraId="7CA79544" w14:textId="77777777" w:rsidR="00C63028" w:rsidRPr="00C63028" w:rsidRDefault="00C63028" w:rsidP="00C63028">
      <w:pPr>
        <w:rPr>
          <w:sz w:val="24"/>
          <w:szCs w:val="24"/>
        </w:rPr>
      </w:pPr>
      <w:r w:rsidRPr="00C63028">
        <w:rPr>
          <w:sz w:val="24"/>
          <w:szCs w:val="24"/>
        </w:rPr>
        <w:t>Se realizaron actividades como:</w:t>
      </w:r>
    </w:p>
    <w:p w14:paraId="441655E0" w14:textId="77777777" w:rsidR="00C63028" w:rsidRPr="00C63028" w:rsidRDefault="00C63028" w:rsidP="00C63028">
      <w:pPr>
        <w:numPr>
          <w:ilvl w:val="0"/>
          <w:numId w:val="8"/>
        </w:numPr>
        <w:rPr>
          <w:sz w:val="24"/>
          <w:szCs w:val="24"/>
        </w:rPr>
      </w:pPr>
      <w:r w:rsidRPr="00C63028">
        <w:rPr>
          <w:sz w:val="24"/>
          <w:szCs w:val="24"/>
        </w:rPr>
        <w:t xml:space="preserve">Limpieza de registros. </w:t>
      </w:r>
    </w:p>
    <w:p w14:paraId="27E95C1A" w14:textId="77777777" w:rsidR="00C63028" w:rsidRPr="00C63028" w:rsidRDefault="00C63028" w:rsidP="00C63028">
      <w:pPr>
        <w:numPr>
          <w:ilvl w:val="0"/>
          <w:numId w:val="8"/>
        </w:numPr>
        <w:rPr>
          <w:sz w:val="24"/>
          <w:szCs w:val="24"/>
        </w:rPr>
      </w:pPr>
      <w:r w:rsidRPr="00C63028">
        <w:rPr>
          <w:sz w:val="24"/>
          <w:szCs w:val="24"/>
        </w:rPr>
        <w:t xml:space="preserve">Homologación de formatos. </w:t>
      </w:r>
    </w:p>
    <w:p w14:paraId="3E7F103C" w14:textId="77777777" w:rsidR="00C63028" w:rsidRPr="00C63028" w:rsidRDefault="00C63028" w:rsidP="00C63028">
      <w:pPr>
        <w:numPr>
          <w:ilvl w:val="0"/>
          <w:numId w:val="8"/>
        </w:numPr>
        <w:rPr>
          <w:sz w:val="24"/>
          <w:szCs w:val="24"/>
        </w:rPr>
      </w:pPr>
      <w:r w:rsidRPr="00C63028">
        <w:rPr>
          <w:sz w:val="24"/>
          <w:szCs w:val="24"/>
        </w:rPr>
        <w:t xml:space="preserve">Transformación de variables. </w:t>
      </w:r>
    </w:p>
    <w:p w14:paraId="2B9EAFE1" w14:textId="77777777" w:rsidR="00C63028" w:rsidRPr="00C63028" w:rsidRDefault="00C63028" w:rsidP="00C63028">
      <w:pPr>
        <w:numPr>
          <w:ilvl w:val="0"/>
          <w:numId w:val="8"/>
        </w:numPr>
        <w:rPr>
          <w:sz w:val="24"/>
          <w:szCs w:val="24"/>
        </w:rPr>
      </w:pPr>
      <w:r w:rsidRPr="00C63028">
        <w:rPr>
          <w:sz w:val="24"/>
          <w:szCs w:val="24"/>
        </w:rPr>
        <w:t xml:space="preserve">Normalización de datos. </w:t>
      </w:r>
    </w:p>
    <w:p w14:paraId="01CE1BAA" w14:textId="77777777" w:rsidR="00C63028" w:rsidRPr="00C63028" w:rsidRDefault="00C63028" w:rsidP="00C63028">
      <w:pPr>
        <w:numPr>
          <w:ilvl w:val="0"/>
          <w:numId w:val="8"/>
        </w:numPr>
        <w:rPr>
          <w:sz w:val="24"/>
          <w:szCs w:val="24"/>
        </w:rPr>
      </w:pPr>
      <w:r w:rsidRPr="00C63028">
        <w:rPr>
          <w:sz w:val="24"/>
          <w:szCs w:val="24"/>
        </w:rPr>
        <w:t xml:space="preserve">Integración de múltiples fuentes. </w:t>
      </w:r>
    </w:p>
    <w:p w14:paraId="5B0802D3" w14:textId="77777777" w:rsidR="00C63028" w:rsidRPr="00C63028" w:rsidRDefault="00C63028" w:rsidP="00C63028">
      <w:pPr>
        <w:rPr>
          <w:b/>
          <w:bCs/>
          <w:sz w:val="24"/>
          <w:szCs w:val="24"/>
        </w:rPr>
      </w:pPr>
      <w:r w:rsidRPr="00C63028">
        <w:rPr>
          <w:b/>
          <w:bCs/>
          <w:sz w:val="24"/>
          <w:szCs w:val="24"/>
        </w:rPr>
        <w:t>Modelado</w:t>
      </w:r>
    </w:p>
    <w:p w14:paraId="5D615017" w14:textId="77777777" w:rsidR="00C63028" w:rsidRPr="00C63028" w:rsidRDefault="00C63028" w:rsidP="00C63028">
      <w:pPr>
        <w:rPr>
          <w:sz w:val="24"/>
          <w:szCs w:val="24"/>
        </w:rPr>
      </w:pPr>
      <w:r w:rsidRPr="00C63028">
        <w:rPr>
          <w:sz w:val="24"/>
          <w:szCs w:val="24"/>
        </w:rPr>
        <w:t>Una vez preparados los datos se procedió al entrenamiento de diversos modelos predictivos.</w:t>
      </w:r>
    </w:p>
    <w:p w14:paraId="794A615D" w14:textId="77777777" w:rsidR="00C63028" w:rsidRPr="00C63028" w:rsidRDefault="00C63028" w:rsidP="00C63028">
      <w:pPr>
        <w:rPr>
          <w:sz w:val="24"/>
          <w:szCs w:val="24"/>
        </w:rPr>
      </w:pPr>
      <w:r w:rsidRPr="00C63028">
        <w:rPr>
          <w:sz w:val="24"/>
          <w:szCs w:val="24"/>
        </w:rPr>
        <w:t>Se seleccionaron algoritmos con enfoques diferentes para garantizar una comparación objetiva.</w:t>
      </w:r>
    </w:p>
    <w:p w14:paraId="358612EA" w14:textId="77777777" w:rsidR="00C63028" w:rsidRPr="00C63028" w:rsidRDefault="00C63028" w:rsidP="00C63028">
      <w:pPr>
        <w:rPr>
          <w:b/>
          <w:bCs/>
          <w:sz w:val="24"/>
          <w:szCs w:val="24"/>
        </w:rPr>
      </w:pPr>
      <w:r w:rsidRPr="00C63028">
        <w:rPr>
          <w:b/>
          <w:bCs/>
          <w:sz w:val="24"/>
          <w:szCs w:val="24"/>
        </w:rPr>
        <w:t>Evaluación</w:t>
      </w:r>
    </w:p>
    <w:p w14:paraId="739064A9" w14:textId="77777777" w:rsidR="00C63028" w:rsidRPr="00C63028" w:rsidRDefault="00C63028" w:rsidP="00C63028">
      <w:pPr>
        <w:rPr>
          <w:sz w:val="24"/>
          <w:szCs w:val="24"/>
        </w:rPr>
      </w:pPr>
      <w:r w:rsidRPr="00C63028">
        <w:rPr>
          <w:sz w:val="24"/>
          <w:szCs w:val="24"/>
        </w:rPr>
        <w:t>Los modelos fueron evaluados mediante métricas de clasificación para determinar cuál ofrecía el mejor desempeño.</w:t>
      </w:r>
    </w:p>
    <w:p w14:paraId="05729671" w14:textId="77777777" w:rsidR="00C63028" w:rsidRPr="00C63028" w:rsidRDefault="00C63028" w:rsidP="00C63028">
      <w:pPr>
        <w:rPr>
          <w:b/>
          <w:bCs/>
          <w:sz w:val="24"/>
          <w:szCs w:val="24"/>
        </w:rPr>
      </w:pPr>
      <w:r w:rsidRPr="00C63028">
        <w:rPr>
          <w:b/>
          <w:bCs/>
          <w:sz w:val="24"/>
          <w:szCs w:val="24"/>
        </w:rPr>
        <w:t>Despliegue</w:t>
      </w:r>
    </w:p>
    <w:p w14:paraId="18022806" w14:textId="77777777" w:rsidR="00C63028" w:rsidRPr="00C63028" w:rsidRDefault="00C63028" w:rsidP="00C63028">
      <w:pPr>
        <w:rPr>
          <w:sz w:val="24"/>
          <w:szCs w:val="24"/>
        </w:rPr>
      </w:pPr>
      <w:r w:rsidRPr="00C63028">
        <w:rPr>
          <w:sz w:val="24"/>
          <w:szCs w:val="24"/>
        </w:rPr>
        <w:t xml:space="preserve">Finalmente se integró el modelo seleccionado dentro de un </w:t>
      </w:r>
      <w:proofErr w:type="spellStart"/>
      <w:r w:rsidRPr="00C63028">
        <w:rPr>
          <w:sz w:val="24"/>
          <w:szCs w:val="24"/>
        </w:rPr>
        <w:t>Dashboard</w:t>
      </w:r>
      <w:proofErr w:type="spellEnd"/>
      <w:r w:rsidRPr="00C63028">
        <w:rPr>
          <w:sz w:val="24"/>
          <w:szCs w:val="24"/>
        </w:rPr>
        <w:t xml:space="preserve"> interactivo desarrollado mediante tecnologías web modernas.</w:t>
      </w:r>
    </w:p>
    <w:p w14:paraId="25C61FC9" w14:textId="77777777" w:rsidR="00C63028" w:rsidRPr="00C63028" w:rsidRDefault="00C63028" w:rsidP="00C63028">
      <w:pPr>
        <w:rPr>
          <w:sz w:val="24"/>
          <w:szCs w:val="24"/>
        </w:rPr>
      </w:pPr>
      <w:r w:rsidRPr="00C63028">
        <w:rPr>
          <w:sz w:val="24"/>
          <w:szCs w:val="24"/>
        </w:rPr>
        <w:pict w14:anchorId="0805150E">
          <v:rect id="_x0000_i1378" style="width:0;height:1.5pt" o:hralign="center" o:hrstd="t" o:hr="t" fillcolor="#a0a0a0" stroked="f"/>
        </w:pict>
      </w:r>
    </w:p>
    <w:p w14:paraId="676D3414" w14:textId="77777777" w:rsidR="00C63028" w:rsidRDefault="00C63028" w:rsidP="00C63028">
      <w:pPr>
        <w:rPr>
          <w:b/>
          <w:bCs/>
          <w:sz w:val="24"/>
          <w:szCs w:val="24"/>
        </w:rPr>
      </w:pPr>
    </w:p>
    <w:p w14:paraId="6EA572E0" w14:textId="77777777" w:rsidR="00C63028" w:rsidRDefault="00C63028" w:rsidP="00C63028">
      <w:pPr>
        <w:rPr>
          <w:b/>
          <w:bCs/>
          <w:sz w:val="24"/>
          <w:szCs w:val="24"/>
        </w:rPr>
      </w:pPr>
    </w:p>
    <w:p w14:paraId="785F0607" w14:textId="77777777" w:rsidR="00C63028" w:rsidRDefault="00C63028" w:rsidP="00C63028">
      <w:pPr>
        <w:rPr>
          <w:b/>
          <w:bCs/>
          <w:sz w:val="24"/>
          <w:szCs w:val="24"/>
        </w:rPr>
      </w:pPr>
    </w:p>
    <w:p w14:paraId="291E22D2" w14:textId="77777777" w:rsidR="00C63028" w:rsidRDefault="00C63028" w:rsidP="00C63028">
      <w:pPr>
        <w:rPr>
          <w:b/>
          <w:bCs/>
          <w:sz w:val="24"/>
          <w:szCs w:val="24"/>
        </w:rPr>
      </w:pPr>
    </w:p>
    <w:p w14:paraId="3CBE1EF0" w14:textId="70773AF8" w:rsidR="00C63028" w:rsidRPr="00C63028" w:rsidRDefault="00C63028" w:rsidP="00AD6A46">
      <w:pPr>
        <w:jc w:val="both"/>
        <w:rPr>
          <w:b/>
          <w:bCs/>
          <w:sz w:val="24"/>
          <w:szCs w:val="24"/>
        </w:rPr>
      </w:pPr>
      <w:r w:rsidRPr="00C63028">
        <w:rPr>
          <w:b/>
          <w:bCs/>
          <w:sz w:val="24"/>
          <w:szCs w:val="24"/>
        </w:rPr>
        <w:lastRenderedPageBreak/>
        <w:t>5. LIMPIEZA E INTEGRACIÓN DE DATOS</w:t>
      </w:r>
    </w:p>
    <w:p w14:paraId="64B5AA83" w14:textId="77777777" w:rsidR="00C63028" w:rsidRPr="00C63028" w:rsidRDefault="00C63028" w:rsidP="00AD6A46">
      <w:pPr>
        <w:jc w:val="both"/>
        <w:rPr>
          <w:sz w:val="24"/>
          <w:szCs w:val="24"/>
        </w:rPr>
      </w:pPr>
      <w:r w:rsidRPr="00C63028">
        <w:rPr>
          <w:sz w:val="24"/>
          <w:szCs w:val="24"/>
        </w:rPr>
        <w:t>La calidad de los datos es uno de los factores más importantes dentro de cualquier proyecto de Inteligencia Artificial. Por esta razón se implementó un proceso riguroso de limpieza y transformación.</w:t>
      </w:r>
    </w:p>
    <w:p w14:paraId="285B4ED0" w14:textId="77777777" w:rsidR="00C63028" w:rsidRPr="00C63028" w:rsidRDefault="00C63028" w:rsidP="00AD6A46">
      <w:pPr>
        <w:jc w:val="both"/>
        <w:rPr>
          <w:sz w:val="24"/>
          <w:szCs w:val="24"/>
        </w:rPr>
      </w:pPr>
      <w:r w:rsidRPr="00C63028">
        <w:rPr>
          <w:sz w:val="24"/>
          <w:szCs w:val="24"/>
        </w:rPr>
        <w:t>Inicialmente se detectaron registros duplicados y valores inconsistentes. Posteriormente se aplicaron técnicas de imputación para reemplazar datos faltantes mediante promedios históricos e interpolación estadística.</w:t>
      </w:r>
    </w:p>
    <w:p w14:paraId="51EB58A1" w14:textId="77777777" w:rsidR="00C63028" w:rsidRPr="00C63028" w:rsidRDefault="00C63028" w:rsidP="00AD6A46">
      <w:pPr>
        <w:jc w:val="both"/>
        <w:rPr>
          <w:sz w:val="24"/>
          <w:szCs w:val="24"/>
        </w:rPr>
      </w:pPr>
      <w:r w:rsidRPr="00C63028">
        <w:rPr>
          <w:sz w:val="24"/>
          <w:szCs w:val="24"/>
        </w:rPr>
        <w:t xml:space="preserve">Además, se estandarizaron los nombres de las entidades federativas y se unificaron formatos de fechas para garantizar una correcta integración entre </w:t>
      </w:r>
      <w:proofErr w:type="spellStart"/>
      <w:r w:rsidRPr="00C63028">
        <w:rPr>
          <w:sz w:val="24"/>
          <w:szCs w:val="24"/>
        </w:rPr>
        <w:t>datasets</w:t>
      </w:r>
      <w:proofErr w:type="spellEnd"/>
      <w:r w:rsidRPr="00C63028">
        <w:rPr>
          <w:sz w:val="24"/>
          <w:szCs w:val="24"/>
        </w:rPr>
        <w:t>.</w:t>
      </w:r>
    </w:p>
    <w:p w14:paraId="4CB3F4E0" w14:textId="77777777" w:rsidR="00C63028" w:rsidRPr="00C63028" w:rsidRDefault="00C63028" w:rsidP="00AD6A46">
      <w:pPr>
        <w:jc w:val="both"/>
        <w:rPr>
          <w:sz w:val="24"/>
          <w:szCs w:val="24"/>
        </w:rPr>
      </w:pPr>
      <w:r w:rsidRPr="00C63028">
        <w:rPr>
          <w:sz w:val="24"/>
          <w:szCs w:val="24"/>
        </w:rPr>
        <w:t>También se implementó un proceso de ingeniería de características mediante la generación de nuevas variables derivadas.</w:t>
      </w:r>
    </w:p>
    <w:p w14:paraId="2EC60DCB" w14:textId="77777777" w:rsidR="00C63028" w:rsidRPr="00C63028" w:rsidRDefault="00C63028" w:rsidP="00C63028">
      <w:pPr>
        <w:rPr>
          <w:sz w:val="24"/>
          <w:szCs w:val="24"/>
        </w:rPr>
      </w:pPr>
      <w:r w:rsidRPr="00C63028">
        <w:rPr>
          <w:sz w:val="24"/>
          <w:szCs w:val="24"/>
        </w:rPr>
        <w:t>Entre las más importantes destacan:</w:t>
      </w:r>
    </w:p>
    <w:p w14:paraId="7F0BE51B" w14:textId="77777777" w:rsidR="00C63028" w:rsidRPr="00C63028" w:rsidRDefault="00C63028" w:rsidP="00C63028">
      <w:pPr>
        <w:numPr>
          <w:ilvl w:val="0"/>
          <w:numId w:val="9"/>
        </w:numPr>
        <w:rPr>
          <w:sz w:val="24"/>
          <w:szCs w:val="24"/>
        </w:rPr>
      </w:pPr>
      <w:r w:rsidRPr="00C63028">
        <w:rPr>
          <w:sz w:val="24"/>
          <w:szCs w:val="24"/>
        </w:rPr>
        <w:t xml:space="preserve">Promedios móviles de PM2.5. </w:t>
      </w:r>
    </w:p>
    <w:p w14:paraId="06613E24" w14:textId="77777777" w:rsidR="00C63028" w:rsidRPr="00C63028" w:rsidRDefault="00C63028" w:rsidP="00C63028">
      <w:pPr>
        <w:numPr>
          <w:ilvl w:val="0"/>
          <w:numId w:val="9"/>
        </w:numPr>
        <w:rPr>
          <w:sz w:val="24"/>
          <w:szCs w:val="24"/>
        </w:rPr>
      </w:pPr>
      <w:r w:rsidRPr="00C63028">
        <w:rPr>
          <w:sz w:val="24"/>
          <w:szCs w:val="24"/>
        </w:rPr>
        <w:t xml:space="preserve">Promedios móviles de PM10. </w:t>
      </w:r>
    </w:p>
    <w:p w14:paraId="5B998BF8" w14:textId="77777777" w:rsidR="00C63028" w:rsidRPr="00C63028" w:rsidRDefault="00C63028" w:rsidP="00C63028">
      <w:pPr>
        <w:numPr>
          <w:ilvl w:val="0"/>
          <w:numId w:val="9"/>
        </w:numPr>
        <w:rPr>
          <w:sz w:val="24"/>
          <w:szCs w:val="24"/>
        </w:rPr>
      </w:pPr>
      <w:r w:rsidRPr="00C63028">
        <w:rPr>
          <w:sz w:val="24"/>
          <w:szCs w:val="24"/>
        </w:rPr>
        <w:t xml:space="preserve">Temperatura rezagada. </w:t>
      </w:r>
    </w:p>
    <w:p w14:paraId="2C9B9F55" w14:textId="77777777" w:rsidR="00C63028" w:rsidRPr="00C63028" w:rsidRDefault="00C63028" w:rsidP="00C63028">
      <w:pPr>
        <w:numPr>
          <w:ilvl w:val="0"/>
          <w:numId w:val="9"/>
        </w:numPr>
        <w:rPr>
          <w:sz w:val="24"/>
          <w:szCs w:val="24"/>
        </w:rPr>
      </w:pPr>
      <w:r w:rsidRPr="00C63028">
        <w:rPr>
          <w:sz w:val="24"/>
          <w:szCs w:val="24"/>
        </w:rPr>
        <w:t xml:space="preserve">Casos rezagados. </w:t>
      </w:r>
    </w:p>
    <w:p w14:paraId="693C4B7B" w14:textId="77777777" w:rsidR="00C63028" w:rsidRPr="00C63028" w:rsidRDefault="00C63028" w:rsidP="00C63028">
      <w:pPr>
        <w:numPr>
          <w:ilvl w:val="0"/>
          <w:numId w:val="9"/>
        </w:numPr>
        <w:rPr>
          <w:sz w:val="24"/>
          <w:szCs w:val="24"/>
        </w:rPr>
      </w:pPr>
      <w:r w:rsidRPr="00C63028">
        <w:rPr>
          <w:sz w:val="24"/>
          <w:szCs w:val="24"/>
        </w:rPr>
        <w:t xml:space="preserve">Tasa de incidencia por cada 100 mil habitantes. </w:t>
      </w:r>
    </w:p>
    <w:p w14:paraId="49289216" w14:textId="77777777" w:rsidR="00C63028" w:rsidRPr="00C63028" w:rsidRDefault="00C63028" w:rsidP="00C63028">
      <w:pPr>
        <w:rPr>
          <w:sz w:val="24"/>
          <w:szCs w:val="24"/>
        </w:rPr>
      </w:pPr>
      <w:r w:rsidRPr="00C63028">
        <w:rPr>
          <w:sz w:val="24"/>
          <w:szCs w:val="24"/>
        </w:rPr>
        <w:t>Estas transformaciones permitieron capturar tendencias temporales que mejoraron significativamente el rendimiento predictivo.</w:t>
      </w:r>
    </w:p>
    <w:p w14:paraId="34793F1E" w14:textId="77777777" w:rsidR="00C63028" w:rsidRPr="00C63028" w:rsidRDefault="00C63028" w:rsidP="00C63028">
      <w:pPr>
        <w:rPr>
          <w:sz w:val="24"/>
          <w:szCs w:val="24"/>
        </w:rPr>
      </w:pPr>
      <w:r w:rsidRPr="00C63028">
        <w:rPr>
          <w:sz w:val="24"/>
          <w:szCs w:val="24"/>
        </w:rPr>
        <w:pict w14:anchorId="46055FA0">
          <v:rect id="_x0000_i1379" style="width:0;height:1.5pt" o:hralign="center" o:hrstd="t" o:hr="t" fillcolor="#a0a0a0" stroked="f"/>
        </w:pict>
      </w:r>
    </w:p>
    <w:p w14:paraId="2A7735AB" w14:textId="77777777" w:rsidR="00C63028" w:rsidRPr="00C63028" w:rsidRDefault="00C63028" w:rsidP="00C63028">
      <w:pPr>
        <w:rPr>
          <w:b/>
          <w:bCs/>
          <w:sz w:val="24"/>
          <w:szCs w:val="24"/>
        </w:rPr>
      </w:pPr>
      <w:r w:rsidRPr="00C63028">
        <w:rPr>
          <w:b/>
          <w:bCs/>
          <w:sz w:val="24"/>
          <w:szCs w:val="24"/>
        </w:rPr>
        <w:t>6. ANÁLISIS EXPLORATORIO DE DATOS (EDA)</w:t>
      </w:r>
    </w:p>
    <w:p w14:paraId="3A52BDCF" w14:textId="77777777" w:rsidR="00C63028" w:rsidRPr="00C63028" w:rsidRDefault="00C63028" w:rsidP="00C63028">
      <w:pPr>
        <w:rPr>
          <w:sz w:val="24"/>
          <w:szCs w:val="24"/>
        </w:rPr>
      </w:pPr>
      <w:r w:rsidRPr="00C63028">
        <w:rPr>
          <w:sz w:val="24"/>
          <w:szCs w:val="24"/>
        </w:rPr>
        <w:t>El análisis exploratorio permitió identificar patrones importantes antes del entrenamiento de los modelos.</w:t>
      </w:r>
    </w:p>
    <w:p w14:paraId="13487C21" w14:textId="77777777" w:rsidR="00C63028" w:rsidRPr="00C63028" w:rsidRDefault="00C63028" w:rsidP="00C63028">
      <w:pPr>
        <w:rPr>
          <w:sz w:val="24"/>
          <w:szCs w:val="24"/>
        </w:rPr>
      </w:pPr>
      <w:r w:rsidRPr="00C63028">
        <w:rPr>
          <w:sz w:val="24"/>
          <w:szCs w:val="24"/>
        </w:rPr>
        <w:t>Uno de los hallazgos más relevantes fue la relación positiva entre los niveles de contaminación y la incidencia de enfermedades respiratorias.</w:t>
      </w:r>
    </w:p>
    <w:p w14:paraId="5ECEADDE" w14:textId="77777777" w:rsidR="00C63028" w:rsidRPr="00C63028" w:rsidRDefault="00C63028" w:rsidP="00C63028">
      <w:pPr>
        <w:rPr>
          <w:sz w:val="24"/>
          <w:szCs w:val="24"/>
        </w:rPr>
      </w:pPr>
      <w:r w:rsidRPr="00C63028">
        <w:rPr>
          <w:sz w:val="24"/>
          <w:szCs w:val="24"/>
        </w:rPr>
        <w:t>Las gráficas mostraron que conforme aumentan las concentraciones de PM2.5 y PM10 también incrementa la cantidad de casos reportados.</w:t>
      </w:r>
    </w:p>
    <w:p w14:paraId="39F0FA1C" w14:textId="77777777" w:rsidR="00C63028" w:rsidRPr="00C63028" w:rsidRDefault="00C63028" w:rsidP="00C63028">
      <w:pPr>
        <w:rPr>
          <w:sz w:val="24"/>
          <w:szCs w:val="24"/>
        </w:rPr>
      </w:pPr>
      <w:r w:rsidRPr="00C63028">
        <w:rPr>
          <w:sz w:val="24"/>
          <w:szCs w:val="24"/>
        </w:rPr>
        <w:t>Asimismo, se observó una fuerte influencia de las condiciones climáticas.</w:t>
      </w:r>
    </w:p>
    <w:p w14:paraId="6CB7E38E" w14:textId="77777777" w:rsidR="00C63028" w:rsidRPr="00C63028" w:rsidRDefault="00C63028" w:rsidP="00C63028">
      <w:pPr>
        <w:rPr>
          <w:sz w:val="24"/>
          <w:szCs w:val="24"/>
        </w:rPr>
      </w:pPr>
      <w:r w:rsidRPr="00C63028">
        <w:rPr>
          <w:sz w:val="24"/>
          <w:szCs w:val="24"/>
        </w:rPr>
        <w:t>Durante temporadas de bajas temperaturas se registraron incrementos significativos en la incidencia de enfermedades respiratorias.</w:t>
      </w:r>
    </w:p>
    <w:p w14:paraId="65A1A131" w14:textId="77777777" w:rsidR="00C63028" w:rsidRPr="00C63028" w:rsidRDefault="00C63028" w:rsidP="00C63028">
      <w:pPr>
        <w:rPr>
          <w:sz w:val="24"/>
          <w:szCs w:val="24"/>
        </w:rPr>
      </w:pPr>
      <w:r w:rsidRPr="00C63028">
        <w:rPr>
          <w:sz w:val="24"/>
          <w:szCs w:val="24"/>
        </w:rPr>
        <w:t>La matriz de correlación mostró que:</w:t>
      </w:r>
    </w:p>
    <w:p w14:paraId="04B1B024" w14:textId="77777777" w:rsidR="00C63028" w:rsidRPr="00C63028" w:rsidRDefault="00C63028" w:rsidP="00C63028">
      <w:pPr>
        <w:numPr>
          <w:ilvl w:val="0"/>
          <w:numId w:val="10"/>
        </w:numPr>
        <w:rPr>
          <w:sz w:val="24"/>
          <w:szCs w:val="24"/>
        </w:rPr>
      </w:pPr>
      <w:r w:rsidRPr="00C63028">
        <w:rPr>
          <w:sz w:val="24"/>
          <w:szCs w:val="24"/>
        </w:rPr>
        <w:lastRenderedPageBreak/>
        <w:t xml:space="preserve">PM2.5 presenta una correlación positiva alta. </w:t>
      </w:r>
    </w:p>
    <w:p w14:paraId="2FBF18AA" w14:textId="77777777" w:rsidR="00C63028" w:rsidRPr="00C63028" w:rsidRDefault="00C63028" w:rsidP="00C63028">
      <w:pPr>
        <w:numPr>
          <w:ilvl w:val="0"/>
          <w:numId w:val="10"/>
        </w:numPr>
        <w:rPr>
          <w:sz w:val="24"/>
          <w:szCs w:val="24"/>
        </w:rPr>
      </w:pPr>
      <w:r w:rsidRPr="00C63028">
        <w:rPr>
          <w:sz w:val="24"/>
          <w:szCs w:val="24"/>
        </w:rPr>
        <w:t xml:space="preserve">PM10 presenta una correlación positiva moderada. </w:t>
      </w:r>
    </w:p>
    <w:p w14:paraId="51220574" w14:textId="77777777" w:rsidR="00C63028" w:rsidRPr="00C63028" w:rsidRDefault="00C63028" w:rsidP="00C63028">
      <w:pPr>
        <w:numPr>
          <w:ilvl w:val="0"/>
          <w:numId w:val="10"/>
        </w:numPr>
        <w:rPr>
          <w:sz w:val="24"/>
          <w:szCs w:val="24"/>
        </w:rPr>
      </w:pPr>
      <w:r w:rsidRPr="00C63028">
        <w:rPr>
          <w:sz w:val="24"/>
          <w:szCs w:val="24"/>
        </w:rPr>
        <w:t xml:space="preserve">La temperatura presenta correlación negativa. </w:t>
      </w:r>
    </w:p>
    <w:p w14:paraId="213808DC" w14:textId="77777777" w:rsidR="00C63028" w:rsidRPr="00C63028" w:rsidRDefault="00C63028" w:rsidP="00C63028">
      <w:pPr>
        <w:numPr>
          <w:ilvl w:val="0"/>
          <w:numId w:val="10"/>
        </w:numPr>
        <w:rPr>
          <w:sz w:val="24"/>
          <w:szCs w:val="24"/>
        </w:rPr>
      </w:pPr>
      <w:r w:rsidRPr="00C63028">
        <w:rPr>
          <w:sz w:val="24"/>
          <w:szCs w:val="24"/>
        </w:rPr>
        <w:t xml:space="preserve">La población vulnerable incrementa el riesgo. </w:t>
      </w:r>
    </w:p>
    <w:p w14:paraId="7DB8B1F7" w14:textId="77777777" w:rsidR="00C63028" w:rsidRPr="00C63028" w:rsidRDefault="00C63028" w:rsidP="00AD6A46">
      <w:pPr>
        <w:rPr>
          <w:sz w:val="24"/>
          <w:szCs w:val="24"/>
        </w:rPr>
      </w:pPr>
      <w:r w:rsidRPr="00C63028">
        <w:rPr>
          <w:sz w:val="24"/>
          <w:szCs w:val="24"/>
        </w:rPr>
        <w:t>Adicionalmente se identificaron patrones estacionales claramente definidos, observándose picos recurrentes durante los meses de invierno.</w:t>
      </w:r>
    </w:p>
    <w:p w14:paraId="31904CF6" w14:textId="77777777" w:rsidR="00C63028" w:rsidRPr="00C63028" w:rsidRDefault="00C63028" w:rsidP="00AD6A46">
      <w:pPr>
        <w:rPr>
          <w:sz w:val="24"/>
          <w:szCs w:val="24"/>
        </w:rPr>
      </w:pPr>
      <w:r w:rsidRPr="00C63028">
        <w:rPr>
          <w:sz w:val="24"/>
          <w:szCs w:val="24"/>
        </w:rPr>
        <w:t>El análisis geoespacial permitió detectar que entidades altamente urbanizadas e industrializadas presentan mayores niveles de riesgo.</w:t>
      </w:r>
    </w:p>
    <w:p w14:paraId="07E55981" w14:textId="77777777" w:rsidR="00C63028" w:rsidRPr="00C63028" w:rsidRDefault="00C63028" w:rsidP="00AD6A46">
      <w:pPr>
        <w:rPr>
          <w:sz w:val="24"/>
          <w:szCs w:val="24"/>
        </w:rPr>
      </w:pPr>
      <w:r w:rsidRPr="00C63028">
        <w:rPr>
          <w:sz w:val="24"/>
          <w:szCs w:val="24"/>
        </w:rPr>
        <w:pict w14:anchorId="5732570A">
          <v:rect id="_x0000_i1380" style="width:0;height:1.5pt" o:hrstd="t" o:hr="t" fillcolor="#a0a0a0" stroked="f"/>
        </w:pict>
      </w:r>
    </w:p>
    <w:p w14:paraId="04A75F11" w14:textId="77777777" w:rsidR="00C63028" w:rsidRPr="00C63028" w:rsidRDefault="00C63028" w:rsidP="00C63028">
      <w:pPr>
        <w:rPr>
          <w:b/>
          <w:bCs/>
          <w:sz w:val="24"/>
          <w:szCs w:val="24"/>
        </w:rPr>
      </w:pPr>
      <w:r w:rsidRPr="00C63028">
        <w:rPr>
          <w:b/>
          <w:bCs/>
          <w:sz w:val="24"/>
          <w:szCs w:val="24"/>
        </w:rPr>
        <w:t>7. MODELOS UTILIZADOS</w:t>
      </w:r>
    </w:p>
    <w:p w14:paraId="23F6C14E" w14:textId="77777777" w:rsidR="00C63028" w:rsidRPr="00C63028" w:rsidRDefault="00C63028" w:rsidP="00C63028">
      <w:pPr>
        <w:rPr>
          <w:sz w:val="24"/>
          <w:szCs w:val="24"/>
        </w:rPr>
      </w:pPr>
      <w:r w:rsidRPr="00C63028">
        <w:rPr>
          <w:sz w:val="24"/>
          <w:szCs w:val="24"/>
        </w:rPr>
        <w:t>Con el objetivo de identificar la mejor alternativa predictiva se implementaron cuatro algoritmos diferentes.</w:t>
      </w:r>
    </w:p>
    <w:p w14:paraId="4C6294AB" w14:textId="77777777" w:rsidR="00C63028" w:rsidRPr="00C63028" w:rsidRDefault="00C63028" w:rsidP="00C63028">
      <w:pPr>
        <w:rPr>
          <w:b/>
          <w:bCs/>
          <w:sz w:val="24"/>
          <w:szCs w:val="24"/>
        </w:rPr>
      </w:pPr>
      <w:r w:rsidRPr="00C63028">
        <w:rPr>
          <w:b/>
          <w:bCs/>
          <w:sz w:val="24"/>
          <w:szCs w:val="24"/>
        </w:rPr>
        <w:t>Regresión Logística</w:t>
      </w:r>
    </w:p>
    <w:p w14:paraId="7CEE3AF6" w14:textId="77777777" w:rsidR="00C63028" w:rsidRPr="00C63028" w:rsidRDefault="00C63028" w:rsidP="00C63028">
      <w:pPr>
        <w:rPr>
          <w:sz w:val="24"/>
          <w:szCs w:val="24"/>
        </w:rPr>
      </w:pPr>
      <w:r w:rsidRPr="00C63028">
        <w:rPr>
          <w:sz w:val="24"/>
          <w:szCs w:val="24"/>
        </w:rPr>
        <w:t>La Regresión Logística fue utilizada como modelo base debido a su simplicidad y facilidad de interpretación.</w:t>
      </w:r>
    </w:p>
    <w:p w14:paraId="5A58DD36" w14:textId="77777777" w:rsidR="00C63028" w:rsidRPr="00C63028" w:rsidRDefault="00C63028" w:rsidP="00C63028">
      <w:pPr>
        <w:rPr>
          <w:sz w:val="24"/>
          <w:szCs w:val="24"/>
        </w:rPr>
      </w:pPr>
      <w:r w:rsidRPr="00C63028">
        <w:rPr>
          <w:sz w:val="24"/>
          <w:szCs w:val="24"/>
        </w:rPr>
        <w:t>Este algoritmo permite calcular probabilidades utilizando una función sigmoidal y proporciona información sobre el impacto de cada variable en la predicción.</w:t>
      </w:r>
    </w:p>
    <w:p w14:paraId="1E2B458C" w14:textId="77777777" w:rsidR="00C63028" w:rsidRPr="00C63028" w:rsidRDefault="00C63028" w:rsidP="00C63028">
      <w:pPr>
        <w:rPr>
          <w:b/>
          <w:bCs/>
          <w:sz w:val="24"/>
          <w:szCs w:val="24"/>
        </w:rPr>
      </w:pPr>
      <w:r w:rsidRPr="00C63028">
        <w:rPr>
          <w:b/>
          <w:bCs/>
          <w:sz w:val="24"/>
          <w:szCs w:val="24"/>
        </w:rPr>
        <w:t>Random Forest</w:t>
      </w:r>
    </w:p>
    <w:p w14:paraId="7D17D908" w14:textId="77777777" w:rsidR="00C63028" w:rsidRPr="00C63028" w:rsidRDefault="00C63028" w:rsidP="00C63028">
      <w:pPr>
        <w:rPr>
          <w:sz w:val="24"/>
          <w:szCs w:val="24"/>
        </w:rPr>
      </w:pPr>
      <w:r w:rsidRPr="00C63028">
        <w:rPr>
          <w:sz w:val="24"/>
          <w:szCs w:val="24"/>
        </w:rPr>
        <w:t>Random Forest utiliza múltiples árboles de decisión construidos sobre subconjuntos aleatorios de datos.</w:t>
      </w:r>
    </w:p>
    <w:p w14:paraId="16EE0B8F" w14:textId="77777777" w:rsidR="00C63028" w:rsidRPr="00C63028" w:rsidRDefault="00C63028" w:rsidP="00C63028">
      <w:pPr>
        <w:rPr>
          <w:sz w:val="24"/>
          <w:szCs w:val="24"/>
        </w:rPr>
      </w:pPr>
      <w:r w:rsidRPr="00C63028">
        <w:rPr>
          <w:sz w:val="24"/>
          <w:szCs w:val="24"/>
        </w:rPr>
        <w:t>Sus principales ventajas son:</w:t>
      </w:r>
    </w:p>
    <w:p w14:paraId="453E25F8" w14:textId="77777777" w:rsidR="00C63028" w:rsidRPr="00C63028" w:rsidRDefault="00C63028" w:rsidP="00C63028">
      <w:pPr>
        <w:numPr>
          <w:ilvl w:val="0"/>
          <w:numId w:val="11"/>
        </w:numPr>
        <w:rPr>
          <w:sz w:val="24"/>
          <w:szCs w:val="24"/>
        </w:rPr>
      </w:pPr>
      <w:r w:rsidRPr="00C63028">
        <w:rPr>
          <w:sz w:val="24"/>
          <w:szCs w:val="24"/>
        </w:rPr>
        <w:t xml:space="preserve">Alta robustez. </w:t>
      </w:r>
    </w:p>
    <w:p w14:paraId="7C437DB2" w14:textId="77777777" w:rsidR="00C63028" w:rsidRPr="00C63028" w:rsidRDefault="00C63028" w:rsidP="00C63028">
      <w:pPr>
        <w:numPr>
          <w:ilvl w:val="0"/>
          <w:numId w:val="11"/>
        </w:numPr>
        <w:rPr>
          <w:sz w:val="24"/>
          <w:szCs w:val="24"/>
        </w:rPr>
      </w:pPr>
      <w:r w:rsidRPr="00C63028">
        <w:rPr>
          <w:sz w:val="24"/>
          <w:szCs w:val="24"/>
        </w:rPr>
        <w:t xml:space="preserve">Buena capacidad de generalización. </w:t>
      </w:r>
    </w:p>
    <w:p w14:paraId="443A175D" w14:textId="77777777" w:rsidR="00C63028" w:rsidRPr="00C63028" w:rsidRDefault="00C63028" w:rsidP="00C63028">
      <w:pPr>
        <w:numPr>
          <w:ilvl w:val="0"/>
          <w:numId w:val="11"/>
        </w:numPr>
        <w:rPr>
          <w:sz w:val="24"/>
          <w:szCs w:val="24"/>
        </w:rPr>
      </w:pPr>
      <w:r w:rsidRPr="00C63028">
        <w:rPr>
          <w:sz w:val="24"/>
          <w:szCs w:val="24"/>
        </w:rPr>
        <w:t xml:space="preserve">Reducción del sobreajuste. </w:t>
      </w:r>
    </w:p>
    <w:p w14:paraId="039F34D0" w14:textId="77777777" w:rsidR="00C63028" w:rsidRPr="00C63028" w:rsidRDefault="00C63028" w:rsidP="00C63028">
      <w:pPr>
        <w:rPr>
          <w:b/>
          <w:bCs/>
          <w:sz w:val="24"/>
          <w:szCs w:val="24"/>
        </w:rPr>
      </w:pPr>
      <w:proofErr w:type="spellStart"/>
      <w:r w:rsidRPr="00C63028">
        <w:rPr>
          <w:b/>
          <w:bCs/>
          <w:sz w:val="24"/>
          <w:szCs w:val="24"/>
        </w:rPr>
        <w:t>XGBoost</w:t>
      </w:r>
      <w:proofErr w:type="spellEnd"/>
    </w:p>
    <w:p w14:paraId="0DB9C3DE" w14:textId="77777777" w:rsidR="00C63028" w:rsidRPr="00C63028" w:rsidRDefault="00C63028" w:rsidP="00C63028">
      <w:pPr>
        <w:rPr>
          <w:sz w:val="24"/>
          <w:szCs w:val="24"/>
        </w:rPr>
      </w:pPr>
      <w:proofErr w:type="spellStart"/>
      <w:r w:rsidRPr="00C63028">
        <w:rPr>
          <w:sz w:val="24"/>
          <w:szCs w:val="24"/>
        </w:rPr>
        <w:t>XGBoost</w:t>
      </w:r>
      <w:proofErr w:type="spellEnd"/>
      <w:r w:rsidRPr="00C63028">
        <w:rPr>
          <w:sz w:val="24"/>
          <w:szCs w:val="24"/>
        </w:rPr>
        <w:t xml:space="preserve"> es considerado uno de los algoritmos más potentes para datos tabulares.</w:t>
      </w:r>
    </w:p>
    <w:p w14:paraId="2A9BC6E2" w14:textId="77777777" w:rsidR="00C63028" w:rsidRPr="00C63028" w:rsidRDefault="00C63028" w:rsidP="00C63028">
      <w:pPr>
        <w:rPr>
          <w:sz w:val="24"/>
          <w:szCs w:val="24"/>
        </w:rPr>
      </w:pPr>
      <w:r w:rsidRPr="00C63028">
        <w:rPr>
          <w:sz w:val="24"/>
          <w:szCs w:val="24"/>
        </w:rPr>
        <w:t>Su funcionamiento se basa en la creación secuencial de árboles que corrigen errores de modelos anteriores.</w:t>
      </w:r>
    </w:p>
    <w:p w14:paraId="35299E86" w14:textId="77777777" w:rsidR="00C63028" w:rsidRPr="00C63028" w:rsidRDefault="00C63028" w:rsidP="00C63028">
      <w:pPr>
        <w:rPr>
          <w:sz w:val="24"/>
          <w:szCs w:val="24"/>
        </w:rPr>
      </w:pPr>
      <w:r w:rsidRPr="00C63028">
        <w:rPr>
          <w:sz w:val="24"/>
          <w:szCs w:val="24"/>
        </w:rPr>
        <w:t>Entre sus ventajas destacan:</w:t>
      </w:r>
    </w:p>
    <w:p w14:paraId="18B34D07" w14:textId="77777777" w:rsidR="00C63028" w:rsidRPr="00C63028" w:rsidRDefault="00C63028" w:rsidP="00C63028">
      <w:pPr>
        <w:numPr>
          <w:ilvl w:val="0"/>
          <w:numId w:val="12"/>
        </w:numPr>
        <w:rPr>
          <w:sz w:val="24"/>
          <w:szCs w:val="24"/>
        </w:rPr>
      </w:pPr>
      <w:r w:rsidRPr="00C63028">
        <w:rPr>
          <w:sz w:val="24"/>
          <w:szCs w:val="24"/>
        </w:rPr>
        <w:t xml:space="preserve">Alta precisión. </w:t>
      </w:r>
    </w:p>
    <w:p w14:paraId="319ED0EC" w14:textId="77777777" w:rsidR="00C63028" w:rsidRPr="00C63028" w:rsidRDefault="00C63028" w:rsidP="00C63028">
      <w:pPr>
        <w:numPr>
          <w:ilvl w:val="0"/>
          <w:numId w:val="12"/>
        </w:numPr>
        <w:rPr>
          <w:sz w:val="24"/>
          <w:szCs w:val="24"/>
        </w:rPr>
      </w:pPr>
      <w:r w:rsidRPr="00C63028">
        <w:rPr>
          <w:sz w:val="24"/>
          <w:szCs w:val="24"/>
        </w:rPr>
        <w:lastRenderedPageBreak/>
        <w:t xml:space="preserve">Excelente capacidad predictiva. </w:t>
      </w:r>
    </w:p>
    <w:p w14:paraId="34C1BD3C" w14:textId="77777777" w:rsidR="00C63028" w:rsidRPr="00C63028" w:rsidRDefault="00C63028" w:rsidP="00C63028">
      <w:pPr>
        <w:numPr>
          <w:ilvl w:val="0"/>
          <w:numId w:val="12"/>
        </w:numPr>
        <w:rPr>
          <w:sz w:val="24"/>
          <w:szCs w:val="24"/>
        </w:rPr>
      </w:pPr>
      <w:r w:rsidRPr="00C63028">
        <w:rPr>
          <w:sz w:val="24"/>
          <w:szCs w:val="24"/>
        </w:rPr>
        <w:t xml:space="preserve">Manejo eficiente de datos complejos. </w:t>
      </w:r>
    </w:p>
    <w:p w14:paraId="078575ED" w14:textId="77777777" w:rsidR="00C63028" w:rsidRPr="00C63028" w:rsidRDefault="00C63028" w:rsidP="00C63028">
      <w:pPr>
        <w:rPr>
          <w:b/>
          <w:bCs/>
          <w:sz w:val="24"/>
          <w:szCs w:val="24"/>
        </w:rPr>
      </w:pPr>
      <w:r w:rsidRPr="00C63028">
        <w:rPr>
          <w:b/>
          <w:bCs/>
          <w:sz w:val="24"/>
          <w:szCs w:val="24"/>
        </w:rPr>
        <w:t>Red Neuronal MLP</w:t>
      </w:r>
    </w:p>
    <w:p w14:paraId="2609B162" w14:textId="77777777" w:rsidR="00C63028" w:rsidRPr="00C63028" w:rsidRDefault="00C63028" w:rsidP="00C63028">
      <w:pPr>
        <w:rPr>
          <w:sz w:val="24"/>
          <w:szCs w:val="24"/>
        </w:rPr>
      </w:pPr>
      <w:r w:rsidRPr="00C63028">
        <w:rPr>
          <w:sz w:val="24"/>
          <w:szCs w:val="24"/>
        </w:rPr>
        <w:t>Se implementó una red neuronal multicapa con varias capas ocultas.</w:t>
      </w:r>
    </w:p>
    <w:p w14:paraId="5CE6BD7D" w14:textId="77777777" w:rsidR="00C63028" w:rsidRPr="00C63028" w:rsidRDefault="00C63028" w:rsidP="00C63028">
      <w:pPr>
        <w:rPr>
          <w:sz w:val="24"/>
          <w:szCs w:val="24"/>
        </w:rPr>
      </w:pPr>
      <w:r w:rsidRPr="00C63028">
        <w:rPr>
          <w:sz w:val="24"/>
          <w:szCs w:val="24"/>
        </w:rPr>
        <w:t>Este modelo fue capaz de aprender relaciones altamente complejas entre las variables analizadas.</w:t>
      </w:r>
    </w:p>
    <w:p w14:paraId="1B0049CA" w14:textId="77777777" w:rsidR="00C63028" w:rsidRPr="00C63028" w:rsidRDefault="00C63028" w:rsidP="00C63028">
      <w:pPr>
        <w:rPr>
          <w:sz w:val="24"/>
          <w:szCs w:val="24"/>
        </w:rPr>
      </w:pPr>
      <w:r w:rsidRPr="00C63028">
        <w:rPr>
          <w:sz w:val="24"/>
          <w:szCs w:val="24"/>
        </w:rPr>
        <w:t>Aunque presentó un buen rendimiento, su interpretación resulta más difícil en comparación con otros algoritmos.</w:t>
      </w:r>
    </w:p>
    <w:p w14:paraId="751B9B01" w14:textId="77777777" w:rsidR="00C63028" w:rsidRPr="00C63028" w:rsidRDefault="00C63028" w:rsidP="00C63028">
      <w:pPr>
        <w:rPr>
          <w:sz w:val="24"/>
          <w:szCs w:val="24"/>
        </w:rPr>
      </w:pPr>
      <w:r w:rsidRPr="00C63028">
        <w:rPr>
          <w:sz w:val="24"/>
          <w:szCs w:val="24"/>
        </w:rPr>
        <w:pict w14:anchorId="4141F346">
          <v:rect id="_x0000_i1381" style="width:0;height:1.5pt" o:hralign="center" o:hrstd="t" o:hr="t" fillcolor="#a0a0a0" stroked="f"/>
        </w:pict>
      </w:r>
    </w:p>
    <w:p w14:paraId="3F166049" w14:textId="77777777" w:rsidR="00C63028" w:rsidRPr="00C63028" w:rsidRDefault="00C63028" w:rsidP="00C63028">
      <w:pPr>
        <w:rPr>
          <w:b/>
          <w:bCs/>
          <w:sz w:val="24"/>
          <w:szCs w:val="24"/>
        </w:rPr>
      </w:pPr>
      <w:r w:rsidRPr="00C63028">
        <w:rPr>
          <w:b/>
          <w:bCs/>
          <w:sz w:val="24"/>
          <w:szCs w:val="24"/>
        </w:rPr>
        <w:t>8. EVALUACIÓN DE RESULTADOS</w:t>
      </w:r>
    </w:p>
    <w:p w14:paraId="5878B226" w14:textId="77777777" w:rsidR="00C63028" w:rsidRPr="00C63028" w:rsidRDefault="00C63028" w:rsidP="00C63028">
      <w:pPr>
        <w:rPr>
          <w:sz w:val="24"/>
          <w:szCs w:val="24"/>
        </w:rPr>
      </w:pPr>
      <w:r w:rsidRPr="00C63028">
        <w:rPr>
          <w:sz w:val="24"/>
          <w:szCs w:val="24"/>
        </w:rPr>
        <w:t xml:space="preserve">La evaluación se realizó utilizando métricas ampliamente reconocidas dentro del ámbito del Machine </w:t>
      </w:r>
      <w:proofErr w:type="spellStart"/>
      <w:r w:rsidRPr="00C63028">
        <w:rPr>
          <w:sz w:val="24"/>
          <w:szCs w:val="24"/>
        </w:rPr>
        <w:t>Learning</w:t>
      </w:r>
      <w:proofErr w:type="spellEnd"/>
      <w:r w:rsidRPr="00C63028">
        <w:rPr>
          <w:sz w:val="24"/>
          <w:szCs w:val="24"/>
        </w:rPr>
        <w:t>.</w:t>
      </w:r>
    </w:p>
    <w:p w14:paraId="29574FA5" w14:textId="77777777" w:rsidR="00C63028" w:rsidRPr="00C63028" w:rsidRDefault="00C63028" w:rsidP="00C63028">
      <w:pPr>
        <w:rPr>
          <w:sz w:val="24"/>
          <w:szCs w:val="24"/>
        </w:rPr>
      </w:pPr>
      <w:r w:rsidRPr="00C63028">
        <w:rPr>
          <w:sz w:val="24"/>
          <w:szCs w:val="24"/>
        </w:rPr>
        <w:t>Las principales métricas empleadas fueron:</w:t>
      </w:r>
    </w:p>
    <w:p w14:paraId="15973FBD" w14:textId="77777777" w:rsidR="00C63028" w:rsidRPr="00C63028" w:rsidRDefault="00C63028" w:rsidP="00C63028">
      <w:pPr>
        <w:numPr>
          <w:ilvl w:val="0"/>
          <w:numId w:val="13"/>
        </w:numPr>
        <w:rPr>
          <w:sz w:val="24"/>
          <w:szCs w:val="24"/>
        </w:rPr>
      </w:pPr>
      <w:proofErr w:type="spellStart"/>
      <w:r w:rsidRPr="00C63028">
        <w:rPr>
          <w:sz w:val="24"/>
          <w:szCs w:val="24"/>
        </w:rPr>
        <w:t>Accuracy</w:t>
      </w:r>
      <w:proofErr w:type="spellEnd"/>
      <w:r w:rsidRPr="00C63028">
        <w:rPr>
          <w:sz w:val="24"/>
          <w:szCs w:val="24"/>
        </w:rPr>
        <w:t xml:space="preserve">. </w:t>
      </w:r>
    </w:p>
    <w:p w14:paraId="6675047C" w14:textId="77777777" w:rsidR="00C63028" w:rsidRPr="00C63028" w:rsidRDefault="00C63028" w:rsidP="00C63028">
      <w:pPr>
        <w:numPr>
          <w:ilvl w:val="0"/>
          <w:numId w:val="13"/>
        </w:numPr>
        <w:rPr>
          <w:sz w:val="24"/>
          <w:szCs w:val="24"/>
        </w:rPr>
      </w:pPr>
      <w:proofErr w:type="spellStart"/>
      <w:r w:rsidRPr="00C63028">
        <w:rPr>
          <w:sz w:val="24"/>
          <w:szCs w:val="24"/>
        </w:rPr>
        <w:t>Precision</w:t>
      </w:r>
      <w:proofErr w:type="spellEnd"/>
      <w:r w:rsidRPr="00C63028">
        <w:rPr>
          <w:sz w:val="24"/>
          <w:szCs w:val="24"/>
        </w:rPr>
        <w:t xml:space="preserve">. </w:t>
      </w:r>
    </w:p>
    <w:p w14:paraId="3239E62F" w14:textId="77777777" w:rsidR="00C63028" w:rsidRPr="00C63028" w:rsidRDefault="00C63028" w:rsidP="00C63028">
      <w:pPr>
        <w:numPr>
          <w:ilvl w:val="0"/>
          <w:numId w:val="13"/>
        </w:numPr>
        <w:rPr>
          <w:sz w:val="24"/>
          <w:szCs w:val="24"/>
        </w:rPr>
      </w:pPr>
      <w:proofErr w:type="spellStart"/>
      <w:r w:rsidRPr="00C63028">
        <w:rPr>
          <w:sz w:val="24"/>
          <w:szCs w:val="24"/>
        </w:rPr>
        <w:t>Recall</w:t>
      </w:r>
      <w:proofErr w:type="spellEnd"/>
      <w:r w:rsidRPr="00C63028">
        <w:rPr>
          <w:sz w:val="24"/>
          <w:szCs w:val="24"/>
        </w:rPr>
        <w:t xml:space="preserve">. </w:t>
      </w:r>
    </w:p>
    <w:p w14:paraId="72406A72" w14:textId="77777777" w:rsidR="00C63028" w:rsidRPr="00C63028" w:rsidRDefault="00C63028" w:rsidP="00C63028">
      <w:pPr>
        <w:numPr>
          <w:ilvl w:val="0"/>
          <w:numId w:val="13"/>
        </w:numPr>
        <w:rPr>
          <w:sz w:val="24"/>
          <w:szCs w:val="24"/>
        </w:rPr>
      </w:pPr>
      <w:r w:rsidRPr="00C63028">
        <w:rPr>
          <w:sz w:val="24"/>
          <w:szCs w:val="24"/>
        </w:rPr>
        <w:t xml:space="preserve">F1 Score. </w:t>
      </w:r>
    </w:p>
    <w:p w14:paraId="2C407B4C" w14:textId="77777777" w:rsidR="00C63028" w:rsidRPr="00C63028" w:rsidRDefault="00C63028" w:rsidP="00C63028">
      <w:pPr>
        <w:numPr>
          <w:ilvl w:val="0"/>
          <w:numId w:val="13"/>
        </w:numPr>
        <w:rPr>
          <w:sz w:val="24"/>
          <w:szCs w:val="24"/>
        </w:rPr>
      </w:pPr>
      <w:r w:rsidRPr="00C63028">
        <w:rPr>
          <w:sz w:val="24"/>
          <w:szCs w:val="24"/>
        </w:rPr>
        <w:t xml:space="preserve">AUC-ROC. </w:t>
      </w:r>
    </w:p>
    <w:p w14:paraId="40C6CB08" w14:textId="77777777" w:rsidR="00C63028" w:rsidRPr="00C63028" w:rsidRDefault="00C63028" w:rsidP="00C63028">
      <w:pPr>
        <w:rPr>
          <w:sz w:val="24"/>
          <w:szCs w:val="24"/>
        </w:rPr>
      </w:pPr>
      <w:r w:rsidRPr="00C63028">
        <w:rPr>
          <w:sz w:val="24"/>
          <w:szCs w:val="24"/>
        </w:rPr>
        <w:t>Los resultados obtenidos demostraron un excelente desempeño de los modelos implementados.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1084"/>
        <w:gridCol w:w="1001"/>
        <w:gridCol w:w="855"/>
      </w:tblGrid>
      <w:tr w:rsidR="00C63028" w:rsidRPr="00C63028" w14:paraId="322ABF33" w14:textId="77777777">
        <w:trPr>
          <w:tblHeader/>
          <w:tblCellSpacing w:w="15" w:type="dxa"/>
        </w:trPr>
        <w:tc>
          <w:tcPr>
            <w:tcW w:w="0" w:type="auto"/>
            <w:vAlign w:val="center"/>
            <w:hideMark/>
          </w:tcPr>
          <w:p w14:paraId="2567C321" w14:textId="77777777" w:rsidR="00C63028" w:rsidRPr="00C63028" w:rsidRDefault="00C63028" w:rsidP="00C63028">
            <w:pPr>
              <w:rPr>
                <w:b/>
                <w:bCs/>
                <w:sz w:val="24"/>
                <w:szCs w:val="24"/>
              </w:rPr>
            </w:pPr>
            <w:r w:rsidRPr="00C63028">
              <w:rPr>
                <w:b/>
                <w:bCs/>
                <w:sz w:val="24"/>
                <w:szCs w:val="24"/>
              </w:rPr>
              <w:t>Modelo</w:t>
            </w:r>
          </w:p>
        </w:tc>
        <w:tc>
          <w:tcPr>
            <w:tcW w:w="0" w:type="auto"/>
            <w:vAlign w:val="center"/>
            <w:hideMark/>
          </w:tcPr>
          <w:p w14:paraId="18B59EEF" w14:textId="77777777" w:rsidR="00C63028" w:rsidRPr="00C63028" w:rsidRDefault="00C63028" w:rsidP="00C63028">
            <w:pPr>
              <w:rPr>
                <w:b/>
                <w:bCs/>
                <w:sz w:val="24"/>
                <w:szCs w:val="24"/>
              </w:rPr>
            </w:pPr>
            <w:proofErr w:type="spellStart"/>
            <w:r w:rsidRPr="00C63028">
              <w:rPr>
                <w:b/>
                <w:bCs/>
                <w:sz w:val="24"/>
                <w:szCs w:val="24"/>
              </w:rPr>
              <w:t>Accuracy</w:t>
            </w:r>
            <w:proofErr w:type="spellEnd"/>
          </w:p>
        </w:tc>
        <w:tc>
          <w:tcPr>
            <w:tcW w:w="0" w:type="auto"/>
            <w:vAlign w:val="center"/>
            <w:hideMark/>
          </w:tcPr>
          <w:p w14:paraId="0A9EF76A" w14:textId="77777777" w:rsidR="00C63028" w:rsidRPr="00C63028" w:rsidRDefault="00C63028" w:rsidP="00C63028">
            <w:pPr>
              <w:rPr>
                <w:b/>
                <w:bCs/>
                <w:sz w:val="24"/>
                <w:szCs w:val="24"/>
              </w:rPr>
            </w:pPr>
            <w:r w:rsidRPr="00C63028">
              <w:rPr>
                <w:b/>
                <w:bCs/>
                <w:sz w:val="24"/>
                <w:szCs w:val="24"/>
              </w:rPr>
              <w:t>F1 Score</w:t>
            </w:r>
          </w:p>
        </w:tc>
        <w:tc>
          <w:tcPr>
            <w:tcW w:w="0" w:type="auto"/>
            <w:vAlign w:val="center"/>
            <w:hideMark/>
          </w:tcPr>
          <w:p w14:paraId="0F866704" w14:textId="77777777" w:rsidR="00C63028" w:rsidRPr="00C63028" w:rsidRDefault="00C63028" w:rsidP="00C63028">
            <w:pPr>
              <w:rPr>
                <w:b/>
                <w:bCs/>
                <w:sz w:val="24"/>
                <w:szCs w:val="24"/>
              </w:rPr>
            </w:pPr>
            <w:r w:rsidRPr="00C63028">
              <w:rPr>
                <w:b/>
                <w:bCs/>
                <w:sz w:val="24"/>
                <w:szCs w:val="24"/>
              </w:rPr>
              <w:t>AUC</w:t>
            </w:r>
          </w:p>
        </w:tc>
      </w:tr>
      <w:tr w:rsidR="00C63028" w:rsidRPr="00C63028" w14:paraId="0E813E24" w14:textId="77777777">
        <w:trPr>
          <w:tblCellSpacing w:w="15" w:type="dxa"/>
        </w:trPr>
        <w:tc>
          <w:tcPr>
            <w:tcW w:w="0" w:type="auto"/>
            <w:vAlign w:val="center"/>
            <w:hideMark/>
          </w:tcPr>
          <w:p w14:paraId="2CF5CA97" w14:textId="77777777" w:rsidR="00C63028" w:rsidRPr="00C63028" w:rsidRDefault="00C63028" w:rsidP="00C63028">
            <w:pPr>
              <w:rPr>
                <w:sz w:val="24"/>
                <w:szCs w:val="24"/>
              </w:rPr>
            </w:pPr>
            <w:r w:rsidRPr="00C63028">
              <w:rPr>
                <w:sz w:val="24"/>
                <w:szCs w:val="24"/>
              </w:rPr>
              <w:t>Regresión Logística</w:t>
            </w:r>
          </w:p>
        </w:tc>
        <w:tc>
          <w:tcPr>
            <w:tcW w:w="0" w:type="auto"/>
            <w:vAlign w:val="center"/>
            <w:hideMark/>
          </w:tcPr>
          <w:p w14:paraId="6C69CC22" w14:textId="77777777" w:rsidR="00C63028" w:rsidRPr="00C63028" w:rsidRDefault="00C63028" w:rsidP="00C63028">
            <w:pPr>
              <w:rPr>
                <w:sz w:val="24"/>
                <w:szCs w:val="24"/>
              </w:rPr>
            </w:pPr>
            <w:r w:rsidRPr="00C63028">
              <w:rPr>
                <w:sz w:val="24"/>
                <w:szCs w:val="24"/>
              </w:rPr>
              <w:t>95.98%</w:t>
            </w:r>
          </w:p>
        </w:tc>
        <w:tc>
          <w:tcPr>
            <w:tcW w:w="0" w:type="auto"/>
            <w:vAlign w:val="center"/>
            <w:hideMark/>
          </w:tcPr>
          <w:p w14:paraId="31C926EB" w14:textId="77777777" w:rsidR="00C63028" w:rsidRPr="00C63028" w:rsidRDefault="00C63028" w:rsidP="00C63028">
            <w:pPr>
              <w:rPr>
                <w:sz w:val="24"/>
                <w:szCs w:val="24"/>
              </w:rPr>
            </w:pPr>
            <w:r w:rsidRPr="00C63028">
              <w:rPr>
                <w:sz w:val="24"/>
                <w:szCs w:val="24"/>
              </w:rPr>
              <w:t>91.88%</w:t>
            </w:r>
          </w:p>
        </w:tc>
        <w:tc>
          <w:tcPr>
            <w:tcW w:w="0" w:type="auto"/>
            <w:vAlign w:val="center"/>
            <w:hideMark/>
          </w:tcPr>
          <w:p w14:paraId="0CE6D4E0" w14:textId="77777777" w:rsidR="00C63028" w:rsidRPr="00C63028" w:rsidRDefault="00C63028" w:rsidP="00C63028">
            <w:pPr>
              <w:rPr>
                <w:sz w:val="24"/>
                <w:szCs w:val="24"/>
              </w:rPr>
            </w:pPr>
            <w:r w:rsidRPr="00C63028">
              <w:rPr>
                <w:sz w:val="24"/>
                <w:szCs w:val="24"/>
              </w:rPr>
              <w:t>99.33%</w:t>
            </w:r>
          </w:p>
        </w:tc>
      </w:tr>
      <w:tr w:rsidR="00C63028" w:rsidRPr="00C63028" w14:paraId="29991F35" w14:textId="77777777">
        <w:trPr>
          <w:tblCellSpacing w:w="15" w:type="dxa"/>
        </w:trPr>
        <w:tc>
          <w:tcPr>
            <w:tcW w:w="0" w:type="auto"/>
            <w:vAlign w:val="center"/>
            <w:hideMark/>
          </w:tcPr>
          <w:p w14:paraId="0F39975D" w14:textId="77777777" w:rsidR="00C63028" w:rsidRPr="00C63028" w:rsidRDefault="00C63028" w:rsidP="00C63028">
            <w:pPr>
              <w:rPr>
                <w:sz w:val="24"/>
                <w:szCs w:val="24"/>
              </w:rPr>
            </w:pPr>
            <w:r w:rsidRPr="00C63028">
              <w:rPr>
                <w:sz w:val="24"/>
                <w:szCs w:val="24"/>
              </w:rPr>
              <w:t>Random Forest</w:t>
            </w:r>
          </w:p>
        </w:tc>
        <w:tc>
          <w:tcPr>
            <w:tcW w:w="0" w:type="auto"/>
            <w:vAlign w:val="center"/>
            <w:hideMark/>
          </w:tcPr>
          <w:p w14:paraId="2F708BAD" w14:textId="77777777" w:rsidR="00C63028" w:rsidRPr="00C63028" w:rsidRDefault="00C63028" w:rsidP="00C63028">
            <w:pPr>
              <w:rPr>
                <w:sz w:val="24"/>
                <w:szCs w:val="24"/>
              </w:rPr>
            </w:pPr>
            <w:r w:rsidRPr="00C63028">
              <w:rPr>
                <w:sz w:val="24"/>
                <w:szCs w:val="24"/>
              </w:rPr>
              <w:t>95.36%</w:t>
            </w:r>
          </w:p>
        </w:tc>
        <w:tc>
          <w:tcPr>
            <w:tcW w:w="0" w:type="auto"/>
            <w:vAlign w:val="center"/>
            <w:hideMark/>
          </w:tcPr>
          <w:p w14:paraId="0BAB2ADE" w14:textId="77777777" w:rsidR="00C63028" w:rsidRPr="00C63028" w:rsidRDefault="00C63028" w:rsidP="00C63028">
            <w:pPr>
              <w:rPr>
                <w:sz w:val="24"/>
                <w:szCs w:val="24"/>
              </w:rPr>
            </w:pPr>
            <w:r w:rsidRPr="00C63028">
              <w:rPr>
                <w:sz w:val="24"/>
                <w:szCs w:val="24"/>
              </w:rPr>
              <w:t>90.68%</w:t>
            </w:r>
          </w:p>
        </w:tc>
        <w:tc>
          <w:tcPr>
            <w:tcW w:w="0" w:type="auto"/>
            <w:vAlign w:val="center"/>
            <w:hideMark/>
          </w:tcPr>
          <w:p w14:paraId="409830E9" w14:textId="77777777" w:rsidR="00C63028" w:rsidRPr="00C63028" w:rsidRDefault="00C63028" w:rsidP="00C63028">
            <w:pPr>
              <w:rPr>
                <w:sz w:val="24"/>
                <w:szCs w:val="24"/>
              </w:rPr>
            </w:pPr>
            <w:r w:rsidRPr="00C63028">
              <w:rPr>
                <w:sz w:val="24"/>
                <w:szCs w:val="24"/>
              </w:rPr>
              <w:t>99.03%</w:t>
            </w:r>
          </w:p>
        </w:tc>
      </w:tr>
      <w:tr w:rsidR="00C63028" w:rsidRPr="00C63028" w14:paraId="27D8CC44" w14:textId="77777777">
        <w:trPr>
          <w:tblCellSpacing w:w="15" w:type="dxa"/>
        </w:trPr>
        <w:tc>
          <w:tcPr>
            <w:tcW w:w="0" w:type="auto"/>
            <w:vAlign w:val="center"/>
            <w:hideMark/>
          </w:tcPr>
          <w:p w14:paraId="724EEF72" w14:textId="77777777" w:rsidR="00C63028" w:rsidRPr="00C63028" w:rsidRDefault="00C63028" w:rsidP="00C63028">
            <w:pPr>
              <w:rPr>
                <w:sz w:val="24"/>
                <w:szCs w:val="24"/>
              </w:rPr>
            </w:pPr>
            <w:proofErr w:type="spellStart"/>
            <w:r w:rsidRPr="00C63028">
              <w:rPr>
                <w:sz w:val="24"/>
                <w:szCs w:val="24"/>
              </w:rPr>
              <w:t>XGBoost</w:t>
            </w:r>
            <w:proofErr w:type="spellEnd"/>
          </w:p>
        </w:tc>
        <w:tc>
          <w:tcPr>
            <w:tcW w:w="0" w:type="auto"/>
            <w:vAlign w:val="center"/>
            <w:hideMark/>
          </w:tcPr>
          <w:p w14:paraId="5944D549" w14:textId="77777777" w:rsidR="00C63028" w:rsidRPr="00C63028" w:rsidRDefault="00C63028" w:rsidP="00C63028">
            <w:pPr>
              <w:rPr>
                <w:sz w:val="24"/>
                <w:szCs w:val="24"/>
              </w:rPr>
            </w:pPr>
            <w:r w:rsidRPr="00C63028">
              <w:rPr>
                <w:sz w:val="24"/>
                <w:szCs w:val="24"/>
              </w:rPr>
              <w:t>96%+</w:t>
            </w:r>
          </w:p>
        </w:tc>
        <w:tc>
          <w:tcPr>
            <w:tcW w:w="0" w:type="auto"/>
            <w:vAlign w:val="center"/>
            <w:hideMark/>
          </w:tcPr>
          <w:p w14:paraId="40B72883" w14:textId="77777777" w:rsidR="00C63028" w:rsidRPr="00C63028" w:rsidRDefault="00C63028" w:rsidP="00C63028">
            <w:pPr>
              <w:rPr>
                <w:sz w:val="24"/>
                <w:szCs w:val="24"/>
              </w:rPr>
            </w:pPr>
            <w:r w:rsidRPr="00C63028">
              <w:rPr>
                <w:sz w:val="24"/>
                <w:szCs w:val="24"/>
              </w:rPr>
              <w:t>95%+</w:t>
            </w:r>
          </w:p>
        </w:tc>
        <w:tc>
          <w:tcPr>
            <w:tcW w:w="0" w:type="auto"/>
            <w:vAlign w:val="center"/>
            <w:hideMark/>
          </w:tcPr>
          <w:p w14:paraId="4D99FF02" w14:textId="77777777" w:rsidR="00C63028" w:rsidRPr="00C63028" w:rsidRDefault="00C63028" w:rsidP="00C63028">
            <w:pPr>
              <w:rPr>
                <w:sz w:val="24"/>
                <w:szCs w:val="24"/>
              </w:rPr>
            </w:pPr>
            <w:r w:rsidRPr="00C63028">
              <w:rPr>
                <w:sz w:val="24"/>
                <w:szCs w:val="24"/>
              </w:rPr>
              <w:t>98%+</w:t>
            </w:r>
          </w:p>
        </w:tc>
      </w:tr>
      <w:tr w:rsidR="00C63028" w:rsidRPr="00C63028" w14:paraId="750474DF" w14:textId="77777777">
        <w:trPr>
          <w:tblCellSpacing w:w="15" w:type="dxa"/>
        </w:trPr>
        <w:tc>
          <w:tcPr>
            <w:tcW w:w="0" w:type="auto"/>
            <w:vAlign w:val="center"/>
            <w:hideMark/>
          </w:tcPr>
          <w:p w14:paraId="43210CB1" w14:textId="77777777" w:rsidR="00C63028" w:rsidRPr="00C63028" w:rsidRDefault="00C63028" w:rsidP="00C63028">
            <w:pPr>
              <w:rPr>
                <w:sz w:val="24"/>
                <w:szCs w:val="24"/>
              </w:rPr>
            </w:pPr>
            <w:r w:rsidRPr="00C63028">
              <w:rPr>
                <w:sz w:val="24"/>
                <w:szCs w:val="24"/>
              </w:rPr>
              <w:t>Red Neuronal</w:t>
            </w:r>
          </w:p>
        </w:tc>
        <w:tc>
          <w:tcPr>
            <w:tcW w:w="0" w:type="auto"/>
            <w:vAlign w:val="center"/>
            <w:hideMark/>
          </w:tcPr>
          <w:p w14:paraId="65F0C0C9" w14:textId="77777777" w:rsidR="00C63028" w:rsidRPr="00C63028" w:rsidRDefault="00C63028" w:rsidP="00C63028">
            <w:pPr>
              <w:rPr>
                <w:sz w:val="24"/>
                <w:szCs w:val="24"/>
              </w:rPr>
            </w:pPr>
            <w:r w:rsidRPr="00C63028">
              <w:rPr>
                <w:sz w:val="24"/>
                <w:szCs w:val="24"/>
              </w:rPr>
              <w:t>94%+</w:t>
            </w:r>
          </w:p>
        </w:tc>
        <w:tc>
          <w:tcPr>
            <w:tcW w:w="0" w:type="auto"/>
            <w:vAlign w:val="center"/>
            <w:hideMark/>
          </w:tcPr>
          <w:p w14:paraId="6020BABB" w14:textId="77777777" w:rsidR="00C63028" w:rsidRPr="00C63028" w:rsidRDefault="00C63028" w:rsidP="00C63028">
            <w:pPr>
              <w:rPr>
                <w:sz w:val="24"/>
                <w:szCs w:val="24"/>
              </w:rPr>
            </w:pPr>
            <w:r w:rsidRPr="00C63028">
              <w:rPr>
                <w:sz w:val="24"/>
                <w:szCs w:val="24"/>
              </w:rPr>
              <w:t>93%+</w:t>
            </w:r>
          </w:p>
        </w:tc>
        <w:tc>
          <w:tcPr>
            <w:tcW w:w="0" w:type="auto"/>
            <w:vAlign w:val="center"/>
            <w:hideMark/>
          </w:tcPr>
          <w:p w14:paraId="62A87E5C" w14:textId="77777777" w:rsidR="00C63028" w:rsidRPr="00C63028" w:rsidRDefault="00C63028" w:rsidP="00C63028">
            <w:pPr>
              <w:rPr>
                <w:sz w:val="24"/>
                <w:szCs w:val="24"/>
              </w:rPr>
            </w:pPr>
            <w:r w:rsidRPr="00C63028">
              <w:rPr>
                <w:sz w:val="24"/>
                <w:szCs w:val="24"/>
              </w:rPr>
              <w:t>97%+</w:t>
            </w:r>
          </w:p>
        </w:tc>
      </w:tr>
    </w:tbl>
    <w:p w14:paraId="47048CF7" w14:textId="77777777" w:rsidR="00C63028" w:rsidRPr="00C63028" w:rsidRDefault="00C63028" w:rsidP="00C63028">
      <w:pPr>
        <w:rPr>
          <w:sz w:val="24"/>
          <w:szCs w:val="24"/>
        </w:rPr>
      </w:pPr>
      <w:r w:rsidRPr="00C63028">
        <w:rPr>
          <w:sz w:val="24"/>
          <w:szCs w:val="24"/>
        </w:rPr>
        <w:t xml:space="preserve">El modelo </w:t>
      </w:r>
      <w:proofErr w:type="spellStart"/>
      <w:r w:rsidRPr="00C63028">
        <w:rPr>
          <w:sz w:val="24"/>
          <w:szCs w:val="24"/>
        </w:rPr>
        <w:t>XGBoost</w:t>
      </w:r>
      <w:proofErr w:type="spellEnd"/>
      <w:r w:rsidRPr="00C63028">
        <w:rPr>
          <w:sz w:val="24"/>
          <w:szCs w:val="24"/>
        </w:rPr>
        <w:t xml:space="preserve"> obtuvo los mejores resultados generales debido a su capacidad para capturar relaciones no lineales complejas entre las variables.</w:t>
      </w:r>
    </w:p>
    <w:p w14:paraId="14A0C69C" w14:textId="77777777" w:rsidR="00C63028" w:rsidRPr="00C63028" w:rsidRDefault="00C63028" w:rsidP="00C63028">
      <w:pPr>
        <w:rPr>
          <w:sz w:val="24"/>
          <w:szCs w:val="24"/>
        </w:rPr>
      </w:pPr>
      <w:r w:rsidRPr="00C63028">
        <w:rPr>
          <w:sz w:val="24"/>
          <w:szCs w:val="24"/>
        </w:rPr>
        <w:t>La importancia de variables reveló que los factores más influyentes fueron:</w:t>
      </w:r>
    </w:p>
    <w:p w14:paraId="76F01135" w14:textId="77777777" w:rsidR="00C63028" w:rsidRPr="00C63028" w:rsidRDefault="00C63028" w:rsidP="00C63028">
      <w:pPr>
        <w:numPr>
          <w:ilvl w:val="0"/>
          <w:numId w:val="14"/>
        </w:numPr>
        <w:rPr>
          <w:sz w:val="24"/>
          <w:szCs w:val="24"/>
        </w:rPr>
      </w:pPr>
      <w:r w:rsidRPr="00C63028">
        <w:rPr>
          <w:sz w:val="24"/>
          <w:szCs w:val="24"/>
        </w:rPr>
        <w:lastRenderedPageBreak/>
        <w:t xml:space="preserve">PM2.5 </w:t>
      </w:r>
    </w:p>
    <w:p w14:paraId="72D1037B" w14:textId="77777777" w:rsidR="00C63028" w:rsidRPr="00C63028" w:rsidRDefault="00C63028" w:rsidP="00C63028">
      <w:pPr>
        <w:numPr>
          <w:ilvl w:val="0"/>
          <w:numId w:val="14"/>
        </w:numPr>
        <w:rPr>
          <w:sz w:val="24"/>
          <w:szCs w:val="24"/>
        </w:rPr>
      </w:pPr>
      <w:r w:rsidRPr="00C63028">
        <w:rPr>
          <w:sz w:val="24"/>
          <w:szCs w:val="24"/>
        </w:rPr>
        <w:t xml:space="preserve">Temperatura </w:t>
      </w:r>
    </w:p>
    <w:p w14:paraId="577F6ECF" w14:textId="77777777" w:rsidR="00C63028" w:rsidRPr="00C63028" w:rsidRDefault="00C63028" w:rsidP="00C63028">
      <w:pPr>
        <w:numPr>
          <w:ilvl w:val="0"/>
          <w:numId w:val="14"/>
        </w:numPr>
        <w:rPr>
          <w:sz w:val="24"/>
          <w:szCs w:val="24"/>
        </w:rPr>
      </w:pPr>
      <w:r w:rsidRPr="00C63028">
        <w:rPr>
          <w:sz w:val="24"/>
          <w:szCs w:val="24"/>
        </w:rPr>
        <w:t xml:space="preserve">PM10 </w:t>
      </w:r>
    </w:p>
    <w:p w14:paraId="4ECACF0B" w14:textId="77777777" w:rsidR="00C63028" w:rsidRPr="00C63028" w:rsidRDefault="00C63028" w:rsidP="00C63028">
      <w:pPr>
        <w:numPr>
          <w:ilvl w:val="0"/>
          <w:numId w:val="14"/>
        </w:numPr>
        <w:rPr>
          <w:sz w:val="24"/>
          <w:szCs w:val="24"/>
        </w:rPr>
      </w:pPr>
      <w:r w:rsidRPr="00C63028">
        <w:rPr>
          <w:sz w:val="24"/>
          <w:szCs w:val="24"/>
        </w:rPr>
        <w:t xml:space="preserve">Humedad </w:t>
      </w:r>
    </w:p>
    <w:p w14:paraId="5575BCA6" w14:textId="77777777" w:rsidR="00C63028" w:rsidRPr="00C63028" w:rsidRDefault="00C63028" w:rsidP="00C63028">
      <w:pPr>
        <w:numPr>
          <w:ilvl w:val="0"/>
          <w:numId w:val="14"/>
        </w:numPr>
        <w:rPr>
          <w:sz w:val="24"/>
          <w:szCs w:val="24"/>
        </w:rPr>
      </w:pPr>
      <w:r w:rsidRPr="00C63028">
        <w:rPr>
          <w:sz w:val="24"/>
          <w:szCs w:val="24"/>
        </w:rPr>
        <w:t xml:space="preserve">Población Vulnerable </w:t>
      </w:r>
    </w:p>
    <w:p w14:paraId="20D31C79" w14:textId="77777777" w:rsidR="00C63028" w:rsidRPr="00C63028" w:rsidRDefault="00C63028" w:rsidP="00C63028">
      <w:pPr>
        <w:rPr>
          <w:sz w:val="24"/>
          <w:szCs w:val="24"/>
        </w:rPr>
      </w:pPr>
      <w:r w:rsidRPr="00C63028">
        <w:rPr>
          <w:sz w:val="24"/>
          <w:szCs w:val="24"/>
        </w:rPr>
        <w:t>Estos resultados coinciden con investigaciones científicas relacionadas con salud ambiental.</w:t>
      </w:r>
    </w:p>
    <w:p w14:paraId="5DF82493" w14:textId="77777777" w:rsidR="00C63028" w:rsidRPr="00C63028" w:rsidRDefault="00C63028" w:rsidP="00C63028">
      <w:pPr>
        <w:rPr>
          <w:sz w:val="24"/>
          <w:szCs w:val="24"/>
        </w:rPr>
      </w:pPr>
      <w:r w:rsidRPr="00C63028">
        <w:rPr>
          <w:sz w:val="24"/>
          <w:szCs w:val="24"/>
        </w:rPr>
        <w:pict w14:anchorId="1A1E99B3">
          <v:rect id="_x0000_i1382" style="width:0;height:1.5pt" o:hralign="center" o:hrstd="t" o:hr="t" fillcolor="#a0a0a0" stroked="f"/>
        </w:pict>
      </w:r>
    </w:p>
    <w:p w14:paraId="139FF458" w14:textId="77777777" w:rsidR="00C63028" w:rsidRPr="00C63028" w:rsidRDefault="00C63028" w:rsidP="00C63028">
      <w:pPr>
        <w:rPr>
          <w:b/>
          <w:bCs/>
          <w:sz w:val="24"/>
          <w:szCs w:val="24"/>
        </w:rPr>
      </w:pPr>
      <w:r w:rsidRPr="00C63028">
        <w:rPr>
          <w:b/>
          <w:bCs/>
          <w:sz w:val="24"/>
          <w:szCs w:val="24"/>
        </w:rPr>
        <w:t>9. CAPTURAS DEL DASHBOARD</w:t>
      </w:r>
    </w:p>
    <w:p w14:paraId="7A6D9EBE" w14:textId="77777777" w:rsidR="00C63028" w:rsidRPr="00C63028" w:rsidRDefault="00C63028" w:rsidP="00C63028">
      <w:pPr>
        <w:rPr>
          <w:b/>
          <w:bCs/>
          <w:sz w:val="24"/>
          <w:szCs w:val="24"/>
        </w:rPr>
      </w:pPr>
      <w:proofErr w:type="spellStart"/>
      <w:r w:rsidRPr="00C63028">
        <w:rPr>
          <w:b/>
          <w:bCs/>
          <w:sz w:val="24"/>
          <w:szCs w:val="24"/>
        </w:rPr>
        <w:t>Dashboard</w:t>
      </w:r>
      <w:proofErr w:type="spellEnd"/>
      <w:r w:rsidRPr="00C63028">
        <w:rPr>
          <w:b/>
          <w:bCs/>
          <w:sz w:val="24"/>
          <w:szCs w:val="24"/>
        </w:rPr>
        <w:t xml:space="preserve"> Principal</w:t>
      </w:r>
    </w:p>
    <w:p w14:paraId="5A6FE9DD" w14:textId="77777777" w:rsidR="00C63028" w:rsidRPr="00C63028" w:rsidRDefault="00C63028" w:rsidP="00C63028">
      <w:pPr>
        <w:rPr>
          <w:sz w:val="24"/>
          <w:szCs w:val="24"/>
        </w:rPr>
      </w:pPr>
      <w:r w:rsidRPr="00C63028">
        <w:rPr>
          <w:sz w:val="24"/>
          <w:szCs w:val="24"/>
        </w:rPr>
        <w:t xml:space="preserve">El </w:t>
      </w:r>
      <w:proofErr w:type="spellStart"/>
      <w:r w:rsidRPr="00C63028">
        <w:rPr>
          <w:sz w:val="24"/>
          <w:szCs w:val="24"/>
        </w:rPr>
        <w:t>Dashboard</w:t>
      </w:r>
      <w:proofErr w:type="spellEnd"/>
      <w:r w:rsidRPr="00C63028">
        <w:rPr>
          <w:sz w:val="24"/>
          <w:szCs w:val="24"/>
        </w:rPr>
        <w:t xml:space="preserve"> principal fue diseñado utilizando una interfaz moderna inspirada en plataformas corporativas de análisis de datos.</w:t>
      </w:r>
    </w:p>
    <w:p w14:paraId="126BB375" w14:textId="77777777" w:rsidR="00C63028" w:rsidRPr="00C63028" w:rsidRDefault="00C63028" w:rsidP="00C63028">
      <w:pPr>
        <w:rPr>
          <w:sz w:val="24"/>
          <w:szCs w:val="24"/>
        </w:rPr>
      </w:pPr>
      <w:r w:rsidRPr="00C63028">
        <w:rPr>
          <w:sz w:val="24"/>
          <w:szCs w:val="24"/>
        </w:rPr>
        <w:t>Incluye:</w:t>
      </w:r>
    </w:p>
    <w:p w14:paraId="48D03FC2" w14:textId="77777777" w:rsidR="00C63028" w:rsidRPr="00C63028" w:rsidRDefault="00C63028" w:rsidP="00C63028">
      <w:pPr>
        <w:numPr>
          <w:ilvl w:val="0"/>
          <w:numId w:val="15"/>
        </w:numPr>
        <w:rPr>
          <w:sz w:val="24"/>
          <w:szCs w:val="24"/>
        </w:rPr>
      </w:pPr>
      <w:r w:rsidRPr="00C63028">
        <w:rPr>
          <w:sz w:val="24"/>
          <w:szCs w:val="24"/>
        </w:rPr>
        <w:t xml:space="preserve">Indicadores KPI. </w:t>
      </w:r>
    </w:p>
    <w:p w14:paraId="782ACE6A" w14:textId="77777777" w:rsidR="00C63028" w:rsidRPr="00C63028" w:rsidRDefault="00C63028" w:rsidP="00C63028">
      <w:pPr>
        <w:numPr>
          <w:ilvl w:val="0"/>
          <w:numId w:val="15"/>
        </w:numPr>
        <w:rPr>
          <w:sz w:val="24"/>
          <w:szCs w:val="24"/>
        </w:rPr>
      </w:pPr>
      <w:r w:rsidRPr="00C63028">
        <w:rPr>
          <w:sz w:val="24"/>
          <w:szCs w:val="24"/>
        </w:rPr>
        <w:t xml:space="preserve">Tarjetas informativas. </w:t>
      </w:r>
    </w:p>
    <w:p w14:paraId="1D3DA9A7" w14:textId="77777777" w:rsidR="00C63028" w:rsidRPr="00C63028" w:rsidRDefault="00C63028" w:rsidP="00C63028">
      <w:pPr>
        <w:numPr>
          <w:ilvl w:val="0"/>
          <w:numId w:val="15"/>
        </w:numPr>
        <w:rPr>
          <w:sz w:val="24"/>
          <w:szCs w:val="24"/>
        </w:rPr>
      </w:pPr>
      <w:r w:rsidRPr="00C63028">
        <w:rPr>
          <w:sz w:val="24"/>
          <w:szCs w:val="24"/>
        </w:rPr>
        <w:t xml:space="preserve">Estado con mayor riesgo. </w:t>
      </w:r>
    </w:p>
    <w:p w14:paraId="61A229EF" w14:textId="77777777" w:rsidR="00C63028" w:rsidRPr="00C63028" w:rsidRDefault="00C63028" w:rsidP="00C63028">
      <w:pPr>
        <w:numPr>
          <w:ilvl w:val="0"/>
          <w:numId w:val="15"/>
        </w:numPr>
        <w:rPr>
          <w:sz w:val="24"/>
          <w:szCs w:val="24"/>
        </w:rPr>
      </w:pPr>
      <w:r w:rsidRPr="00C63028">
        <w:rPr>
          <w:sz w:val="24"/>
          <w:szCs w:val="24"/>
        </w:rPr>
        <w:t xml:space="preserve">Nivel de contaminación actual. </w:t>
      </w:r>
    </w:p>
    <w:p w14:paraId="252F8D7E" w14:textId="77777777" w:rsidR="00C63028" w:rsidRDefault="00C63028" w:rsidP="00C63028">
      <w:pPr>
        <w:numPr>
          <w:ilvl w:val="0"/>
          <w:numId w:val="15"/>
        </w:numPr>
        <w:rPr>
          <w:sz w:val="24"/>
          <w:szCs w:val="24"/>
        </w:rPr>
      </w:pPr>
      <w:r w:rsidRPr="00C63028">
        <w:rPr>
          <w:sz w:val="24"/>
          <w:szCs w:val="24"/>
        </w:rPr>
        <w:t xml:space="preserve">Tendencias históricas. </w:t>
      </w:r>
    </w:p>
    <w:p w14:paraId="61746390" w14:textId="54D211FE" w:rsidR="00C63028" w:rsidRDefault="00C63028" w:rsidP="00C63028">
      <w:pPr>
        <w:rPr>
          <w:sz w:val="24"/>
          <w:szCs w:val="24"/>
        </w:rPr>
      </w:pPr>
      <w:r w:rsidRPr="00C63028">
        <w:rPr>
          <w:sz w:val="24"/>
          <w:szCs w:val="24"/>
        </w:rPr>
        <w:drawing>
          <wp:inline distT="0" distB="0" distL="0" distR="0" wp14:anchorId="1A092C2C" wp14:editId="0C41EB7F">
            <wp:extent cx="5612130" cy="2929890"/>
            <wp:effectExtent l="0" t="0" r="7620" b="3810"/>
            <wp:docPr id="411781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81100" name=""/>
                    <pic:cNvPicPr/>
                  </pic:nvPicPr>
                  <pic:blipFill>
                    <a:blip r:embed="rId6"/>
                    <a:stretch>
                      <a:fillRect/>
                    </a:stretch>
                  </pic:blipFill>
                  <pic:spPr>
                    <a:xfrm>
                      <a:off x="0" y="0"/>
                      <a:ext cx="5612130" cy="2929890"/>
                    </a:xfrm>
                    <a:prstGeom prst="rect">
                      <a:avLst/>
                    </a:prstGeom>
                  </pic:spPr>
                </pic:pic>
              </a:graphicData>
            </a:graphic>
          </wp:inline>
        </w:drawing>
      </w:r>
    </w:p>
    <w:p w14:paraId="4C573791" w14:textId="1F52F40C" w:rsidR="00C63028" w:rsidRDefault="00C63028" w:rsidP="00C63028">
      <w:pPr>
        <w:rPr>
          <w:sz w:val="24"/>
          <w:szCs w:val="24"/>
        </w:rPr>
      </w:pPr>
      <w:r w:rsidRPr="00C63028">
        <w:rPr>
          <w:sz w:val="24"/>
          <w:szCs w:val="24"/>
        </w:rPr>
        <w:lastRenderedPageBreak/>
        <w:drawing>
          <wp:inline distT="0" distB="0" distL="0" distR="0" wp14:anchorId="4C694627" wp14:editId="77B1674F">
            <wp:extent cx="5612130" cy="2881630"/>
            <wp:effectExtent l="0" t="0" r="7620" b="0"/>
            <wp:docPr id="2115806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06402" name=""/>
                    <pic:cNvPicPr/>
                  </pic:nvPicPr>
                  <pic:blipFill>
                    <a:blip r:embed="rId7"/>
                    <a:stretch>
                      <a:fillRect/>
                    </a:stretch>
                  </pic:blipFill>
                  <pic:spPr>
                    <a:xfrm>
                      <a:off x="0" y="0"/>
                      <a:ext cx="5612130" cy="2881630"/>
                    </a:xfrm>
                    <a:prstGeom prst="rect">
                      <a:avLst/>
                    </a:prstGeom>
                  </pic:spPr>
                </pic:pic>
              </a:graphicData>
            </a:graphic>
          </wp:inline>
        </w:drawing>
      </w:r>
    </w:p>
    <w:p w14:paraId="2918DC86" w14:textId="126FAE0A" w:rsidR="00C63028" w:rsidRPr="00C63028" w:rsidRDefault="00C63028" w:rsidP="00C63028">
      <w:pPr>
        <w:rPr>
          <w:sz w:val="24"/>
          <w:szCs w:val="24"/>
        </w:rPr>
      </w:pPr>
      <w:r w:rsidRPr="00C63028">
        <w:rPr>
          <w:sz w:val="24"/>
          <w:szCs w:val="24"/>
        </w:rPr>
        <w:pict w14:anchorId="22FB36A1">
          <v:rect id="_x0000_i1383" style="width:0;height:1.5pt" o:hralign="center" o:hrstd="t" o:hr="t" fillcolor="#a0a0a0" stroked="f"/>
        </w:pict>
      </w:r>
    </w:p>
    <w:p w14:paraId="39D0C40A" w14:textId="0A6D8545" w:rsidR="00C63028" w:rsidRPr="00C63028" w:rsidRDefault="00C63028" w:rsidP="00C63028">
      <w:pPr>
        <w:rPr>
          <w:b/>
          <w:bCs/>
          <w:sz w:val="24"/>
          <w:szCs w:val="24"/>
        </w:rPr>
      </w:pPr>
      <w:r w:rsidRPr="00C63028">
        <w:rPr>
          <w:b/>
          <w:bCs/>
          <w:sz w:val="24"/>
          <w:szCs w:val="24"/>
        </w:rPr>
        <w:t xml:space="preserve">Gráfico de </w:t>
      </w:r>
      <w:r>
        <w:rPr>
          <w:b/>
          <w:bCs/>
          <w:sz w:val="24"/>
          <w:szCs w:val="24"/>
        </w:rPr>
        <w:t>Puntas</w:t>
      </w:r>
      <w:r w:rsidRPr="00C63028">
        <w:rPr>
          <w:b/>
          <w:bCs/>
          <w:sz w:val="24"/>
          <w:szCs w:val="24"/>
        </w:rPr>
        <w:t xml:space="preserve"> y Predicción</w:t>
      </w:r>
    </w:p>
    <w:p w14:paraId="18FD98CA" w14:textId="77777777" w:rsidR="00C63028" w:rsidRPr="00C63028" w:rsidRDefault="00C63028" w:rsidP="00C63028">
      <w:pPr>
        <w:rPr>
          <w:sz w:val="24"/>
          <w:szCs w:val="24"/>
        </w:rPr>
      </w:pPr>
      <w:r w:rsidRPr="00C63028">
        <w:rPr>
          <w:sz w:val="24"/>
          <w:szCs w:val="24"/>
        </w:rPr>
        <w:t>Se incorporó un gráfico de velas japonesas que permite visualizar el comportamiento mensual de los casos respiratorios.</w:t>
      </w:r>
    </w:p>
    <w:p w14:paraId="53DB391A" w14:textId="77777777" w:rsidR="00C63028" w:rsidRDefault="00C63028" w:rsidP="00C63028">
      <w:pPr>
        <w:rPr>
          <w:sz w:val="24"/>
          <w:szCs w:val="24"/>
        </w:rPr>
      </w:pPr>
      <w:r w:rsidRPr="00C63028">
        <w:rPr>
          <w:sz w:val="24"/>
          <w:szCs w:val="24"/>
        </w:rPr>
        <w:t>Además, se añadió una línea predictiva generada por Inteligencia Artificial que proyecta tendencias futuras.</w:t>
      </w:r>
    </w:p>
    <w:p w14:paraId="25D14229" w14:textId="486D0B53" w:rsidR="00C63028" w:rsidRPr="00C63028" w:rsidRDefault="00C63028" w:rsidP="00C63028">
      <w:pPr>
        <w:rPr>
          <w:sz w:val="24"/>
          <w:szCs w:val="24"/>
        </w:rPr>
      </w:pPr>
      <w:r w:rsidRPr="00C63028">
        <w:rPr>
          <w:sz w:val="24"/>
          <w:szCs w:val="24"/>
        </w:rPr>
        <w:drawing>
          <wp:inline distT="0" distB="0" distL="0" distR="0" wp14:anchorId="1A583B5B" wp14:editId="38A27F2E">
            <wp:extent cx="5612130" cy="3119755"/>
            <wp:effectExtent l="0" t="0" r="7620" b="4445"/>
            <wp:docPr id="1416285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85037" name=""/>
                    <pic:cNvPicPr/>
                  </pic:nvPicPr>
                  <pic:blipFill>
                    <a:blip r:embed="rId8"/>
                    <a:stretch>
                      <a:fillRect/>
                    </a:stretch>
                  </pic:blipFill>
                  <pic:spPr>
                    <a:xfrm>
                      <a:off x="0" y="0"/>
                      <a:ext cx="5612130" cy="3119755"/>
                    </a:xfrm>
                    <a:prstGeom prst="rect">
                      <a:avLst/>
                    </a:prstGeom>
                  </pic:spPr>
                </pic:pic>
              </a:graphicData>
            </a:graphic>
          </wp:inline>
        </w:drawing>
      </w:r>
    </w:p>
    <w:p w14:paraId="2265D595" w14:textId="77777777" w:rsidR="00C63028" w:rsidRPr="00C63028" w:rsidRDefault="00C63028" w:rsidP="00C63028">
      <w:pPr>
        <w:rPr>
          <w:sz w:val="24"/>
          <w:szCs w:val="24"/>
        </w:rPr>
      </w:pPr>
      <w:r w:rsidRPr="00C63028">
        <w:rPr>
          <w:sz w:val="24"/>
          <w:szCs w:val="24"/>
        </w:rPr>
        <w:pict w14:anchorId="1A6B86B9">
          <v:rect id="_x0000_i1384" style="width:0;height:1.5pt" o:hralign="center" o:hrstd="t" o:hr="t" fillcolor="#a0a0a0" stroked="f"/>
        </w:pict>
      </w:r>
    </w:p>
    <w:p w14:paraId="37BF8634" w14:textId="77777777" w:rsidR="00C63028" w:rsidRPr="00C63028" w:rsidRDefault="00C63028" w:rsidP="00C63028">
      <w:pPr>
        <w:rPr>
          <w:b/>
          <w:bCs/>
          <w:sz w:val="24"/>
          <w:szCs w:val="24"/>
        </w:rPr>
      </w:pPr>
      <w:r w:rsidRPr="00C63028">
        <w:rPr>
          <w:b/>
          <w:bCs/>
          <w:sz w:val="24"/>
          <w:szCs w:val="24"/>
        </w:rPr>
        <w:lastRenderedPageBreak/>
        <w:t xml:space="preserve">Mapa </w:t>
      </w:r>
      <w:proofErr w:type="spellStart"/>
      <w:r w:rsidRPr="00C63028">
        <w:rPr>
          <w:b/>
          <w:bCs/>
          <w:sz w:val="24"/>
          <w:szCs w:val="24"/>
        </w:rPr>
        <w:t>Coroplético</w:t>
      </w:r>
      <w:proofErr w:type="spellEnd"/>
      <w:r w:rsidRPr="00C63028">
        <w:rPr>
          <w:b/>
          <w:bCs/>
          <w:sz w:val="24"/>
          <w:szCs w:val="24"/>
        </w:rPr>
        <w:t xml:space="preserve"> de México</w:t>
      </w:r>
    </w:p>
    <w:p w14:paraId="498C40E5" w14:textId="77777777" w:rsidR="00C63028" w:rsidRPr="00C63028" w:rsidRDefault="00C63028" w:rsidP="00C63028">
      <w:pPr>
        <w:rPr>
          <w:sz w:val="24"/>
          <w:szCs w:val="24"/>
        </w:rPr>
      </w:pPr>
      <w:r w:rsidRPr="00C63028">
        <w:rPr>
          <w:sz w:val="24"/>
          <w:szCs w:val="24"/>
        </w:rPr>
        <w:t>Se desarrolló un mapa interactivo que muestra el nivel de riesgo por entidad federativa.</w:t>
      </w:r>
    </w:p>
    <w:p w14:paraId="24A28063" w14:textId="77777777" w:rsidR="00C63028" w:rsidRPr="00C63028" w:rsidRDefault="00C63028" w:rsidP="00C63028">
      <w:pPr>
        <w:rPr>
          <w:sz w:val="24"/>
          <w:szCs w:val="24"/>
        </w:rPr>
      </w:pPr>
      <w:r w:rsidRPr="00C63028">
        <w:rPr>
          <w:sz w:val="24"/>
          <w:szCs w:val="24"/>
        </w:rPr>
        <w:t>Los estados son coloreados dinámicamente según su clasificación de riesgo.</w:t>
      </w:r>
    </w:p>
    <w:p w14:paraId="118F9C3D" w14:textId="44546B98" w:rsidR="00C63028" w:rsidRDefault="00C63028" w:rsidP="00C63028">
      <w:pPr>
        <w:rPr>
          <w:b/>
          <w:bCs/>
          <w:sz w:val="24"/>
          <w:szCs w:val="24"/>
        </w:rPr>
      </w:pPr>
      <w:r w:rsidRPr="00C63028">
        <w:rPr>
          <w:b/>
          <w:bCs/>
          <w:sz w:val="24"/>
          <w:szCs w:val="24"/>
        </w:rPr>
        <w:drawing>
          <wp:inline distT="0" distB="0" distL="0" distR="0" wp14:anchorId="75B07604" wp14:editId="6378816D">
            <wp:extent cx="5612130" cy="2830830"/>
            <wp:effectExtent l="0" t="0" r="7620" b="7620"/>
            <wp:docPr id="1850205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05751" name=""/>
                    <pic:cNvPicPr/>
                  </pic:nvPicPr>
                  <pic:blipFill>
                    <a:blip r:embed="rId9"/>
                    <a:stretch>
                      <a:fillRect/>
                    </a:stretch>
                  </pic:blipFill>
                  <pic:spPr>
                    <a:xfrm>
                      <a:off x="0" y="0"/>
                      <a:ext cx="5612130" cy="2830830"/>
                    </a:xfrm>
                    <a:prstGeom prst="rect">
                      <a:avLst/>
                    </a:prstGeom>
                  </pic:spPr>
                </pic:pic>
              </a:graphicData>
            </a:graphic>
          </wp:inline>
        </w:drawing>
      </w:r>
    </w:p>
    <w:p w14:paraId="49BB60FE" w14:textId="4CF5ECF0" w:rsidR="00C63028" w:rsidRPr="00C63028" w:rsidRDefault="00C63028" w:rsidP="00C63028">
      <w:pPr>
        <w:rPr>
          <w:sz w:val="24"/>
          <w:szCs w:val="24"/>
        </w:rPr>
      </w:pPr>
      <w:r w:rsidRPr="00C63028">
        <w:rPr>
          <w:sz w:val="24"/>
          <w:szCs w:val="24"/>
        </w:rPr>
        <w:pict w14:anchorId="2A1C1E95">
          <v:rect id="_x0000_i1385" style="width:0;height:1.5pt" o:hralign="center" o:hrstd="t" o:hr="t" fillcolor="#a0a0a0" stroked="f"/>
        </w:pict>
      </w:r>
    </w:p>
    <w:p w14:paraId="3484DC8C" w14:textId="77777777" w:rsidR="00C63028" w:rsidRPr="00C63028" w:rsidRDefault="00C63028" w:rsidP="00C63028">
      <w:pPr>
        <w:rPr>
          <w:b/>
          <w:bCs/>
          <w:sz w:val="24"/>
          <w:szCs w:val="24"/>
        </w:rPr>
      </w:pPr>
      <w:r w:rsidRPr="00C63028">
        <w:rPr>
          <w:b/>
          <w:bCs/>
          <w:sz w:val="24"/>
          <w:szCs w:val="24"/>
        </w:rPr>
        <w:t>Simulador Clínico Ambiental</w:t>
      </w:r>
    </w:p>
    <w:p w14:paraId="680DAC64" w14:textId="77777777" w:rsidR="00C63028" w:rsidRPr="00C63028" w:rsidRDefault="00C63028" w:rsidP="00C63028">
      <w:pPr>
        <w:rPr>
          <w:sz w:val="24"/>
          <w:szCs w:val="24"/>
        </w:rPr>
      </w:pPr>
      <w:r w:rsidRPr="00C63028">
        <w:rPr>
          <w:sz w:val="24"/>
          <w:szCs w:val="24"/>
        </w:rPr>
        <w:t>Una de las funcionalidades más innovadoras consiste en un simulador interactivo donde el usuario puede modificar:</w:t>
      </w:r>
    </w:p>
    <w:p w14:paraId="6F9B67BE" w14:textId="77777777" w:rsidR="00C63028" w:rsidRPr="00C63028" w:rsidRDefault="00C63028" w:rsidP="00C63028">
      <w:pPr>
        <w:numPr>
          <w:ilvl w:val="0"/>
          <w:numId w:val="16"/>
        </w:numPr>
        <w:rPr>
          <w:sz w:val="24"/>
          <w:szCs w:val="24"/>
        </w:rPr>
      </w:pPr>
      <w:r w:rsidRPr="00C63028">
        <w:rPr>
          <w:sz w:val="24"/>
          <w:szCs w:val="24"/>
        </w:rPr>
        <w:t xml:space="preserve">PM2.5 </w:t>
      </w:r>
    </w:p>
    <w:p w14:paraId="37E7E80C" w14:textId="77777777" w:rsidR="00C63028" w:rsidRPr="00C63028" w:rsidRDefault="00C63028" w:rsidP="00C63028">
      <w:pPr>
        <w:numPr>
          <w:ilvl w:val="0"/>
          <w:numId w:val="16"/>
        </w:numPr>
        <w:rPr>
          <w:sz w:val="24"/>
          <w:szCs w:val="24"/>
        </w:rPr>
      </w:pPr>
      <w:r w:rsidRPr="00C63028">
        <w:rPr>
          <w:sz w:val="24"/>
          <w:szCs w:val="24"/>
        </w:rPr>
        <w:t xml:space="preserve">PM10 </w:t>
      </w:r>
    </w:p>
    <w:p w14:paraId="56BDF04C" w14:textId="77777777" w:rsidR="00C63028" w:rsidRPr="00C63028" w:rsidRDefault="00C63028" w:rsidP="00C63028">
      <w:pPr>
        <w:numPr>
          <w:ilvl w:val="0"/>
          <w:numId w:val="16"/>
        </w:numPr>
        <w:rPr>
          <w:sz w:val="24"/>
          <w:szCs w:val="24"/>
        </w:rPr>
      </w:pPr>
      <w:r w:rsidRPr="00C63028">
        <w:rPr>
          <w:sz w:val="24"/>
          <w:szCs w:val="24"/>
        </w:rPr>
        <w:t xml:space="preserve">Temperatura </w:t>
      </w:r>
    </w:p>
    <w:p w14:paraId="4FB86894" w14:textId="77777777" w:rsidR="00C63028" w:rsidRPr="00C63028" w:rsidRDefault="00C63028" w:rsidP="00C63028">
      <w:pPr>
        <w:numPr>
          <w:ilvl w:val="0"/>
          <w:numId w:val="16"/>
        </w:numPr>
        <w:rPr>
          <w:sz w:val="24"/>
          <w:szCs w:val="24"/>
        </w:rPr>
      </w:pPr>
      <w:r w:rsidRPr="00C63028">
        <w:rPr>
          <w:sz w:val="24"/>
          <w:szCs w:val="24"/>
        </w:rPr>
        <w:t xml:space="preserve">Humedad </w:t>
      </w:r>
    </w:p>
    <w:p w14:paraId="7090CEDA" w14:textId="77777777" w:rsidR="00C63028" w:rsidRPr="00C63028" w:rsidRDefault="00C63028" w:rsidP="00C63028">
      <w:pPr>
        <w:numPr>
          <w:ilvl w:val="0"/>
          <w:numId w:val="16"/>
        </w:numPr>
        <w:rPr>
          <w:sz w:val="24"/>
          <w:szCs w:val="24"/>
        </w:rPr>
      </w:pPr>
      <w:r w:rsidRPr="00C63028">
        <w:rPr>
          <w:sz w:val="24"/>
          <w:szCs w:val="24"/>
        </w:rPr>
        <w:t xml:space="preserve">Ozono </w:t>
      </w:r>
    </w:p>
    <w:p w14:paraId="7E5C8045" w14:textId="77777777" w:rsidR="00C63028" w:rsidRPr="00C63028" w:rsidRDefault="00C63028" w:rsidP="00C63028">
      <w:pPr>
        <w:rPr>
          <w:sz w:val="24"/>
          <w:szCs w:val="24"/>
        </w:rPr>
      </w:pPr>
      <w:r w:rsidRPr="00C63028">
        <w:rPr>
          <w:sz w:val="24"/>
          <w:szCs w:val="24"/>
        </w:rPr>
        <w:t>Posteriormente el sistema genera una predicción automática y emite recomendaciones.</w:t>
      </w:r>
    </w:p>
    <w:p w14:paraId="1D3ACBF1" w14:textId="117058C1" w:rsidR="00C63028" w:rsidRDefault="00C63028" w:rsidP="00C63028">
      <w:pPr>
        <w:rPr>
          <w:b/>
          <w:bCs/>
          <w:sz w:val="24"/>
          <w:szCs w:val="24"/>
        </w:rPr>
      </w:pPr>
      <w:r w:rsidRPr="00C63028">
        <w:rPr>
          <w:b/>
          <w:bCs/>
          <w:sz w:val="24"/>
          <w:szCs w:val="24"/>
        </w:rPr>
        <w:lastRenderedPageBreak/>
        <w:drawing>
          <wp:inline distT="0" distB="0" distL="0" distR="0" wp14:anchorId="1E09B111" wp14:editId="2D498CE2">
            <wp:extent cx="5612130" cy="2673350"/>
            <wp:effectExtent l="0" t="0" r="7620" b="0"/>
            <wp:docPr id="980547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47817" name=""/>
                    <pic:cNvPicPr/>
                  </pic:nvPicPr>
                  <pic:blipFill>
                    <a:blip r:embed="rId10"/>
                    <a:stretch>
                      <a:fillRect/>
                    </a:stretch>
                  </pic:blipFill>
                  <pic:spPr>
                    <a:xfrm>
                      <a:off x="0" y="0"/>
                      <a:ext cx="5612130" cy="2673350"/>
                    </a:xfrm>
                    <a:prstGeom prst="rect">
                      <a:avLst/>
                    </a:prstGeom>
                  </pic:spPr>
                </pic:pic>
              </a:graphicData>
            </a:graphic>
          </wp:inline>
        </w:drawing>
      </w:r>
    </w:p>
    <w:p w14:paraId="6AF83FAC" w14:textId="210A2504" w:rsidR="00C63028" w:rsidRPr="00C63028" w:rsidRDefault="00C63028" w:rsidP="00C63028">
      <w:pPr>
        <w:rPr>
          <w:sz w:val="24"/>
          <w:szCs w:val="24"/>
        </w:rPr>
      </w:pPr>
      <w:r w:rsidRPr="00C63028">
        <w:rPr>
          <w:sz w:val="24"/>
          <w:szCs w:val="24"/>
        </w:rPr>
        <w:pict w14:anchorId="13CDF686">
          <v:rect id="_x0000_i1386" style="width:0;height:1.5pt" o:hralign="center" o:hrstd="t" o:hr="t" fillcolor="#a0a0a0" stroked="f"/>
        </w:pict>
      </w:r>
    </w:p>
    <w:p w14:paraId="50AF9F6C" w14:textId="77777777" w:rsidR="00C63028" w:rsidRPr="00C63028" w:rsidRDefault="00C63028" w:rsidP="00C63028">
      <w:pPr>
        <w:rPr>
          <w:b/>
          <w:bCs/>
          <w:sz w:val="24"/>
          <w:szCs w:val="24"/>
        </w:rPr>
      </w:pPr>
      <w:r w:rsidRPr="00C63028">
        <w:rPr>
          <w:b/>
          <w:bCs/>
          <w:sz w:val="24"/>
          <w:szCs w:val="24"/>
        </w:rPr>
        <w:t>Evaluación de Modelos</w:t>
      </w:r>
    </w:p>
    <w:p w14:paraId="7C83C879" w14:textId="77777777" w:rsidR="00C63028" w:rsidRPr="00C63028" w:rsidRDefault="00C63028" w:rsidP="00C63028">
      <w:pPr>
        <w:rPr>
          <w:sz w:val="24"/>
          <w:szCs w:val="24"/>
        </w:rPr>
      </w:pPr>
      <w:r w:rsidRPr="00C63028">
        <w:rPr>
          <w:sz w:val="24"/>
          <w:szCs w:val="24"/>
        </w:rPr>
        <w:t>Esta sección contiene:</w:t>
      </w:r>
    </w:p>
    <w:p w14:paraId="66AECCC8" w14:textId="77777777" w:rsidR="00C63028" w:rsidRPr="00C63028" w:rsidRDefault="00C63028" w:rsidP="00C63028">
      <w:pPr>
        <w:numPr>
          <w:ilvl w:val="0"/>
          <w:numId w:val="17"/>
        </w:numPr>
        <w:rPr>
          <w:sz w:val="24"/>
          <w:szCs w:val="24"/>
        </w:rPr>
      </w:pPr>
      <w:r w:rsidRPr="00C63028">
        <w:rPr>
          <w:sz w:val="24"/>
          <w:szCs w:val="24"/>
        </w:rPr>
        <w:t xml:space="preserve">Curvas ROC. </w:t>
      </w:r>
    </w:p>
    <w:p w14:paraId="5AF2F430" w14:textId="77777777" w:rsidR="00C63028" w:rsidRPr="00C63028" w:rsidRDefault="00C63028" w:rsidP="00C63028">
      <w:pPr>
        <w:numPr>
          <w:ilvl w:val="0"/>
          <w:numId w:val="17"/>
        </w:numPr>
        <w:rPr>
          <w:sz w:val="24"/>
          <w:szCs w:val="24"/>
        </w:rPr>
      </w:pPr>
      <w:r w:rsidRPr="00C63028">
        <w:rPr>
          <w:sz w:val="24"/>
          <w:szCs w:val="24"/>
        </w:rPr>
        <w:t xml:space="preserve">Matriz de confusión. </w:t>
      </w:r>
    </w:p>
    <w:p w14:paraId="358EC5FB" w14:textId="77777777" w:rsidR="00C63028" w:rsidRPr="00C63028" w:rsidRDefault="00C63028" w:rsidP="00C63028">
      <w:pPr>
        <w:numPr>
          <w:ilvl w:val="0"/>
          <w:numId w:val="17"/>
        </w:numPr>
        <w:rPr>
          <w:sz w:val="24"/>
          <w:szCs w:val="24"/>
        </w:rPr>
      </w:pPr>
      <w:r w:rsidRPr="00C63028">
        <w:rPr>
          <w:sz w:val="24"/>
          <w:szCs w:val="24"/>
        </w:rPr>
        <w:t xml:space="preserve">Importancia de variables. </w:t>
      </w:r>
    </w:p>
    <w:p w14:paraId="414E0148" w14:textId="77777777" w:rsidR="00C63028" w:rsidRPr="00C63028" w:rsidRDefault="00C63028" w:rsidP="00C63028">
      <w:pPr>
        <w:numPr>
          <w:ilvl w:val="0"/>
          <w:numId w:val="17"/>
        </w:numPr>
        <w:rPr>
          <w:sz w:val="24"/>
          <w:szCs w:val="24"/>
        </w:rPr>
      </w:pPr>
      <w:r w:rsidRPr="00C63028">
        <w:rPr>
          <w:sz w:val="24"/>
          <w:szCs w:val="24"/>
        </w:rPr>
        <w:t xml:space="preserve">Comparativa de modelos. </w:t>
      </w:r>
    </w:p>
    <w:p w14:paraId="36E4B373" w14:textId="36BEDE6B" w:rsidR="00C63028" w:rsidRDefault="00C63028" w:rsidP="00C63028">
      <w:pPr>
        <w:rPr>
          <w:b/>
          <w:bCs/>
          <w:sz w:val="24"/>
          <w:szCs w:val="24"/>
        </w:rPr>
      </w:pPr>
      <w:r w:rsidRPr="00C63028">
        <w:rPr>
          <w:b/>
          <w:bCs/>
          <w:sz w:val="24"/>
          <w:szCs w:val="24"/>
        </w:rPr>
        <w:drawing>
          <wp:inline distT="0" distB="0" distL="0" distR="0" wp14:anchorId="47581EAD" wp14:editId="4239F5BE">
            <wp:extent cx="5612130" cy="1910080"/>
            <wp:effectExtent l="0" t="0" r="7620" b="0"/>
            <wp:docPr id="2132410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10293" name=""/>
                    <pic:cNvPicPr/>
                  </pic:nvPicPr>
                  <pic:blipFill>
                    <a:blip r:embed="rId11"/>
                    <a:stretch>
                      <a:fillRect/>
                    </a:stretch>
                  </pic:blipFill>
                  <pic:spPr>
                    <a:xfrm>
                      <a:off x="0" y="0"/>
                      <a:ext cx="5612130" cy="1910080"/>
                    </a:xfrm>
                    <a:prstGeom prst="rect">
                      <a:avLst/>
                    </a:prstGeom>
                  </pic:spPr>
                </pic:pic>
              </a:graphicData>
            </a:graphic>
          </wp:inline>
        </w:drawing>
      </w:r>
      <w:r>
        <w:rPr>
          <w:b/>
          <w:bCs/>
          <w:sz w:val="24"/>
          <w:szCs w:val="24"/>
        </w:rPr>
        <w:br/>
      </w:r>
      <w:r>
        <w:rPr>
          <w:b/>
          <w:bCs/>
          <w:sz w:val="24"/>
          <w:szCs w:val="24"/>
        </w:rPr>
        <w:br/>
        <w:t xml:space="preserve">PDT: La pagina </w:t>
      </w:r>
      <w:r w:rsidR="00AD6A46">
        <w:rPr>
          <w:b/>
          <w:bCs/>
          <w:sz w:val="24"/>
          <w:szCs w:val="24"/>
        </w:rPr>
        <w:t xml:space="preserve">al </w:t>
      </w:r>
      <w:proofErr w:type="gramStart"/>
      <w:r w:rsidR="00AD6A46">
        <w:rPr>
          <w:b/>
          <w:bCs/>
          <w:sz w:val="24"/>
          <w:szCs w:val="24"/>
        </w:rPr>
        <w:t>zoom</w:t>
      </w:r>
      <w:proofErr w:type="gramEnd"/>
      <w:r w:rsidR="00AD6A46">
        <w:rPr>
          <w:b/>
          <w:bCs/>
          <w:sz w:val="24"/>
          <w:szCs w:val="24"/>
        </w:rPr>
        <w:t xml:space="preserve"> normal no visualiza bien la imagen solo como recomendación si es el caso </w:t>
      </w:r>
      <w:proofErr w:type="gramStart"/>
      <w:r w:rsidR="00AD6A46">
        <w:rPr>
          <w:b/>
          <w:bCs/>
          <w:sz w:val="24"/>
          <w:szCs w:val="24"/>
        </w:rPr>
        <w:t>zoom</w:t>
      </w:r>
      <w:proofErr w:type="gramEnd"/>
      <w:r w:rsidR="00AD6A46">
        <w:rPr>
          <w:b/>
          <w:bCs/>
          <w:sz w:val="24"/>
          <w:szCs w:val="24"/>
        </w:rPr>
        <w:t xml:space="preserve"> al 50%</w:t>
      </w:r>
    </w:p>
    <w:p w14:paraId="46B23741" w14:textId="77777777" w:rsidR="00AD6A46" w:rsidRDefault="00AD6A46" w:rsidP="00C63028">
      <w:pPr>
        <w:rPr>
          <w:b/>
          <w:bCs/>
          <w:sz w:val="24"/>
          <w:szCs w:val="24"/>
        </w:rPr>
      </w:pPr>
    </w:p>
    <w:p w14:paraId="0DBE0D6E" w14:textId="79AE8301" w:rsidR="00C63028" w:rsidRPr="00C63028" w:rsidRDefault="00C63028" w:rsidP="00C63028">
      <w:pPr>
        <w:rPr>
          <w:sz w:val="24"/>
          <w:szCs w:val="24"/>
        </w:rPr>
      </w:pPr>
      <w:r w:rsidRPr="00C63028">
        <w:rPr>
          <w:sz w:val="24"/>
          <w:szCs w:val="24"/>
        </w:rPr>
        <w:pict w14:anchorId="5F773597">
          <v:rect id="_x0000_i1387" style="width:0;height:1.5pt" o:hralign="center" o:hrstd="t" o:hr="t" fillcolor="#a0a0a0" stroked="f"/>
        </w:pict>
      </w:r>
    </w:p>
    <w:p w14:paraId="4F15E178" w14:textId="77777777" w:rsidR="00C63028" w:rsidRPr="00C63028" w:rsidRDefault="00C63028" w:rsidP="00AD6A46">
      <w:pPr>
        <w:jc w:val="both"/>
        <w:rPr>
          <w:b/>
          <w:bCs/>
          <w:sz w:val="24"/>
          <w:szCs w:val="24"/>
        </w:rPr>
      </w:pPr>
      <w:r w:rsidRPr="00C63028">
        <w:rPr>
          <w:b/>
          <w:bCs/>
          <w:sz w:val="24"/>
          <w:szCs w:val="24"/>
        </w:rPr>
        <w:lastRenderedPageBreak/>
        <w:t>10. CONCLUSIONES</w:t>
      </w:r>
    </w:p>
    <w:p w14:paraId="15778E64" w14:textId="77777777" w:rsidR="00C63028" w:rsidRPr="00C63028" w:rsidRDefault="00C63028" w:rsidP="00AD6A46">
      <w:pPr>
        <w:jc w:val="both"/>
        <w:rPr>
          <w:sz w:val="24"/>
          <w:szCs w:val="24"/>
        </w:rPr>
      </w:pPr>
      <w:r w:rsidRPr="00C63028">
        <w:rPr>
          <w:sz w:val="24"/>
          <w:szCs w:val="24"/>
        </w:rPr>
        <w:t xml:space="preserve">Los resultados obtenidos demuestran que la combinación de Ciencia de Datos, Inteligencia Artificial y Machine </w:t>
      </w:r>
      <w:proofErr w:type="spellStart"/>
      <w:r w:rsidRPr="00C63028">
        <w:rPr>
          <w:sz w:val="24"/>
          <w:szCs w:val="24"/>
        </w:rPr>
        <w:t>Learning</w:t>
      </w:r>
      <w:proofErr w:type="spellEnd"/>
      <w:r w:rsidRPr="00C63028">
        <w:rPr>
          <w:sz w:val="24"/>
          <w:szCs w:val="24"/>
        </w:rPr>
        <w:t xml:space="preserve"> puede convertirse en una herramienta poderosa para el análisis y predicción de enfermedades respiratorias en México.</w:t>
      </w:r>
    </w:p>
    <w:p w14:paraId="269E44FB" w14:textId="77777777" w:rsidR="00C63028" w:rsidRPr="00C63028" w:rsidRDefault="00C63028" w:rsidP="00AD6A46">
      <w:pPr>
        <w:jc w:val="both"/>
        <w:rPr>
          <w:sz w:val="24"/>
          <w:szCs w:val="24"/>
        </w:rPr>
      </w:pPr>
      <w:r w:rsidRPr="00C63028">
        <w:rPr>
          <w:sz w:val="24"/>
          <w:szCs w:val="24"/>
        </w:rPr>
        <w:t>La integración de información ambiental, climática, demográfica y epidemiológica permitió construir modelos predictivos con niveles de precisión superiores al 95%, demostrando que es posible anticipar escenarios de riesgo con un alto grado de confiabilidad.</w:t>
      </w:r>
    </w:p>
    <w:p w14:paraId="20C922EF" w14:textId="77777777" w:rsidR="00C63028" w:rsidRPr="00C63028" w:rsidRDefault="00C63028" w:rsidP="00AD6A46">
      <w:pPr>
        <w:jc w:val="both"/>
        <w:rPr>
          <w:sz w:val="24"/>
          <w:szCs w:val="24"/>
        </w:rPr>
      </w:pPr>
      <w:r w:rsidRPr="00C63028">
        <w:rPr>
          <w:sz w:val="24"/>
          <w:szCs w:val="24"/>
        </w:rPr>
        <w:t>El análisis exploratorio confirmó la fuerte influencia de contaminantes atmosféricos como PM2.5 y PM10, así como de factores climáticos relacionados con la temperatura y la humedad. Estos hallazgos coinciden con investigaciones científicas internacionales y refuerzan la importancia de monitorear continuamente la calidad del aire.</w:t>
      </w:r>
    </w:p>
    <w:p w14:paraId="5F4DE4D1" w14:textId="77777777" w:rsidR="00C63028" w:rsidRPr="00C63028" w:rsidRDefault="00C63028" w:rsidP="00AD6A46">
      <w:pPr>
        <w:jc w:val="both"/>
        <w:rPr>
          <w:sz w:val="24"/>
          <w:szCs w:val="24"/>
        </w:rPr>
      </w:pPr>
      <w:r w:rsidRPr="00C63028">
        <w:rPr>
          <w:sz w:val="24"/>
          <w:szCs w:val="24"/>
        </w:rPr>
        <w:t xml:space="preserve">Desde la perspectiva tecnológica, el </w:t>
      </w:r>
      <w:proofErr w:type="spellStart"/>
      <w:r w:rsidRPr="00C63028">
        <w:rPr>
          <w:sz w:val="24"/>
          <w:szCs w:val="24"/>
        </w:rPr>
        <w:t>Dashboard</w:t>
      </w:r>
      <w:proofErr w:type="spellEnd"/>
      <w:r w:rsidRPr="00C63028">
        <w:rPr>
          <w:sz w:val="24"/>
          <w:szCs w:val="24"/>
        </w:rPr>
        <w:t xml:space="preserve"> desarrollado permite transformar grandes volúmenes de información en conocimiento útil y fácilmente interpretable. Gracias a sus visualizaciones interactivas, mapas geoespaciales, gráficos dinámicos y simuladores predictivos, los usuarios pueden comprender rápidamente la situación actual y explorar escenarios futuros.</w:t>
      </w:r>
    </w:p>
    <w:p w14:paraId="4A501665" w14:textId="77777777" w:rsidR="00C63028" w:rsidRPr="00C63028" w:rsidRDefault="00C63028" w:rsidP="00AD6A46">
      <w:pPr>
        <w:jc w:val="both"/>
        <w:rPr>
          <w:sz w:val="24"/>
          <w:szCs w:val="24"/>
        </w:rPr>
      </w:pPr>
      <w:r w:rsidRPr="00C63028">
        <w:rPr>
          <w:sz w:val="24"/>
          <w:szCs w:val="24"/>
        </w:rPr>
        <w:t xml:space="preserve">Finalmente, este proyecto demuestra que la aplicación de modelos avanzados como </w:t>
      </w:r>
      <w:proofErr w:type="spellStart"/>
      <w:r w:rsidRPr="00C63028">
        <w:rPr>
          <w:sz w:val="24"/>
          <w:szCs w:val="24"/>
        </w:rPr>
        <w:t>XGBoost</w:t>
      </w:r>
      <w:proofErr w:type="spellEnd"/>
      <w:r w:rsidRPr="00C63028">
        <w:rPr>
          <w:sz w:val="24"/>
          <w:szCs w:val="24"/>
        </w:rPr>
        <w:t xml:space="preserve"> dentro de plataformas de monitoreo puede contribuir significativamente a la prevención de enfermedades respiratorias, apoyando a instituciones de salud, organismos gubernamentales e investigadores en la toma de decisiones basadas en datos.</w:t>
      </w:r>
    </w:p>
    <w:p w14:paraId="7D77ECD1" w14:textId="77777777" w:rsidR="00C63028" w:rsidRPr="00C63028" w:rsidRDefault="00C63028" w:rsidP="00AD6A46">
      <w:pPr>
        <w:jc w:val="both"/>
        <w:rPr>
          <w:sz w:val="24"/>
          <w:szCs w:val="24"/>
        </w:rPr>
      </w:pPr>
      <w:r w:rsidRPr="00C63028">
        <w:rPr>
          <w:sz w:val="24"/>
          <w:szCs w:val="24"/>
        </w:rPr>
        <w:t>Asimismo, el sistema desarrollado establece una base sólida para futuras investigaciones, donde podrían incorporarse datos en tiempo real provenientes de sensores ambientales, estaciones meteorológicas y sistemas de vigilancia epidemiológica para construir una plataforma nacional de monitoreo predictivo de salud pública.</w:t>
      </w:r>
    </w:p>
    <w:p w14:paraId="7CC4FCBE" w14:textId="77777777" w:rsidR="00C63028" w:rsidRPr="00C63028" w:rsidRDefault="00C63028" w:rsidP="00C63028">
      <w:pPr>
        <w:rPr>
          <w:sz w:val="24"/>
          <w:szCs w:val="24"/>
        </w:rPr>
      </w:pPr>
      <w:r w:rsidRPr="00C63028">
        <w:rPr>
          <w:sz w:val="24"/>
          <w:szCs w:val="24"/>
        </w:rPr>
        <w:pict w14:anchorId="7B4FC38F">
          <v:rect id="_x0000_i1388" style="width:0;height:1.5pt" o:hralign="center" o:hrstd="t" o:hr="t" fillcolor="#a0a0a0" stroked="f"/>
        </w:pict>
      </w:r>
    </w:p>
    <w:p w14:paraId="2C20F7BD" w14:textId="77777777" w:rsidR="00C63028" w:rsidRPr="00C63028" w:rsidRDefault="00C63028" w:rsidP="00C63028">
      <w:pPr>
        <w:rPr>
          <w:b/>
          <w:bCs/>
          <w:sz w:val="24"/>
          <w:szCs w:val="24"/>
        </w:rPr>
      </w:pPr>
      <w:r w:rsidRPr="00C63028">
        <w:rPr>
          <w:b/>
          <w:bCs/>
          <w:sz w:val="24"/>
          <w:szCs w:val="24"/>
        </w:rPr>
        <w:t>11. REFERENCIAS</w:t>
      </w:r>
    </w:p>
    <w:p w14:paraId="07CCEB19" w14:textId="77777777" w:rsidR="00C63028" w:rsidRPr="00C63028" w:rsidRDefault="00C63028" w:rsidP="00C63028">
      <w:pPr>
        <w:numPr>
          <w:ilvl w:val="0"/>
          <w:numId w:val="18"/>
        </w:numPr>
        <w:rPr>
          <w:sz w:val="24"/>
          <w:szCs w:val="24"/>
        </w:rPr>
      </w:pPr>
      <w:r w:rsidRPr="00C63028">
        <w:rPr>
          <w:sz w:val="24"/>
          <w:szCs w:val="24"/>
        </w:rPr>
        <w:t xml:space="preserve">Instituto Nacional de Ecología y Cambio Climático (INECC). </w:t>
      </w:r>
    </w:p>
    <w:p w14:paraId="5B63E4F6" w14:textId="77777777" w:rsidR="00C63028" w:rsidRPr="00C63028" w:rsidRDefault="00C63028" w:rsidP="00C63028">
      <w:pPr>
        <w:numPr>
          <w:ilvl w:val="0"/>
          <w:numId w:val="18"/>
        </w:numPr>
        <w:rPr>
          <w:sz w:val="24"/>
          <w:szCs w:val="24"/>
        </w:rPr>
      </w:pPr>
      <w:r w:rsidRPr="00C63028">
        <w:rPr>
          <w:sz w:val="24"/>
          <w:szCs w:val="24"/>
        </w:rPr>
        <w:t xml:space="preserve">Sistema Nacional de Información de la Calidad del Aire (SINAICA). </w:t>
      </w:r>
    </w:p>
    <w:p w14:paraId="2253AB21" w14:textId="77777777" w:rsidR="00C63028" w:rsidRPr="00C63028" w:rsidRDefault="00C63028" w:rsidP="00C63028">
      <w:pPr>
        <w:numPr>
          <w:ilvl w:val="0"/>
          <w:numId w:val="18"/>
        </w:numPr>
        <w:rPr>
          <w:sz w:val="24"/>
          <w:szCs w:val="24"/>
        </w:rPr>
      </w:pPr>
      <w:r w:rsidRPr="00C63028">
        <w:rPr>
          <w:sz w:val="24"/>
          <w:szCs w:val="24"/>
        </w:rPr>
        <w:t xml:space="preserve">Comisión Nacional del Agua (CONAGUA). </w:t>
      </w:r>
    </w:p>
    <w:p w14:paraId="7ED8CAD4" w14:textId="77777777" w:rsidR="00C63028" w:rsidRPr="00C63028" w:rsidRDefault="00C63028" w:rsidP="00C63028">
      <w:pPr>
        <w:numPr>
          <w:ilvl w:val="0"/>
          <w:numId w:val="18"/>
        </w:numPr>
        <w:rPr>
          <w:sz w:val="24"/>
          <w:szCs w:val="24"/>
        </w:rPr>
      </w:pPr>
      <w:r w:rsidRPr="00C63028">
        <w:rPr>
          <w:sz w:val="24"/>
          <w:szCs w:val="24"/>
        </w:rPr>
        <w:t xml:space="preserve">Servicio Meteorológico Nacional (SMN). </w:t>
      </w:r>
    </w:p>
    <w:p w14:paraId="5DEA2FE8" w14:textId="77777777" w:rsidR="00C63028" w:rsidRPr="00C63028" w:rsidRDefault="00C63028" w:rsidP="00C63028">
      <w:pPr>
        <w:numPr>
          <w:ilvl w:val="0"/>
          <w:numId w:val="18"/>
        </w:numPr>
        <w:rPr>
          <w:sz w:val="24"/>
          <w:szCs w:val="24"/>
        </w:rPr>
      </w:pPr>
      <w:r w:rsidRPr="00C63028">
        <w:rPr>
          <w:sz w:val="24"/>
          <w:szCs w:val="24"/>
        </w:rPr>
        <w:lastRenderedPageBreak/>
        <w:t xml:space="preserve">Instituto Nacional de Estadística y Geografía (INEGI). </w:t>
      </w:r>
    </w:p>
    <w:p w14:paraId="7C3CD216" w14:textId="77777777" w:rsidR="00C63028" w:rsidRPr="00C63028" w:rsidRDefault="00C63028" w:rsidP="00C63028">
      <w:pPr>
        <w:numPr>
          <w:ilvl w:val="0"/>
          <w:numId w:val="18"/>
        </w:numPr>
        <w:rPr>
          <w:sz w:val="24"/>
          <w:szCs w:val="24"/>
        </w:rPr>
      </w:pPr>
      <w:r w:rsidRPr="00C63028">
        <w:rPr>
          <w:sz w:val="24"/>
          <w:szCs w:val="24"/>
        </w:rPr>
        <w:t xml:space="preserve">Secretaría de Salud. </w:t>
      </w:r>
    </w:p>
    <w:p w14:paraId="44548B08" w14:textId="77777777" w:rsidR="00C63028" w:rsidRPr="00C63028" w:rsidRDefault="00C63028" w:rsidP="00C63028">
      <w:pPr>
        <w:numPr>
          <w:ilvl w:val="0"/>
          <w:numId w:val="18"/>
        </w:numPr>
        <w:rPr>
          <w:sz w:val="24"/>
          <w:szCs w:val="24"/>
        </w:rPr>
      </w:pPr>
      <w:r w:rsidRPr="00C63028">
        <w:rPr>
          <w:sz w:val="24"/>
          <w:szCs w:val="24"/>
        </w:rPr>
        <w:t xml:space="preserve">World Health </w:t>
      </w:r>
      <w:proofErr w:type="spellStart"/>
      <w:r w:rsidRPr="00C63028">
        <w:rPr>
          <w:sz w:val="24"/>
          <w:szCs w:val="24"/>
        </w:rPr>
        <w:t>Organization</w:t>
      </w:r>
      <w:proofErr w:type="spellEnd"/>
      <w:r w:rsidRPr="00C63028">
        <w:rPr>
          <w:sz w:val="24"/>
          <w:szCs w:val="24"/>
        </w:rPr>
        <w:t xml:space="preserve">. </w:t>
      </w:r>
    </w:p>
    <w:p w14:paraId="7A668141" w14:textId="77777777" w:rsidR="00C63028" w:rsidRPr="00C63028" w:rsidRDefault="00C63028" w:rsidP="00C63028">
      <w:pPr>
        <w:numPr>
          <w:ilvl w:val="0"/>
          <w:numId w:val="18"/>
        </w:numPr>
        <w:rPr>
          <w:sz w:val="24"/>
          <w:szCs w:val="24"/>
        </w:rPr>
      </w:pPr>
      <w:r w:rsidRPr="00C63028">
        <w:rPr>
          <w:sz w:val="24"/>
          <w:szCs w:val="24"/>
        </w:rPr>
        <w:t xml:space="preserve">Machine </w:t>
      </w:r>
      <w:proofErr w:type="spellStart"/>
      <w:r w:rsidRPr="00C63028">
        <w:rPr>
          <w:sz w:val="24"/>
          <w:szCs w:val="24"/>
        </w:rPr>
        <w:t>Learning</w:t>
      </w:r>
      <w:proofErr w:type="spellEnd"/>
      <w:r w:rsidRPr="00C63028">
        <w:rPr>
          <w:sz w:val="24"/>
          <w:szCs w:val="24"/>
        </w:rPr>
        <w:t xml:space="preserve"> aplicado a salud pública. </w:t>
      </w:r>
    </w:p>
    <w:p w14:paraId="4979822A" w14:textId="77777777" w:rsidR="00C63028" w:rsidRPr="00C63028" w:rsidRDefault="00C63028" w:rsidP="00C63028">
      <w:pPr>
        <w:numPr>
          <w:ilvl w:val="0"/>
          <w:numId w:val="18"/>
        </w:numPr>
        <w:rPr>
          <w:sz w:val="24"/>
          <w:szCs w:val="24"/>
          <w:lang w:val="en-US"/>
        </w:rPr>
      </w:pPr>
      <w:r w:rsidRPr="00C63028">
        <w:rPr>
          <w:sz w:val="24"/>
          <w:szCs w:val="24"/>
          <w:lang w:val="en-US"/>
        </w:rPr>
        <w:t xml:space="preserve">Chen, T., &amp; </w:t>
      </w:r>
      <w:proofErr w:type="spellStart"/>
      <w:r w:rsidRPr="00C63028">
        <w:rPr>
          <w:sz w:val="24"/>
          <w:szCs w:val="24"/>
          <w:lang w:val="en-US"/>
        </w:rPr>
        <w:t>Guestrin</w:t>
      </w:r>
      <w:proofErr w:type="spellEnd"/>
      <w:r w:rsidRPr="00C63028">
        <w:rPr>
          <w:sz w:val="24"/>
          <w:szCs w:val="24"/>
          <w:lang w:val="en-US"/>
        </w:rPr>
        <w:t xml:space="preserve">, C. (2016). </w:t>
      </w:r>
      <w:proofErr w:type="spellStart"/>
      <w:r w:rsidRPr="00C63028">
        <w:rPr>
          <w:i/>
          <w:iCs/>
          <w:sz w:val="24"/>
          <w:szCs w:val="24"/>
          <w:lang w:val="en-US"/>
        </w:rPr>
        <w:t>XGBoost</w:t>
      </w:r>
      <w:proofErr w:type="spellEnd"/>
      <w:r w:rsidRPr="00C63028">
        <w:rPr>
          <w:i/>
          <w:iCs/>
          <w:sz w:val="24"/>
          <w:szCs w:val="24"/>
          <w:lang w:val="en-US"/>
        </w:rPr>
        <w:t>: A Scalable Tree Boosting System</w:t>
      </w:r>
      <w:r w:rsidRPr="00C63028">
        <w:rPr>
          <w:sz w:val="24"/>
          <w:szCs w:val="24"/>
          <w:lang w:val="en-US"/>
        </w:rPr>
        <w:t xml:space="preserve">. </w:t>
      </w:r>
    </w:p>
    <w:p w14:paraId="5583604B" w14:textId="77777777" w:rsidR="00C63028" w:rsidRPr="00C63028" w:rsidRDefault="00C63028" w:rsidP="00C63028">
      <w:pPr>
        <w:numPr>
          <w:ilvl w:val="0"/>
          <w:numId w:val="18"/>
        </w:numPr>
        <w:rPr>
          <w:sz w:val="24"/>
          <w:szCs w:val="24"/>
        </w:rPr>
      </w:pPr>
      <w:r w:rsidRPr="00C63028">
        <w:rPr>
          <w:sz w:val="24"/>
          <w:szCs w:val="24"/>
        </w:rPr>
        <w:t xml:space="preserve">Breiman, L. (2001). </w:t>
      </w:r>
      <w:r w:rsidRPr="00C63028">
        <w:rPr>
          <w:i/>
          <w:iCs/>
          <w:sz w:val="24"/>
          <w:szCs w:val="24"/>
        </w:rPr>
        <w:t xml:space="preserve">Random </w:t>
      </w:r>
      <w:proofErr w:type="spellStart"/>
      <w:r w:rsidRPr="00C63028">
        <w:rPr>
          <w:i/>
          <w:iCs/>
          <w:sz w:val="24"/>
          <w:szCs w:val="24"/>
        </w:rPr>
        <w:t>Forests</w:t>
      </w:r>
      <w:proofErr w:type="spellEnd"/>
      <w:r w:rsidRPr="00C63028">
        <w:rPr>
          <w:sz w:val="24"/>
          <w:szCs w:val="24"/>
        </w:rPr>
        <w:t xml:space="preserve">. </w:t>
      </w:r>
    </w:p>
    <w:p w14:paraId="2C1211B0" w14:textId="77777777" w:rsidR="00C63028" w:rsidRPr="00C63028" w:rsidRDefault="00C63028" w:rsidP="00C63028">
      <w:pPr>
        <w:numPr>
          <w:ilvl w:val="0"/>
          <w:numId w:val="18"/>
        </w:numPr>
        <w:rPr>
          <w:sz w:val="24"/>
          <w:szCs w:val="24"/>
          <w:lang w:val="en-US"/>
        </w:rPr>
      </w:pPr>
      <w:r w:rsidRPr="00C63028">
        <w:rPr>
          <w:sz w:val="24"/>
          <w:szCs w:val="24"/>
        </w:rPr>
        <w:t xml:space="preserve">Pedregosa, F., et al. (2011). </w:t>
      </w:r>
      <w:r w:rsidRPr="00C63028">
        <w:rPr>
          <w:i/>
          <w:iCs/>
          <w:sz w:val="24"/>
          <w:szCs w:val="24"/>
          <w:lang w:val="en-US"/>
        </w:rPr>
        <w:t>Scikit-Learn: Machine Learning in Python</w:t>
      </w:r>
      <w:r w:rsidRPr="00C63028">
        <w:rPr>
          <w:sz w:val="24"/>
          <w:szCs w:val="24"/>
          <w:lang w:val="en-US"/>
        </w:rPr>
        <w:t xml:space="preserve">. </w:t>
      </w:r>
    </w:p>
    <w:p w14:paraId="4C3D4AC1" w14:textId="77777777" w:rsidR="00C63028" w:rsidRPr="00C63028" w:rsidRDefault="00C63028" w:rsidP="00C63028">
      <w:pPr>
        <w:numPr>
          <w:ilvl w:val="0"/>
          <w:numId w:val="18"/>
        </w:numPr>
        <w:rPr>
          <w:sz w:val="24"/>
          <w:szCs w:val="24"/>
          <w:lang w:val="en-US"/>
        </w:rPr>
      </w:pPr>
      <w:r w:rsidRPr="00C63028">
        <w:rPr>
          <w:sz w:val="24"/>
          <w:szCs w:val="24"/>
          <w:lang w:val="en-US"/>
        </w:rPr>
        <w:t xml:space="preserve">Wirth, R., &amp; Hipp, J. (2000). </w:t>
      </w:r>
      <w:r w:rsidRPr="00C63028">
        <w:rPr>
          <w:i/>
          <w:iCs/>
          <w:sz w:val="24"/>
          <w:szCs w:val="24"/>
          <w:lang w:val="en-US"/>
        </w:rPr>
        <w:t>CRISP-DM: Towards a Standard Process Model for Data Mining</w:t>
      </w:r>
      <w:r w:rsidRPr="00C63028">
        <w:rPr>
          <w:sz w:val="24"/>
          <w:szCs w:val="24"/>
          <w:lang w:val="en-US"/>
        </w:rPr>
        <w:t xml:space="preserve">. </w:t>
      </w:r>
    </w:p>
    <w:p w14:paraId="6669A255" w14:textId="77777777" w:rsidR="00C63028" w:rsidRPr="00C63028" w:rsidRDefault="00C63028" w:rsidP="00C63028">
      <w:pPr>
        <w:numPr>
          <w:ilvl w:val="0"/>
          <w:numId w:val="18"/>
        </w:numPr>
        <w:rPr>
          <w:sz w:val="24"/>
          <w:szCs w:val="24"/>
        </w:rPr>
      </w:pPr>
      <w:r w:rsidRPr="00C63028">
        <w:rPr>
          <w:sz w:val="24"/>
          <w:szCs w:val="24"/>
        </w:rPr>
        <w:t xml:space="preserve">Organización Mundial de la Salud (OMS). </w:t>
      </w:r>
      <w:r w:rsidRPr="00C63028">
        <w:rPr>
          <w:i/>
          <w:iCs/>
          <w:sz w:val="24"/>
          <w:szCs w:val="24"/>
        </w:rPr>
        <w:t>Directrices mundiales sobre calidad del aire</w:t>
      </w:r>
      <w:r w:rsidRPr="00C63028">
        <w:rPr>
          <w:sz w:val="24"/>
          <w:szCs w:val="24"/>
        </w:rPr>
        <w:t xml:space="preserve">. </w:t>
      </w:r>
    </w:p>
    <w:p w14:paraId="7D857702" w14:textId="77777777" w:rsidR="00C63028" w:rsidRPr="00C63028" w:rsidRDefault="00C63028" w:rsidP="00C63028">
      <w:pPr>
        <w:numPr>
          <w:ilvl w:val="0"/>
          <w:numId w:val="18"/>
        </w:numPr>
        <w:rPr>
          <w:sz w:val="24"/>
          <w:szCs w:val="24"/>
        </w:rPr>
      </w:pPr>
      <w:r w:rsidRPr="00C63028">
        <w:rPr>
          <w:sz w:val="24"/>
          <w:szCs w:val="24"/>
        </w:rPr>
        <w:t xml:space="preserve">Documentación oficial de Python, Flask, Pandas, </w:t>
      </w:r>
      <w:proofErr w:type="spellStart"/>
      <w:r w:rsidRPr="00C63028">
        <w:rPr>
          <w:sz w:val="24"/>
          <w:szCs w:val="24"/>
        </w:rPr>
        <w:t>Scikit</w:t>
      </w:r>
      <w:proofErr w:type="spellEnd"/>
      <w:r w:rsidRPr="00C63028">
        <w:rPr>
          <w:sz w:val="24"/>
          <w:szCs w:val="24"/>
        </w:rPr>
        <w:t xml:space="preserve">-Learn, </w:t>
      </w:r>
      <w:proofErr w:type="spellStart"/>
      <w:r w:rsidRPr="00C63028">
        <w:rPr>
          <w:sz w:val="24"/>
          <w:szCs w:val="24"/>
        </w:rPr>
        <w:t>Plotly</w:t>
      </w:r>
      <w:proofErr w:type="spellEnd"/>
      <w:r w:rsidRPr="00C63028">
        <w:rPr>
          <w:sz w:val="24"/>
          <w:szCs w:val="24"/>
        </w:rPr>
        <w:t xml:space="preserve"> y </w:t>
      </w:r>
      <w:proofErr w:type="spellStart"/>
      <w:r w:rsidRPr="00C63028">
        <w:rPr>
          <w:sz w:val="24"/>
          <w:szCs w:val="24"/>
        </w:rPr>
        <w:t>XGBoost</w:t>
      </w:r>
      <w:proofErr w:type="spellEnd"/>
      <w:r w:rsidRPr="00C63028">
        <w:rPr>
          <w:sz w:val="24"/>
          <w:szCs w:val="24"/>
        </w:rPr>
        <w:t xml:space="preserve">. </w:t>
      </w:r>
    </w:p>
    <w:p w14:paraId="726EC9BE" w14:textId="77777777" w:rsidR="00C63028" w:rsidRPr="00C63028" w:rsidRDefault="00C63028" w:rsidP="00902FC1">
      <w:pPr>
        <w:rPr>
          <w:sz w:val="24"/>
          <w:szCs w:val="24"/>
        </w:rPr>
      </w:pPr>
    </w:p>
    <w:sectPr w:rsidR="00C63028" w:rsidRPr="00C63028" w:rsidSect="00A76A9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2E48"/>
    <w:multiLevelType w:val="multilevel"/>
    <w:tmpl w:val="88E0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565CC"/>
    <w:multiLevelType w:val="multilevel"/>
    <w:tmpl w:val="1F9E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E2460"/>
    <w:multiLevelType w:val="multilevel"/>
    <w:tmpl w:val="3D1A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559EB"/>
    <w:multiLevelType w:val="multilevel"/>
    <w:tmpl w:val="9716C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5342AA"/>
    <w:multiLevelType w:val="multilevel"/>
    <w:tmpl w:val="6942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672317"/>
    <w:multiLevelType w:val="multilevel"/>
    <w:tmpl w:val="DEB6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7272F7"/>
    <w:multiLevelType w:val="multilevel"/>
    <w:tmpl w:val="915C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7B5CC0"/>
    <w:multiLevelType w:val="multilevel"/>
    <w:tmpl w:val="ED1A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6A5FCD"/>
    <w:multiLevelType w:val="multilevel"/>
    <w:tmpl w:val="FCA8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5C0EF0"/>
    <w:multiLevelType w:val="multilevel"/>
    <w:tmpl w:val="A624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27F43"/>
    <w:multiLevelType w:val="multilevel"/>
    <w:tmpl w:val="FDD8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973C7B"/>
    <w:multiLevelType w:val="multilevel"/>
    <w:tmpl w:val="DCFE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F77F69"/>
    <w:multiLevelType w:val="multilevel"/>
    <w:tmpl w:val="68527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587793"/>
    <w:multiLevelType w:val="multilevel"/>
    <w:tmpl w:val="3034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FF7CB1"/>
    <w:multiLevelType w:val="multilevel"/>
    <w:tmpl w:val="D708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415746"/>
    <w:multiLevelType w:val="multilevel"/>
    <w:tmpl w:val="B6D0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CE114D"/>
    <w:multiLevelType w:val="multilevel"/>
    <w:tmpl w:val="B74A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3A1DFB"/>
    <w:multiLevelType w:val="multilevel"/>
    <w:tmpl w:val="BE0C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796468">
    <w:abstractNumId w:val="4"/>
  </w:num>
  <w:num w:numId="2" w16cid:durableId="100417887">
    <w:abstractNumId w:val="13"/>
  </w:num>
  <w:num w:numId="3" w16cid:durableId="895162159">
    <w:abstractNumId w:val="7"/>
  </w:num>
  <w:num w:numId="4" w16cid:durableId="1102147705">
    <w:abstractNumId w:val="2"/>
  </w:num>
  <w:num w:numId="5" w16cid:durableId="816915630">
    <w:abstractNumId w:val="6"/>
  </w:num>
  <w:num w:numId="6" w16cid:durableId="593780519">
    <w:abstractNumId w:val="14"/>
  </w:num>
  <w:num w:numId="7" w16cid:durableId="935360872">
    <w:abstractNumId w:val="8"/>
  </w:num>
  <w:num w:numId="8" w16cid:durableId="36971711">
    <w:abstractNumId w:val="15"/>
  </w:num>
  <w:num w:numId="9" w16cid:durableId="356271649">
    <w:abstractNumId w:val="17"/>
  </w:num>
  <w:num w:numId="10" w16cid:durableId="744842353">
    <w:abstractNumId w:val="9"/>
  </w:num>
  <w:num w:numId="11" w16cid:durableId="802771514">
    <w:abstractNumId w:val="1"/>
  </w:num>
  <w:num w:numId="12" w16cid:durableId="145556058">
    <w:abstractNumId w:val="11"/>
  </w:num>
  <w:num w:numId="13" w16cid:durableId="684406892">
    <w:abstractNumId w:val="16"/>
  </w:num>
  <w:num w:numId="14" w16cid:durableId="920480592">
    <w:abstractNumId w:val="3"/>
  </w:num>
  <w:num w:numId="15" w16cid:durableId="1975022139">
    <w:abstractNumId w:val="5"/>
  </w:num>
  <w:num w:numId="16" w16cid:durableId="1648705654">
    <w:abstractNumId w:val="0"/>
  </w:num>
  <w:num w:numId="17" w16cid:durableId="443305176">
    <w:abstractNumId w:val="10"/>
  </w:num>
  <w:num w:numId="18" w16cid:durableId="18235435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B27"/>
    <w:rsid w:val="000260EC"/>
    <w:rsid w:val="00043D6D"/>
    <w:rsid w:val="00074E46"/>
    <w:rsid w:val="001F0DE4"/>
    <w:rsid w:val="0037317A"/>
    <w:rsid w:val="003D395E"/>
    <w:rsid w:val="00902FC1"/>
    <w:rsid w:val="009C5F85"/>
    <w:rsid w:val="00A76A9C"/>
    <w:rsid w:val="00AD6A46"/>
    <w:rsid w:val="00C63028"/>
    <w:rsid w:val="00CA4176"/>
    <w:rsid w:val="00D6665E"/>
    <w:rsid w:val="00F70B27"/>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4E74D"/>
  <w15:chartTrackingRefBased/>
  <w15:docId w15:val="{D873512E-21CC-48A7-8F15-E80A84339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B27"/>
  </w:style>
  <w:style w:type="paragraph" w:styleId="Ttulo1">
    <w:name w:val="heading 1"/>
    <w:basedOn w:val="Normal"/>
    <w:next w:val="Normal"/>
    <w:link w:val="Ttulo1Car"/>
    <w:uiPriority w:val="9"/>
    <w:qFormat/>
    <w:rsid w:val="00F70B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70B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70B2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70B2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70B2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70B2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70B2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70B2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70B2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70B2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70B2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70B2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70B2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70B2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70B2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70B2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70B2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70B27"/>
    <w:rPr>
      <w:rFonts w:eastAsiaTheme="majorEastAsia" w:cstheme="majorBidi"/>
      <w:color w:val="272727" w:themeColor="text1" w:themeTint="D8"/>
    </w:rPr>
  </w:style>
  <w:style w:type="paragraph" w:styleId="Ttulo">
    <w:name w:val="Title"/>
    <w:basedOn w:val="Normal"/>
    <w:next w:val="Normal"/>
    <w:link w:val="TtuloCar"/>
    <w:uiPriority w:val="10"/>
    <w:qFormat/>
    <w:rsid w:val="00F70B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70B2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70B2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70B2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70B27"/>
    <w:pPr>
      <w:spacing w:before="160"/>
      <w:jc w:val="center"/>
    </w:pPr>
    <w:rPr>
      <w:i/>
      <w:iCs/>
      <w:color w:val="404040" w:themeColor="text1" w:themeTint="BF"/>
    </w:rPr>
  </w:style>
  <w:style w:type="character" w:customStyle="1" w:styleId="CitaCar">
    <w:name w:val="Cita Car"/>
    <w:basedOn w:val="Fuentedeprrafopredeter"/>
    <w:link w:val="Cita"/>
    <w:uiPriority w:val="29"/>
    <w:rsid w:val="00F70B27"/>
    <w:rPr>
      <w:i/>
      <w:iCs/>
      <w:color w:val="404040" w:themeColor="text1" w:themeTint="BF"/>
    </w:rPr>
  </w:style>
  <w:style w:type="paragraph" w:styleId="Prrafodelista">
    <w:name w:val="List Paragraph"/>
    <w:basedOn w:val="Normal"/>
    <w:uiPriority w:val="34"/>
    <w:qFormat/>
    <w:rsid w:val="00F70B27"/>
    <w:pPr>
      <w:ind w:left="720"/>
      <w:contextualSpacing/>
    </w:pPr>
  </w:style>
  <w:style w:type="character" w:styleId="nfasisintenso">
    <w:name w:val="Intense Emphasis"/>
    <w:basedOn w:val="Fuentedeprrafopredeter"/>
    <w:uiPriority w:val="21"/>
    <w:qFormat/>
    <w:rsid w:val="00F70B27"/>
    <w:rPr>
      <w:i/>
      <w:iCs/>
      <w:color w:val="0F4761" w:themeColor="accent1" w:themeShade="BF"/>
    </w:rPr>
  </w:style>
  <w:style w:type="paragraph" w:styleId="Citadestacada">
    <w:name w:val="Intense Quote"/>
    <w:basedOn w:val="Normal"/>
    <w:next w:val="Normal"/>
    <w:link w:val="CitadestacadaCar"/>
    <w:uiPriority w:val="30"/>
    <w:qFormat/>
    <w:rsid w:val="00F70B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70B27"/>
    <w:rPr>
      <w:i/>
      <w:iCs/>
      <w:color w:val="0F4761" w:themeColor="accent1" w:themeShade="BF"/>
    </w:rPr>
  </w:style>
  <w:style w:type="character" w:styleId="Referenciaintensa">
    <w:name w:val="Intense Reference"/>
    <w:basedOn w:val="Fuentedeprrafopredeter"/>
    <w:uiPriority w:val="32"/>
    <w:qFormat/>
    <w:rsid w:val="00F70B27"/>
    <w:rPr>
      <w:b/>
      <w:bCs/>
      <w:smallCaps/>
      <w:color w:val="0F4761" w:themeColor="accent1" w:themeShade="BF"/>
      <w:spacing w:val="5"/>
    </w:rPr>
  </w:style>
  <w:style w:type="paragraph" w:styleId="Encabezado">
    <w:name w:val="header"/>
    <w:basedOn w:val="Normal"/>
    <w:link w:val="EncabezadoCar"/>
    <w:uiPriority w:val="99"/>
    <w:unhideWhenUsed/>
    <w:rsid w:val="00F70B27"/>
    <w:pPr>
      <w:tabs>
        <w:tab w:val="center" w:pos="4419"/>
        <w:tab w:val="right" w:pos="8838"/>
      </w:tabs>
      <w:spacing w:after="0" w:line="240" w:lineRule="auto"/>
    </w:pPr>
    <w:rPr>
      <w:kern w:val="2"/>
    </w:rPr>
  </w:style>
  <w:style w:type="character" w:customStyle="1" w:styleId="EncabezadoCar">
    <w:name w:val="Encabezado Car"/>
    <w:basedOn w:val="Fuentedeprrafopredeter"/>
    <w:link w:val="Encabezado"/>
    <w:uiPriority w:val="99"/>
    <w:rsid w:val="00F70B27"/>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15</Pages>
  <Words>2551</Words>
  <Characters>14032</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EDUARDO  SUAREZ  HERNANDEZ</dc:creator>
  <cp:keywords/>
  <dc:description/>
  <cp:lastModifiedBy>ALEXIS EDUARDO  SUAREZ  HERNANDEZ</cp:lastModifiedBy>
  <cp:revision>1</cp:revision>
  <dcterms:created xsi:type="dcterms:W3CDTF">2026-06-08T23:31:00Z</dcterms:created>
  <dcterms:modified xsi:type="dcterms:W3CDTF">2026-06-09T01:16:00Z</dcterms:modified>
</cp:coreProperties>
</file>