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D46505" w:rsidRPr="00F673FD" w:rsidTr="0083124D">
        <w:trPr>
          <w:trHeight w:val="2880"/>
          <w:jc w:val="center"/>
        </w:trPr>
        <w:tc>
          <w:tcPr>
            <w:tcW w:w="5000" w:type="pct"/>
          </w:tcPr>
          <w:p w:rsidR="00D46505" w:rsidRDefault="00D46505" w:rsidP="0083124D">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3A656EE1" wp14:editId="605B7E5C">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525EB"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310B7A59" wp14:editId="20616387">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333F88D" wp14:editId="0BD31025">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3F88D"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D46505" w:rsidRDefault="00D46505" w:rsidP="0083124D">
            <w:pPr>
              <w:jc w:val="center"/>
              <w:rPr>
                <w:lang w:eastAsia="es-MX"/>
              </w:rPr>
            </w:pPr>
          </w:p>
          <w:p w:rsidR="00D46505" w:rsidRPr="00F673FD" w:rsidRDefault="00D46505" w:rsidP="0083124D">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57E4A9AF" wp14:editId="7A4E8FF0">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572E8"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D46505" w:rsidRPr="00744D39" w:rsidTr="0083124D">
        <w:trPr>
          <w:trHeight w:val="1440"/>
          <w:jc w:val="center"/>
        </w:trPr>
        <w:tc>
          <w:tcPr>
            <w:tcW w:w="5000" w:type="pct"/>
            <w:tcBorders>
              <w:bottom w:val="single" w:sz="4" w:space="0" w:color="4F81BD" w:themeColor="accent1"/>
            </w:tcBorders>
            <w:vAlign w:val="center"/>
          </w:tcPr>
          <w:p w:rsidR="00D46505" w:rsidRPr="00744D39" w:rsidRDefault="00A97362" w:rsidP="0083124D">
            <w:pPr>
              <w:pStyle w:val="Sinespaciado"/>
              <w:jc w:val="center"/>
              <w:rPr>
                <w:rFonts w:asciiTheme="majorHAnsi" w:eastAsiaTheme="majorEastAsia" w:hAnsiTheme="majorHAnsi" w:cstheme="majorBidi"/>
                <w:color w:val="3071C3" w:themeColor="text2" w:themeTint="BF"/>
                <w:sz w:val="72"/>
                <w:szCs w:val="80"/>
              </w:rPr>
            </w:pPr>
            <w:proofErr w:type="spellStart"/>
            <w:r>
              <w:rPr>
                <w:rFonts w:asciiTheme="majorHAnsi" w:eastAsiaTheme="majorEastAsia" w:hAnsiTheme="majorHAnsi" w:cstheme="majorBidi"/>
                <w:color w:val="3071C3" w:themeColor="text2" w:themeTint="BF"/>
                <w:sz w:val="72"/>
                <w:szCs w:val="80"/>
              </w:rPr>
              <w:t>Scroll</w:t>
            </w:r>
            <w:proofErr w:type="spellEnd"/>
            <w:r>
              <w:rPr>
                <w:rFonts w:asciiTheme="majorHAnsi" w:eastAsiaTheme="majorEastAsia" w:hAnsiTheme="majorHAnsi" w:cstheme="majorBidi"/>
                <w:color w:val="3071C3" w:themeColor="text2" w:themeTint="BF"/>
                <w:sz w:val="72"/>
                <w:szCs w:val="80"/>
              </w:rPr>
              <w:t xml:space="preserve"> X &amp; Y</w:t>
            </w:r>
          </w:p>
        </w:tc>
      </w:tr>
      <w:tr w:rsidR="00D46505" w:rsidRPr="00744D39" w:rsidTr="0083124D">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71C430E7F9D405BBDE09A56D691A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46505" w:rsidRPr="00744D39" w:rsidRDefault="00A97362" w:rsidP="00A97362">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44"/>
                  </w:rPr>
                  <w:t xml:space="preserve">Barra de </w:t>
                </w:r>
                <w:proofErr w:type="spellStart"/>
                <w:r>
                  <w:rPr>
                    <w:rFonts w:asciiTheme="majorHAnsi" w:eastAsiaTheme="majorEastAsia" w:hAnsiTheme="majorHAnsi" w:cstheme="majorBidi"/>
                    <w:color w:val="3071C3" w:themeColor="text2" w:themeTint="BF"/>
                    <w:sz w:val="48"/>
                    <w:szCs w:val="44"/>
                  </w:rPr>
                  <w:t>Scroll</w:t>
                </w:r>
                <w:proofErr w:type="spellEnd"/>
                <w:r>
                  <w:rPr>
                    <w:rFonts w:asciiTheme="majorHAnsi" w:eastAsiaTheme="majorEastAsia" w:hAnsiTheme="majorHAnsi" w:cstheme="majorBidi"/>
                    <w:color w:val="3071C3" w:themeColor="text2" w:themeTint="BF"/>
                    <w:sz w:val="48"/>
                    <w:szCs w:val="44"/>
                  </w:rPr>
                  <w:t xml:space="preserve"> arriba y abajo en la aplicación (</w:t>
                </w:r>
                <w:proofErr w:type="spellStart"/>
                <w:r>
                  <w:rPr>
                    <w:rFonts w:asciiTheme="majorHAnsi" w:eastAsiaTheme="majorEastAsia" w:hAnsiTheme="majorHAnsi" w:cstheme="majorBidi"/>
                    <w:color w:val="3071C3" w:themeColor="text2" w:themeTint="BF"/>
                    <w:sz w:val="48"/>
                    <w:szCs w:val="44"/>
                  </w:rPr>
                  <w:t>x&amp;y</w:t>
                </w:r>
                <w:proofErr w:type="spellEnd"/>
                <w:r>
                  <w:rPr>
                    <w:rFonts w:asciiTheme="majorHAnsi" w:eastAsiaTheme="majorEastAsia" w:hAnsiTheme="majorHAnsi" w:cstheme="majorBidi"/>
                    <w:color w:val="3071C3" w:themeColor="text2" w:themeTint="BF"/>
                    <w:sz w:val="48"/>
                    <w:szCs w:val="44"/>
                  </w:rPr>
                  <w:t>)</w:t>
                </w:r>
              </w:p>
            </w:tc>
          </w:sdtContent>
        </w:sdt>
      </w:tr>
      <w:tr w:rsidR="00D46505" w:rsidTr="0083124D">
        <w:trPr>
          <w:trHeight w:val="360"/>
          <w:jc w:val="center"/>
        </w:trPr>
        <w:tc>
          <w:tcPr>
            <w:tcW w:w="5000" w:type="pct"/>
            <w:vAlign w:val="center"/>
          </w:tcPr>
          <w:p w:rsidR="00D46505" w:rsidRDefault="00D46505" w:rsidP="0083124D">
            <w:pPr>
              <w:pStyle w:val="Sinespaciado"/>
              <w:jc w:val="center"/>
            </w:pPr>
          </w:p>
        </w:tc>
      </w:tr>
      <w:tr w:rsidR="00D46505" w:rsidTr="0083124D">
        <w:trPr>
          <w:trHeight w:val="360"/>
          <w:jc w:val="center"/>
        </w:trPr>
        <w:tc>
          <w:tcPr>
            <w:tcW w:w="5000" w:type="pct"/>
            <w:vAlign w:val="center"/>
          </w:tcPr>
          <w:p w:rsidR="00D46505" w:rsidRDefault="00D46505" w:rsidP="0083124D">
            <w:pPr>
              <w:pStyle w:val="Sinespaciado"/>
              <w:jc w:val="center"/>
              <w:rPr>
                <w:b/>
                <w:bCs/>
              </w:rPr>
            </w:pPr>
          </w:p>
        </w:tc>
      </w:tr>
      <w:tr w:rsidR="00D46505" w:rsidTr="0083124D">
        <w:trPr>
          <w:trHeight w:val="360"/>
          <w:jc w:val="center"/>
        </w:trPr>
        <w:tc>
          <w:tcPr>
            <w:tcW w:w="5000" w:type="pct"/>
            <w:vAlign w:val="center"/>
          </w:tcPr>
          <w:sdt>
            <w:sdtPr>
              <w:rPr>
                <w:bCs/>
                <w:color w:val="3071C3" w:themeColor="text2" w:themeTint="BF"/>
                <w:sz w:val="28"/>
              </w:rPr>
              <w:alias w:val="Fecha"/>
              <w:id w:val="516659546"/>
              <w:placeholder>
                <w:docPart w:val="D99B515C52BE42199B01883E93D70BCE"/>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D46505" w:rsidRDefault="00D12363" w:rsidP="0083124D">
                <w:pPr>
                  <w:pStyle w:val="Sinespaciado"/>
                  <w:jc w:val="center"/>
                  <w:rPr>
                    <w:bCs/>
                    <w:color w:val="3071C3" w:themeColor="text2" w:themeTint="BF"/>
                    <w:sz w:val="28"/>
                  </w:rPr>
                </w:pPr>
                <w:r>
                  <w:rPr>
                    <w:bCs/>
                    <w:color w:val="3071C3" w:themeColor="text2" w:themeTint="BF"/>
                    <w:sz w:val="28"/>
                    <w:lang w:val="es-ES"/>
                  </w:rPr>
                  <w:t>19</w:t>
                </w:r>
                <w:r w:rsidR="00B60AE4">
                  <w:rPr>
                    <w:bCs/>
                    <w:color w:val="3071C3" w:themeColor="text2" w:themeTint="BF"/>
                    <w:sz w:val="28"/>
                    <w:lang w:val="es-ES"/>
                  </w:rPr>
                  <w:t xml:space="preserve"> de Octubre de 2016</w:t>
                </w:r>
              </w:p>
            </w:sdtContent>
          </w:sdt>
          <w:p w:rsidR="00D46505" w:rsidRDefault="00D46505" w:rsidP="0083124D">
            <w:pPr>
              <w:pStyle w:val="Sinespaciado"/>
              <w:jc w:val="center"/>
              <w:rPr>
                <w:bCs/>
                <w:color w:val="3071C3" w:themeColor="text2" w:themeTint="BF"/>
                <w:sz w:val="28"/>
              </w:rPr>
            </w:pPr>
          </w:p>
          <w:p w:rsidR="00D46505" w:rsidRDefault="00D46505" w:rsidP="0083124D">
            <w:pPr>
              <w:pStyle w:val="Sinespaciado"/>
              <w:jc w:val="center"/>
              <w:rPr>
                <w:bCs/>
                <w:color w:val="3071C3" w:themeColor="text2" w:themeTint="BF"/>
                <w:sz w:val="28"/>
              </w:rPr>
            </w:pPr>
            <w:r>
              <w:rPr>
                <w:bCs/>
                <w:color w:val="3071C3" w:themeColor="text2" w:themeTint="BF"/>
                <w:sz w:val="28"/>
              </w:rPr>
              <w:t>Unidad II</w:t>
            </w:r>
          </w:p>
          <w:p w:rsidR="00D46505" w:rsidRDefault="00D12363" w:rsidP="0083124D">
            <w:pPr>
              <w:pStyle w:val="Sinespaciado"/>
              <w:jc w:val="center"/>
              <w:rPr>
                <w:bCs/>
                <w:color w:val="3071C3" w:themeColor="text2" w:themeTint="BF"/>
                <w:sz w:val="28"/>
              </w:rPr>
            </w:pPr>
            <w:r>
              <w:rPr>
                <w:bCs/>
                <w:color w:val="3071C3" w:themeColor="text2" w:themeTint="BF"/>
                <w:sz w:val="28"/>
              </w:rPr>
              <w:t>José Eduardo Navarrete Alanis</w:t>
            </w:r>
          </w:p>
          <w:p w:rsidR="00D46505" w:rsidRDefault="00D12363" w:rsidP="0083124D">
            <w:pPr>
              <w:pStyle w:val="Sinespaciado"/>
              <w:jc w:val="center"/>
              <w:rPr>
                <w:bCs/>
                <w:color w:val="3071C3" w:themeColor="text2" w:themeTint="BF"/>
                <w:sz w:val="28"/>
              </w:rPr>
            </w:pPr>
            <w:r>
              <w:rPr>
                <w:bCs/>
                <w:color w:val="3071C3" w:themeColor="text2" w:themeTint="BF"/>
                <w:sz w:val="28"/>
              </w:rPr>
              <w:t>No. Control 12550517</w:t>
            </w:r>
          </w:p>
          <w:p w:rsidR="00D46505" w:rsidRDefault="00D46505" w:rsidP="00D46505">
            <w:pPr>
              <w:pStyle w:val="Sinespaciado"/>
              <w:jc w:val="center"/>
              <w:rPr>
                <w:b/>
                <w:bCs/>
              </w:rPr>
            </w:pPr>
            <w:r>
              <w:rPr>
                <w:bCs/>
                <w:color w:val="3071C3" w:themeColor="text2" w:themeTint="BF"/>
                <w:sz w:val="28"/>
              </w:rPr>
              <w:t>Aplicaciones web para dispositivos móviles</w:t>
            </w:r>
          </w:p>
        </w:tc>
      </w:tr>
      <w:tr w:rsidR="00D46505" w:rsidTr="0083124D">
        <w:trPr>
          <w:trHeight w:val="360"/>
          <w:jc w:val="center"/>
        </w:trPr>
        <w:tc>
          <w:tcPr>
            <w:tcW w:w="5000" w:type="pct"/>
            <w:vAlign w:val="center"/>
          </w:tcPr>
          <w:p w:rsidR="00D46505" w:rsidRDefault="00D46505" w:rsidP="0083124D">
            <w:pPr>
              <w:pStyle w:val="Sinespaciado"/>
              <w:jc w:val="center"/>
              <w:rPr>
                <w:bCs/>
                <w:color w:val="3071C3" w:themeColor="text2" w:themeTint="BF"/>
                <w:sz w:val="28"/>
              </w:rPr>
            </w:pPr>
          </w:p>
        </w:tc>
      </w:tr>
    </w:tbl>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7A5CB5" w:rsidRDefault="001A5D70"/>
    <w:p w:rsidR="002600BE" w:rsidRDefault="002600BE">
      <w:pPr>
        <w:rPr>
          <w:b/>
          <w:sz w:val="28"/>
        </w:rPr>
      </w:pPr>
    </w:p>
    <w:sdt>
      <w:sdtPr>
        <w:rPr>
          <w:rFonts w:asciiTheme="minorHAnsi" w:eastAsiaTheme="minorHAnsi" w:hAnsiTheme="minorHAnsi" w:cstheme="minorBidi"/>
          <w:b w:val="0"/>
          <w:bCs w:val="0"/>
          <w:color w:val="auto"/>
          <w:sz w:val="21"/>
          <w:szCs w:val="22"/>
          <w:lang w:val="es-ES"/>
        </w:rPr>
        <w:id w:val="-1413313752"/>
        <w:docPartObj>
          <w:docPartGallery w:val="Table of Contents"/>
          <w:docPartUnique/>
        </w:docPartObj>
      </w:sdtPr>
      <w:sdtEndPr/>
      <w:sdtContent>
        <w:p w:rsidR="002600BE" w:rsidRPr="002600BE" w:rsidRDefault="002600BE">
          <w:pPr>
            <w:pStyle w:val="TtulodeTDC"/>
            <w:rPr>
              <w:lang w:val="es-ES"/>
            </w:rPr>
          </w:pPr>
          <w:r>
            <w:rPr>
              <w:lang w:val="es-ES"/>
            </w:rPr>
            <w:t>Contenido</w:t>
          </w:r>
        </w:p>
        <w:p w:rsidR="003925AF" w:rsidRDefault="002600BE">
          <w:pPr>
            <w:pStyle w:val="TDC1"/>
            <w:tabs>
              <w:tab w:val="right" w:leader="dot" w:pos="9350"/>
            </w:tabs>
            <w:rPr>
              <w:rFonts w:eastAsiaTheme="minorEastAsia"/>
              <w:noProof/>
              <w:sz w:val="22"/>
              <w:lang w:eastAsia="es-MX"/>
            </w:rPr>
          </w:pPr>
          <w:r>
            <w:fldChar w:fldCharType="begin"/>
          </w:r>
          <w:r>
            <w:instrText xml:space="preserve"> TOC \o "1-3" \h \z \u </w:instrText>
          </w:r>
          <w:r>
            <w:fldChar w:fldCharType="separate"/>
          </w:r>
          <w:bookmarkStart w:id="0" w:name="_GoBack"/>
          <w:bookmarkEnd w:id="0"/>
          <w:r w:rsidR="003925AF" w:rsidRPr="00B1400D">
            <w:rPr>
              <w:rStyle w:val="Hipervnculo"/>
              <w:noProof/>
            </w:rPr>
            <w:fldChar w:fldCharType="begin"/>
          </w:r>
          <w:r w:rsidR="003925AF" w:rsidRPr="00B1400D">
            <w:rPr>
              <w:rStyle w:val="Hipervnculo"/>
              <w:noProof/>
            </w:rPr>
            <w:instrText xml:space="preserve"> </w:instrText>
          </w:r>
          <w:r w:rsidR="003925AF">
            <w:rPr>
              <w:noProof/>
            </w:rPr>
            <w:instrText>HYPERLINK \l "_Toc466439970"</w:instrText>
          </w:r>
          <w:r w:rsidR="003925AF" w:rsidRPr="00B1400D">
            <w:rPr>
              <w:rStyle w:val="Hipervnculo"/>
              <w:noProof/>
            </w:rPr>
            <w:instrText xml:space="preserve"> </w:instrText>
          </w:r>
          <w:r w:rsidR="003925AF" w:rsidRPr="00B1400D">
            <w:rPr>
              <w:rStyle w:val="Hipervnculo"/>
              <w:noProof/>
            </w:rPr>
          </w:r>
          <w:r w:rsidR="003925AF" w:rsidRPr="00B1400D">
            <w:rPr>
              <w:rStyle w:val="Hipervnculo"/>
              <w:noProof/>
            </w:rPr>
            <w:fldChar w:fldCharType="separate"/>
          </w:r>
          <w:r w:rsidR="003925AF" w:rsidRPr="00B1400D">
            <w:rPr>
              <w:rStyle w:val="Hipervnculo"/>
              <w:noProof/>
            </w:rPr>
            <w:t>Introducción</w:t>
          </w:r>
          <w:r w:rsidR="003925AF">
            <w:rPr>
              <w:noProof/>
              <w:webHidden/>
            </w:rPr>
            <w:tab/>
          </w:r>
          <w:r w:rsidR="003925AF">
            <w:rPr>
              <w:noProof/>
              <w:webHidden/>
            </w:rPr>
            <w:fldChar w:fldCharType="begin"/>
          </w:r>
          <w:r w:rsidR="003925AF">
            <w:rPr>
              <w:noProof/>
              <w:webHidden/>
            </w:rPr>
            <w:instrText xml:space="preserve"> PAGEREF _Toc466439970 \h </w:instrText>
          </w:r>
          <w:r w:rsidR="003925AF">
            <w:rPr>
              <w:noProof/>
              <w:webHidden/>
            </w:rPr>
          </w:r>
          <w:r w:rsidR="003925AF">
            <w:rPr>
              <w:noProof/>
              <w:webHidden/>
            </w:rPr>
            <w:fldChar w:fldCharType="separate"/>
          </w:r>
          <w:r w:rsidR="003925AF">
            <w:rPr>
              <w:noProof/>
              <w:webHidden/>
            </w:rPr>
            <w:t>3</w:t>
          </w:r>
          <w:r w:rsidR="003925AF">
            <w:rPr>
              <w:noProof/>
              <w:webHidden/>
            </w:rPr>
            <w:fldChar w:fldCharType="end"/>
          </w:r>
          <w:r w:rsidR="003925AF" w:rsidRPr="00B1400D">
            <w:rPr>
              <w:rStyle w:val="Hipervnculo"/>
              <w:noProof/>
            </w:rPr>
            <w:fldChar w:fldCharType="end"/>
          </w:r>
        </w:p>
        <w:p w:rsidR="003925AF" w:rsidRDefault="003925AF">
          <w:pPr>
            <w:pStyle w:val="TDC1"/>
            <w:tabs>
              <w:tab w:val="right" w:leader="dot" w:pos="9350"/>
            </w:tabs>
            <w:rPr>
              <w:rFonts w:eastAsiaTheme="minorEastAsia"/>
              <w:noProof/>
              <w:sz w:val="22"/>
              <w:lang w:eastAsia="es-MX"/>
            </w:rPr>
          </w:pPr>
          <w:hyperlink w:anchor="_Toc466439971" w:history="1">
            <w:r w:rsidRPr="00B1400D">
              <w:rPr>
                <w:rStyle w:val="Hipervnculo"/>
                <w:noProof/>
              </w:rPr>
              <w:t>Desarrollo</w:t>
            </w:r>
            <w:r>
              <w:rPr>
                <w:noProof/>
                <w:webHidden/>
              </w:rPr>
              <w:tab/>
            </w:r>
            <w:r>
              <w:rPr>
                <w:noProof/>
                <w:webHidden/>
              </w:rPr>
              <w:fldChar w:fldCharType="begin"/>
            </w:r>
            <w:r>
              <w:rPr>
                <w:noProof/>
                <w:webHidden/>
              </w:rPr>
              <w:instrText xml:space="preserve"> PAGEREF _Toc466439971 \h </w:instrText>
            </w:r>
            <w:r>
              <w:rPr>
                <w:noProof/>
                <w:webHidden/>
              </w:rPr>
            </w:r>
            <w:r>
              <w:rPr>
                <w:noProof/>
                <w:webHidden/>
              </w:rPr>
              <w:fldChar w:fldCharType="separate"/>
            </w:r>
            <w:r>
              <w:rPr>
                <w:noProof/>
                <w:webHidden/>
              </w:rPr>
              <w:t>3</w:t>
            </w:r>
            <w:r>
              <w:rPr>
                <w:noProof/>
                <w:webHidden/>
              </w:rPr>
              <w:fldChar w:fldCharType="end"/>
            </w:r>
          </w:hyperlink>
        </w:p>
        <w:p w:rsidR="003925AF" w:rsidRDefault="003925AF">
          <w:pPr>
            <w:pStyle w:val="TDC2"/>
            <w:tabs>
              <w:tab w:val="right" w:leader="dot" w:pos="9350"/>
            </w:tabs>
            <w:rPr>
              <w:rFonts w:eastAsiaTheme="minorEastAsia"/>
              <w:noProof/>
              <w:sz w:val="22"/>
              <w:lang w:eastAsia="es-MX"/>
            </w:rPr>
          </w:pPr>
          <w:hyperlink w:anchor="_Toc466439972" w:history="1">
            <w:r w:rsidRPr="00B1400D">
              <w:rPr>
                <w:rStyle w:val="Hipervnculo"/>
                <w:noProof/>
              </w:rPr>
              <w:t>Paso 1.-</w:t>
            </w:r>
            <w:r>
              <w:rPr>
                <w:noProof/>
                <w:webHidden/>
              </w:rPr>
              <w:tab/>
            </w:r>
            <w:r>
              <w:rPr>
                <w:noProof/>
                <w:webHidden/>
              </w:rPr>
              <w:fldChar w:fldCharType="begin"/>
            </w:r>
            <w:r>
              <w:rPr>
                <w:noProof/>
                <w:webHidden/>
              </w:rPr>
              <w:instrText xml:space="preserve"> PAGEREF _Toc466439972 \h </w:instrText>
            </w:r>
            <w:r>
              <w:rPr>
                <w:noProof/>
                <w:webHidden/>
              </w:rPr>
            </w:r>
            <w:r>
              <w:rPr>
                <w:noProof/>
                <w:webHidden/>
              </w:rPr>
              <w:fldChar w:fldCharType="separate"/>
            </w:r>
            <w:r>
              <w:rPr>
                <w:noProof/>
                <w:webHidden/>
              </w:rPr>
              <w:t>3</w:t>
            </w:r>
            <w:r>
              <w:rPr>
                <w:noProof/>
                <w:webHidden/>
              </w:rPr>
              <w:fldChar w:fldCharType="end"/>
            </w:r>
          </w:hyperlink>
        </w:p>
        <w:p w:rsidR="003925AF" w:rsidRDefault="003925AF">
          <w:pPr>
            <w:pStyle w:val="TDC2"/>
            <w:tabs>
              <w:tab w:val="right" w:leader="dot" w:pos="9350"/>
            </w:tabs>
            <w:rPr>
              <w:rFonts w:eastAsiaTheme="minorEastAsia"/>
              <w:noProof/>
              <w:sz w:val="22"/>
              <w:lang w:eastAsia="es-MX"/>
            </w:rPr>
          </w:pPr>
          <w:hyperlink w:anchor="_Toc466439973" w:history="1">
            <w:r w:rsidRPr="00B1400D">
              <w:rPr>
                <w:rStyle w:val="Hipervnculo"/>
                <w:noProof/>
              </w:rPr>
              <w:t>Paso 2.-</w:t>
            </w:r>
            <w:r>
              <w:rPr>
                <w:noProof/>
                <w:webHidden/>
              </w:rPr>
              <w:tab/>
            </w:r>
            <w:r>
              <w:rPr>
                <w:noProof/>
                <w:webHidden/>
              </w:rPr>
              <w:fldChar w:fldCharType="begin"/>
            </w:r>
            <w:r>
              <w:rPr>
                <w:noProof/>
                <w:webHidden/>
              </w:rPr>
              <w:instrText xml:space="preserve"> PAGEREF _Toc466439973 \h </w:instrText>
            </w:r>
            <w:r>
              <w:rPr>
                <w:noProof/>
                <w:webHidden/>
              </w:rPr>
            </w:r>
            <w:r>
              <w:rPr>
                <w:noProof/>
                <w:webHidden/>
              </w:rPr>
              <w:fldChar w:fldCharType="separate"/>
            </w:r>
            <w:r>
              <w:rPr>
                <w:noProof/>
                <w:webHidden/>
              </w:rPr>
              <w:t>3</w:t>
            </w:r>
            <w:r>
              <w:rPr>
                <w:noProof/>
                <w:webHidden/>
              </w:rPr>
              <w:fldChar w:fldCharType="end"/>
            </w:r>
          </w:hyperlink>
        </w:p>
        <w:p w:rsidR="003925AF" w:rsidRDefault="003925AF">
          <w:pPr>
            <w:pStyle w:val="TDC2"/>
            <w:tabs>
              <w:tab w:val="right" w:leader="dot" w:pos="9350"/>
            </w:tabs>
            <w:rPr>
              <w:rFonts w:eastAsiaTheme="minorEastAsia"/>
              <w:noProof/>
              <w:sz w:val="22"/>
              <w:lang w:eastAsia="es-MX"/>
            </w:rPr>
          </w:pPr>
          <w:hyperlink w:anchor="_Toc466439974" w:history="1">
            <w:r w:rsidRPr="00B1400D">
              <w:rPr>
                <w:rStyle w:val="Hipervnculo"/>
                <w:noProof/>
                <w:lang w:val="en-US"/>
              </w:rPr>
              <w:t>Paso 3.-</w:t>
            </w:r>
            <w:r>
              <w:rPr>
                <w:noProof/>
                <w:webHidden/>
              </w:rPr>
              <w:tab/>
            </w:r>
            <w:r>
              <w:rPr>
                <w:noProof/>
                <w:webHidden/>
              </w:rPr>
              <w:fldChar w:fldCharType="begin"/>
            </w:r>
            <w:r>
              <w:rPr>
                <w:noProof/>
                <w:webHidden/>
              </w:rPr>
              <w:instrText xml:space="preserve"> PAGEREF _Toc466439974 \h </w:instrText>
            </w:r>
            <w:r>
              <w:rPr>
                <w:noProof/>
                <w:webHidden/>
              </w:rPr>
            </w:r>
            <w:r>
              <w:rPr>
                <w:noProof/>
                <w:webHidden/>
              </w:rPr>
              <w:fldChar w:fldCharType="separate"/>
            </w:r>
            <w:r>
              <w:rPr>
                <w:noProof/>
                <w:webHidden/>
              </w:rPr>
              <w:t>3</w:t>
            </w:r>
            <w:r>
              <w:rPr>
                <w:noProof/>
                <w:webHidden/>
              </w:rPr>
              <w:fldChar w:fldCharType="end"/>
            </w:r>
          </w:hyperlink>
        </w:p>
        <w:p w:rsidR="003925AF" w:rsidRDefault="003925AF">
          <w:pPr>
            <w:pStyle w:val="TDC2"/>
            <w:tabs>
              <w:tab w:val="right" w:leader="dot" w:pos="9350"/>
            </w:tabs>
            <w:rPr>
              <w:rFonts w:eastAsiaTheme="minorEastAsia"/>
              <w:noProof/>
              <w:sz w:val="22"/>
              <w:lang w:eastAsia="es-MX"/>
            </w:rPr>
          </w:pPr>
          <w:hyperlink w:anchor="_Toc466439975" w:history="1">
            <w:r w:rsidRPr="00B1400D">
              <w:rPr>
                <w:rStyle w:val="Hipervnculo"/>
                <w:noProof/>
              </w:rPr>
              <w:t>Paso 4.-</w:t>
            </w:r>
            <w:r>
              <w:rPr>
                <w:noProof/>
                <w:webHidden/>
              </w:rPr>
              <w:tab/>
            </w:r>
            <w:r>
              <w:rPr>
                <w:noProof/>
                <w:webHidden/>
              </w:rPr>
              <w:fldChar w:fldCharType="begin"/>
            </w:r>
            <w:r>
              <w:rPr>
                <w:noProof/>
                <w:webHidden/>
              </w:rPr>
              <w:instrText xml:space="preserve"> PAGEREF _Toc466439975 \h </w:instrText>
            </w:r>
            <w:r>
              <w:rPr>
                <w:noProof/>
                <w:webHidden/>
              </w:rPr>
            </w:r>
            <w:r>
              <w:rPr>
                <w:noProof/>
                <w:webHidden/>
              </w:rPr>
              <w:fldChar w:fldCharType="separate"/>
            </w:r>
            <w:r>
              <w:rPr>
                <w:noProof/>
                <w:webHidden/>
              </w:rPr>
              <w:t>4</w:t>
            </w:r>
            <w:r>
              <w:rPr>
                <w:noProof/>
                <w:webHidden/>
              </w:rPr>
              <w:fldChar w:fldCharType="end"/>
            </w:r>
          </w:hyperlink>
        </w:p>
        <w:p w:rsidR="003925AF" w:rsidRDefault="003925AF">
          <w:pPr>
            <w:pStyle w:val="TDC2"/>
            <w:tabs>
              <w:tab w:val="right" w:leader="dot" w:pos="9350"/>
            </w:tabs>
            <w:rPr>
              <w:rFonts w:eastAsiaTheme="minorEastAsia"/>
              <w:noProof/>
              <w:sz w:val="22"/>
              <w:lang w:eastAsia="es-MX"/>
            </w:rPr>
          </w:pPr>
          <w:hyperlink w:anchor="_Toc466439976" w:history="1">
            <w:r w:rsidRPr="00B1400D">
              <w:rPr>
                <w:rStyle w:val="Hipervnculo"/>
                <w:noProof/>
              </w:rPr>
              <w:t>Paso 5.-</w:t>
            </w:r>
            <w:r>
              <w:rPr>
                <w:noProof/>
                <w:webHidden/>
              </w:rPr>
              <w:tab/>
            </w:r>
            <w:r>
              <w:rPr>
                <w:noProof/>
                <w:webHidden/>
              </w:rPr>
              <w:fldChar w:fldCharType="begin"/>
            </w:r>
            <w:r>
              <w:rPr>
                <w:noProof/>
                <w:webHidden/>
              </w:rPr>
              <w:instrText xml:space="preserve"> PAGEREF _Toc466439976 \h </w:instrText>
            </w:r>
            <w:r>
              <w:rPr>
                <w:noProof/>
                <w:webHidden/>
              </w:rPr>
            </w:r>
            <w:r>
              <w:rPr>
                <w:noProof/>
                <w:webHidden/>
              </w:rPr>
              <w:fldChar w:fldCharType="separate"/>
            </w:r>
            <w:r>
              <w:rPr>
                <w:noProof/>
                <w:webHidden/>
              </w:rPr>
              <w:t>4</w:t>
            </w:r>
            <w:r>
              <w:rPr>
                <w:noProof/>
                <w:webHidden/>
              </w:rPr>
              <w:fldChar w:fldCharType="end"/>
            </w:r>
          </w:hyperlink>
        </w:p>
        <w:p w:rsidR="003925AF" w:rsidRDefault="003925AF">
          <w:pPr>
            <w:pStyle w:val="TDC1"/>
            <w:tabs>
              <w:tab w:val="right" w:leader="dot" w:pos="9350"/>
            </w:tabs>
            <w:rPr>
              <w:rFonts w:eastAsiaTheme="minorEastAsia"/>
              <w:noProof/>
              <w:sz w:val="22"/>
              <w:lang w:eastAsia="es-MX"/>
            </w:rPr>
          </w:pPr>
          <w:hyperlink w:anchor="_Toc466439977" w:history="1">
            <w:r w:rsidRPr="00B1400D">
              <w:rPr>
                <w:rStyle w:val="Hipervnculo"/>
                <w:noProof/>
              </w:rPr>
              <w:t>Conclusión.</w:t>
            </w:r>
            <w:r>
              <w:rPr>
                <w:noProof/>
                <w:webHidden/>
              </w:rPr>
              <w:tab/>
            </w:r>
            <w:r>
              <w:rPr>
                <w:noProof/>
                <w:webHidden/>
              </w:rPr>
              <w:fldChar w:fldCharType="begin"/>
            </w:r>
            <w:r>
              <w:rPr>
                <w:noProof/>
                <w:webHidden/>
              </w:rPr>
              <w:instrText xml:space="preserve"> PAGEREF _Toc466439977 \h </w:instrText>
            </w:r>
            <w:r>
              <w:rPr>
                <w:noProof/>
                <w:webHidden/>
              </w:rPr>
            </w:r>
            <w:r>
              <w:rPr>
                <w:noProof/>
                <w:webHidden/>
              </w:rPr>
              <w:fldChar w:fldCharType="separate"/>
            </w:r>
            <w:r>
              <w:rPr>
                <w:noProof/>
                <w:webHidden/>
              </w:rPr>
              <w:t>4</w:t>
            </w:r>
            <w:r>
              <w:rPr>
                <w:noProof/>
                <w:webHidden/>
              </w:rPr>
              <w:fldChar w:fldCharType="end"/>
            </w:r>
          </w:hyperlink>
        </w:p>
        <w:p w:rsidR="002600BE" w:rsidRDefault="002600BE">
          <w:r>
            <w:rPr>
              <w:b/>
              <w:bCs/>
              <w:lang w:val="es-ES"/>
            </w:rPr>
            <w:fldChar w:fldCharType="end"/>
          </w:r>
        </w:p>
      </w:sdtContent>
    </w:sdt>
    <w:p w:rsidR="002600BE" w:rsidRDefault="002600BE">
      <w:pPr>
        <w:spacing w:after="200" w:line="276" w:lineRule="auto"/>
        <w:jc w:val="left"/>
        <w:rPr>
          <w:b/>
          <w:sz w:val="28"/>
        </w:rPr>
      </w:pPr>
      <w:r>
        <w:rPr>
          <w:b/>
          <w:sz w:val="28"/>
        </w:rPr>
        <w:br w:type="page"/>
      </w:r>
    </w:p>
    <w:p w:rsidR="00D12363" w:rsidRDefault="00D12363" w:rsidP="00D12363">
      <w:pPr>
        <w:pStyle w:val="Ttulo1"/>
        <w:rPr>
          <w:sz w:val="32"/>
        </w:rPr>
      </w:pPr>
      <w:bookmarkStart w:id="1" w:name="_Toc465107375"/>
      <w:bookmarkStart w:id="2" w:name="_Toc466439970"/>
      <w:r>
        <w:lastRenderedPageBreak/>
        <w:t>Introducción</w:t>
      </w:r>
      <w:bookmarkEnd w:id="1"/>
      <w:bookmarkEnd w:id="2"/>
    </w:p>
    <w:p w:rsidR="00B90956" w:rsidRPr="00D12363" w:rsidRDefault="00A97362">
      <w:pPr>
        <w:rPr>
          <w:rFonts w:cstheme="minorHAnsi"/>
          <w:szCs w:val="21"/>
          <w:shd w:val="clear" w:color="auto" w:fill="FFFFFF"/>
        </w:rPr>
      </w:pPr>
      <w:r>
        <w:rPr>
          <w:rFonts w:cstheme="minorHAnsi"/>
          <w:szCs w:val="21"/>
          <w:shd w:val="clear" w:color="auto" w:fill="FFFFFF"/>
        </w:rPr>
        <w:t xml:space="preserve">El </w:t>
      </w:r>
      <w:proofErr w:type="spellStart"/>
      <w:r>
        <w:rPr>
          <w:rFonts w:cstheme="minorHAnsi"/>
          <w:szCs w:val="21"/>
          <w:shd w:val="clear" w:color="auto" w:fill="FFFFFF"/>
        </w:rPr>
        <w:t>Scroll</w:t>
      </w:r>
      <w:proofErr w:type="spellEnd"/>
      <w:r>
        <w:rPr>
          <w:rFonts w:cstheme="minorHAnsi"/>
          <w:szCs w:val="21"/>
          <w:shd w:val="clear" w:color="auto" w:fill="FFFFFF"/>
        </w:rPr>
        <w:t xml:space="preserve"> se utiliza para poder navegar dentro de las páginas, en este caso la navegación será en una imagen.</w:t>
      </w:r>
    </w:p>
    <w:p w:rsidR="00D12363" w:rsidRDefault="00D12363" w:rsidP="00D12363">
      <w:pPr>
        <w:pStyle w:val="Ttulo1"/>
        <w:rPr>
          <w:sz w:val="32"/>
        </w:rPr>
      </w:pPr>
      <w:bookmarkStart w:id="3" w:name="_Toc465107378"/>
      <w:bookmarkStart w:id="4" w:name="_Toc466439971"/>
      <w:r>
        <w:t>Desarrollo</w:t>
      </w:r>
      <w:bookmarkEnd w:id="3"/>
      <w:bookmarkEnd w:id="4"/>
    </w:p>
    <w:p w:rsidR="00D12363" w:rsidRPr="00D12363" w:rsidRDefault="00D12363" w:rsidP="00D12363">
      <w:pPr>
        <w:pStyle w:val="Ttulo2"/>
        <w:rPr>
          <w:b w:val="0"/>
        </w:rPr>
      </w:pPr>
      <w:bookmarkStart w:id="5" w:name="_Toc465107376"/>
      <w:bookmarkStart w:id="6" w:name="_Toc466439972"/>
      <w:r w:rsidRPr="00D12363">
        <w:rPr>
          <w:b w:val="0"/>
        </w:rPr>
        <w:t>Paso 1.-</w:t>
      </w:r>
      <w:bookmarkEnd w:id="5"/>
      <w:bookmarkEnd w:id="6"/>
    </w:p>
    <w:p w:rsidR="00BE3E46" w:rsidRDefault="00BE3E46" w:rsidP="00BE3E46">
      <w:r>
        <w:t>Abrimos una terminal y tecleamos el siguiente comando.</w:t>
      </w:r>
    </w:p>
    <w:p w:rsidR="00BE3E46" w:rsidRPr="00D12363" w:rsidRDefault="00D12363" w:rsidP="00BE3E46">
      <w:pPr>
        <w:rPr>
          <w:lang w:val="en-US"/>
        </w:rPr>
      </w:pPr>
      <w:r>
        <w:rPr>
          <w:noProof/>
          <w:lang w:eastAsia="es-MX"/>
        </w:rPr>
        <w:drawing>
          <wp:inline distT="0" distB="0" distL="0" distR="0" wp14:anchorId="03B5E213" wp14:editId="0ECCE1EE">
            <wp:extent cx="5612130" cy="734060"/>
            <wp:effectExtent l="0" t="0" r="7620" b="889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4060"/>
                    </a:xfrm>
                    <a:prstGeom prst="rect">
                      <a:avLst/>
                    </a:prstGeom>
                    <a:noFill/>
                    <a:ln>
                      <a:noFill/>
                    </a:ln>
                  </pic:spPr>
                </pic:pic>
              </a:graphicData>
            </a:graphic>
          </wp:inline>
        </w:drawing>
      </w:r>
    </w:p>
    <w:p w:rsidR="00BE3E46" w:rsidRPr="00A97362" w:rsidRDefault="00BE3E46" w:rsidP="002600BE">
      <w:pPr>
        <w:pStyle w:val="Ttulo2"/>
        <w:rPr>
          <w:b w:val="0"/>
        </w:rPr>
      </w:pPr>
      <w:bookmarkStart w:id="7" w:name="_Toc466439973"/>
      <w:r w:rsidRPr="00A97362">
        <w:rPr>
          <w:b w:val="0"/>
        </w:rPr>
        <w:t>Paso 2.-</w:t>
      </w:r>
      <w:bookmarkEnd w:id="7"/>
    </w:p>
    <w:p w:rsidR="00BE3E46" w:rsidRDefault="00BE3E46" w:rsidP="00BE3E46">
      <w:r>
        <w:t xml:space="preserve">Creamos un proyecto con el siguiente comando, el cual nos creara un proyecto en blanco solo con los </w:t>
      </w:r>
      <w:proofErr w:type="spellStart"/>
      <w:r>
        <w:t>plugins</w:t>
      </w:r>
      <w:proofErr w:type="spellEnd"/>
      <w:r>
        <w:t xml:space="preserve"> necesarios para la posterior ejecución. </w:t>
      </w:r>
    </w:p>
    <w:p w:rsidR="00BE3E46" w:rsidRPr="00D12363" w:rsidRDefault="00A97362" w:rsidP="00BE3E46">
      <w:pPr>
        <w:rPr>
          <w:lang w:val="en-US"/>
        </w:rPr>
      </w:pPr>
      <w:r>
        <w:rPr>
          <w:lang w:val="en-US"/>
        </w:rPr>
        <w:t xml:space="preserve">$ </w:t>
      </w:r>
      <w:proofErr w:type="gramStart"/>
      <w:r>
        <w:rPr>
          <w:lang w:val="en-US"/>
        </w:rPr>
        <w:t>ionic</w:t>
      </w:r>
      <w:proofErr w:type="gramEnd"/>
      <w:r>
        <w:rPr>
          <w:lang w:val="en-US"/>
        </w:rPr>
        <w:t xml:space="preserve"> start </w:t>
      </w:r>
      <w:proofErr w:type="spellStart"/>
      <w:r>
        <w:rPr>
          <w:lang w:val="en-US"/>
        </w:rPr>
        <w:t>ScrollX&amp;Y</w:t>
      </w:r>
      <w:proofErr w:type="spellEnd"/>
      <w:r w:rsidR="00BE3E46" w:rsidRPr="00D12363">
        <w:rPr>
          <w:lang w:val="en-US"/>
        </w:rPr>
        <w:t xml:space="preserve"> blank</w:t>
      </w:r>
    </w:p>
    <w:p w:rsidR="00BE3E46" w:rsidRPr="00D12363" w:rsidRDefault="00BE3E46" w:rsidP="002600BE">
      <w:pPr>
        <w:pStyle w:val="Ttulo2"/>
        <w:rPr>
          <w:b w:val="0"/>
          <w:lang w:val="en-US"/>
        </w:rPr>
      </w:pPr>
      <w:bookmarkStart w:id="8" w:name="_Toc466439974"/>
      <w:r w:rsidRPr="00D12363">
        <w:rPr>
          <w:b w:val="0"/>
          <w:lang w:val="en-US"/>
        </w:rPr>
        <w:t>Paso 3.-</w:t>
      </w:r>
      <w:bookmarkEnd w:id="8"/>
    </w:p>
    <w:p w:rsidR="00B90956" w:rsidRPr="00B90956" w:rsidRDefault="00BE3E46">
      <w:pPr>
        <w:rPr>
          <w:rFonts w:cstheme="minorHAnsi"/>
          <w:sz w:val="24"/>
          <w:szCs w:val="24"/>
          <w:shd w:val="clear" w:color="auto" w:fill="FFFFFF"/>
        </w:rPr>
      </w:pPr>
      <w:r>
        <w:rPr>
          <w:rFonts w:cstheme="minorHAnsi"/>
          <w:sz w:val="24"/>
          <w:szCs w:val="24"/>
          <w:shd w:val="clear" w:color="auto" w:fill="FFFFFF"/>
        </w:rPr>
        <w:t>Con un</w:t>
      </w:r>
      <w:r w:rsidR="00D12363">
        <w:rPr>
          <w:rFonts w:cstheme="minorHAnsi"/>
          <w:sz w:val="24"/>
          <w:szCs w:val="24"/>
          <w:shd w:val="clear" w:color="auto" w:fill="FFFFFF"/>
        </w:rPr>
        <w:t xml:space="preserve"> editor de texto (</w:t>
      </w:r>
      <w:proofErr w:type="spellStart"/>
      <w:r w:rsidR="00D12363">
        <w:rPr>
          <w:rFonts w:cstheme="minorHAnsi"/>
          <w:sz w:val="24"/>
          <w:szCs w:val="24"/>
          <w:shd w:val="clear" w:color="auto" w:fill="FFFFFF"/>
        </w:rPr>
        <w:t>Brackets</w:t>
      </w:r>
      <w:proofErr w:type="spellEnd"/>
      <w:r>
        <w:rPr>
          <w:rFonts w:cstheme="minorHAnsi"/>
          <w:sz w:val="24"/>
          <w:szCs w:val="24"/>
          <w:shd w:val="clear" w:color="auto" w:fill="FFFFFF"/>
        </w:rPr>
        <w:t>) abrimos la carpeta que contiene todos los archivos de nuestro proyecto anteriormente creado.</w:t>
      </w:r>
    </w:p>
    <w:p w:rsidR="00B90956" w:rsidRDefault="00A97362" w:rsidP="00BE3E46">
      <w:pPr>
        <w:jc w:val="center"/>
        <w:rPr>
          <w:rFonts w:ascii="Helvetica" w:hAnsi="Helvetica"/>
          <w:color w:val="444444"/>
          <w:sz w:val="23"/>
          <w:szCs w:val="23"/>
          <w:shd w:val="clear" w:color="auto" w:fill="FFFFFF"/>
        </w:rPr>
      </w:pPr>
      <w:r>
        <w:rPr>
          <w:noProof/>
          <w:lang w:eastAsia="es-MX"/>
        </w:rPr>
        <w:drawing>
          <wp:inline distT="0" distB="0" distL="0" distR="0" wp14:anchorId="1E372B32" wp14:editId="7E4EC184">
            <wp:extent cx="1249279" cy="33909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2441" cy="3399481"/>
                    </a:xfrm>
                    <a:prstGeom prst="rect">
                      <a:avLst/>
                    </a:prstGeom>
                  </pic:spPr>
                </pic:pic>
              </a:graphicData>
            </a:graphic>
          </wp:inline>
        </w:drawing>
      </w:r>
    </w:p>
    <w:p w:rsidR="00A97362" w:rsidRDefault="00A97362" w:rsidP="002600BE">
      <w:pPr>
        <w:pStyle w:val="Ttulo2"/>
        <w:rPr>
          <w:b w:val="0"/>
        </w:rPr>
      </w:pPr>
      <w:bookmarkStart w:id="9" w:name="_Toc466439975"/>
      <w:r>
        <w:rPr>
          <w:b w:val="0"/>
        </w:rPr>
        <w:lastRenderedPageBreak/>
        <w:t>Paso 4</w:t>
      </w:r>
      <w:r w:rsidRPr="00A97362">
        <w:rPr>
          <w:b w:val="0"/>
        </w:rPr>
        <w:t>.-</w:t>
      </w:r>
      <w:bookmarkEnd w:id="9"/>
    </w:p>
    <w:p w:rsidR="00A97362" w:rsidRDefault="00A97362" w:rsidP="00A97362">
      <w:r>
        <w:t xml:space="preserve">Abrimos nuestro </w:t>
      </w:r>
      <w:proofErr w:type="spellStart"/>
      <w:r>
        <w:t>index</w:t>
      </w:r>
      <w:proofErr w:type="spellEnd"/>
      <w:r>
        <w:t xml:space="preserve"> y verificamos que están correctos todos los scripts que necesitamos para poder usar nuestra aplicación</w:t>
      </w:r>
    </w:p>
    <w:p w:rsidR="00A97362" w:rsidRPr="00A97362" w:rsidRDefault="00A97362" w:rsidP="00A97362">
      <w:r>
        <w:rPr>
          <w:noProof/>
          <w:lang w:eastAsia="es-MX"/>
        </w:rPr>
        <w:drawing>
          <wp:inline distT="0" distB="0" distL="0" distR="0" wp14:anchorId="798175BD" wp14:editId="6923048C">
            <wp:extent cx="5943600" cy="16751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5130"/>
                    </a:xfrm>
                    <a:prstGeom prst="rect">
                      <a:avLst/>
                    </a:prstGeom>
                  </pic:spPr>
                </pic:pic>
              </a:graphicData>
            </a:graphic>
          </wp:inline>
        </w:drawing>
      </w:r>
    </w:p>
    <w:p w:rsidR="00B90956" w:rsidRPr="00A97362" w:rsidRDefault="00A97362" w:rsidP="002600BE">
      <w:pPr>
        <w:pStyle w:val="Ttulo2"/>
        <w:rPr>
          <w:b w:val="0"/>
        </w:rPr>
      </w:pPr>
      <w:bookmarkStart w:id="10" w:name="_Toc466439976"/>
      <w:r>
        <w:rPr>
          <w:b w:val="0"/>
        </w:rPr>
        <w:t>Paso 5</w:t>
      </w:r>
      <w:r w:rsidR="00341D15" w:rsidRPr="00A97362">
        <w:rPr>
          <w:b w:val="0"/>
        </w:rPr>
        <w:t>.-</w:t>
      </w:r>
      <w:bookmarkEnd w:id="10"/>
    </w:p>
    <w:p w:rsidR="00EC0A30" w:rsidRPr="00A97362" w:rsidRDefault="00EC0A30" w:rsidP="00A97362">
      <w:r>
        <w:rPr>
          <w:sz w:val="24"/>
        </w:rPr>
        <w:t>Se</w:t>
      </w:r>
      <w:r w:rsidR="00A97362">
        <w:rPr>
          <w:sz w:val="24"/>
        </w:rPr>
        <w:t xml:space="preserve"> abrió el archivo llamado </w:t>
      </w:r>
      <w:proofErr w:type="spellStart"/>
      <w:r w:rsidR="00A97362">
        <w:rPr>
          <w:sz w:val="24"/>
        </w:rPr>
        <w:t>index</w:t>
      </w:r>
      <w:proofErr w:type="spellEnd"/>
      <w:r w:rsidR="00A97362">
        <w:rPr>
          <w:sz w:val="24"/>
        </w:rPr>
        <w:t xml:space="preserve"> en el cual d</w:t>
      </w:r>
      <w:r w:rsidR="00A97362" w:rsidRPr="00DF0BFD">
        <w:t xml:space="preserve">entro del </w:t>
      </w:r>
      <w:proofErr w:type="spellStart"/>
      <w:r w:rsidR="00A97362" w:rsidRPr="00DF0BFD">
        <w:t>body</w:t>
      </w:r>
      <w:proofErr w:type="spellEnd"/>
      <w:r w:rsidR="00A97362" w:rsidRPr="00DF0BFD">
        <w:t xml:space="preserve"> se crea un “ion-</w:t>
      </w:r>
      <w:proofErr w:type="spellStart"/>
      <w:r w:rsidR="00A97362" w:rsidRPr="00DF0BFD">
        <w:t>scroll</w:t>
      </w:r>
      <w:proofErr w:type="spellEnd"/>
      <w:r w:rsidR="00A97362" w:rsidRPr="00DF0BFD">
        <w:t xml:space="preserve">” el cual funciona para colocar barras de navegación dentro de los elementos. Se indica los sentidos en los que se moverá “X y </w:t>
      </w:r>
      <w:proofErr w:type="spellStart"/>
      <w:r w:rsidR="00A97362" w:rsidRPr="00DF0BFD">
        <w:t>Y</w:t>
      </w:r>
      <w:proofErr w:type="spellEnd"/>
      <w:r w:rsidR="00A97362" w:rsidRPr="00DF0BFD">
        <w:t xml:space="preserve">”, también el tamaño que tendrá el espacio del </w:t>
      </w:r>
      <w:proofErr w:type="spellStart"/>
      <w:r w:rsidR="00A97362" w:rsidRPr="00DF0BFD">
        <w:t>scroll</w:t>
      </w:r>
      <w:proofErr w:type="spellEnd"/>
      <w:r w:rsidR="00A97362" w:rsidRPr="00DF0BFD">
        <w:t xml:space="preserve"> “500px”. Este tamaño se aplicara a un mapa obtenido de internet.</w:t>
      </w:r>
    </w:p>
    <w:p w:rsidR="005B6CD2" w:rsidRDefault="00A97362" w:rsidP="00A97362">
      <w:pPr>
        <w:rPr>
          <w:sz w:val="24"/>
        </w:rPr>
      </w:pPr>
      <w:r>
        <w:rPr>
          <w:noProof/>
          <w:lang w:eastAsia="es-MX"/>
        </w:rPr>
        <w:drawing>
          <wp:inline distT="0" distB="0" distL="0" distR="0" wp14:anchorId="7A09B6CC" wp14:editId="0338BF93">
            <wp:extent cx="6387465" cy="1343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9873" cy="1345634"/>
                    </a:xfrm>
                    <a:prstGeom prst="rect">
                      <a:avLst/>
                    </a:prstGeom>
                  </pic:spPr>
                </pic:pic>
              </a:graphicData>
            </a:graphic>
          </wp:inline>
        </w:drawing>
      </w:r>
    </w:p>
    <w:p w:rsidR="00A97362" w:rsidRDefault="00A97362" w:rsidP="00A97362">
      <w:pPr>
        <w:pStyle w:val="Ttulo1"/>
      </w:pPr>
      <w:bookmarkStart w:id="11" w:name="_Toc465107389"/>
    </w:p>
    <w:p w:rsidR="00A97362" w:rsidRDefault="00A97362" w:rsidP="00A97362">
      <w:pPr>
        <w:pStyle w:val="Ttulo1"/>
      </w:pPr>
    </w:p>
    <w:p w:rsidR="00A97362" w:rsidRPr="00A97362" w:rsidRDefault="00341D15" w:rsidP="00A97362">
      <w:pPr>
        <w:pStyle w:val="Ttulo1"/>
      </w:pPr>
      <w:bookmarkStart w:id="12" w:name="_Toc466439977"/>
      <w:r>
        <w:t>Conclusión.</w:t>
      </w:r>
      <w:bookmarkEnd w:id="11"/>
      <w:bookmarkEnd w:id="12"/>
    </w:p>
    <w:p w:rsidR="00A97362" w:rsidRDefault="00A97362" w:rsidP="00A97362">
      <w:r w:rsidRPr="00DF0BFD">
        <w:t>Las barras de navegación son usadas normalmente en páginas para móviles debido al tamaño reducido de la pantalla.</w:t>
      </w:r>
      <w:r>
        <w:t xml:space="preserve"> </w:t>
      </w:r>
      <w:r>
        <w:t>Tenga en cuenta que es importante para establecer la altura del cuadro de desplazamiento, así como la altura del contenido interno para permitir el desplazamiento. Esto hace que sea posible tener un control total sob</w:t>
      </w:r>
      <w:r>
        <w:t>re las áreas de desplazamiento.</w:t>
      </w:r>
    </w:p>
    <w:p w:rsidR="00A97362" w:rsidRPr="00A97362" w:rsidRDefault="00A97362" w:rsidP="00A97362">
      <w:r>
        <w:t xml:space="preserve">Si sólo desea tener un área de desplazamiento del Centro de contenido, utilice </w:t>
      </w:r>
      <w:proofErr w:type="spellStart"/>
      <w:r>
        <w:t>ionContenten</w:t>
      </w:r>
      <w:proofErr w:type="spellEnd"/>
      <w:r>
        <w:t xml:space="preserve"> su lugar.</w:t>
      </w:r>
    </w:p>
    <w:p w:rsidR="00EC0610" w:rsidRDefault="00EC0610" w:rsidP="002600BE">
      <w:pPr>
        <w:jc w:val="left"/>
        <w:rPr>
          <w:sz w:val="24"/>
        </w:rPr>
      </w:pPr>
    </w:p>
    <w:p w:rsidR="00EC0610" w:rsidRDefault="00EC0610" w:rsidP="00EC0610">
      <w:pPr>
        <w:jc w:val="center"/>
        <w:rPr>
          <w:sz w:val="24"/>
        </w:rPr>
      </w:pPr>
    </w:p>
    <w:p w:rsidR="00EC0610" w:rsidRDefault="00A97362" w:rsidP="00EC0610">
      <w:pPr>
        <w:jc w:val="center"/>
        <w:rPr>
          <w:sz w:val="24"/>
        </w:rPr>
      </w:pPr>
      <w:r>
        <w:rPr>
          <w:noProof/>
          <w:lang w:eastAsia="es-MX"/>
        </w:rPr>
        <w:drawing>
          <wp:inline distT="0" distB="0" distL="0" distR="0" wp14:anchorId="2C50C2D1" wp14:editId="3476B324">
            <wp:extent cx="5943600" cy="3343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A97362" w:rsidRDefault="00A97362" w:rsidP="00EC0610">
      <w:pPr>
        <w:jc w:val="center"/>
        <w:rPr>
          <w:sz w:val="24"/>
        </w:rPr>
      </w:pPr>
      <w:r>
        <w:rPr>
          <w:noProof/>
          <w:lang w:eastAsia="es-MX"/>
        </w:rPr>
        <w:drawing>
          <wp:inline distT="0" distB="0" distL="0" distR="0" wp14:anchorId="43B5A89D" wp14:editId="487BF3D9">
            <wp:extent cx="5943600" cy="3343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EC0610" w:rsidRPr="00405F9D" w:rsidRDefault="00EC0610" w:rsidP="005B6CD2">
      <w:pPr>
        <w:jc w:val="left"/>
        <w:rPr>
          <w:sz w:val="24"/>
        </w:rPr>
      </w:pPr>
    </w:p>
    <w:sectPr w:rsidR="00EC0610" w:rsidRPr="00405F9D" w:rsidSect="002600BE">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D70" w:rsidRDefault="001A5D70" w:rsidP="002600BE">
      <w:pPr>
        <w:spacing w:after="0" w:line="240" w:lineRule="auto"/>
      </w:pPr>
      <w:r>
        <w:separator/>
      </w:r>
    </w:p>
  </w:endnote>
  <w:endnote w:type="continuationSeparator" w:id="0">
    <w:p w:rsidR="001A5D70" w:rsidRDefault="001A5D70" w:rsidP="0026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481549"/>
      <w:docPartObj>
        <w:docPartGallery w:val="Page Numbers (Bottom of Page)"/>
        <w:docPartUnique/>
      </w:docPartObj>
    </w:sdtPr>
    <w:sdtEndPr/>
    <w:sdtContent>
      <w:p w:rsidR="002600BE" w:rsidRDefault="002600BE">
        <w:pPr>
          <w:pStyle w:val="Piedepgina"/>
          <w:jc w:val="right"/>
        </w:pPr>
        <w:r>
          <w:fldChar w:fldCharType="begin"/>
        </w:r>
        <w:r>
          <w:instrText>PAGE   \* MERGEFORMAT</w:instrText>
        </w:r>
        <w:r>
          <w:fldChar w:fldCharType="separate"/>
        </w:r>
        <w:r w:rsidR="003925AF" w:rsidRPr="003925AF">
          <w:rPr>
            <w:noProof/>
            <w:lang w:val="es-ES"/>
          </w:rPr>
          <w:t>5</w:t>
        </w:r>
        <w:r>
          <w:fldChar w:fldCharType="end"/>
        </w:r>
      </w:p>
    </w:sdtContent>
  </w:sdt>
  <w:p w:rsidR="002600BE" w:rsidRDefault="002600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D70" w:rsidRDefault="001A5D70" w:rsidP="002600BE">
      <w:pPr>
        <w:spacing w:after="0" w:line="240" w:lineRule="auto"/>
      </w:pPr>
      <w:r>
        <w:separator/>
      </w:r>
    </w:p>
  </w:footnote>
  <w:footnote w:type="continuationSeparator" w:id="0">
    <w:p w:rsidR="001A5D70" w:rsidRDefault="001A5D70" w:rsidP="0026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41430"/>
    <w:multiLevelType w:val="hybridMultilevel"/>
    <w:tmpl w:val="9EF6CC78"/>
    <w:lvl w:ilvl="0" w:tplc="9CF00DA4">
      <w:start w:val="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80615"/>
    <w:multiLevelType w:val="hybridMultilevel"/>
    <w:tmpl w:val="E9C0FBEA"/>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05"/>
    <w:rsid w:val="00072636"/>
    <w:rsid w:val="001A5D70"/>
    <w:rsid w:val="002600BE"/>
    <w:rsid w:val="00341D15"/>
    <w:rsid w:val="003925AF"/>
    <w:rsid w:val="00405F9D"/>
    <w:rsid w:val="00476611"/>
    <w:rsid w:val="005B0FD7"/>
    <w:rsid w:val="005B6CD2"/>
    <w:rsid w:val="00637F68"/>
    <w:rsid w:val="006A6B94"/>
    <w:rsid w:val="007C300C"/>
    <w:rsid w:val="008B2533"/>
    <w:rsid w:val="00A97362"/>
    <w:rsid w:val="00B60AE4"/>
    <w:rsid w:val="00B74178"/>
    <w:rsid w:val="00B90956"/>
    <w:rsid w:val="00BE3E46"/>
    <w:rsid w:val="00D12363"/>
    <w:rsid w:val="00D3379F"/>
    <w:rsid w:val="00D46505"/>
    <w:rsid w:val="00D574F0"/>
    <w:rsid w:val="00EB6A41"/>
    <w:rsid w:val="00EC0610"/>
    <w:rsid w:val="00EC0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4C6EC-9508-4249-A04A-8C19E1A1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505"/>
    <w:pPr>
      <w:spacing w:after="180" w:line="274" w:lineRule="auto"/>
      <w:jc w:val="both"/>
    </w:pPr>
    <w:rPr>
      <w:sz w:val="21"/>
      <w:lang w:val="es-MX"/>
    </w:rPr>
  </w:style>
  <w:style w:type="paragraph" w:styleId="Ttulo1">
    <w:name w:val="heading 1"/>
    <w:basedOn w:val="Normal"/>
    <w:next w:val="Normal"/>
    <w:link w:val="Ttulo1Car"/>
    <w:uiPriority w:val="9"/>
    <w:qFormat/>
    <w:rsid w:val="00260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23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46505"/>
    <w:pPr>
      <w:spacing w:after="0" w:line="240" w:lineRule="auto"/>
    </w:pPr>
    <w:rPr>
      <w:lang w:val="es-MX"/>
    </w:rPr>
  </w:style>
  <w:style w:type="character" w:customStyle="1" w:styleId="SinespaciadoCar">
    <w:name w:val="Sin espaciado Car"/>
    <w:basedOn w:val="Fuentedeprrafopredeter"/>
    <w:link w:val="Sinespaciado"/>
    <w:uiPriority w:val="1"/>
    <w:rsid w:val="00D46505"/>
    <w:rPr>
      <w:lang w:val="es-MX"/>
    </w:rPr>
  </w:style>
  <w:style w:type="paragraph" w:styleId="Textodeglobo">
    <w:name w:val="Balloon Text"/>
    <w:basedOn w:val="Normal"/>
    <w:link w:val="TextodegloboCar"/>
    <w:uiPriority w:val="99"/>
    <w:semiHidden/>
    <w:unhideWhenUsed/>
    <w:rsid w:val="00D46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505"/>
    <w:rPr>
      <w:rFonts w:ascii="Tahoma" w:hAnsi="Tahoma" w:cs="Tahoma"/>
      <w:sz w:val="16"/>
      <w:szCs w:val="16"/>
      <w:lang w:val="es-MX"/>
    </w:rPr>
  </w:style>
  <w:style w:type="character" w:customStyle="1" w:styleId="apple-converted-space">
    <w:name w:val="apple-converted-space"/>
    <w:basedOn w:val="Fuentedeprrafopredeter"/>
    <w:rsid w:val="00B90956"/>
  </w:style>
  <w:style w:type="paragraph" w:styleId="Prrafodelista">
    <w:name w:val="List Paragraph"/>
    <w:basedOn w:val="Normal"/>
    <w:uiPriority w:val="34"/>
    <w:qFormat/>
    <w:rsid w:val="005B0FD7"/>
    <w:pPr>
      <w:ind w:left="720"/>
      <w:contextualSpacing/>
    </w:pPr>
  </w:style>
  <w:style w:type="paragraph" w:styleId="Encabezado">
    <w:name w:val="header"/>
    <w:basedOn w:val="Normal"/>
    <w:link w:val="EncabezadoCar"/>
    <w:uiPriority w:val="99"/>
    <w:unhideWhenUsed/>
    <w:rsid w:val="002600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00BE"/>
    <w:rPr>
      <w:sz w:val="21"/>
      <w:lang w:val="es-MX"/>
    </w:rPr>
  </w:style>
  <w:style w:type="paragraph" w:styleId="Piedepgina">
    <w:name w:val="footer"/>
    <w:basedOn w:val="Normal"/>
    <w:link w:val="PiedepginaCar"/>
    <w:uiPriority w:val="99"/>
    <w:unhideWhenUsed/>
    <w:rsid w:val="002600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00BE"/>
    <w:rPr>
      <w:sz w:val="21"/>
      <w:lang w:val="es-MX"/>
    </w:rPr>
  </w:style>
  <w:style w:type="character" w:customStyle="1" w:styleId="Ttulo1Car">
    <w:name w:val="Título 1 Car"/>
    <w:basedOn w:val="Fuentedeprrafopredeter"/>
    <w:link w:val="Ttulo1"/>
    <w:uiPriority w:val="9"/>
    <w:rsid w:val="002600BE"/>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semiHidden/>
    <w:unhideWhenUsed/>
    <w:qFormat/>
    <w:rsid w:val="002600BE"/>
    <w:pPr>
      <w:spacing w:line="276" w:lineRule="auto"/>
      <w:jc w:val="left"/>
      <w:outlineLvl w:val="9"/>
    </w:pPr>
    <w:rPr>
      <w:lang w:val="en-US"/>
    </w:rPr>
  </w:style>
  <w:style w:type="character" w:customStyle="1" w:styleId="Ttulo2Car">
    <w:name w:val="Título 2 Car"/>
    <w:basedOn w:val="Fuentedeprrafopredeter"/>
    <w:link w:val="Ttulo2"/>
    <w:uiPriority w:val="9"/>
    <w:rsid w:val="00D12363"/>
    <w:rPr>
      <w:rFonts w:asciiTheme="majorHAnsi" w:eastAsiaTheme="majorEastAsia" w:hAnsiTheme="majorHAnsi" w:cstheme="majorBidi"/>
      <w:b/>
      <w:bCs/>
      <w:color w:val="4F81BD" w:themeColor="accent1"/>
      <w:sz w:val="26"/>
      <w:szCs w:val="26"/>
      <w:lang w:val="es-MX"/>
    </w:rPr>
  </w:style>
  <w:style w:type="paragraph" w:styleId="TDC1">
    <w:name w:val="toc 1"/>
    <w:basedOn w:val="Normal"/>
    <w:next w:val="Normal"/>
    <w:autoRedefine/>
    <w:uiPriority w:val="39"/>
    <w:unhideWhenUsed/>
    <w:rsid w:val="00D3379F"/>
    <w:pPr>
      <w:spacing w:after="100"/>
    </w:pPr>
  </w:style>
  <w:style w:type="paragraph" w:styleId="TDC2">
    <w:name w:val="toc 2"/>
    <w:basedOn w:val="Normal"/>
    <w:next w:val="Normal"/>
    <w:autoRedefine/>
    <w:uiPriority w:val="39"/>
    <w:unhideWhenUsed/>
    <w:rsid w:val="00D3379F"/>
    <w:pPr>
      <w:spacing w:after="100"/>
      <w:ind w:left="210"/>
    </w:pPr>
  </w:style>
  <w:style w:type="character" w:styleId="Hipervnculo">
    <w:name w:val="Hyperlink"/>
    <w:basedOn w:val="Fuentedeprrafopredeter"/>
    <w:uiPriority w:val="99"/>
    <w:unhideWhenUsed/>
    <w:rsid w:val="00D337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29598">
      <w:bodyDiv w:val="1"/>
      <w:marLeft w:val="0"/>
      <w:marRight w:val="0"/>
      <w:marTop w:val="0"/>
      <w:marBottom w:val="0"/>
      <w:divBdr>
        <w:top w:val="none" w:sz="0" w:space="0" w:color="auto"/>
        <w:left w:val="none" w:sz="0" w:space="0" w:color="auto"/>
        <w:bottom w:val="none" w:sz="0" w:space="0" w:color="auto"/>
        <w:right w:val="none" w:sz="0" w:space="0" w:color="auto"/>
      </w:divBdr>
    </w:div>
    <w:div w:id="487329255">
      <w:bodyDiv w:val="1"/>
      <w:marLeft w:val="0"/>
      <w:marRight w:val="0"/>
      <w:marTop w:val="0"/>
      <w:marBottom w:val="0"/>
      <w:divBdr>
        <w:top w:val="none" w:sz="0" w:space="0" w:color="auto"/>
        <w:left w:val="none" w:sz="0" w:space="0" w:color="auto"/>
        <w:bottom w:val="none" w:sz="0" w:space="0" w:color="auto"/>
        <w:right w:val="none" w:sz="0" w:space="0" w:color="auto"/>
      </w:divBdr>
    </w:div>
    <w:div w:id="788741291">
      <w:bodyDiv w:val="1"/>
      <w:marLeft w:val="0"/>
      <w:marRight w:val="0"/>
      <w:marTop w:val="0"/>
      <w:marBottom w:val="0"/>
      <w:divBdr>
        <w:top w:val="none" w:sz="0" w:space="0" w:color="auto"/>
        <w:left w:val="none" w:sz="0" w:space="0" w:color="auto"/>
        <w:bottom w:val="none" w:sz="0" w:space="0" w:color="auto"/>
        <w:right w:val="none" w:sz="0" w:space="0" w:color="auto"/>
      </w:divBdr>
    </w:div>
    <w:div w:id="1430657485">
      <w:bodyDiv w:val="1"/>
      <w:marLeft w:val="0"/>
      <w:marRight w:val="0"/>
      <w:marTop w:val="0"/>
      <w:marBottom w:val="0"/>
      <w:divBdr>
        <w:top w:val="none" w:sz="0" w:space="0" w:color="auto"/>
        <w:left w:val="none" w:sz="0" w:space="0" w:color="auto"/>
        <w:bottom w:val="none" w:sz="0" w:space="0" w:color="auto"/>
        <w:right w:val="none" w:sz="0" w:space="0" w:color="auto"/>
      </w:divBdr>
    </w:div>
    <w:div w:id="2111003171">
      <w:bodyDiv w:val="1"/>
      <w:marLeft w:val="0"/>
      <w:marRight w:val="0"/>
      <w:marTop w:val="0"/>
      <w:marBottom w:val="0"/>
      <w:divBdr>
        <w:top w:val="none" w:sz="0" w:space="0" w:color="auto"/>
        <w:left w:val="none" w:sz="0" w:space="0" w:color="auto"/>
        <w:bottom w:val="none" w:sz="0" w:space="0" w:color="auto"/>
        <w:right w:val="none" w:sz="0" w:space="0" w:color="auto"/>
      </w:divBdr>
    </w:div>
    <w:div w:id="213486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1C430E7F9D405BBDE09A56D691ACEE"/>
        <w:category>
          <w:name w:val="General"/>
          <w:gallery w:val="placeholder"/>
        </w:category>
        <w:types>
          <w:type w:val="bbPlcHdr"/>
        </w:types>
        <w:behaviors>
          <w:behavior w:val="content"/>
        </w:behaviors>
        <w:guid w:val="{8E8F5330-E3A6-4686-8FA3-319BD8D7BE49}"/>
      </w:docPartPr>
      <w:docPartBody>
        <w:p w:rsidR="0039366D" w:rsidRDefault="0092064B" w:rsidP="0092064B">
          <w:pPr>
            <w:pStyle w:val="371C430E7F9D405BBDE09A56D691ACEE"/>
          </w:pPr>
          <w:r>
            <w:rPr>
              <w:rFonts w:asciiTheme="majorHAnsi" w:eastAsiaTheme="majorEastAsia" w:hAnsiTheme="majorHAnsi" w:cstheme="majorBidi"/>
              <w:sz w:val="44"/>
              <w:szCs w:val="44"/>
              <w:lang w:val="es-ES"/>
            </w:rPr>
            <w:t>[Escriba el subtítulo del documento]</w:t>
          </w:r>
        </w:p>
      </w:docPartBody>
    </w:docPart>
    <w:docPart>
      <w:docPartPr>
        <w:name w:val="D99B515C52BE42199B01883E93D70BCE"/>
        <w:category>
          <w:name w:val="General"/>
          <w:gallery w:val="placeholder"/>
        </w:category>
        <w:types>
          <w:type w:val="bbPlcHdr"/>
        </w:types>
        <w:behaviors>
          <w:behavior w:val="content"/>
        </w:behaviors>
        <w:guid w:val="{FF75D20F-8549-4A90-9B7F-511A5A2CCE6F}"/>
      </w:docPartPr>
      <w:docPartBody>
        <w:p w:rsidR="0039366D" w:rsidRDefault="0092064B" w:rsidP="0092064B">
          <w:pPr>
            <w:pStyle w:val="D99B515C52BE42199B01883E93D70BCE"/>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64B"/>
    <w:rsid w:val="0039366D"/>
    <w:rsid w:val="007506E0"/>
    <w:rsid w:val="0092064B"/>
    <w:rsid w:val="00A86AAA"/>
    <w:rsid w:val="00EC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1C430E7F9D405BBDE09A56D691ACEE">
    <w:name w:val="371C430E7F9D405BBDE09A56D691ACEE"/>
    <w:rsid w:val="0092064B"/>
  </w:style>
  <w:style w:type="paragraph" w:customStyle="1" w:styleId="D99B515C52BE42199B01883E93D70BCE">
    <w:name w:val="D99B515C52BE42199B01883E93D70BCE"/>
    <w:rsid w:val="00920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EFFDD-9A5D-48C6-B638-5E0D9232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363</Words>
  <Characters>2001</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Barra de Scroll arriba y abajo en la aplicación (x&amp;y)</dc:subject>
  <dc:creator>Kevin Moreno</dc:creator>
  <cp:lastModifiedBy>Eduardo Alanis</cp:lastModifiedBy>
  <cp:revision>3</cp:revision>
  <dcterms:created xsi:type="dcterms:W3CDTF">2016-11-09T13:30:00Z</dcterms:created>
  <dcterms:modified xsi:type="dcterms:W3CDTF">2016-11-09T13:30:00Z</dcterms:modified>
</cp:coreProperties>
</file>