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wym4qwali8d" w:id="0"/>
      <w:bookmarkEnd w:id="0"/>
      <w:r w:rsidDel="00000000" w:rsidR="00000000" w:rsidRPr="00000000">
        <w:rPr>
          <w:rtl w:val="0"/>
        </w:rPr>
        <w:t xml:space="preserve">5. Estructuras de datos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yhh6w9sfqnql" w:id="1"/>
      <w:bookmarkEnd w:id="1"/>
      <w:r w:rsidDel="00000000" w:rsidR="00000000" w:rsidRPr="00000000">
        <w:rPr>
          <w:rtl w:val="0"/>
        </w:rPr>
        <w:t xml:space="preserve">Diccionarios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Los diccionarios son una estructura de datos en Python que nos permiten almacenar pares de key-value. Es decir, para cada valor en un diccionario, tenemos una clave que lo identifica. Las claves son únicas e inmutables, mientras que los valores pueden ser de cualquier tipo. res clave-valor. Además, los diccionarios tienen varios métodos útiles, como keys(), values() y items().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rPr/>
      </w:pPr>
      <w:bookmarkStart w:colFirst="0" w:colLast="0" w:name="_41qpsfeh30a0" w:id="2"/>
      <w:bookmarkEnd w:id="2"/>
      <w:r w:rsidDel="00000000" w:rsidR="00000000" w:rsidRPr="00000000">
        <w:rPr>
          <w:rtl w:val="0"/>
        </w:rPr>
        <w:t xml:space="preserve">Creación e inicialización de diccionarios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Podemos crear un diccionario vacío usando las llaves {} o la función dict(). También podemos inicializar un diccionario con valores clave-valor.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40" w:lineRule="auto"/>
        <w:rPr/>
      </w:pPr>
      <w:bookmarkStart w:colFirst="0" w:colLast="0" w:name="_7d2vkbf213ln" w:id="3"/>
      <w:bookmarkEnd w:id="3"/>
      <w:r w:rsidDel="00000000" w:rsidR="00000000" w:rsidRPr="00000000">
        <w:rPr>
          <w:rtl w:val="0"/>
        </w:rPr>
        <w:t xml:space="preserve">Crear un diccionario vacío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 = {}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spacing w:line="240" w:lineRule="auto"/>
        <w:rPr/>
      </w:pPr>
      <w:bookmarkStart w:colFirst="0" w:colLast="0" w:name="_1rcypmpq8m4c" w:id="4"/>
      <w:bookmarkEnd w:id="4"/>
      <w:r w:rsidDel="00000000" w:rsidR="00000000" w:rsidRPr="00000000">
        <w:rPr>
          <w:rtl w:val="0"/>
        </w:rPr>
        <w:t xml:space="preserve">Crear un diccionario con valores clave-valor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 =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40" w:lineRule="auto"/>
        <w:rPr/>
      </w:pPr>
      <w:bookmarkStart w:colFirst="0" w:colLast="0" w:name="_7esxhiq9zkuu" w:id="5"/>
      <w:bookmarkEnd w:id="5"/>
      <w:r w:rsidDel="00000000" w:rsidR="00000000" w:rsidRPr="00000000">
        <w:rPr>
          <w:rtl w:val="0"/>
        </w:rPr>
        <w:t xml:space="preserve">Crear un diccionario con la función dict()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 = dict(a=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b=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c=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rPr/>
      </w:pPr>
      <w:bookmarkStart w:colFirst="0" w:colLast="0" w:name="_6th86fo5t4k3" w:id="6"/>
      <w:bookmarkEnd w:id="6"/>
      <w:r w:rsidDel="00000000" w:rsidR="00000000" w:rsidRPr="00000000">
        <w:rPr>
          <w:rtl w:val="0"/>
        </w:rPr>
        <w:t xml:space="preserve">Operaciones de diccionarios</w:t>
      </w:r>
    </w:p>
    <w:p w:rsidR="00000000" w:rsidDel="00000000" w:rsidP="00000000" w:rsidRDefault="00000000" w:rsidRPr="00000000" w14:paraId="0000001A">
      <w:pPr>
        <w:pStyle w:val="Heading3"/>
        <w:spacing w:line="240" w:lineRule="auto"/>
        <w:rPr/>
      </w:pPr>
      <w:bookmarkStart w:colFirst="0" w:colLast="0" w:name="_dstql77a5k74" w:id="7"/>
      <w:bookmarkEnd w:id="7"/>
      <w:r w:rsidDel="00000000" w:rsidR="00000000" w:rsidRPr="00000000">
        <w:rPr>
          <w:rtl w:val="0"/>
        </w:rPr>
        <w:t xml:space="preserve">Adición de pares key-value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Podemos agregar un nuevo par key-value a un diccionario usando la sintaxis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dict[key] =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 =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  <w:br w:type="textWrapping"/>
              <w:t xml:space="preserve">my_dict[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/>
      </w:pPr>
      <w:bookmarkStart w:colFirst="0" w:colLast="0" w:name="_id220ieywxsr" w:id="8"/>
      <w:bookmarkEnd w:id="8"/>
      <w:r w:rsidDel="00000000" w:rsidR="00000000" w:rsidRPr="00000000">
        <w:rPr>
          <w:rtl w:val="0"/>
        </w:rPr>
        <w:t xml:space="preserve">Actualización de pares key-value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Podemos actualizar el valor de un par key-value existente usando la sintaxis 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dict[key] = new_value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line="240" w:lineRule="auto"/>
        <w:rPr/>
      </w:pPr>
      <w:bookmarkStart w:colFirst="0" w:colLast="0" w:name="_33febrlhmyel" w:id="9"/>
      <w:bookmarkEnd w:id="9"/>
      <w:r w:rsidDel="00000000" w:rsidR="00000000" w:rsidRPr="00000000">
        <w:rPr>
          <w:rtl w:val="0"/>
        </w:rPr>
        <w:t xml:space="preserve">Eliminación de pares key-value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Podemos eliminar un par key-value de un diccionario usando la sintaxis 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dict[key]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Por ejemplo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my_dict[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rPr/>
      </w:pPr>
      <w:bookmarkStart w:colFirst="0" w:colLast="0" w:name="_yh0h0nknf676" w:id="10"/>
      <w:bookmarkEnd w:id="10"/>
      <w:r w:rsidDel="00000000" w:rsidR="00000000" w:rsidRPr="00000000">
        <w:rPr>
          <w:rtl w:val="0"/>
        </w:rPr>
        <w:t xml:space="preserve">Métodos de diccionarios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line="240" w:lineRule="auto"/>
        <w:rPr/>
      </w:pPr>
      <w:bookmarkStart w:colFirst="0" w:colLast="0" w:name="_82tku6hasry" w:id="11"/>
      <w:bookmarkEnd w:id="11"/>
      <w:r w:rsidDel="00000000" w:rsidR="00000000" w:rsidRPr="00000000">
        <w:rPr>
          <w:rtl w:val="0"/>
        </w:rPr>
        <w:t xml:space="preserve">keys() 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Devuelve una lista de todas las claves en el diccionario.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 =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dict_keys([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spacing w:line="240" w:lineRule="auto"/>
        <w:rPr/>
      </w:pPr>
      <w:bookmarkStart w:colFirst="0" w:colLast="0" w:name="_kjdow6hpi83h" w:id="12"/>
      <w:bookmarkEnd w:id="12"/>
      <w:r w:rsidDel="00000000" w:rsidR="00000000" w:rsidRPr="00000000">
        <w:rPr>
          <w:rtl w:val="0"/>
        </w:rPr>
        <w:t xml:space="preserve">values()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Devuelve una lista de todos los valores en el diccionario.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my_dict = {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dict_values([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240" w:lineRule="auto"/>
        <w:rPr/>
      </w:pPr>
      <w:bookmarkStart w:colFirst="0" w:colLast="0" w:name="_2k5h6vuik2yv" w:id="13"/>
      <w:bookmarkEnd w:id="13"/>
      <w:r w:rsidDel="00000000" w:rsidR="00000000" w:rsidRPr="00000000">
        <w:rPr>
          <w:rtl w:val="0"/>
        </w:rPr>
        <w:t xml:space="preserve">items()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Devuelve una lista de tuplas (key, value) de todos los pares key-value en el diccionario.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dict_items([(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En conclusión, los diccionarios en Python son estructuras de datos muy útiles y flexibles que permiten almacenar datos en pares key-value. Se pueden crear e inicializar fácilmente utilizando llaves y los valores pueden ser de cualquier tipo de datos, incluso otros diccionarios. Los métodos de diccionarios como keys(), values() y items() son muy útiles para acceder a diferentes partes de los diccionarios. Además, se pueden realizar varias operaciones en los diccionarios, como agregar, actualizar o eliminar elementos. En general, los diccionarios son una herramienta esencial para cualquier programador de Python que necesite almacenar y manipular datos de manera eficiente y organizada.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