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71C8" w:rsidRPr="005842A7" w:rsidRDefault="0069465A" w:rsidP="00215460">
      <w:pPr>
        <w:spacing w:after="0" w:line="240" w:lineRule="auto"/>
        <w:jc w:val="center"/>
        <w:rPr>
          <w:rFonts w:eastAsia="DotumChe" w:cstheme="minorHAnsi"/>
        </w:rPr>
      </w:pPr>
      <w:r w:rsidRPr="005842A7">
        <w:rPr>
          <w:rFonts w:eastAsia="DotumChe" w:cstheme="minorHAnsi"/>
          <w:b/>
        </w:rPr>
        <w:t>SOLICITUD DE ORDEN DE APREHENSIÓN.</w:t>
      </w:r>
    </w:p>
    <w:p w:rsidR="0098086E" w:rsidRPr="005842A7" w:rsidRDefault="0069465A" w:rsidP="0098086E">
      <w:pPr>
        <w:pStyle w:val="NormalWeb"/>
        <w:spacing w:after="0" w:afterAutospacing="0"/>
        <w:jc w:val="both"/>
        <w:rPr>
          <w:rFonts w:asciiTheme="minorHAnsi" w:hAnsiTheme="minorHAnsi" w:cstheme="minorHAnsi"/>
          <w:sz w:val="22"/>
          <w:szCs w:val="22"/>
        </w:rPr>
      </w:pPr>
      <w:r w:rsidRPr="005842A7">
        <w:rPr>
          <w:rFonts w:asciiTheme="minorHAnsi" w:eastAsia="DotumChe" w:hAnsiTheme="minorHAnsi" w:cstheme="minorHAnsi"/>
          <w:sz w:val="22"/>
          <w:szCs w:val="22"/>
        </w:rPr>
        <w:t xml:space="preserve">CON FUNDAMENTO EN LO DISPUESTO POR LOS ARTÍCULOS 14 PÁRRAFO SEGUNDO, 16 PÁRRAFOS PRIMERO, SEGUNDO Y TERCERO Y 21 DE LA CONSTITUCIÓN POLÍTICA DE LOS ESTADOS UNIDOS MEXICANOS, 141 FRACCIÓN III, 142 DEL CÓDIGO NACIONAL  DE PROCEDIMIENTOS PENALES, ASÍ COMO EL ARTÍCULO 10 APARTADO B EN SU FRACCIÓN III DE LA LEY ORGÁNICA DE LA PROCURADURÍA GENERAL DE JUSTICIA DEL ESTADO DE MÉXICO, VENGO A SOLICITAR DE SU SEÑORÍA, SE SIRVA LIBRAR LA CORRESPONDIENTE </w:t>
      </w:r>
      <w:r w:rsidRPr="005842A7">
        <w:rPr>
          <w:rFonts w:asciiTheme="minorHAnsi" w:eastAsia="DotumChe" w:hAnsiTheme="minorHAnsi" w:cstheme="minorHAnsi"/>
          <w:b/>
          <w:sz w:val="22"/>
          <w:szCs w:val="22"/>
        </w:rPr>
        <w:t>ORDEN DE APREHENSIÓN</w:t>
      </w:r>
      <w:r w:rsidRPr="005842A7">
        <w:rPr>
          <w:rFonts w:asciiTheme="minorHAnsi" w:eastAsia="DotumChe" w:hAnsiTheme="minorHAnsi" w:cstheme="minorHAnsi"/>
          <w:sz w:val="22"/>
          <w:szCs w:val="22"/>
        </w:rPr>
        <w:t xml:space="preserve"> EN CONTRA DE</w:t>
      </w:r>
      <w:r w:rsidRPr="00166A19">
        <w:rPr>
          <w:rFonts w:asciiTheme="minorHAnsi" w:eastAsia="DotumChe" w:hAnsiTheme="minorHAnsi" w:cstheme="minorHAnsi"/>
          <w:b/>
          <w:sz w:val="22"/>
          <w:szCs w:val="22"/>
        </w:rPr>
        <w:t xml:space="preserve"> JOSE LUIS GONZALEZ CALDERILLA</w:t>
      </w:r>
      <w:r w:rsidRPr="005842A7">
        <w:rPr>
          <w:rFonts w:asciiTheme="minorHAnsi" w:eastAsia="DotumChe" w:hAnsiTheme="minorHAnsi" w:cstheme="minorHAnsi"/>
          <w:sz w:val="22"/>
          <w:szCs w:val="22"/>
        </w:rPr>
        <w:t>, POR EL DELITO DE D</w:t>
      </w:r>
      <w:r w:rsidRPr="005842A7">
        <w:rPr>
          <w:rFonts w:asciiTheme="minorHAnsi" w:hAnsiTheme="minorHAnsi" w:cstheme="minorHAnsi"/>
          <w:b/>
          <w:sz w:val="22"/>
          <w:szCs w:val="22"/>
        </w:rPr>
        <w:t xml:space="preserve">ELITOS CONTRA EL CORRECTO FUNCIONAMIENTO DE LAS INSTITUCIONES DE SEGURIDAD PUBLICA Y ORGANOS JURISDICCIONALES, </w:t>
      </w:r>
      <w:r w:rsidRPr="005842A7">
        <w:rPr>
          <w:rFonts w:asciiTheme="minorHAnsi" w:hAnsiTheme="minorHAnsi" w:cstheme="minorHAnsi"/>
          <w:sz w:val="22"/>
          <w:szCs w:val="22"/>
        </w:rPr>
        <w:t xml:space="preserve">EN AGRAVIO DE </w:t>
      </w:r>
      <w:r w:rsidRPr="005842A7">
        <w:rPr>
          <w:rFonts w:asciiTheme="minorHAnsi" w:hAnsiTheme="minorHAnsi" w:cstheme="minorHAnsi"/>
          <w:b/>
          <w:sz w:val="22"/>
          <w:szCs w:val="22"/>
        </w:rPr>
        <w:t>LA ADMINISTRACION DE JUSTICIA,</w:t>
      </w:r>
      <w:r w:rsidRPr="005842A7">
        <w:rPr>
          <w:rFonts w:asciiTheme="minorHAnsi" w:hAnsiTheme="minorHAnsi" w:cstheme="minorHAnsi"/>
          <w:sz w:val="22"/>
          <w:szCs w:val="22"/>
        </w:rPr>
        <w:t xml:space="preserve"> ILICITO PREVISTO Y SANCIONADO POR  EL ARTICULO  166 BIS FRACCION VI ( EN SU HIPOTESIS INTRODUZCA DINERO AL INTERIOR DE LOS CENTROS PREVENTIVOS Y DE READAPTACION SOCIAL DEL ESTADO DE MEXICO), SEGUNDO PARRAFO, EN RELACIÓN CON LOS ARTÍCULOS 6, 7, 8 FRACCIONES I Y III, Y 11 FRACCIÓN I INCISO C), TODOS ELLOS DEL CÓDIGO PENAL VIGENTE EN EL ESTADO DE MÉXICO</w:t>
      </w:r>
    </w:p>
    <w:p w:rsidR="00594C44" w:rsidRPr="005842A7" w:rsidRDefault="0069465A" w:rsidP="0098086E">
      <w:pPr>
        <w:pStyle w:val="NormalWeb"/>
        <w:spacing w:after="0" w:afterAutospacing="0"/>
        <w:jc w:val="both"/>
        <w:rPr>
          <w:rFonts w:asciiTheme="minorHAnsi" w:hAnsiTheme="minorHAnsi" w:cstheme="minorHAnsi"/>
          <w:sz w:val="22"/>
          <w:szCs w:val="22"/>
        </w:rPr>
      </w:pPr>
      <w:r w:rsidRPr="005842A7">
        <w:rPr>
          <w:rFonts w:asciiTheme="minorHAnsi" w:hAnsiTheme="minorHAnsi" w:cstheme="minorHAnsi"/>
          <w:sz w:val="22"/>
          <w:szCs w:val="22"/>
        </w:rPr>
        <w:t xml:space="preserve">. </w:t>
      </w:r>
    </w:p>
    <w:p w:rsidR="00DD71C8" w:rsidRPr="005842A7" w:rsidRDefault="00DD71C8" w:rsidP="00215460">
      <w:pPr>
        <w:spacing w:after="0" w:line="240" w:lineRule="auto"/>
        <w:contextualSpacing/>
        <w:jc w:val="both"/>
        <w:rPr>
          <w:rFonts w:cstheme="minorHAnsi"/>
        </w:rPr>
      </w:pPr>
    </w:p>
    <w:p w:rsidR="00DD71C8" w:rsidRPr="005842A7" w:rsidRDefault="0069465A" w:rsidP="00215460">
      <w:pPr>
        <w:spacing w:after="0" w:line="240" w:lineRule="auto"/>
        <w:contextualSpacing/>
        <w:jc w:val="center"/>
        <w:rPr>
          <w:rFonts w:eastAsia="DotumChe" w:cstheme="minorHAnsi"/>
          <w:b/>
        </w:rPr>
      </w:pPr>
      <w:r w:rsidRPr="005842A7">
        <w:rPr>
          <w:rFonts w:eastAsia="DotumChe" w:cstheme="minorHAnsi"/>
          <w:b/>
        </w:rPr>
        <w:t>SOLICITUD QUE SE HACE PARTIENDO DE LAS SIGUIENTES CONSIDERACIONES:</w:t>
      </w:r>
    </w:p>
    <w:p w:rsidR="00DD71C8" w:rsidRPr="005842A7" w:rsidRDefault="00DD71C8" w:rsidP="00215460">
      <w:pPr>
        <w:spacing w:after="0" w:line="240" w:lineRule="auto"/>
        <w:contextualSpacing/>
        <w:jc w:val="both"/>
        <w:rPr>
          <w:rFonts w:eastAsia="DotumChe" w:cstheme="minorHAnsi"/>
        </w:rPr>
      </w:pPr>
    </w:p>
    <w:p w:rsidR="00471CC3" w:rsidRPr="005842A7" w:rsidRDefault="0069465A" w:rsidP="00471CC3">
      <w:pPr>
        <w:pStyle w:val="NormalWeb"/>
        <w:spacing w:after="0" w:afterAutospacing="0"/>
        <w:jc w:val="both"/>
        <w:rPr>
          <w:rFonts w:asciiTheme="minorHAnsi" w:hAnsiTheme="minorHAnsi" w:cstheme="minorHAnsi"/>
          <w:sz w:val="22"/>
          <w:szCs w:val="22"/>
        </w:rPr>
      </w:pPr>
      <w:r w:rsidRPr="005842A7">
        <w:rPr>
          <w:rFonts w:asciiTheme="minorHAnsi" w:hAnsiTheme="minorHAnsi" w:cstheme="minorHAnsi"/>
          <w:b/>
          <w:sz w:val="22"/>
          <w:szCs w:val="22"/>
        </w:rPr>
        <w:t xml:space="preserve">PRIMERO.- </w:t>
      </w:r>
      <w:r w:rsidRPr="005842A7">
        <w:rPr>
          <w:rFonts w:asciiTheme="minorHAnsi" w:eastAsia="DotumChe" w:hAnsiTheme="minorHAnsi" w:cstheme="minorHAnsi"/>
          <w:sz w:val="22"/>
          <w:szCs w:val="22"/>
        </w:rPr>
        <w:t>EN FECHA 25  DE JUNIO DEL AÑO 2016, SE DIO INICIO A LA CARPETA DE INVESTIGACIÓN CON NUMERO DE NUC TLA/TLA/TLA/104/003356/16/06, RELATIVA AL HECHO DELICTUOSO DE D</w:t>
      </w:r>
      <w:r w:rsidRPr="005842A7">
        <w:rPr>
          <w:rFonts w:asciiTheme="minorHAnsi" w:hAnsiTheme="minorHAnsi" w:cstheme="minorHAnsi"/>
          <w:b/>
          <w:sz w:val="22"/>
          <w:szCs w:val="22"/>
        </w:rPr>
        <w:t xml:space="preserve">ELITOS CONTRA EL CORRECTO FUNCIONAMIENTO DE LAS INSTITUCIONES DE SEGURIDAD PUBLICA Y ORGANOS JURISDICCIONALES, </w:t>
      </w:r>
      <w:r w:rsidRPr="005842A7">
        <w:rPr>
          <w:rFonts w:asciiTheme="minorHAnsi" w:hAnsiTheme="minorHAnsi" w:cstheme="minorHAnsi"/>
          <w:sz w:val="22"/>
          <w:szCs w:val="22"/>
        </w:rPr>
        <w:t xml:space="preserve">EN AGRAVIO DE </w:t>
      </w:r>
      <w:r w:rsidRPr="005842A7">
        <w:rPr>
          <w:rFonts w:asciiTheme="minorHAnsi" w:hAnsiTheme="minorHAnsi" w:cstheme="minorHAnsi"/>
          <w:b/>
          <w:sz w:val="22"/>
          <w:szCs w:val="22"/>
        </w:rPr>
        <w:t>LA ADMINISTRACION DE JUSTICIA,</w:t>
      </w:r>
      <w:r w:rsidRPr="005842A7">
        <w:rPr>
          <w:rFonts w:asciiTheme="minorHAnsi" w:hAnsiTheme="minorHAnsi" w:cstheme="minorHAnsi"/>
          <w:sz w:val="22"/>
          <w:szCs w:val="22"/>
        </w:rPr>
        <w:t xml:space="preserve"> ILICITO PREVISTO Y SANCIONADO POR  EL ARTICULO  166 BIS FRACCION VI ( EN SU HIPOTESIS INTRODUZCA DINERO AL INTERIOR DE LOS CENTROS PREVENTIVOS Y DE READAPTACION SOCIAL DEL ESTADO DE MEXICO), SEGUNDO PARRAFO, EN RELACIÓN CON LOS ARTÍCULOS 6, 7, 8 FRACCIONES I Y III, Y 11 FRACCIÓN I INCISO C), TODOS ELLOS DEL CÓDIGO PENAL VIGENTE EN EL ESTADO DE MÉXICO</w:t>
      </w:r>
    </w:p>
    <w:p w:rsidR="00471CC3" w:rsidRPr="005842A7" w:rsidRDefault="00471CC3" w:rsidP="00215460">
      <w:pPr>
        <w:spacing w:after="0" w:line="240" w:lineRule="auto"/>
        <w:contextualSpacing/>
        <w:jc w:val="both"/>
        <w:rPr>
          <w:rFonts w:eastAsia="DotumChe" w:cstheme="minorHAnsi"/>
          <w:lang w:val="es-ES"/>
        </w:rPr>
      </w:pPr>
    </w:p>
    <w:p w:rsidR="00EA7E16" w:rsidRPr="005842A7" w:rsidRDefault="00EA7E16" w:rsidP="00215460">
      <w:pPr>
        <w:spacing w:after="0" w:line="240" w:lineRule="auto"/>
        <w:contextualSpacing/>
        <w:jc w:val="both"/>
        <w:rPr>
          <w:rFonts w:eastAsia="DotumChe" w:cstheme="minorHAnsi"/>
        </w:rPr>
      </w:pPr>
    </w:p>
    <w:p w:rsidR="00DD71C8" w:rsidRPr="005842A7" w:rsidRDefault="0069465A" w:rsidP="00154252">
      <w:pPr>
        <w:spacing w:after="0" w:line="240" w:lineRule="auto"/>
        <w:jc w:val="both"/>
        <w:rPr>
          <w:rFonts w:cstheme="minorHAnsi"/>
          <w:lang w:val="es-ES"/>
        </w:rPr>
      </w:pPr>
      <w:r w:rsidRPr="005842A7">
        <w:rPr>
          <w:rFonts w:cstheme="minorHAnsi"/>
          <w:b/>
          <w:lang w:val="es-ES"/>
        </w:rPr>
        <w:t xml:space="preserve">SEGUNDO.- </w:t>
      </w:r>
      <w:r w:rsidRPr="005842A7">
        <w:rPr>
          <w:rFonts w:cstheme="minorHAnsi"/>
          <w:lang w:val="es-ES"/>
        </w:rPr>
        <w:t>EL HECHO DELICTUOSO DE QUE NOS OCUPA SE TRATA DE UN DELITO QUE AMERITA PENA PRIVAT</w:t>
      </w:r>
      <w:r>
        <w:rPr>
          <w:rFonts w:cstheme="minorHAnsi"/>
          <w:lang w:val="es-ES"/>
        </w:rPr>
        <w:t>I</w:t>
      </w:r>
      <w:r w:rsidRPr="005842A7">
        <w:rPr>
          <w:rFonts w:cstheme="minorHAnsi"/>
          <w:lang w:val="es-ES"/>
        </w:rPr>
        <w:t>VA DE LA LIBERTAD EN TERMINO DE LO DISPUESTO POR EL</w:t>
      </w:r>
      <w:r>
        <w:rPr>
          <w:rFonts w:cstheme="minorHAnsi"/>
          <w:lang w:val="es-ES"/>
        </w:rPr>
        <w:t xml:space="preserve"> ARTICULO 166 BIS FRACCION VI (</w:t>
      </w:r>
      <w:r w:rsidRPr="005842A7">
        <w:rPr>
          <w:rFonts w:cstheme="minorHAnsi"/>
          <w:lang w:val="es-ES"/>
        </w:rPr>
        <w:t>EN SU HIPOTESIS INTRODUZCA DINERO AL INTERIOR DE LOS CENTROS PREVENTIVOS Y DE READAPTACION SOCIAL DEL ESTADO DE MEXICO), SEGUNDO PARRAFO, DEL CÓDIGO PENAL VIGENTE EN EL ESTADO DE MÉXICO</w:t>
      </w:r>
    </w:p>
    <w:p w:rsidR="00DD71C8" w:rsidRPr="005842A7" w:rsidRDefault="0069465A" w:rsidP="00215460">
      <w:pPr>
        <w:pStyle w:val="NormalWeb"/>
        <w:spacing w:after="0" w:afterAutospacing="0"/>
        <w:jc w:val="both"/>
        <w:rPr>
          <w:rFonts w:asciiTheme="minorHAnsi" w:hAnsiTheme="minorHAnsi" w:cstheme="minorHAnsi"/>
          <w:sz w:val="22"/>
          <w:szCs w:val="22"/>
        </w:rPr>
      </w:pPr>
      <w:r w:rsidRPr="005842A7">
        <w:rPr>
          <w:rFonts w:asciiTheme="minorHAnsi" w:hAnsiTheme="minorHAnsi" w:cstheme="minorHAnsi"/>
          <w:b/>
          <w:sz w:val="22"/>
          <w:szCs w:val="22"/>
        </w:rPr>
        <w:t xml:space="preserve">TERCERO.- </w:t>
      </w:r>
      <w:r w:rsidRPr="005842A7">
        <w:rPr>
          <w:rFonts w:asciiTheme="minorHAnsi" w:eastAsia="DotumChe" w:hAnsiTheme="minorHAnsi" w:cstheme="minorHAnsi"/>
          <w:sz w:val="22"/>
          <w:szCs w:val="22"/>
        </w:rPr>
        <w:t>POR LO QUE UNA VEZ PRACTICADAS LAS DILIGENCIAS QUE SE CONSIDERARON NECESARIAS, SE LLEGA A LA CONCLUSIÓN QUE OBRAN DATOS SUFICIENTES EN LA PRESENTE CARPETA DE INVESTIGACIÓN PARA ESTABLECER QUE SE HA COMETIDO EL HECHO DELICTUOSO DE D</w:t>
      </w:r>
      <w:r w:rsidRPr="005842A7">
        <w:rPr>
          <w:rFonts w:asciiTheme="minorHAnsi" w:hAnsiTheme="minorHAnsi" w:cstheme="minorHAnsi"/>
          <w:b/>
          <w:sz w:val="22"/>
          <w:szCs w:val="22"/>
        </w:rPr>
        <w:t xml:space="preserve">ELITOS CONTRA EL CORRECTO FUNCIONAMIENTO DE LAS INSTITUCIONES DE SEGURIDAD PUBLICA Y ORGANOS JURISDICCIONALES, </w:t>
      </w:r>
      <w:r w:rsidRPr="005842A7">
        <w:rPr>
          <w:rFonts w:asciiTheme="minorHAnsi" w:hAnsiTheme="minorHAnsi" w:cstheme="minorHAnsi"/>
          <w:sz w:val="22"/>
          <w:szCs w:val="22"/>
        </w:rPr>
        <w:t xml:space="preserve">EN AGRAVIO DE </w:t>
      </w:r>
      <w:r w:rsidRPr="005842A7">
        <w:rPr>
          <w:rFonts w:asciiTheme="minorHAnsi" w:hAnsiTheme="minorHAnsi" w:cstheme="minorHAnsi"/>
          <w:b/>
          <w:sz w:val="22"/>
          <w:szCs w:val="22"/>
        </w:rPr>
        <w:t>LA ADMINISTRACION DE JUSTICIA Y</w:t>
      </w:r>
      <w:r w:rsidRPr="005842A7">
        <w:rPr>
          <w:rFonts w:asciiTheme="minorHAnsi" w:eastAsia="DotumChe" w:hAnsiTheme="minorHAnsi" w:cstheme="minorHAnsi"/>
          <w:sz w:val="22"/>
          <w:szCs w:val="22"/>
        </w:rPr>
        <w:t xml:space="preserve"> QUE EXISTE UNA ALTA PROBABILIDAD DE QUE EL HOY IMPUTADO LO COMETIÓ Y </w:t>
      </w:r>
      <w:r w:rsidRPr="005842A7">
        <w:rPr>
          <w:rFonts w:asciiTheme="minorHAnsi" w:hAnsiTheme="minorHAnsi" w:cstheme="minorHAnsi"/>
          <w:sz w:val="22"/>
          <w:szCs w:val="22"/>
        </w:rPr>
        <w:t xml:space="preserve">PARTICIPO EN SU COMISIÓN, AL TENOR DEL SIGUIENTE. </w:t>
      </w:r>
    </w:p>
    <w:p w:rsidR="00154252" w:rsidRDefault="00154252" w:rsidP="00215460">
      <w:pPr>
        <w:pStyle w:val="NormalWeb"/>
        <w:spacing w:after="0" w:afterAutospacing="0"/>
        <w:jc w:val="both"/>
        <w:rPr>
          <w:rFonts w:asciiTheme="minorHAnsi" w:hAnsiTheme="minorHAnsi" w:cstheme="minorHAnsi"/>
          <w:sz w:val="22"/>
          <w:szCs w:val="22"/>
        </w:rPr>
      </w:pPr>
    </w:p>
    <w:p w:rsidR="0069465A" w:rsidRDefault="0069465A" w:rsidP="00215460">
      <w:pPr>
        <w:pStyle w:val="NormalWeb"/>
        <w:spacing w:after="0" w:afterAutospacing="0"/>
        <w:jc w:val="both"/>
        <w:rPr>
          <w:rFonts w:asciiTheme="minorHAnsi" w:hAnsiTheme="minorHAnsi" w:cstheme="minorHAnsi"/>
          <w:sz w:val="22"/>
          <w:szCs w:val="22"/>
        </w:rPr>
      </w:pPr>
    </w:p>
    <w:p w:rsidR="0069465A" w:rsidRPr="005842A7" w:rsidRDefault="0069465A" w:rsidP="00215460">
      <w:pPr>
        <w:pStyle w:val="NormalWeb"/>
        <w:spacing w:after="0" w:afterAutospacing="0"/>
        <w:jc w:val="both"/>
        <w:rPr>
          <w:rFonts w:asciiTheme="minorHAnsi" w:hAnsiTheme="minorHAnsi" w:cstheme="minorHAnsi"/>
          <w:sz w:val="22"/>
          <w:szCs w:val="22"/>
        </w:rPr>
      </w:pPr>
    </w:p>
    <w:p w:rsidR="00DD71C8" w:rsidRPr="005842A7" w:rsidRDefault="0069465A" w:rsidP="00215460">
      <w:pPr>
        <w:spacing w:after="0" w:line="240" w:lineRule="auto"/>
        <w:contextualSpacing/>
        <w:jc w:val="center"/>
        <w:rPr>
          <w:rFonts w:eastAsia="DotumChe" w:cstheme="minorHAnsi"/>
          <w:b/>
        </w:rPr>
      </w:pPr>
      <w:r w:rsidRPr="005842A7">
        <w:rPr>
          <w:rFonts w:eastAsia="DotumChe" w:cstheme="minorHAnsi"/>
          <w:b/>
        </w:rPr>
        <w:t>HECHO CIRCUNSTANCIADO:</w:t>
      </w:r>
    </w:p>
    <w:p w:rsidR="00154252" w:rsidRPr="005842A7" w:rsidRDefault="00154252" w:rsidP="00215460">
      <w:pPr>
        <w:pStyle w:val="NormalWeb"/>
        <w:spacing w:after="0" w:afterAutospacing="0"/>
        <w:jc w:val="both"/>
        <w:rPr>
          <w:rFonts w:asciiTheme="minorHAnsi" w:hAnsiTheme="minorHAnsi" w:cstheme="minorHAnsi"/>
          <w:sz w:val="22"/>
          <w:szCs w:val="22"/>
        </w:rPr>
      </w:pPr>
    </w:p>
    <w:p w:rsidR="00154252" w:rsidRPr="005842A7" w:rsidRDefault="0069465A" w:rsidP="00154252">
      <w:pPr>
        <w:spacing w:after="0" w:line="240" w:lineRule="auto"/>
        <w:jc w:val="both"/>
        <w:rPr>
          <w:rFonts w:cstheme="minorHAnsi"/>
        </w:rPr>
      </w:pPr>
      <w:r w:rsidRPr="005842A7">
        <w:rPr>
          <w:rFonts w:cstheme="minorHAnsi"/>
        </w:rPr>
        <w:t>EL DIA 25 DE JUNIO DEL 2016  A LAS 12:00 HORAS EL  IMPUTADO INGRESO AL CENTRO PREVENTIVO Y DE READAPTACION SOCIAL “JUAN FERNANDEZ ALBARRAN” UBICADO EN AVENIDA DEL TRABAJO SIN NUMERO, COLONIA SAN PEDRO BARIENTOS EN TLALNEPANTLA DE BAZ, PARA LA VISITA DE SU FAMILIAR, Y AL INGRESAR EN EL PUNTO DE REVISION PARA VISITAS LA CUSTODIO PRIMER RESPONDIENTE DE NOMBRE MARIA ANGELICA FAJARDO JARAMILLO REALIZA LA REVISION DE LOS ALIMENTOS ENCONTRANDO AL INTERIOR DELA UNA BOLSA DE PLASTICO UN PAQUETE DE SERVILLETAS DE PAPEL MARCA WITHE CLUD EN DONDE EN SU INTERIOR ENCONTRO UN SOBRE DE PAPEL COLOR BLANCO CON LA LEYENDA “24,800” A LO QUE LO ABRE Y ENCUENTRA EN EL MISMO 8 BILLETES DE 50 PESOS, 9 BILLETES DE 100, 15 BILLETES DE 200 Y 39 BILLETES DE 500 PESOS, DANDO UN TOTAL DE 23,800 CANTIDAD QUE REBASA EL LIMITE PERMITIDO PARA INGRESAR SIENDO ESTE EL EQUIVALENTE A 7 SALARIOS MINIMOS QUE A RAZON DE 73.04 DA UN TOTAL DE 1,241.68 PESOS, POR LO EL R9MER RESPONDIENTE A SER LAS 12:05 REALIZA EL ASEGURAMIENTO DEL IMPUTADO  A QIEN LE INFOMO EL MOTIVO DE SU DETENCION Y LOS DERECHOS QUE LE OTORGA LA LEY, PARA ASI REALIZAR EL REPORTE CORRESPONDIENTE A C4 OTORGANDOLE EL NUMERO DE FOLIO 220, ELABORADO EL IPH CORRESPONDIENTE</w:t>
      </w:r>
    </w:p>
    <w:p w:rsidR="00154252" w:rsidRPr="005842A7" w:rsidRDefault="00154252" w:rsidP="00215460">
      <w:pPr>
        <w:pStyle w:val="NormalWeb"/>
        <w:spacing w:after="0" w:afterAutospacing="0"/>
        <w:jc w:val="both"/>
        <w:rPr>
          <w:rFonts w:asciiTheme="minorHAnsi" w:hAnsiTheme="minorHAnsi" w:cstheme="minorHAnsi"/>
          <w:sz w:val="22"/>
          <w:szCs w:val="22"/>
          <w:lang w:val="es-MX"/>
        </w:rPr>
      </w:pPr>
    </w:p>
    <w:p w:rsidR="00DD71C8" w:rsidRPr="005842A7" w:rsidRDefault="0069465A" w:rsidP="00215460">
      <w:pPr>
        <w:spacing w:after="0" w:line="240" w:lineRule="auto"/>
        <w:jc w:val="center"/>
        <w:rPr>
          <w:rFonts w:eastAsia="DotumChe" w:cstheme="minorHAnsi"/>
          <w:b/>
        </w:rPr>
      </w:pPr>
      <w:r w:rsidRPr="005842A7">
        <w:rPr>
          <w:rFonts w:eastAsia="DotumChe" w:cstheme="minorHAnsi"/>
          <w:b/>
        </w:rPr>
        <w:t>DATOS DE PRUEBA</w:t>
      </w:r>
    </w:p>
    <w:p w:rsidR="00154252" w:rsidRPr="005842A7" w:rsidRDefault="0069465A" w:rsidP="00EC7530">
      <w:pPr>
        <w:pStyle w:val="NormalWeb"/>
        <w:spacing w:after="0" w:afterAutospacing="0"/>
        <w:jc w:val="both"/>
        <w:rPr>
          <w:rFonts w:asciiTheme="minorHAnsi" w:hAnsiTheme="minorHAnsi" w:cstheme="minorHAnsi"/>
          <w:sz w:val="22"/>
          <w:szCs w:val="22"/>
        </w:rPr>
      </w:pPr>
      <w:r w:rsidRPr="005842A7">
        <w:rPr>
          <w:rFonts w:asciiTheme="minorHAnsi" w:hAnsiTheme="minorHAnsi" w:cstheme="minorHAnsi"/>
          <w:b/>
          <w:bCs/>
          <w:sz w:val="22"/>
          <w:szCs w:val="22"/>
        </w:rPr>
        <w:t xml:space="preserve">1.- ENTREVISTA DEL PRIMER RESPONDIENTE MARIA ANGELICA FAJARDO JARAMILLO.- </w:t>
      </w:r>
      <w:r w:rsidRPr="005842A7">
        <w:rPr>
          <w:rFonts w:asciiTheme="minorHAnsi" w:hAnsiTheme="minorHAnsi" w:cstheme="minorHAnsi"/>
          <w:bCs/>
          <w:sz w:val="22"/>
          <w:szCs w:val="22"/>
        </w:rPr>
        <w:t xml:space="preserve">RECABADA EN FECHA 25 DE JUNIO DEL AÑO 2016, QUIEN REFIRIO: </w:t>
      </w:r>
      <w:r w:rsidRPr="005842A7">
        <w:rPr>
          <w:rFonts w:asciiTheme="minorHAnsi" w:hAnsiTheme="minorHAnsi" w:cstheme="minorHAnsi"/>
          <w:sz w:val="22"/>
          <w:szCs w:val="22"/>
        </w:rPr>
        <w:t xml:space="preserve">QUE ACTUALMENTE ME DESEMPEÑO COMO CUSTODIO DEL CENTRO PREVENTIVO DE READAPTACIÓN SOCIAL JUAN FERNÁNDEZ ALBARRÁN, UBICADO EN AVENIDA DEL TRABAJO, SIN NÚMERO, COLONIA SAN PEDRO BARRIENTOS EN ESTE MUNICIPIO DE TLALNEPANTLA DE BAZ, ESTADO DE MÉXICO, TAL COMO LO ACREDITO MEDIANTE LA EXHIBICIÓN DE LA CREDENCIAL EXPEDIDA POR EL CENTRO PREVENTIVO Y DE READAPTACIÓN SOCIAL TLALNEPANTLA, CON  NÚMERO DE EMPLEADO 933282887, MISMA QUE SOLICITO ME SEA DEVUELTA ANEXÁNDOSE A LAS PRESENTES COPIA SIMPLE PREVIO COTEJO CON SU ORIGINAL,  SEÑALANDO QUE EL DÍA DE HOY VEINTICINCO DE JUNIO DEL AÑO DOS MIL DIECISÉIS AL SER APROXIMADAMENTE LAS DOCE HORAS CON CINCO MINUTOS ME ENCONTRABA EN EL ÁREA DE ADUANA REALIZANDO LA REVISIÓN DE LOS ALIMENTOS QUE INGRESAN LAS PERSONAS AL ÁREA DE VISITAS DE RECLUSOS, YA QUE HOY ES EL DÍA DE VISITA DE PROCESADOS, POR LO QUE ME DISPUSE A REVISAR LOS ALIMENTOS QUE LLEVABA EL SEÑOR </w:t>
      </w:r>
      <w:r w:rsidRPr="005842A7">
        <w:rPr>
          <w:rFonts w:asciiTheme="minorHAnsi" w:hAnsiTheme="minorHAnsi" w:cstheme="minorHAnsi"/>
          <w:b/>
          <w:sz w:val="22"/>
          <w:szCs w:val="22"/>
        </w:rPr>
        <w:t>JOSÉ LUIS GONZÁLEZ CALDERILLA</w:t>
      </w:r>
      <w:r w:rsidRPr="005842A7">
        <w:rPr>
          <w:rFonts w:asciiTheme="minorHAnsi" w:hAnsiTheme="minorHAnsi" w:cstheme="minorHAnsi"/>
          <w:sz w:val="22"/>
          <w:szCs w:val="22"/>
        </w:rPr>
        <w:t xml:space="preserve">, PRESENTADO ESTE SEÑOR UNA BOLSA DE PLÁSTICO QUE CONTENÍA SERVILLETAS DE PAPEL DE COLOR BLANCO MARCA  WHITE CLOUD LA CUAL REVISO PARA VERIFICAR QUE NO CONTUVIERA EN SU INTERIOR ALGUNOS DE LOS OBJETOS O PRODUCTOS PROHIBIDOS PARA INGRESAR AL CENTRO PREVENTIVO, POR LO QUE ABRO LA BOLSA Y ME PERCATO DE QUE ENTRE LAS SERVILLETAS DE PAPEL SE ENCONTRABA UN SOBRE DE PAPEL EN COLOR BLANCO EL CUAL SACO Y VEO QUE TENIA ESCRITA EN TINTA NEGRA LA LEYENDA DE “24800”, PROCEDIENDO A ABRIR EL SOBRE Y ES QUE ME DOY CUENTA DE QUE CONTENÍA OCHO BILLETES DE CINCUENTA PESOS, NUEVE BILLETES DE CIEN PESOS, QUINCE BILLETES DE DOSCIENTOS PESOS Y TREINTA Y NUEVE BILLETES DE QUINIENTOS PESOS, DANDO UN TOTAL DE $23,800 (VEINTITRÉS MIL OCHOCIENTOS PESOS 00/100 M:N:)ANTIDAD QUE REBASA EL LÍMITE PERMITIDO PARA INGRESAR A LOS INTERNOS, SIENDO ESTE EL EQUIVALENTE A DIECISIETE SALARIOS MÍNIMOS QUE DA UN TOTAL DE $1,241.68;  A LO QUE PREGUNTO A </w:t>
      </w:r>
      <w:r w:rsidRPr="005842A7">
        <w:rPr>
          <w:rFonts w:asciiTheme="minorHAnsi" w:hAnsiTheme="minorHAnsi" w:cstheme="minorHAnsi"/>
          <w:b/>
          <w:sz w:val="22"/>
          <w:szCs w:val="22"/>
        </w:rPr>
        <w:t xml:space="preserve">JOSÉ LUIS GONZÁLEZ CALDERILLA </w:t>
      </w:r>
      <w:r w:rsidRPr="005842A7">
        <w:rPr>
          <w:rFonts w:asciiTheme="minorHAnsi" w:hAnsiTheme="minorHAnsi" w:cstheme="minorHAnsi"/>
          <w:sz w:val="22"/>
          <w:szCs w:val="22"/>
        </w:rPr>
        <w:t xml:space="preserve">SOBRE DICHO NUMERARIO INDICÁNDOLE QUE ESA CANTIDAD REBASABA LO QUE SE LES PERMITE INGRESAR, REFIRIÉNDOME EL MISMO “SE LO LLEVO A MI HERMANO JOSÉ </w:t>
      </w:r>
      <w:r w:rsidRPr="005842A7">
        <w:rPr>
          <w:rFonts w:asciiTheme="minorHAnsi" w:hAnsiTheme="minorHAnsi" w:cstheme="minorHAnsi"/>
          <w:sz w:val="22"/>
          <w:szCs w:val="22"/>
        </w:rPr>
        <w:lastRenderedPageBreak/>
        <w:t xml:space="preserve">ARMANDO GONZÁLEZ CALDERILLA, EL CUAL SE ENCUENTRA RECLUIDO EN DICHO CENTRO PENITENCIARIO POR EL DELITO DE HOMICIDIO, HACIENDO DE SU CONOCIMIENTO QUE EL INGRESAR CON DICHA CANTIDAD QUE REBASA EL MONTO AUTORIZADO POR LA LEY, ERA CONSTITUTIVO DE DELITO, PROCEDIÉNDOSE A EFECTUAR SU ASEGURAMIENTO, SIENDO PARA ESTO LAS </w:t>
      </w:r>
      <w:r w:rsidRPr="005842A7">
        <w:rPr>
          <w:rFonts w:asciiTheme="minorHAnsi" w:hAnsiTheme="minorHAnsi" w:cstheme="minorHAnsi"/>
          <w:sz w:val="22"/>
          <w:szCs w:val="22"/>
          <w:u w:val="single"/>
        </w:rPr>
        <w:t>DOCE HORAS CON CINCO MINUTOS</w:t>
      </w:r>
      <w:r w:rsidRPr="005842A7">
        <w:rPr>
          <w:rFonts w:asciiTheme="minorHAnsi" w:hAnsiTheme="minorHAnsi" w:cstheme="minorHAnsi"/>
          <w:sz w:val="22"/>
          <w:szCs w:val="22"/>
        </w:rPr>
        <w:t xml:space="preserve">, HACIENDO DE SU CONOCIMIENTO EL HECHO QUE SE LE IMPUTA Y LAS GARANTÍAS QUE LE OTORGA LA LEY CONTENIDAS EN LOS ARTÍCULOS 20 APARTADO B DE LA CONSTITUCIÓN POLÍTICA DE LOS ESTADOS UNIDOS Y 113 DEL CÓDIGO NACIONAL DE PROCEDIMIENTOS PENALES, PARA ASÍ PROCEDER A EFECTUAR EL EMBALAJE DEL NUMERARIO Y EL SOBRE, SOLICITANDO EL APOYO DE MI COMPAÑERO DE NOMBRE  HUMBERTO BETANCOURT PALMA, QUIEN EFECTUÓ EL ACORDONAMIENTO Y RESGUARDO DEL LUGAR A FIN DE EVITAR SE ALTERARAN INDICIOS, PARA ASÍ REALIZAR EL REPORTE DEL ASEGURAMIENTO DE </w:t>
      </w:r>
      <w:r w:rsidRPr="005842A7">
        <w:rPr>
          <w:rFonts w:asciiTheme="minorHAnsi" w:hAnsiTheme="minorHAnsi" w:cstheme="minorHAnsi"/>
          <w:b/>
          <w:sz w:val="22"/>
          <w:szCs w:val="22"/>
        </w:rPr>
        <w:t xml:space="preserve">JOSÉ LUIS GONZÁLEZ CALDERILLA </w:t>
      </w:r>
      <w:r w:rsidRPr="005842A7">
        <w:rPr>
          <w:rFonts w:asciiTheme="minorHAnsi" w:hAnsiTheme="minorHAnsi" w:cstheme="minorHAnsi"/>
          <w:sz w:val="22"/>
          <w:szCs w:val="22"/>
        </w:rPr>
        <w:t xml:space="preserve"> A C4 OTORGÁNDOME EL NÚMERO DE FOLIO 220, ESTO A LAS </w:t>
      </w:r>
      <w:r w:rsidRPr="005842A7">
        <w:rPr>
          <w:rFonts w:asciiTheme="minorHAnsi" w:hAnsiTheme="minorHAnsi" w:cstheme="minorHAnsi"/>
          <w:sz w:val="22"/>
          <w:szCs w:val="22"/>
          <w:u w:val="single"/>
        </w:rPr>
        <w:t>DOCE HORAS CON VEINTICINCO MINUTOS</w:t>
      </w:r>
      <w:r w:rsidRPr="005842A7">
        <w:rPr>
          <w:rFonts w:asciiTheme="minorHAnsi" w:hAnsiTheme="minorHAnsi" w:cstheme="minorHAnsi"/>
          <w:sz w:val="22"/>
          <w:szCs w:val="22"/>
        </w:rPr>
        <w:t xml:space="preserve">, PARA DE INMEDIATO REALIZAR EL LLENADO DEL INFORME POLICÍA HOMOLOGADO, Y LA CADENA DE CUSTODIA DE LA GUÍA NACIONAL, DIRIGIÉNDOME A ESTAS OFICINAS, ARRIBANDO A LAS MISMAS A LAS </w:t>
      </w:r>
      <w:r w:rsidRPr="005842A7">
        <w:rPr>
          <w:rFonts w:asciiTheme="minorHAnsi" w:hAnsiTheme="minorHAnsi" w:cstheme="minorHAnsi"/>
          <w:sz w:val="22"/>
          <w:szCs w:val="22"/>
          <w:u w:val="single"/>
        </w:rPr>
        <w:t>DOCE HORAS CON CINCUENTA MINUTOS,</w:t>
      </w:r>
      <w:r w:rsidRPr="005842A7">
        <w:rPr>
          <w:rFonts w:asciiTheme="minorHAnsi" w:hAnsiTheme="minorHAnsi" w:cstheme="minorHAnsi"/>
          <w:sz w:val="22"/>
          <w:szCs w:val="22"/>
        </w:rPr>
        <w:t xml:space="preserve"> MOTIVOS POR LOS CUALES EN ESTE  ACTO PRESENTO MI FORMAL DENUNCIA POR LA COMISIÓN DEL HECHO DELICTUOSO DE DELITOS CONTRA EL CORRECTO FUNCIONAMIENTO DE LAS INSTITUCIONES DE SEGURIDAD PUBLICA Y ORGANOS JURISDICCIONALES Y DE LA SEGURIDAD DE LOS SERVIDORES PUBLICOS Y PARTICULARES COMETIDO EN AGRAVIO DE LA ADMINISTRACION DE JUSTICIA Y EN CONTRA DE </w:t>
      </w:r>
      <w:r w:rsidRPr="005842A7">
        <w:rPr>
          <w:rFonts w:asciiTheme="minorHAnsi" w:hAnsiTheme="minorHAnsi" w:cstheme="minorHAnsi"/>
          <w:b/>
          <w:sz w:val="22"/>
          <w:szCs w:val="22"/>
        </w:rPr>
        <w:t xml:space="preserve">JOSÉ LUIS GONZÁLEZ CALDERILLA; </w:t>
      </w:r>
      <w:r w:rsidRPr="005842A7">
        <w:rPr>
          <w:rFonts w:asciiTheme="minorHAnsi" w:hAnsiTheme="minorHAnsi" w:cstheme="minorHAnsi"/>
          <w:sz w:val="22"/>
          <w:szCs w:val="22"/>
        </w:rPr>
        <w:t>PRESENTANDO ORIGINAL DEL INFORME POLICIAL HOMOLOGADO, EL CUAL RATIFICO EN TODAS Y CADA UNA DE SUS PARTES RECONOCIENDO COMO MÍA LA FIRMA QUE OBRA AL CALCE DEL MISMO POR SER LA UTILIZO PARA ASUNTOS PÚBLICOS Y PRIVADOS, ANEXÁNDOSE A MISMO CADENA DE CUSTODIA DEL NUMERARIO ASEGURADO Y CONSTANCIA DE CONOCIMIENTO DE DERECHOS DEL IMPUTADO DEBIDAMENTE FIRMADA DE CONOCIMIENTO. HACIENDO DE SU CONOCIMIENTO QUE EL CUSTODIO DE NOMBRE HUMBERTO BETANCOURT PALMA SE ENCUENTRA REALIZANDO LA CUSTODIA DEL LUGAR CON EL ACORDONAMIENTO RESPECTIVO EN ESPERA DE QUE SE REALICE LA INSPECCIÓN DEL MISMO</w:t>
      </w:r>
    </w:p>
    <w:p w:rsidR="00291BC9" w:rsidRPr="005842A7" w:rsidRDefault="00291BC9" w:rsidP="00EC7530">
      <w:pPr>
        <w:pStyle w:val="NormalWeb"/>
        <w:spacing w:after="0" w:afterAutospacing="0"/>
        <w:jc w:val="both"/>
        <w:rPr>
          <w:rFonts w:asciiTheme="minorHAnsi" w:hAnsiTheme="minorHAnsi" w:cstheme="minorHAnsi"/>
          <w:bCs/>
          <w:sz w:val="22"/>
          <w:szCs w:val="22"/>
        </w:rPr>
      </w:pPr>
    </w:p>
    <w:p w:rsidR="00291BC9" w:rsidRPr="005842A7" w:rsidRDefault="0069465A" w:rsidP="00291BC9">
      <w:pPr>
        <w:spacing w:after="0" w:line="240" w:lineRule="auto"/>
        <w:jc w:val="both"/>
        <w:rPr>
          <w:rFonts w:cstheme="minorHAnsi"/>
        </w:rPr>
      </w:pPr>
      <w:r w:rsidRPr="005842A7">
        <w:rPr>
          <w:rFonts w:cstheme="minorHAnsi"/>
          <w:b/>
          <w:bCs/>
        </w:rPr>
        <w:t xml:space="preserve"> 2.- EL INFORME POLICIAL HOMOLOGADO </w:t>
      </w:r>
      <w:r w:rsidRPr="005842A7">
        <w:rPr>
          <w:rFonts w:cstheme="minorHAnsi"/>
          <w:bCs/>
        </w:rPr>
        <w:t xml:space="preserve">SUSCRITO Y FRMADO POR EL ELEMENTO MARIA ANGELICA FAJARDO JARAMILLO, </w:t>
      </w:r>
      <w:r w:rsidRPr="005842A7">
        <w:rPr>
          <w:rFonts w:cstheme="minorHAnsi"/>
        </w:rPr>
        <w:t>EN EL QUE SE HIZO CONSTAR LAS CIRCUNTANCIAS DE DETENCION DEL IMPUTADO ASI COMO CONSTA EL NUMERO DE  REPORTE DE DETENIDO SIWENDO ESTE EL NUMERO 220 ADEMAS DE LA EVIDENCIA ENCONTRADA Y LA CADENA DE CUSTODIA</w:t>
      </w:r>
    </w:p>
    <w:p w:rsidR="00154252" w:rsidRPr="005842A7" w:rsidRDefault="00154252" w:rsidP="00EC7530">
      <w:pPr>
        <w:pStyle w:val="NormalWeb"/>
        <w:spacing w:after="0" w:afterAutospacing="0"/>
        <w:jc w:val="both"/>
        <w:rPr>
          <w:rFonts w:asciiTheme="minorHAnsi" w:hAnsiTheme="minorHAnsi" w:cstheme="minorHAnsi"/>
          <w:bCs/>
          <w:sz w:val="22"/>
          <w:szCs w:val="22"/>
          <w:lang w:val="es-MX"/>
        </w:rPr>
      </w:pPr>
    </w:p>
    <w:p w:rsidR="00154252" w:rsidRPr="005842A7" w:rsidRDefault="0069465A" w:rsidP="00154252">
      <w:pPr>
        <w:pStyle w:val="NormalWeb"/>
        <w:spacing w:after="0" w:afterAutospacing="0"/>
        <w:jc w:val="both"/>
        <w:rPr>
          <w:rStyle w:val="xxxxxxxxxxxxapple-converted-space"/>
          <w:rFonts w:asciiTheme="minorHAnsi" w:eastAsia="Calibri" w:hAnsiTheme="minorHAnsi" w:cstheme="minorHAnsi"/>
          <w:sz w:val="22"/>
          <w:szCs w:val="22"/>
        </w:rPr>
      </w:pPr>
      <w:r w:rsidRPr="005842A7">
        <w:rPr>
          <w:rFonts w:asciiTheme="minorHAnsi" w:hAnsiTheme="minorHAnsi" w:cstheme="minorHAnsi"/>
          <w:b/>
          <w:bCs/>
          <w:sz w:val="22"/>
          <w:szCs w:val="22"/>
        </w:rPr>
        <w:t xml:space="preserve">3.- LA INSPECCION EL LUGAR DE LOS HECHOS, REALIZADA POR EL POLICIA DE IVESTIGACION JORGE LEYVA MARTINEZ </w:t>
      </w:r>
      <w:r w:rsidRPr="006C27F7">
        <w:rPr>
          <w:rFonts w:asciiTheme="minorHAnsi" w:hAnsiTheme="minorHAnsi" w:cstheme="minorHAnsi"/>
          <w:bCs/>
          <w:sz w:val="22"/>
          <w:szCs w:val="22"/>
          <w:u w:val="single"/>
        </w:rPr>
        <w:t xml:space="preserve">DE FECHA  25 DE </w:t>
      </w:r>
      <w:r w:rsidR="00EC4580" w:rsidRPr="006C27F7">
        <w:rPr>
          <w:rFonts w:asciiTheme="minorHAnsi" w:hAnsiTheme="minorHAnsi" w:cstheme="minorHAnsi"/>
          <w:bCs/>
          <w:sz w:val="22"/>
          <w:szCs w:val="22"/>
          <w:u w:val="single"/>
        </w:rPr>
        <w:t>JUNIO DEL AÑO DOS MIL DIECISEIS</w:t>
      </w:r>
      <w:r w:rsidR="00EC4580">
        <w:rPr>
          <w:rFonts w:asciiTheme="minorHAnsi" w:hAnsiTheme="minorHAnsi" w:cstheme="minorHAnsi"/>
          <w:bCs/>
          <w:sz w:val="22"/>
          <w:szCs w:val="22"/>
        </w:rPr>
        <w:t xml:space="preserve"> </w:t>
      </w:r>
      <w:r w:rsidRPr="005842A7">
        <w:rPr>
          <w:rFonts w:asciiTheme="minorHAnsi" w:hAnsiTheme="minorHAnsi" w:cstheme="minorHAnsi"/>
          <w:b/>
          <w:bCs/>
          <w:sz w:val="22"/>
          <w:szCs w:val="22"/>
        </w:rPr>
        <w:t xml:space="preserve"> </w:t>
      </w:r>
      <w:r w:rsidRPr="005842A7">
        <w:rPr>
          <w:rFonts w:asciiTheme="minorHAnsi" w:hAnsiTheme="minorHAnsi" w:cstheme="minorHAnsi"/>
          <w:bCs/>
          <w:sz w:val="22"/>
          <w:szCs w:val="22"/>
        </w:rPr>
        <w:t>EN LA QUE “</w:t>
      </w:r>
      <w:r w:rsidRPr="005842A7">
        <w:rPr>
          <w:rStyle w:val="xxxxxxxxxxxxapple-converted-space"/>
          <w:rFonts w:asciiTheme="minorHAnsi" w:eastAsia="Calibri" w:hAnsiTheme="minorHAnsi" w:cstheme="minorHAnsi"/>
          <w:sz w:val="22"/>
          <w:szCs w:val="22"/>
        </w:rPr>
        <w:t xml:space="preserve">TIENE A LA VISTA EL CENTRO PREVENTIVO Y DE READAPTACIÓN SOCIAL DE TLALNEPANTLA DE BAZ, UBICADO EN </w:t>
      </w:r>
      <w:r w:rsidRPr="005842A7">
        <w:rPr>
          <w:rFonts w:asciiTheme="minorHAnsi" w:hAnsiTheme="minorHAnsi" w:cstheme="minorHAnsi"/>
          <w:sz w:val="22"/>
          <w:szCs w:val="22"/>
        </w:rPr>
        <w:t>AVENIDA DEL TRABAJO SIN NUMERO, COLONIA SAN PEDRO BARRIENTOS, TLALNEPANTLA DE BAZ, ESTADO DE MÉXICO</w:t>
      </w:r>
      <w:r w:rsidRPr="005842A7">
        <w:rPr>
          <w:rStyle w:val="xxxxxxxxxxxxapple-converted-space"/>
          <w:rFonts w:asciiTheme="minorHAnsi" w:eastAsia="Calibri" w:hAnsiTheme="minorHAnsi" w:cstheme="minorHAnsi"/>
          <w:sz w:val="22"/>
          <w:szCs w:val="22"/>
        </w:rPr>
        <w:t xml:space="preserve">, EL CUAL SE OBSERVA  CON SU FRENTE DIRIGIDO HACIA EL PONIENTE, OBSERVÁNDOSE EL ÁREA DE ACCESO A VISITANTES DENOMINADO ADUANA, EL CUAL PRESENTA REJA DE ACCESO DE METAL DE COLOR VERDE CON MEDIDAS APROXIMADAS DE SEIS METROS DE ANCHO Y CUATRO METROS DE ALTO, LA CUAL CUENTA CON UN CERROJO, ENTREVISTÁNDOME CON EL CUSTODIO DE GUARDIA QUIEN SE IDENTIFICO COMO HUMBERTO BETANCOURT PALMA, A QUIEN SE LE SOLICITA EL ACCESO AL ÁREA DE REVISIÓN, SEÑALANDO EL MISMO QUE DICHA ÁREA SE ENCONTRABA ACORDONADA Y BAJO SU RESGUARDO EN ESPERA DEL ARRIBO DEL SUSCRITO, POR LO QUE ME PERMITE EL ACCESO, OBSERVADOS A UN METRO UNAS </w:t>
      </w:r>
      <w:r w:rsidRPr="005842A7">
        <w:rPr>
          <w:rStyle w:val="xxxxxxxxxxxxapple-converted-space"/>
          <w:rFonts w:asciiTheme="minorHAnsi" w:eastAsia="Calibri" w:hAnsiTheme="minorHAnsi" w:cstheme="minorHAnsi"/>
          <w:sz w:val="22"/>
          <w:szCs w:val="22"/>
        </w:rPr>
        <w:lastRenderedPageBreak/>
        <w:t>ESCALERAS DE FORMA ASCENDENTE DE MATERIAL CONCRETO, MISMAS QUE CONDUCEN A UNA PUERTA DE ACERO ORIENTADA AL NORTE QUE MIDE SIETE METROS DE ANCHO Y CUATRO METROS DE ALTO, AL INGRESAR POR DICHA PUERTA SE OBSERVA EL ÁREA DE RECEPCIÓN CON MEDIDAS APROXIMADAS DE DIEZ METROS DE ANCHO POR CINCO METROS DE FONDO Y DETRÁS DE ESTA, A UNA DISTANCIA DE APROXIMADAMENTE CINCO METROS SE OBSERVA LA BARRA DE ALIMENTOS DE MATERIAL MADERA QUE MIDE OCHENTA CENTÍMETROS DE ANCHO UN METRO DE ALTO Y DIECISIETE METROS DE LARGO, LUGAR EN DONDE SEÑALA EL CUSTODIO SE EFECTÚA LA REVISION DE ALIMENTOS Y EN DONDE SE LE ENCONTRÓ AL IMPUTADO EL NUMERARIO QUE LE FUE ASEGURADO, HACIENDO MENCIÓN QUE POSTERIOR A REALIZAR UNA REVISIÓN DE FORMA MINUCIOSA NO SE LOCALIZÓ NINGÚN INDICIO RELACIONADO CON EL HECHO QUE NOS OCUPA, POR LO QUE AL NO HABER MAS INDICIOS QUE RECABAR”</w:t>
      </w:r>
    </w:p>
    <w:p w:rsidR="00154252" w:rsidRPr="005842A7" w:rsidRDefault="0069465A" w:rsidP="00215460">
      <w:pPr>
        <w:pStyle w:val="NormalWeb"/>
        <w:spacing w:after="0" w:afterAutospacing="0"/>
        <w:jc w:val="both"/>
        <w:rPr>
          <w:rFonts w:asciiTheme="minorHAnsi" w:hAnsiTheme="minorHAnsi" w:cstheme="minorHAnsi"/>
          <w:bCs/>
          <w:sz w:val="22"/>
          <w:szCs w:val="22"/>
          <w:lang w:val="es-MX"/>
        </w:rPr>
      </w:pPr>
      <w:r w:rsidRPr="005842A7">
        <w:rPr>
          <w:rFonts w:asciiTheme="minorHAnsi" w:hAnsiTheme="minorHAnsi" w:cstheme="minorHAnsi"/>
          <w:b/>
          <w:bCs/>
          <w:sz w:val="22"/>
          <w:szCs w:val="22"/>
          <w:lang w:val="es-MX"/>
        </w:rPr>
        <w:t xml:space="preserve">3.- EL CERTIFICADO MEDICO </w:t>
      </w:r>
      <w:r w:rsidRPr="005842A7">
        <w:rPr>
          <w:rFonts w:asciiTheme="minorHAnsi" w:hAnsiTheme="minorHAnsi" w:cstheme="minorHAnsi"/>
          <w:bCs/>
          <w:sz w:val="22"/>
          <w:szCs w:val="22"/>
          <w:lang w:val="es-MX"/>
        </w:rPr>
        <w:t>EXPEIDO POR EL MEDICO LEGISTA LORENA RODRIGUEZ SOLIS A FAVOR DEL IMPUTADO JOSE LUIS GONZALEZ CADERILLA, QUIEN AL SER EXAMINADO SE ENCOENTRO: ORIENTADO EN TIEMPO, LUGAR Y PERSONA, ALIENTO SIN OLOR ESPECIAL, LENGUA HIDRATADA, PALABRA NORMAL, A LA EXPLORACI0N FISICA PRESENTA EQUIMOSIS DE COLORACION ROJIZA EN REGION ESCAPULAR DE QUINCE MILIMETROS POR CINCO MILIMNETROS</w:t>
      </w:r>
    </w:p>
    <w:p w:rsidR="00154252" w:rsidRPr="005842A7" w:rsidRDefault="00154252" w:rsidP="00215460">
      <w:pPr>
        <w:pStyle w:val="NormalWeb"/>
        <w:spacing w:after="0" w:afterAutospacing="0"/>
        <w:jc w:val="both"/>
        <w:rPr>
          <w:rFonts w:asciiTheme="minorHAnsi" w:hAnsiTheme="minorHAnsi" w:cstheme="minorHAnsi"/>
          <w:b/>
          <w:bCs/>
          <w:sz w:val="22"/>
          <w:szCs w:val="22"/>
        </w:rPr>
      </w:pPr>
    </w:p>
    <w:p w:rsidR="00705343" w:rsidRPr="005842A7" w:rsidRDefault="0069465A" w:rsidP="00705343">
      <w:pPr>
        <w:pStyle w:val="NormalWeb"/>
        <w:spacing w:after="0" w:afterAutospacing="0"/>
        <w:jc w:val="both"/>
        <w:rPr>
          <w:rFonts w:asciiTheme="minorHAnsi" w:hAnsiTheme="minorHAnsi" w:cstheme="minorHAnsi"/>
          <w:sz w:val="22"/>
          <w:szCs w:val="22"/>
        </w:rPr>
      </w:pPr>
      <w:r w:rsidRPr="005842A7">
        <w:rPr>
          <w:rFonts w:asciiTheme="minorHAnsi" w:hAnsiTheme="minorHAnsi" w:cstheme="minorHAnsi"/>
          <w:sz w:val="22"/>
          <w:szCs w:val="22"/>
          <w:lang w:eastAsia="es-MX"/>
        </w:rPr>
        <w:t xml:space="preserve">CON LOS ANTERIORES DATOS DE PRUEBA SE ACREDITA EL HECHO DELICTUOSO DE  </w:t>
      </w:r>
      <w:r w:rsidRPr="005842A7">
        <w:rPr>
          <w:rFonts w:asciiTheme="minorHAnsi" w:eastAsia="DotumChe" w:hAnsiTheme="minorHAnsi" w:cstheme="minorHAnsi"/>
          <w:sz w:val="22"/>
          <w:szCs w:val="22"/>
        </w:rPr>
        <w:t>D</w:t>
      </w:r>
      <w:r w:rsidRPr="005842A7">
        <w:rPr>
          <w:rFonts w:asciiTheme="minorHAnsi" w:hAnsiTheme="minorHAnsi" w:cstheme="minorHAnsi"/>
          <w:b/>
          <w:sz w:val="22"/>
          <w:szCs w:val="22"/>
        </w:rPr>
        <w:t xml:space="preserve">ELITOS CONTRA EL CORRECTO FUNCIONAMIENTO DE LAS INSTITUCIONES DE SEGURIDAD PUBLICA Y ORGANOS JURISDICCIONALES, </w:t>
      </w:r>
      <w:r w:rsidRPr="005842A7">
        <w:rPr>
          <w:rFonts w:asciiTheme="minorHAnsi" w:hAnsiTheme="minorHAnsi" w:cstheme="minorHAnsi"/>
          <w:sz w:val="22"/>
          <w:szCs w:val="22"/>
        </w:rPr>
        <w:t xml:space="preserve">EN AGRAVIO DE </w:t>
      </w:r>
      <w:r w:rsidRPr="005842A7">
        <w:rPr>
          <w:rFonts w:asciiTheme="minorHAnsi" w:hAnsiTheme="minorHAnsi" w:cstheme="minorHAnsi"/>
          <w:b/>
          <w:sz w:val="22"/>
          <w:szCs w:val="22"/>
        </w:rPr>
        <w:t>LA ADMINISTRACION DE JUSTICIA,</w:t>
      </w:r>
      <w:r w:rsidRPr="005842A7">
        <w:rPr>
          <w:rFonts w:asciiTheme="minorHAnsi" w:hAnsiTheme="minorHAnsi" w:cstheme="minorHAnsi"/>
          <w:sz w:val="22"/>
          <w:szCs w:val="22"/>
        </w:rPr>
        <w:t xml:space="preserve"> ILICITO PREVISTO Y SANCIONADO POR  EL ARTICULO  166 BIS FRACCION VI ( EN SU HIPOTESIS INTRODUZCA DINERO AL INTERIOR DE LOS CENTROS PREVENTIVOS Y DE READAPTACION SOCIAL DEL ESTADO DE MEXICO), SEGUNDO PARRAFO, EN RELACIÓN CON LOS ARTÍCULOS 6, 7, 8 FRACCIONES I Y III, Y 11 FRACCIÓN I INCISO C), TODOS ELLOS DEL CÓDIGO PENAL VIGENTE EN EL ESTADO DE MÉXICO</w:t>
      </w:r>
    </w:p>
    <w:p w:rsidR="00705343" w:rsidRPr="005842A7" w:rsidRDefault="00705343" w:rsidP="00705343">
      <w:pPr>
        <w:jc w:val="both"/>
        <w:rPr>
          <w:rFonts w:cstheme="minorHAnsi"/>
        </w:rPr>
      </w:pPr>
    </w:p>
    <w:p w:rsidR="00705343" w:rsidRPr="005842A7" w:rsidRDefault="0069465A" w:rsidP="00705343">
      <w:pPr>
        <w:jc w:val="both"/>
        <w:rPr>
          <w:rFonts w:cstheme="minorHAnsi"/>
        </w:rPr>
      </w:pPr>
      <w:r w:rsidRPr="005842A7">
        <w:rPr>
          <w:rFonts w:cstheme="minorHAnsi"/>
          <w:lang w:val="es-ES_tradnl"/>
        </w:rPr>
        <w:t xml:space="preserve">RESULTANDO DE DICHA DESCRIPCIÓN LEGAL COMO </w:t>
      </w:r>
      <w:r w:rsidRPr="005842A7">
        <w:rPr>
          <w:rFonts w:cstheme="minorHAnsi"/>
          <w:b/>
          <w:bCs/>
          <w:lang w:val="es-ES_tradnl"/>
        </w:rPr>
        <w:t xml:space="preserve">ELEMENTOS </w:t>
      </w:r>
      <w:r w:rsidRPr="005842A7">
        <w:rPr>
          <w:rFonts w:cstheme="minorHAnsi"/>
          <w:b/>
          <w:bCs/>
          <w:u w:val="single"/>
          <w:lang w:val="es-ES_tradnl"/>
        </w:rPr>
        <w:t>OBJETIVOS</w:t>
      </w:r>
      <w:r w:rsidRPr="005842A7">
        <w:rPr>
          <w:rFonts w:cstheme="minorHAnsi"/>
          <w:b/>
          <w:bCs/>
          <w:lang w:val="es-ES_tradnl"/>
        </w:rPr>
        <w:t xml:space="preserve"> </w:t>
      </w:r>
      <w:r w:rsidRPr="005842A7">
        <w:rPr>
          <w:rFonts w:cstheme="minorHAnsi"/>
          <w:bCs/>
          <w:lang w:val="es-ES_tradnl"/>
        </w:rPr>
        <w:t>DEL TIPO LOS SIGUIENTES:</w:t>
      </w:r>
      <w:r w:rsidRPr="005842A7">
        <w:rPr>
          <w:rFonts w:cstheme="minorHAnsi"/>
          <w:b/>
          <w:bCs/>
          <w:lang w:val="es-ES_tradnl"/>
        </w:rPr>
        <w:t xml:space="preserve"> </w:t>
      </w:r>
    </w:p>
    <w:p w:rsidR="00705343" w:rsidRPr="005842A7" w:rsidRDefault="0069465A" w:rsidP="00705343">
      <w:pPr>
        <w:pStyle w:val="ecxmsonormal"/>
        <w:shd w:val="clear" w:color="auto" w:fill="FFFFFF"/>
        <w:tabs>
          <w:tab w:val="left" w:pos="7938"/>
        </w:tabs>
        <w:jc w:val="both"/>
        <w:rPr>
          <w:rFonts w:asciiTheme="minorHAnsi" w:hAnsiTheme="minorHAnsi" w:cstheme="minorHAnsi"/>
          <w:bCs/>
          <w:sz w:val="22"/>
          <w:szCs w:val="22"/>
          <w:lang w:val="es-ES"/>
        </w:rPr>
      </w:pPr>
      <w:r w:rsidRPr="005842A7">
        <w:rPr>
          <w:rFonts w:asciiTheme="minorHAnsi" w:hAnsiTheme="minorHAnsi" w:cstheme="minorHAnsi"/>
          <w:bCs/>
          <w:sz w:val="22"/>
          <w:szCs w:val="22"/>
          <w:lang w:val="es-MX"/>
        </w:rPr>
        <w:t xml:space="preserve">Y COMO SE DESPRENDE DE TODOS Y CADA UNO DE LOS DATOS DE PRUEBA RECABADOS EN LA CARPETA DE INVESTIGACIÓN </w:t>
      </w:r>
      <w:r w:rsidRPr="005842A7">
        <w:rPr>
          <w:rFonts w:asciiTheme="minorHAnsi" w:hAnsiTheme="minorHAnsi" w:cstheme="minorHAnsi"/>
          <w:bCs/>
          <w:sz w:val="22"/>
          <w:szCs w:val="22"/>
          <w:lang w:val="es-ES_tradnl"/>
        </w:rPr>
        <w:t xml:space="preserve">SE PUEDE AFIRMAR QUE EL IMPUTADO  </w:t>
      </w:r>
      <w:r w:rsidRPr="005842A7">
        <w:rPr>
          <w:rFonts w:asciiTheme="minorHAnsi" w:hAnsiTheme="minorHAnsi" w:cstheme="minorHAnsi"/>
          <w:b/>
          <w:sz w:val="22"/>
          <w:szCs w:val="22"/>
          <w:lang w:val="es-ES"/>
        </w:rPr>
        <w:t xml:space="preserve">JOSE LUIS GONZALEZ CALDERILLA, </w:t>
      </w:r>
      <w:r w:rsidRPr="005842A7">
        <w:rPr>
          <w:rFonts w:asciiTheme="minorHAnsi" w:hAnsiTheme="minorHAnsi" w:cstheme="minorHAnsi"/>
          <w:bCs/>
          <w:sz w:val="22"/>
          <w:szCs w:val="22"/>
          <w:lang w:val="es-MX"/>
        </w:rPr>
        <w:t xml:space="preserve">REALIZO UNA </w:t>
      </w:r>
      <w:r w:rsidRPr="005842A7">
        <w:rPr>
          <w:rFonts w:asciiTheme="minorHAnsi" w:hAnsiTheme="minorHAnsi" w:cstheme="minorHAnsi"/>
          <w:b/>
          <w:bCs/>
          <w:sz w:val="22"/>
          <w:szCs w:val="22"/>
          <w:u w:val="single"/>
          <w:lang w:val="es-MX"/>
        </w:rPr>
        <w:t>CONDUCTA</w:t>
      </w:r>
      <w:r w:rsidRPr="005842A7">
        <w:rPr>
          <w:rFonts w:asciiTheme="minorHAnsi" w:hAnsiTheme="minorHAnsi" w:cstheme="minorHAnsi"/>
          <w:bCs/>
          <w:sz w:val="22"/>
          <w:szCs w:val="22"/>
          <w:lang w:val="es-MX"/>
        </w:rPr>
        <w:t xml:space="preserve"> </w:t>
      </w:r>
      <w:r w:rsidRPr="005842A7">
        <w:rPr>
          <w:rFonts w:asciiTheme="minorHAnsi" w:hAnsiTheme="minorHAnsi" w:cstheme="minorHAnsi"/>
          <w:bCs/>
          <w:sz w:val="22"/>
          <w:szCs w:val="22"/>
          <w:lang w:val="es-ES"/>
        </w:rPr>
        <w:t xml:space="preserve">DE ACCIÓN DE CONSUMACIÓN INSTANTÁNEA,  TAL Y COMO LO PREVÉN LOS  ARTÍCULOS 7 Y 8  FRACCIÓN  III  DEL  CÓDIGO  PENAL  VIGENTE  EN  LA  ENTIDAD,  YA QUE REALIZO  UN COMPORTAMIENTO POSITIVO CUYA DURACION CONCLUYO EN EL MOMENTO MISMO DE PERPETRARSE,  POR QUE SU NATURALEZA CONSISTIO EN UN ACTO, QUE EN CUANTO FUE  EJECUTADO, CESARON SUS EFECTOS Y QUE  EN EL CASO CONCRETO SE MATERIALIZO CUANDO EL IMPUTADO, LE FUE ENCONTRADO AL INTERIOR DE LA COMIDA QUE INGRESO LA CANTIDAD DE $23,800 VEINTITRES MIL OCHOCIENTOS PESOS EN EL INTERIOR DEL CENTRO PREVENTIVO Y DE READAPTACION SOCIAL, POR LO TANTO, ESTE ELEMENTO SE TIENE POR  COLMADO SI TENEMOS PRESENTE LA IMPUTACION CLARA Y CONTUNDENTE DEL PRIMER RESPONDIENYE, DEBIENDO ASI MISMO CONSIDERAR SU SEÑORIA QUE EL IMPUTADO DE REFERENCIA NO  DESVIRTUD DE FORMA ALGUNA  LOS DATOS DE PRUEBA REFERIDOS, A LO CONTRARIO ACEPTO HABER INGRESADO A DICHO CENTRO PREVENTIVO </w:t>
      </w:r>
    </w:p>
    <w:p w:rsidR="00705343" w:rsidRPr="005842A7" w:rsidRDefault="0069465A" w:rsidP="00705343">
      <w:pPr>
        <w:pStyle w:val="ecxmsonormal"/>
        <w:shd w:val="clear" w:color="auto" w:fill="FFFFFF"/>
        <w:tabs>
          <w:tab w:val="left" w:pos="7938"/>
        </w:tabs>
        <w:jc w:val="both"/>
        <w:rPr>
          <w:rFonts w:asciiTheme="minorHAnsi" w:hAnsiTheme="minorHAnsi" w:cstheme="minorHAnsi"/>
          <w:bCs/>
          <w:sz w:val="22"/>
          <w:szCs w:val="22"/>
          <w:lang w:val="es-MX"/>
        </w:rPr>
      </w:pPr>
      <w:r w:rsidRPr="005842A7">
        <w:rPr>
          <w:rFonts w:asciiTheme="minorHAnsi" w:hAnsiTheme="minorHAnsi" w:cstheme="minorHAnsi"/>
          <w:b/>
          <w:bCs/>
          <w:sz w:val="22"/>
          <w:szCs w:val="22"/>
          <w:lang w:val="es-MX"/>
        </w:rPr>
        <w:lastRenderedPageBreak/>
        <w:t>SUJETO PASIVO.-</w:t>
      </w:r>
      <w:r w:rsidRPr="005842A7">
        <w:rPr>
          <w:rFonts w:asciiTheme="minorHAnsi" w:hAnsiTheme="minorHAnsi" w:cstheme="minorHAnsi"/>
          <w:bCs/>
          <w:sz w:val="22"/>
          <w:szCs w:val="22"/>
          <w:lang w:val="es-ES_tradnl"/>
        </w:rPr>
        <w:t xml:space="preserve"> </w:t>
      </w:r>
      <w:r w:rsidRPr="005842A7">
        <w:rPr>
          <w:rFonts w:asciiTheme="minorHAnsi" w:hAnsiTheme="minorHAnsi" w:cstheme="minorHAnsi"/>
          <w:bCs/>
          <w:sz w:val="22"/>
          <w:szCs w:val="22"/>
          <w:lang w:val="es-MX"/>
        </w:rPr>
        <w:t xml:space="preserve">EN EL PRESENTE RESULTA SER </w:t>
      </w:r>
      <w:r w:rsidRPr="005842A7">
        <w:rPr>
          <w:rFonts w:asciiTheme="minorHAnsi" w:hAnsiTheme="minorHAnsi" w:cstheme="minorHAnsi"/>
          <w:b/>
          <w:bCs/>
          <w:sz w:val="22"/>
          <w:szCs w:val="22"/>
          <w:lang w:val="es-MX"/>
        </w:rPr>
        <w:t xml:space="preserve">LA ADMINISTRACION DE JUSTICIA, </w:t>
      </w:r>
      <w:r w:rsidRPr="005842A7">
        <w:rPr>
          <w:rFonts w:asciiTheme="minorHAnsi" w:hAnsiTheme="minorHAnsi" w:cstheme="minorHAnsi"/>
          <w:bCs/>
          <w:sz w:val="22"/>
          <w:szCs w:val="22"/>
          <w:lang w:val="es-MX"/>
        </w:rPr>
        <w:t>AL SER QUIEN SUFRIÓ LA CONDUCTA DESPLEGADA POR EL IMPUTADO, ADEMÁS DE SER EL TITULAR DEL DERECHO VIOLADO Y JURÍDICAMENTE PROTEGIDO POR LA NORMA PENAL.</w:t>
      </w:r>
    </w:p>
    <w:p w:rsidR="00705343" w:rsidRPr="005842A7" w:rsidRDefault="0069465A" w:rsidP="00705343">
      <w:pPr>
        <w:pStyle w:val="ecxmsonormal"/>
        <w:shd w:val="clear" w:color="auto" w:fill="FFFFFF"/>
        <w:tabs>
          <w:tab w:val="left" w:pos="7938"/>
        </w:tabs>
        <w:jc w:val="both"/>
        <w:rPr>
          <w:rFonts w:asciiTheme="minorHAnsi" w:hAnsiTheme="minorHAnsi" w:cstheme="minorHAnsi"/>
          <w:bCs/>
          <w:sz w:val="22"/>
          <w:szCs w:val="22"/>
          <w:lang w:val="es-MX"/>
        </w:rPr>
      </w:pPr>
      <w:r w:rsidRPr="005842A7">
        <w:rPr>
          <w:rFonts w:asciiTheme="minorHAnsi" w:hAnsiTheme="minorHAnsi" w:cstheme="minorHAnsi"/>
          <w:b/>
          <w:bCs/>
          <w:sz w:val="22"/>
          <w:szCs w:val="22"/>
          <w:lang w:val="es-MX"/>
        </w:rPr>
        <w:t>SUJETO ACTIVO.-</w:t>
      </w:r>
      <w:r w:rsidRPr="005842A7">
        <w:rPr>
          <w:rFonts w:asciiTheme="minorHAnsi" w:hAnsiTheme="minorHAnsi" w:cstheme="minorHAnsi"/>
          <w:bCs/>
          <w:sz w:val="22"/>
          <w:szCs w:val="22"/>
          <w:lang w:val="es-ES_tradnl"/>
        </w:rPr>
        <w:t xml:space="preserve"> </w:t>
      </w:r>
      <w:r w:rsidRPr="005842A7">
        <w:rPr>
          <w:rFonts w:asciiTheme="minorHAnsi" w:hAnsiTheme="minorHAnsi" w:cstheme="minorHAnsi"/>
          <w:bCs/>
          <w:sz w:val="22"/>
          <w:szCs w:val="22"/>
          <w:lang w:val="es-MX"/>
        </w:rPr>
        <w:t xml:space="preserve">EN EL CASO QUE NOS OCUPA LO ES EL IMPUTAD </w:t>
      </w:r>
      <w:r w:rsidRPr="005842A7">
        <w:rPr>
          <w:rFonts w:asciiTheme="minorHAnsi" w:hAnsiTheme="minorHAnsi" w:cstheme="minorHAnsi"/>
          <w:b/>
          <w:bCs/>
          <w:sz w:val="22"/>
          <w:szCs w:val="22"/>
          <w:lang w:val="es-MX"/>
        </w:rPr>
        <w:t>JOSE LUIS GONZALEZ CALDERILLA,</w:t>
      </w:r>
      <w:r w:rsidRPr="005842A7">
        <w:rPr>
          <w:rFonts w:asciiTheme="minorHAnsi" w:hAnsiTheme="minorHAnsi" w:cstheme="minorHAnsi"/>
          <w:bCs/>
          <w:sz w:val="22"/>
          <w:szCs w:val="22"/>
          <w:lang w:val="es-MX"/>
        </w:rPr>
        <w:t xml:space="preserve"> YA QUE ES LA PERSONA QUE SE LE ENCONTRARA EN SU PODER EL NUMERARIO CONSISTENTE EN LA CANTIDAD DE $23,800 PESOS </w:t>
      </w:r>
    </w:p>
    <w:p w:rsidR="00705343" w:rsidRPr="005842A7" w:rsidRDefault="0069465A" w:rsidP="00705343">
      <w:pPr>
        <w:pStyle w:val="ecxmsonormal"/>
        <w:shd w:val="clear" w:color="auto" w:fill="FFFFFF"/>
        <w:tabs>
          <w:tab w:val="left" w:pos="7938"/>
        </w:tabs>
        <w:jc w:val="both"/>
        <w:rPr>
          <w:rFonts w:asciiTheme="minorHAnsi" w:hAnsiTheme="minorHAnsi" w:cstheme="minorHAnsi"/>
          <w:bCs/>
          <w:sz w:val="22"/>
          <w:szCs w:val="22"/>
          <w:lang w:val="es-MX"/>
        </w:rPr>
      </w:pPr>
      <w:r w:rsidRPr="005842A7">
        <w:rPr>
          <w:rFonts w:asciiTheme="minorHAnsi" w:hAnsiTheme="minorHAnsi" w:cstheme="minorHAnsi"/>
          <w:b/>
          <w:bCs/>
          <w:sz w:val="22"/>
          <w:szCs w:val="22"/>
          <w:lang w:val="es-MX"/>
        </w:rPr>
        <w:t xml:space="preserve">OBJETO MATERIAL.- </w:t>
      </w:r>
      <w:r w:rsidRPr="005842A7">
        <w:rPr>
          <w:rFonts w:asciiTheme="minorHAnsi" w:hAnsiTheme="minorHAnsi" w:cstheme="minorHAnsi"/>
          <w:bCs/>
          <w:sz w:val="22"/>
          <w:szCs w:val="22"/>
          <w:lang w:val="es-MX"/>
        </w:rPr>
        <w:t>LO CONSTITUYE</w:t>
      </w:r>
      <w:r w:rsidRPr="005842A7">
        <w:rPr>
          <w:rFonts w:asciiTheme="minorHAnsi" w:hAnsiTheme="minorHAnsi" w:cstheme="minorHAnsi"/>
          <w:b/>
          <w:bCs/>
          <w:sz w:val="22"/>
          <w:szCs w:val="22"/>
          <w:lang w:val="es-MX"/>
        </w:rPr>
        <w:t xml:space="preserve"> </w:t>
      </w:r>
      <w:r w:rsidRPr="005842A7">
        <w:rPr>
          <w:rFonts w:asciiTheme="minorHAnsi" w:hAnsiTheme="minorHAnsi" w:cstheme="minorHAnsi"/>
          <w:bCs/>
          <w:sz w:val="22"/>
          <w:szCs w:val="22"/>
          <w:lang w:val="es-MX"/>
        </w:rPr>
        <w:t xml:space="preserve">EL NUMERARIO CONSISTENTE EN LA CANTIDAD DE $23,800 PESOS </w:t>
      </w:r>
    </w:p>
    <w:p w:rsidR="00705343" w:rsidRPr="005842A7" w:rsidRDefault="0069465A" w:rsidP="00705343">
      <w:pPr>
        <w:pStyle w:val="ecxmsonormal"/>
        <w:shd w:val="clear" w:color="auto" w:fill="FFFFFF"/>
        <w:tabs>
          <w:tab w:val="left" w:pos="7938"/>
        </w:tabs>
        <w:jc w:val="both"/>
        <w:rPr>
          <w:rFonts w:asciiTheme="minorHAnsi" w:hAnsiTheme="minorHAnsi" w:cstheme="minorHAnsi"/>
          <w:bCs/>
          <w:sz w:val="22"/>
          <w:szCs w:val="22"/>
          <w:lang w:val="es-MX"/>
        </w:rPr>
      </w:pPr>
      <w:r w:rsidRPr="005842A7">
        <w:rPr>
          <w:rFonts w:asciiTheme="minorHAnsi" w:hAnsiTheme="minorHAnsi" w:cstheme="minorHAnsi"/>
          <w:b/>
          <w:bCs/>
          <w:sz w:val="22"/>
          <w:szCs w:val="22"/>
          <w:lang w:val="es-MX"/>
        </w:rPr>
        <w:t>BIEN JURÍDICO PROTEGIDO POR LA NORMA PENAL.</w:t>
      </w:r>
      <w:r w:rsidRPr="005842A7">
        <w:rPr>
          <w:rFonts w:asciiTheme="minorHAnsi" w:hAnsiTheme="minorHAnsi" w:cstheme="minorHAnsi"/>
          <w:b/>
          <w:bCs/>
          <w:sz w:val="22"/>
          <w:szCs w:val="22"/>
          <w:lang w:val="es-ES_tradnl"/>
        </w:rPr>
        <w:t xml:space="preserve"> </w:t>
      </w:r>
      <w:r w:rsidRPr="005842A7">
        <w:rPr>
          <w:rFonts w:asciiTheme="minorHAnsi" w:hAnsiTheme="minorHAnsi" w:cstheme="minorHAnsi"/>
          <w:bCs/>
          <w:sz w:val="22"/>
          <w:szCs w:val="22"/>
          <w:lang w:val="es-MX"/>
        </w:rPr>
        <w:t xml:space="preserve">LO CONSTITUYE EL BIEN JURÍDICO PUESTO EN PELIGRO QUE EN ESTE ASUNTO LO ES </w:t>
      </w:r>
      <w:r w:rsidRPr="005842A7">
        <w:rPr>
          <w:rFonts w:asciiTheme="minorHAnsi" w:hAnsiTheme="minorHAnsi" w:cstheme="minorHAnsi"/>
          <w:b/>
          <w:bCs/>
          <w:sz w:val="22"/>
          <w:szCs w:val="22"/>
          <w:lang w:val="es-MX"/>
        </w:rPr>
        <w:t>LA ADMINISTRACION DE JUSTICIA</w:t>
      </w:r>
      <w:r w:rsidRPr="005842A7">
        <w:rPr>
          <w:rFonts w:asciiTheme="minorHAnsi" w:hAnsiTheme="minorHAnsi" w:cstheme="minorHAnsi"/>
          <w:bCs/>
          <w:sz w:val="22"/>
          <w:szCs w:val="22"/>
          <w:lang w:val="es-MX"/>
        </w:rPr>
        <w:t>.</w:t>
      </w:r>
    </w:p>
    <w:p w:rsidR="00705343" w:rsidRPr="005842A7" w:rsidRDefault="0069465A" w:rsidP="00705343">
      <w:pPr>
        <w:pStyle w:val="ecxmsonormal"/>
        <w:shd w:val="clear" w:color="auto" w:fill="FFFFFF"/>
        <w:tabs>
          <w:tab w:val="left" w:pos="7938"/>
        </w:tabs>
        <w:jc w:val="both"/>
        <w:rPr>
          <w:rFonts w:asciiTheme="minorHAnsi" w:hAnsiTheme="minorHAnsi" w:cstheme="minorHAnsi"/>
          <w:b/>
          <w:bCs/>
          <w:sz w:val="22"/>
          <w:szCs w:val="22"/>
          <w:lang w:val="es-ES"/>
        </w:rPr>
      </w:pPr>
      <w:r w:rsidRPr="005842A7">
        <w:rPr>
          <w:rFonts w:asciiTheme="minorHAnsi" w:hAnsiTheme="minorHAnsi" w:cstheme="minorHAnsi"/>
          <w:b/>
          <w:bCs/>
          <w:sz w:val="22"/>
          <w:szCs w:val="22"/>
          <w:lang w:val="es-MX"/>
        </w:rPr>
        <w:t>RESULTADO.</w:t>
      </w:r>
      <w:r w:rsidRPr="005842A7">
        <w:rPr>
          <w:rFonts w:asciiTheme="minorHAnsi" w:hAnsiTheme="minorHAnsi" w:cstheme="minorHAnsi"/>
          <w:bCs/>
          <w:sz w:val="22"/>
          <w:szCs w:val="22"/>
          <w:lang w:val="es-ES_tradnl"/>
        </w:rPr>
        <w:t xml:space="preserve"> </w:t>
      </w:r>
      <w:r w:rsidRPr="005842A7">
        <w:rPr>
          <w:rFonts w:asciiTheme="minorHAnsi" w:hAnsiTheme="minorHAnsi" w:cstheme="minorHAnsi"/>
          <w:bCs/>
          <w:sz w:val="22"/>
          <w:szCs w:val="22"/>
          <w:lang w:val="es-MX"/>
        </w:rPr>
        <w:t>COMO CONSECUENCIA DE LA CONDUCTA DESPLEGADA POR EL IMPUTADO</w:t>
      </w:r>
      <w:r w:rsidRPr="005842A7">
        <w:rPr>
          <w:rFonts w:asciiTheme="minorHAnsi" w:eastAsia="Batang" w:hAnsiTheme="minorHAnsi" w:cstheme="minorHAnsi"/>
          <w:sz w:val="22"/>
          <w:szCs w:val="22"/>
          <w:lang w:val="es-ES"/>
        </w:rPr>
        <w:t>,</w:t>
      </w:r>
      <w:r w:rsidRPr="005842A7">
        <w:rPr>
          <w:rFonts w:asciiTheme="minorHAnsi" w:hAnsiTheme="minorHAnsi" w:cstheme="minorHAnsi"/>
          <w:b/>
          <w:bCs/>
          <w:sz w:val="22"/>
          <w:szCs w:val="22"/>
          <w:lang w:val="es-MX"/>
        </w:rPr>
        <w:t xml:space="preserve"> </w:t>
      </w:r>
      <w:r w:rsidRPr="005842A7">
        <w:rPr>
          <w:rFonts w:asciiTheme="minorHAnsi" w:hAnsiTheme="minorHAnsi" w:cstheme="minorHAnsi"/>
          <w:bCs/>
          <w:sz w:val="22"/>
          <w:szCs w:val="22"/>
          <w:lang w:val="es-MX"/>
        </w:rPr>
        <w:t xml:space="preserve">SE ORIGINÓ UN </w:t>
      </w:r>
      <w:r w:rsidRPr="005842A7">
        <w:rPr>
          <w:rFonts w:asciiTheme="minorHAnsi" w:hAnsiTheme="minorHAnsi" w:cstheme="minorHAnsi"/>
          <w:b/>
          <w:bCs/>
          <w:sz w:val="22"/>
          <w:szCs w:val="22"/>
          <w:lang w:val="es-MX"/>
        </w:rPr>
        <w:t>RESULTADO</w:t>
      </w:r>
      <w:r w:rsidRPr="005842A7">
        <w:rPr>
          <w:rFonts w:asciiTheme="minorHAnsi" w:hAnsiTheme="minorHAnsi" w:cstheme="minorHAnsi"/>
          <w:bCs/>
          <w:sz w:val="22"/>
          <w:szCs w:val="22"/>
          <w:lang w:val="es-MX"/>
        </w:rPr>
        <w:t xml:space="preserve"> DE CARÁCTER </w:t>
      </w:r>
      <w:r w:rsidRPr="005842A7">
        <w:rPr>
          <w:rFonts w:asciiTheme="minorHAnsi" w:hAnsiTheme="minorHAnsi" w:cstheme="minorHAnsi"/>
          <w:b/>
          <w:bCs/>
          <w:sz w:val="22"/>
          <w:szCs w:val="22"/>
          <w:lang w:val="es-MX"/>
        </w:rPr>
        <w:t>FORMAL</w:t>
      </w:r>
      <w:r w:rsidRPr="005842A7">
        <w:rPr>
          <w:rFonts w:asciiTheme="minorHAnsi" w:hAnsiTheme="minorHAnsi" w:cstheme="minorHAnsi"/>
          <w:bCs/>
          <w:sz w:val="22"/>
          <w:szCs w:val="22"/>
          <w:lang w:val="es-MX"/>
        </w:rPr>
        <w:t xml:space="preserve">, AL NO HABERSE CONSTATADO UN CAMBIO EN EL MUNDO FACTICO, YA QUE SOLO SE PUSO EN RIESGO LA  ADMINISTRACION DE JUSTICIA. YA QUE SE CORRE EL RIESGO DE QUE EL NUMERARIO QUE POSEÍA LLEGUE </w:t>
      </w:r>
      <w:r w:rsidRPr="005842A7">
        <w:rPr>
          <w:rFonts w:asciiTheme="minorHAnsi" w:hAnsiTheme="minorHAnsi" w:cstheme="minorHAnsi"/>
          <w:bCs/>
          <w:sz w:val="22"/>
          <w:szCs w:val="22"/>
          <w:lang w:val="es-ES"/>
        </w:rPr>
        <w:t>A MANOS DE INTERNOS DE DICHO CENTRO PREVENTIVO, Y PUEDAN LESIONAR EL BIEN JURÍDICO TUTELADO POR LA NORMA</w:t>
      </w:r>
      <w:r w:rsidRPr="005842A7">
        <w:rPr>
          <w:rFonts w:asciiTheme="minorHAnsi" w:hAnsiTheme="minorHAnsi" w:cstheme="minorHAnsi"/>
          <w:b/>
          <w:bCs/>
          <w:sz w:val="22"/>
          <w:szCs w:val="22"/>
          <w:lang w:val="es-ES"/>
        </w:rPr>
        <w:t>.</w:t>
      </w:r>
    </w:p>
    <w:p w:rsidR="00705343" w:rsidRPr="005842A7" w:rsidRDefault="0069465A" w:rsidP="00705343">
      <w:pPr>
        <w:pStyle w:val="Prrafodelista1"/>
        <w:spacing w:after="0" w:line="240" w:lineRule="auto"/>
        <w:ind w:left="0"/>
        <w:jc w:val="both"/>
        <w:rPr>
          <w:rFonts w:asciiTheme="minorHAnsi" w:hAnsiTheme="minorHAnsi" w:cstheme="minorHAnsi"/>
        </w:rPr>
      </w:pPr>
      <w:r w:rsidRPr="005842A7">
        <w:rPr>
          <w:rFonts w:asciiTheme="minorHAnsi" w:hAnsiTheme="minorHAnsi" w:cstheme="minorHAnsi"/>
        </w:rPr>
        <w:t xml:space="preserve">EXISTIENDO ENTRE DICHO RESULTADO Y LA CONDUCTA DESPLEGADA POR EL ACTIVO </w:t>
      </w:r>
      <w:r w:rsidRPr="005842A7">
        <w:rPr>
          <w:rFonts w:asciiTheme="minorHAnsi" w:hAnsiTheme="minorHAnsi" w:cstheme="minorHAnsi"/>
          <w:b/>
        </w:rPr>
        <w:t xml:space="preserve">UN </w:t>
      </w:r>
      <w:r w:rsidRPr="005842A7">
        <w:rPr>
          <w:rFonts w:asciiTheme="minorHAnsi" w:hAnsiTheme="minorHAnsi" w:cstheme="minorHAnsi"/>
          <w:b/>
          <w:u w:val="single"/>
        </w:rPr>
        <w:t>NEXO DE ATRIBUIBILIDAD</w:t>
      </w:r>
      <w:r w:rsidRPr="005842A7">
        <w:rPr>
          <w:rFonts w:asciiTheme="minorHAnsi" w:hAnsiTheme="minorHAnsi" w:cstheme="minorHAnsi"/>
        </w:rPr>
        <w:t xml:space="preserve"> YA QUE DE NO HABERSE DESPLEGADO LA MISMA NO SE HUBIESE PRESENTADO EL RESULTADO CITADO.</w:t>
      </w:r>
    </w:p>
    <w:p w:rsidR="00986CFD" w:rsidRPr="005842A7" w:rsidRDefault="00986CFD" w:rsidP="00705343">
      <w:pPr>
        <w:pStyle w:val="Prrafodelista1"/>
        <w:spacing w:after="0" w:line="240" w:lineRule="auto"/>
        <w:ind w:left="0"/>
        <w:jc w:val="both"/>
        <w:rPr>
          <w:rFonts w:asciiTheme="minorHAnsi" w:hAnsiTheme="minorHAnsi" w:cstheme="minorHAnsi"/>
        </w:rPr>
      </w:pPr>
    </w:p>
    <w:p w:rsidR="00986CFD" w:rsidRPr="005842A7" w:rsidRDefault="00986CFD" w:rsidP="00705343">
      <w:pPr>
        <w:pStyle w:val="Prrafodelista1"/>
        <w:spacing w:after="0" w:line="240" w:lineRule="auto"/>
        <w:ind w:left="0"/>
        <w:jc w:val="both"/>
        <w:rPr>
          <w:rFonts w:asciiTheme="minorHAnsi" w:hAnsiTheme="minorHAnsi" w:cstheme="minorHAnsi"/>
        </w:rPr>
      </w:pPr>
    </w:p>
    <w:p w:rsidR="00705343" w:rsidRPr="005842A7" w:rsidRDefault="0069465A" w:rsidP="00705343">
      <w:pPr>
        <w:pStyle w:val="Prrafodelista1"/>
        <w:spacing w:after="0" w:line="240" w:lineRule="auto"/>
        <w:ind w:left="0"/>
        <w:jc w:val="both"/>
        <w:rPr>
          <w:rFonts w:asciiTheme="minorHAnsi" w:hAnsiTheme="minorHAnsi" w:cstheme="minorHAnsi"/>
        </w:rPr>
      </w:pPr>
      <w:r w:rsidRPr="005842A7">
        <w:rPr>
          <w:rFonts w:asciiTheme="minorHAnsi" w:hAnsiTheme="minorHAnsi" w:cstheme="minorHAnsi"/>
        </w:rPr>
        <w:t xml:space="preserve">ASÍ MISMO SE TIENEN POR COMPROBADOS LOS </w:t>
      </w:r>
      <w:r w:rsidRPr="005842A7">
        <w:rPr>
          <w:rFonts w:asciiTheme="minorHAnsi" w:hAnsiTheme="minorHAnsi" w:cstheme="minorHAnsi"/>
          <w:b/>
          <w:iCs/>
        </w:rPr>
        <w:t>ELEMENTOS NORMATIVOS</w:t>
      </w:r>
      <w:r w:rsidRPr="005842A7">
        <w:rPr>
          <w:rFonts w:asciiTheme="minorHAnsi" w:hAnsiTheme="minorHAnsi" w:cstheme="minorHAnsi"/>
          <w:iCs/>
        </w:rPr>
        <w:t xml:space="preserve">, </w:t>
      </w:r>
      <w:r w:rsidRPr="005842A7">
        <w:rPr>
          <w:rFonts w:asciiTheme="minorHAnsi" w:hAnsiTheme="minorHAnsi" w:cstheme="minorHAnsi"/>
        </w:rPr>
        <w:t>CONSISTENTES EN:</w:t>
      </w:r>
    </w:p>
    <w:p w:rsidR="00705343" w:rsidRPr="005842A7" w:rsidRDefault="00705343" w:rsidP="00705343">
      <w:pPr>
        <w:pStyle w:val="Prrafodelista1"/>
        <w:spacing w:after="0" w:line="240" w:lineRule="auto"/>
        <w:ind w:left="0"/>
        <w:jc w:val="both"/>
        <w:rPr>
          <w:rFonts w:asciiTheme="minorHAnsi" w:hAnsiTheme="minorHAnsi" w:cstheme="minorHAnsi"/>
        </w:rPr>
      </w:pPr>
    </w:p>
    <w:p w:rsidR="00705343" w:rsidRPr="005842A7" w:rsidRDefault="00705343" w:rsidP="00705343">
      <w:pPr>
        <w:pStyle w:val="Prrafodelista1"/>
        <w:spacing w:after="0" w:line="240" w:lineRule="auto"/>
        <w:ind w:left="0"/>
        <w:jc w:val="both"/>
        <w:rPr>
          <w:rFonts w:asciiTheme="minorHAnsi" w:hAnsiTheme="minorHAnsi" w:cstheme="minorHAnsi"/>
          <w:bCs/>
        </w:rPr>
      </w:pPr>
    </w:p>
    <w:p w:rsidR="00705343" w:rsidRPr="005842A7" w:rsidRDefault="0069465A" w:rsidP="00705343">
      <w:pPr>
        <w:pStyle w:val="Prrafodelista1"/>
        <w:spacing w:after="0" w:line="240" w:lineRule="auto"/>
        <w:ind w:left="0"/>
        <w:jc w:val="both"/>
        <w:rPr>
          <w:rFonts w:asciiTheme="minorHAnsi" w:hAnsiTheme="minorHAnsi" w:cstheme="minorHAnsi"/>
          <w:bCs/>
          <w:iCs/>
          <w:lang w:val="es-ES"/>
        </w:rPr>
      </w:pPr>
      <w:r w:rsidRPr="005842A7">
        <w:rPr>
          <w:rFonts w:asciiTheme="minorHAnsi" w:hAnsiTheme="minorHAnsi" w:cstheme="minorHAnsi"/>
          <w:bCs/>
        </w:rPr>
        <w:t xml:space="preserve">QUE INTROZUCA  DINERO </w:t>
      </w:r>
      <w:r w:rsidRPr="005842A7">
        <w:rPr>
          <w:rFonts w:asciiTheme="minorHAnsi" w:hAnsiTheme="minorHAnsi" w:cstheme="minorHAnsi"/>
          <w:lang w:val="es-ES"/>
        </w:rPr>
        <w:t>AL INTERIOR DE LOS CENTROS PREVENTIVOS Y DE READAPTACION SOCIAL DEL ESTADO DE MEXICO, LO QUE SE ACREDITO TODA VEZ QUE EL IMPUTADO LE FUE ENCONTRADO EN SU PODER EL N, LO QUE SE ROBUSTECE CON LA ENTREVISTA DE LA CUSTODIA REMITENTE, QUIN SEÑALA QUE LE FUE ENCONTRADO EN PODER DICHO NUMERARIO EN EL INTERIOR DE DICHO CENTRO PREVENTIVO Y ADEMAS SE ROBUSTECE CON LA INSPECCION QUE SE PRACTICARA DE DICHO CENTRO PREVENTIVO.</w:t>
      </w:r>
    </w:p>
    <w:p w:rsidR="00705343" w:rsidRPr="005842A7" w:rsidRDefault="0069465A" w:rsidP="00705343">
      <w:pPr>
        <w:pStyle w:val="Prrafodelista1"/>
        <w:spacing w:after="0" w:line="240" w:lineRule="auto"/>
        <w:ind w:left="0"/>
        <w:jc w:val="both"/>
        <w:rPr>
          <w:rFonts w:asciiTheme="minorHAnsi" w:hAnsiTheme="minorHAnsi" w:cstheme="minorHAnsi"/>
          <w:bCs/>
          <w:iCs/>
          <w:lang w:val="es-ES"/>
        </w:rPr>
      </w:pPr>
      <w:r w:rsidRPr="005842A7">
        <w:rPr>
          <w:rFonts w:asciiTheme="minorHAnsi" w:hAnsiTheme="minorHAnsi" w:cstheme="minorHAnsi"/>
          <w:bCs/>
          <w:iCs/>
          <w:lang w:val="es-ES"/>
        </w:rPr>
        <w:t xml:space="preserve"> </w:t>
      </w:r>
    </w:p>
    <w:p w:rsidR="00705343" w:rsidRPr="005842A7" w:rsidRDefault="0069465A" w:rsidP="00705343">
      <w:pPr>
        <w:jc w:val="both"/>
        <w:rPr>
          <w:rFonts w:cstheme="minorHAnsi"/>
          <w:bCs/>
          <w:iCs/>
        </w:rPr>
      </w:pPr>
      <w:r w:rsidRPr="005842A7">
        <w:rPr>
          <w:rFonts w:cstheme="minorHAnsi"/>
          <w:b/>
        </w:rPr>
        <w:t>LA PROBABLE INTERVENCIÓN DEL IMPUTAD</w:t>
      </w:r>
      <w:r w:rsidR="006C27F7">
        <w:rPr>
          <w:rFonts w:cstheme="minorHAnsi"/>
          <w:b/>
        </w:rPr>
        <w:t>O</w:t>
      </w:r>
      <w:r w:rsidRPr="005842A7">
        <w:rPr>
          <w:rFonts w:eastAsia="Batang" w:cstheme="minorHAnsi"/>
          <w:b/>
        </w:rPr>
        <w:t>,</w:t>
      </w:r>
      <w:r w:rsidRPr="005842A7">
        <w:rPr>
          <w:rFonts w:eastAsia="Batang" w:cstheme="minorHAnsi"/>
        </w:rPr>
        <w:t xml:space="preserve"> </w:t>
      </w:r>
      <w:r w:rsidRPr="005842A7">
        <w:rPr>
          <w:rFonts w:cstheme="minorHAnsi"/>
          <w:b/>
        </w:rPr>
        <w:t>EN LA COMISIÓN DEL DELITO SE OCUPA,</w:t>
      </w:r>
      <w:r w:rsidRPr="005842A7">
        <w:rPr>
          <w:rFonts w:cstheme="minorHAnsi"/>
        </w:rPr>
        <w:t xml:space="preserve"> SE ENCUENTRA ACREDITADA CON LOS MISMOS DATOS DE PRUEBA, QUE CONSTITUYEN LA PRESENTE CARPETA DE INVESTIGACIÓN, EN PARTICULAR CON LA IMPUTACIÓN FIRME Y DIRECTA POR PARTE DE LA CUSTODIO, QUIEN SEÑALA LA FORMA, COMO LE ENCUENTRA EN SU PODER EL NUMERARIO CUANDO ESTE SE ENCONTRABA DE VISTITA EN EL INTERIOR DE DICHO CENTRO PFREVENTIVO.</w:t>
      </w:r>
    </w:p>
    <w:p w:rsidR="00705343" w:rsidRPr="006C27F7" w:rsidRDefault="0069465A" w:rsidP="00705343">
      <w:pPr>
        <w:jc w:val="both"/>
        <w:rPr>
          <w:rFonts w:cstheme="minorHAnsi"/>
          <w:u w:val="single"/>
        </w:rPr>
      </w:pPr>
      <w:r w:rsidRPr="005842A7">
        <w:rPr>
          <w:rFonts w:cstheme="minorHAnsi"/>
          <w:bCs/>
          <w:iCs/>
        </w:rPr>
        <w:t xml:space="preserve"> </w:t>
      </w:r>
      <w:r w:rsidRPr="005842A7">
        <w:rPr>
          <w:rFonts w:cstheme="minorHAnsi"/>
          <w:lang w:val="es-ES_tradnl"/>
        </w:rPr>
        <w:t xml:space="preserve">SIENDO LA </w:t>
      </w:r>
      <w:r w:rsidRPr="005842A7">
        <w:rPr>
          <w:rFonts w:cstheme="minorHAnsi"/>
          <w:b/>
          <w:bCs/>
          <w:lang w:val="es-ES_tradnl"/>
        </w:rPr>
        <w:t>FORMA DE INTERVENCIÓN</w:t>
      </w:r>
      <w:r w:rsidRPr="005842A7">
        <w:rPr>
          <w:rFonts w:cstheme="minorHAnsi"/>
          <w:lang w:val="es-ES_tradnl"/>
        </w:rPr>
        <w:t xml:space="preserve"> QUE SE LE ATRIBUYE AL IMPUTAD</w:t>
      </w:r>
      <w:r w:rsidR="00EC4580">
        <w:rPr>
          <w:rFonts w:cstheme="minorHAnsi"/>
          <w:lang w:val="es-ES_tradnl"/>
        </w:rPr>
        <w:t>O</w:t>
      </w:r>
      <w:r w:rsidRPr="005842A7">
        <w:rPr>
          <w:rFonts w:cstheme="minorHAnsi"/>
          <w:lang w:val="es-ES_tradnl"/>
        </w:rPr>
        <w:t xml:space="preserve"> </w:t>
      </w:r>
      <w:r w:rsidR="00EC4580" w:rsidRPr="006C27F7">
        <w:rPr>
          <w:rFonts w:eastAsia="Batang" w:cstheme="minorHAnsi"/>
          <w:b/>
          <w:u w:val="single"/>
        </w:rPr>
        <w:t>JOSE LUIS GONZALEZ CALDERILLA</w:t>
      </w:r>
      <w:r w:rsidRPr="006C27F7">
        <w:rPr>
          <w:rFonts w:cstheme="minorHAnsi"/>
          <w:b/>
          <w:u w:val="single"/>
        </w:rPr>
        <w:t xml:space="preserve">,  </w:t>
      </w:r>
      <w:r w:rsidRPr="006C27F7">
        <w:rPr>
          <w:rFonts w:cstheme="minorHAnsi"/>
          <w:u w:val="single"/>
        </w:rPr>
        <w:t xml:space="preserve">LO ES COMO  </w:t>
      </w:r>
      <w:r w:rsidRPr="006C27F7">
        <w:rPr>
          <w:rFonts w:cstheme="minorHAnsi"/>
          <w:b/>
          <w:u w:val="single"/>
        </w:rPr>
        <w:t xml:space="preserve">AUTOR MATERIAL, </w:t>
      </w:r>
      <w:r w:rsidRPr="006C27F7">
        <w:rPr>
          <w:rFonts w:cstheme="minorHAnsi"/>
          <w:u w:val="single"/>
          <w:lang w:val="es-ES_tradnl"/>
        </w:rPr>
        <w:t>EN TÉRMINOS DEL ARTÍCULO 11 FRACCIÓN I INCISO C) DEL CÓDIGO PENAL VIGENTE EN LA ENTIDAD,</w:t>
      </w:r>
      <w:r w:rsidRPr="006C27F7">
        <w:rPr>
          <w:rFonts w:cstheme="minorHAnsi"/>
          <w:u w:val="single"/>
        </w:rPr>
        <w:t xml:space="preserve"> POR LO QUE EL MISMO REALIZA DE FORMA PERSONAL LA CONDUCTA ANTES SEÑALADA</w:t>
      </w:r>
      <w:r w:rsidR="00EC4580" w:rsidRPr="006C27F7">
        <w:rPr>
          <w:rFonts w:cstheme="minorHAnsi"/>
          <w:u w:val="single"/>
        </w:rPr>
        <w:t>, TANTO DE EJECUCION COMO DE CONSUMACION DEL HECHO DELICTUOSO</w:t>
      </w:r>
      <w:bookmarkStart w:id="0" w:name="_GoBack"/>
      <w:bookmarkEnd w:id="0"/>
    </w:p>
    <w:p w:rsidR="00705343" w:rsidRPr="005842A7" w:rsidRDefault="0069465A" w:rsidP="00705343">
      <w:pPr>
        <w:pStyle w:val="ecxmsonormal"/>
        <w:shd w:val="clear" w:color="auto" w:fill="FFFFFF"/>
        <w:spacing w:line="319" w:lineRule="atLeast"/>
        <w:jc w:val="both"/>
        <w:rPr>
          <w:rFonts w:asciiTheme="minorHAnsi" w:hAnsiTheme="minorHAnsi" w:cstheme="minorHAnsi"/>
          <w:sz w:val="22"/>
          <w:szCs w:val="22"/>
          <w:lang w:val="es-MX"/>
        </w:rPr>
      </w:pPr>
      <w:r w:rsidRPr="005842A7">
        <w:rPr>
          <w:rFonts w:asciiTheme="minorHAnsi" w:hAnsiTheme="minorHAnsi" w:cstheme="minorHAnsi"/>
          <w:sz w:val="22"/>
          <w:szCs w:val="22"/>
          <w:lang w:val="es-MX"/>
        </w:rPr>
        <w:lastRenderedPageBreak/>
        <w:t xml:space="preserve">ASÍ MISMO SE CONSIDERA QUE EL IMPUTADO DESPLEGO DICHA CONDUCTA </w:t>
      </w:r>
      <w:r w:rsidRPr="005842A7">
        <w:rPr>
          <w:rFonts w:asciiTheme="minorHAnsi" w:hAnsiTheme="minorHAnsi" w:cstheme="minorHAnsi"/>
          <w:iCs/>
          <w:sz w:val="22"/>
          <w:szCs w:val="22"/>
          <w:lang w:val="es-MX"/>
        </w:rPr>
        <w:t>CONOCIENDO</w:t>
      </w:r>
      <w:r w:rsidRPr="005842A7">
        <w:rPr>
          <w:rFonts w:asciiTheme="minorHAnsi" w:hAnsiTheme="minorHAnsi" w:cstheme="minorHAnsi"/>
          <w:sz w:val="22"/>
          <w:szCs w:val="22"/>
          <w:lang w:val="es-MX"/>
        </w:rPr>
        <w:t xml:space="preserve"> EL ELEMENTO DEL TIPO PENAL Y </w:t>
      </w:r>
      <w:r w:rsidRPr="005842A7">
        <w:rPr>
          <w:rFonts w:asciiTheme="minorHAnsi" w:hAnsiTheme="minorHAnsi" w:cstheme="minorHAnsi"/>
          <w:iCs/>
          <w:sz w:val="22"/>
          <w:szCs w:val="22"/>
          <w:lang w:val="es-MX"/>
        </w:rPr>
        <w:t>QUERIENDO</w:t>
      </w:r>
      <w:r w:rsidRPr="005842A7">
        <w:rPr>
          <w:rFonts w:asciiTheme="minorHAnsi" w:hAnsiTheme="minorHAnsi" w:cstheme="minorHAnsi"/>
          <w:sz w:val="22"/>
          <w:szCs w:val="22"/>
          <w:lang w:val="es-MX"/>
        </w:rPr>
        <w:t xml:space="preserve"> EL RESULTADO TÍPICO DEL MISMO, EVIDENCIANDO UN </w:t>
      </w:r>
      <w:r w:rsidRPr="005842A7">
        <w:rPr>
          <w:rFonts w:asciiTheme="minorHAnsi" w:hAnsiTheme="minorHAnsi" w:cstheme="minorHAnsi"/>
          <w:b/>
          <w:sz w:val="22"/>
          <w:szCs w:val="22"/>
          <w:u w:val="single"/>
          <w:lang w:val="es-MX"/>
        </w:rPr>
        <w:t>ACTUAR DOLOSO</w:t>
      </w:r>
      <w:r w:rsidRPr="005842A7">
        <w:rPr>
          <w:rFonts w:asciiTheme="minorHAnsi" w:hAnsiTheme="minorHAnsi" w:cstheme="minorHAnsi"/>
          <w:sz w:val="22"/>
          <w:szCs w:val="22"/>
          <w:lang w:val="es-MX"/>
        </w:rPr>
        <w:t xml:space="preserve"> EN TÉRMINOS DEL ARTÍCULO 8º FRACCIÓN I DEL CÓDIGO PENAL VIGENTE PARA EL ESTADO DE MÉXICO;  </w:t>
      </w:r>
    </w:p>
    <w:p w:rsidR="00705343" w:rsidRPr="005842A7" w:rsidRDefault="0069465A" w:rsidP="00705343">
      <w:pPr>
        <w:pStyle w:val="ecxmsonormal"/>
        <w:shd w:val="clear" w:color="auto" w:fill="FFFFFF"/>
        <w:spacing w:line="319" w:lineRule="atLeast"/>
        <w:jc w:val="both"/>
        <w:rPr>
          <w:rFonts w:asciiTheme="minorHAnsi" w:hAnsiTheme="minorHAnsi" w:cstheme="minorHAnsi"/>
          <w:b/>
          <w:sz w:val="22"/>
          <w:szCs w:val="22"/>
          <w:lang w:val="es-MX"/>
        </w:rPr>
      </w:pPr>
      <w:r w:rsidRPr="005842A7">
        <w:rPr>
          <w:rFonts w:asciiTheme="minorHAnsi" w:hAnsiTheme="minorHAnsi" w:cstheme="minorHAnsi"/>
          <w:sz w:val="22"/>
          <w:szCs w:val="22"/>
          <w:lang w:val="es-MX"/>
        </w:rPr>
        <w:t xml:space="preserve">ADEMAS LA CONDUCTA DESPLEGADA POR EL IMPUTABLE NO SE VE AMPARADA </w:t>
      </w:r>
      <w:r w:rsidRPr="005842A7">
        <w:rPr>
          <w:rFonts w:asciiTheme="minorHAnsi" w:hAnsiTheme="minorHAnsi" w:cstheme="minorHAnsi"/>
          <w:b/>
          <w:sz w:val="22"/>
          <w:szCs w:val="22"/>
          <w:lang w:val="es-MX"/>
        </w:rPr>
        <w:t>POR CAUSA DE JUSTIFICACIÓN O LICITUD ALGUNA</w:t>
      </w:r>
      <w:r w:rsidRPr="005842A7">
        <w:rPr>
          <w:rFonts w:asciiTheme="minorHAnsi" w:hAnsiTheme="minorHAnsi" w:cstheme="minorHAnsi"/>
          <w:sz w:val="22"/>
          <w:szCs w:val="22"/>
          <w:lang w:val="es-MX"/>
        </w:rPr>
        <w:t xml:space="preserve"> Y POR EL CONTRARIO, LA MISMA SÍ CONTRAVIENE LA LEGISLACIÓN PENAL VIGENTE, </w:t>
      </w:r>
      <w:r w:rsidRPr="005842A7">
        <w:rPr>
          <w:rFonts w:asciiTheme="minorHAnsi" w:hAnsiTheme="minorHAnsi" w:cstheme="minorHAnsi"/>
          <w:b/>
          <w:sz w:val="22"/>
          <w:szCs w:val="22"/>
          <w:lang w:val="es-MX"/>
        </w:rPr>
        <w:t>POR LO QUE RESULTA SER ANTIJURÍDICA.</w:t>
      </w:r>
    </w:p>
    <w:p w:rsidR="00705343" w:rsidRPr="005842A7" w:rsidRDefault="0069465A" w:rsidP="00705343">
      <w:pPr>
        <w:pStyle w:val="ecxmsonormal"/>
        <w:shd w:val="clear" w:color="auto" w:fill="FFFFFF"/>
        <w:spacing w:line="319" w:lineRule="atLeast"/>
        <w:jc w:val="both"/>
        <w:rPr>
          <w:rFonts w:asciiTheme="minorHAnsi" w:hAnsiTheme="minorHAnsi" w:cstheme="minorHAnsi"/>
          <w:sz w:val="22"/>
          <w:szCs w:val="22"/>
          <w:lang w:val="es-MX"/>
        </w:rPr>
      </w:pPr>
      <w:r w:rsidRPr="005842A7">
        <w:rPr>
          <w:rFonts w:asciiTheme="minorHAnsi" w:hAnsiTheme="minorHAnsi" w:cstheme="minorHAnsi"/>
          <w:sz w:val="22"/>
          <w:szCs w:val="22"/>
          <w:lang w:val="es-MX"/>
        </w:rPr>
        <w:t>FINALMENTE SE ADVIERTE QUE EL IMPUTADO</w:t>
      </w:r>
      <w:r w:rsidRPr="005842A7">
        <w:rPr>
          <w:rFonts w:asciiTheme="minorHAnsi" w:hAnsiTheme="minorHAnsi" w:cstheme="minorHAnsi"/>
          <w:b/>
          <w:sz w:val="22"/>
          <w:szCs w:val="22"/>
          <w:lang w:val="es-MX"/>
        </w:rPr>
        <w:t>, NO ACTUO CON INCAPACIDAD PSICOLÓGICA DE CONOCER LA ANTIJURIDICIDAD</w:t>
      </w:r>
      <w:r w:rsidRPr="005842A7">
        <w:rPr>
          <w:rFonts w:asciiTheme="minorHAnsi" w:hAnsiTheme="minorHAnsi" w:cstheme="minorHAnsi"/>
          <w:sz w:val="22"/>
          <w:szCs w:val="22"/>
          <w:lang w:val="es-MX"/>
        </w:rPr>
        <w:t xml:space="preserve"> DE SU PROCEDER, NI QUE REALIZARA SU CONDUCTA BAJO ERROR DE TIPO O PROHIBICIÓN INVENCIBLE O BIEN, CONSTREÑIDO EN SU AUTODETERMINACIÓN, QUE LE HAYA IMPEDIDO ADECUAR SU CONDUCTA A OTRA DIVERSA.</w:t>
      </w:r>
      <w:r w:rsidRPr="005842A7">
        <w:rPr>
          <w:rFonts w:asciiTheme="minorHAnsi" w:hAnsiTheme="minorHAnsi" w:cstheme="minorHAnsi"/>
          <w:sz w:val="22"/>
          <w:szCs w:val="22"/>
          <w:lang w:val="es-MX"/>
        </w:rPr>
        <w:tab/>
      </w:r>
    </w:p>
    <w:p w:rsidR="00463566" w:rsidRPr="005842A7" w:rsidRDefault="00463566" w:rsidP="00215460">
      <w:pPr>
        <w:spacing w:after="0" w:line="240" w:lineRule="auto"/>
        <w:jc w:val="both"/>
        <w:rPr>
          <w:rFonts w:eastAsia="DotumChe" w:cstheme="minorHAnsi"/>
          <w:b/>
        </w:rPr>
      </w:pPr>
    </w:p>
    <w:p w:rsidR="00463566" w:rsidRPr="005842A7" w:rsidRDefault="00463566" w:rsidP="00215460">
      <w:pPr>
        <w:spacing w:after="0" w:line="240" w:lineRule="auto"/>
        <w:jc w:val="both"/>
        <w:rPr>
          <w:rFonts w:eastAsia="DotumChe" w:cstheme="minorHAnsi"/>
          <w:b/>
        </w:rPr>
      </w:pPr>
    </w:p>
    <w:p w:rsidR="00463566" w:rsidRPr="005842A7" w:rsidRDefault="0069465A" w:rsidP="00215460">
      <w:pPr>
        <w:spacing w:after="0" w:line="240" w:lineRule="auto"/>
        <w:jc w:val="both"/>
        <w:rPr>
          <w:rFonts w:eastAsia="DotumChe" w:cstheme="minorHAnsi"/>
          <w:b/>
        </w:rPr>
      </w:pPr>
      <w:r w:rsidRPr="005842A7">
        <w:rPr>
          <w:rFonts w:eastAsia="DotumChe" w:cstheme="minorHAnsi"/>
          <w:b/>
        </w:rPr>
        <w:t xml:space="preserve">LA PROBABLE SANCION </w:t>
      </w:r>
    </w:p>
    <w:p w:rsidR="00225882" w:rsidRPr="005842A7" w:rsidRDefault="0069465A" w:rsidP="00225882">
      <w:pPr>
        <w:pStyle w:val="NormalWeb"/>
        <w:spacing w:after="0" w:afterAutospacing="0"/>
        <w:jc w:val="both"/>
        <w:rPr>
          <w:rFonts w:asciiTheme="minorHAnsi" w:hAnsiTheme="minorHAnsi" w:cstheme="minorHAnsi"/>
          <w:sz w:val="22"/>
          <w:szCs w:val="22"/>
        </w:rPr>
      </w:pPr>
      <w:r w:rsidRPr="005842A7">
        <w:rPr>
          <w:rFonts w:asciiTheme="minorHAnsi" w:eastAsia="DotumChe" w:hAnsiTheme="minorHAnsi" w:cstheme="minorHAnsi"/>
          <w:b/>
          <w:sz w:val="22"/>
          <w:szCs w:val="22"/>
        </w:rPr>
        <w:t>E</w:t>
      </w:r>
      <w:r w:rsidRPr="005842A7">
        <w:rPr>
          <w:rFonts w:asciiTheme="minorHAnsi" w:eastAsia="DotumChe" w:hAnsiTheme="minorHAnsi" w:cstheme="minorHAnsi"/>
          <w:sz w:val="22"/>
          <w:szCs w:val="22"/>
        </w:rPr>
        <w:t xml:space="preserve">ES INDUDABLE QUE EL ILICIO MOTIVO DE LA SOLICITUD DE LA ORDEN DE APREHENSION, SE ENUENTRA SANCIONADO CON PENA PRIVATIVA DE LA LIBERTAD SEÑALADA EN EL </w:t>
      </w:r>
      <w:r w:rsidRPr="005842A7">
        <w:rPr>
          <w:rFonts w:asciiTheme="minorHAnsi" w:hAnsiTheme="minorHAnsi" w:cstheme="minorHAnsi"/>
          <w:sz w:val="22"/>
          <w:szCs w:val="22"/>
        </w:rPr>
        <w:t xml:space="preserve">ARTICULO  166 BIS FRACCION VI </w:t>
      </w:r>
      <w:proofErr w:type="gramStart"/>
      <w:r w:rsidRPr="005842A7">
        <w:rPr>
          <w:rFonts w:asciiTheme="minorHAnsi" w:hAnsiTheme="minorHAnsi" w:cstheme="minorHAnsi"/>
          <w:sz w:val="22"/>
          <w:szCs w:val="22"/>
        </w:rPr>
        <w:t>( EN</w:t>
      </w:r>
      <w:proofErr w:type="gramEnd"/>
      <w:r w:rsidRPr="005842A7">
        <w:rPr>
          <w:rFonts w:asciiTheme="minorHAnsi" w:hAnsiTheme="minorHAnsi" w:cstheme="minorHAnsi"/>
          <w:sz w:val="22"/>
          <w:szCs w:val="22"/>
        </w:rPr>
        <w:t xml:space="preserve"> SU HIPOTESIS INTRODUZCA DINERO AL INTERIOR DE LOS CENTROS PREVENTIVOS Y DE READAPTACION SOCIAL DEL ESTADO DE MEXICO), SEGUNDO PARRAFO, EN RELACIÓN CON LOS ARTÍCULOS 6, 7, 8 FRACCIONES I Y III, Y 11 FRACCIÓN I INCISO C), TODOS ELLOS DEL CÓDIGO PENAL VIGENTE EN EL ESTADO DE MÉXICO</w:t>
      </w:r>
    </w:p>
    <w:p w:rsidR="00463566" w:rsidRDefault="00463566" w:rsidP="00215460">
      <w:pPr>
        <w:spacing w:after="0" w:line="240" w:lineRule="auto"/>
        <w:jc w:val="both"/>
        <w:rPr>
          <w:rFonts w:eastAsia="DotumChe" w:cstheme="minorHAnsi"/>
          <w:lang w:val="es-ES"/>
        </w:rPr>
      </w:pPr>
    </w:p>
    <w:p w:rsidR="005842A7" w:rsidRDefault="005842A7" w:rsidP="00215460">
      <w:pPr>
        <w:spacing w:after="0" w:line="240" w:lineRule="auto"/>
        <w:jc w:val="both"/>
        <w:rPr>
          <w:rFonts w:eastAsia="DotumChe" w:cstheme="minorHAnsi"/>
          <w:lang w:val="es-ES"/>
        </w:rPr>
      </w:pPr>
    </w:p>
    <w:p w:rsidR="005842A7" w:rsidRPr="0069465A" w:rsidRDefault="0069465A" w:rsidP="00215460">
      <w:pPr>
        <w:spacing w:after="0" w:line="240" w:lineRule="auto"/>
        <w:jc w:val="both"/>
        <w:rPr>
          <w:rFonts w:eastAsia="DotumChe" w:cstheme="minorHAnsi"/>
          <w:b/>
          <w:lang w:val="es-ES"/>
        </w:rPr>
      </w:pPr>
      <w:r w:rsidRPr="0069465A">
        <w:rPr>
          <w:rFonts w:eastAsia="DotumChe" w:cstheme="minorHAnsi"/>
          <w:b/>
          <w:lang w:val="es-ES"/>
        </w:rPr>
        <w:t>NECESIDAD DE CAUTELA JUSTIFICADA</w:t>
      </w:r>
      <w:r w:rsidR="00A60FCF">
        <w:rPr>
          <w:rFonts w:eastAsia="DotumChe" w:cstheme="minorHAnsi"/>
          <w:b/>
          <w:lang w:val="es-ES"/>
        </w:rPr>
        <w:t xml:space="preserve"> </w:t>
      </w:r>
    </w:p>
    <w:p w:rsidR="00225882" w:rsidRDefault="0069465A" w:rsidP="00215460">
      <w:pPr>
        <w:pStyle w:val="NormalWeb"/>
        <w:spacing w:after="0" w:afterAutospacing="0"/>
        <w:jc w:val="both"/>
        <w:rPr>
          <w:rFonts w:asciiTheme="minorHAnsi" w:eastAsia="DotumChe" w:hAnsiTheme="minorHAnsi" w:cstheme="minorHAnsi"/>
          <w:sz w:val="22"/>
          <w:szCs w:val="22"/>
        </w:rPr>
      </w:pPr>
      <w:r>
        <w:rPr>
          <w:rFonts w:asciiTheme="minorHAnsi" w:eastAsia="DotumChe" w:hAnsiTheme="minorHAnsi" w:cstheme="minorHAnsi"/>
          <w:sz w:val="22"/>
          <w:szCs w:val="22"/>
        </w:rPr>
        <w:t xml:space="preserve">EN TERMINOS DE LO ESTABLECIDO POR EL ARTICULO 141 FRACCION III DEL CODIGO NACIONAL DE PROCEDIMIENTOS PENALES, LA NECESIDAD DE CAUTELA PARA EL LIBRAMIENTO DE UNA ORDEN DE APREHENSION, SE ENCUENTRA JUSTIFICADA EN TERMINOS DE LO DISPUESTO POR LOS NUMERALES 155 FRACCION XIV, 167 ULTIMO PARRAFO Y 169 </w:t>
      </w:r>
      <w:r w:rsidR="00A60FCF">
        <w:rPr>
          <w:rFonts w:asciiTheme="minorHAnsi" w:eastAsia="DotumChe" w:hAnsiTheme="minorHAnsi" w:cstheme="minorHAnsi"/>
          <w:sz w:val="22"/>
          <w:szCs w:val="22"/>
        </w:rPr>
        <w:t>FRACCION II</w:t>
      </w:r>
      <w:r>
        <w:rPr>
          <w:rFonts w:asciiTheme="minorHAnsi" w:eastAsia="DotumChe" w:hAnsiTheme="minorHAnsi" w:cstheme="minorHAnsi"/>
          <w:sz w:val="22"/>
          <w:szCs w:val="22"/>
        </w:rPr>
        <w:t xml:space="preserve"> </w:t>
      </w:r>
      <w:r w:rsidR="00A60FCF">
        <w:rPr>
          <w:rFonts w:asciiTheme="minorHAnsi" w:eastAsia="DotumChe" w:hAnsiTheme="minorHAnsi" w:cstheme="minorHAnsi"/>
          <w:sz w:val="22"/>
          <w:szCs w:val="22"/>
        </w:rPr>
        <w:t xml:space="preserve"> DEL CODIGO NACIONAL DEPROCEDIMIENTOS PENALES, DADO QUE EL IMPUTADO AL ENCONTRARSE EN LIBERTAD INFLUIRIA A OTRA REALIZAR TALES COMPORTAMIENTOS, Y CON ESTO INGRESAR OBJETOS PROHIBIDOS AL CENTRO PENITENCIARIO QUE A LA POSTRE OCASIONARIA UN DESAJUSTE EN LAS FUNCIONES DE CONTROL Y BUEN FUNCIONAMIENTO DE LOS CENTROS PENITENCIARIOS, YA QUE </w:t>
      </w:r>
      <w:r w:rsidR="00166A19">
        <w:rPr>
          <w:rFonts w:asciiTheme="minorHAnsi" w:eastAsia="DotumChe" w:hAnsiTheme="minorHAnsi" w:cstheme="minorHAnsi"/>
          <w:sz w:val="22"/>
          <w:szCs w:val="22"/>
        </w:rPr>
        <w:t>GENERARIA LA COMISION DE MAS HECHOS DELICTUOSOS, TODA VEZ QUE SE DESCONPCE SI EL  NUMERARIO QUE INGRESO EL IMPUTADO AL CENTRO PENITENCIARIO ESPRODUCTO DE ALGUNA EXTORCION O PARA EFECTUAR EL PAGO DE LAS LLAMADAS PROTECCIONES, TRAYENDO EN ONSECUENCIA LA TOLERANCIA A ACTIVIDADES DELICTIVAS.</w:t>
      </w:r>
      <w:r w:rsidR="00A60FCF">
        <w:rPr>
          <w:rFonts w:asciiTheme="minorHAnsi" w:eastAsia="DotumChe" w:hAnsiTheme="minorHAnsi" w:cstheme="minorHAnsi"/>
          <w:sz w:val="22"/>
          <w:szCs w:val="22"/>
        </w:rPr>
        <w:t xml:space="preserve"> </w:t>
      </w:r>
    </w:p>
    <w:p w:rsidR="004D47BA" w:rsidRPr="005842A7" w:rsidRDefault="0069465A" w:rsidP="00215460">
      <w:pPr>
        <w:pStyle w:val="NormalWeb"/>
        <w:spacing w:after="0" w:afterAutospacing="0"/>
        <w:jc w:val="both"/>
        <w:rPr>
          <w:rFonts w:asciiTheme="minorHAnsi" w:hAnsiTheme="minorHAnsi" w:cstheme="minorHAnsi"/>
          <w:sz w:val="22"/>
          <w:szCs w:val="22"/>
        </w:rPr>
      </w:pPr>
      <w:r w:rsidRPr="005842A7">
        <w:rPr>
          <w:rFonts w:asciiTheme="minorHAnsi" w:eastAsia="DotumChe" w:hAnsiTheme="minorHAnsi" w:cstheme="minorHAnsi"/>
          <w:sz w:val="22"/>
          <w:szCs w:val="22"/>
        </w:rPr>
        <w:t xml:space="preserve">POR LO ANTES DICHO, SE SOLICITA DE SU SEÑORÍA, SE SIRVA LIBRAR LA CORRESPONDIENTE </w:t>
      </w:r>
      <w:r w:rsidRPr="005842A7">
        <w:rPr>
          <w:rFonts w:asciiTheme="minorHAnsi" w:eastAsia="DotumChe" w:hAnsiTheme="minorHAnsi" w:cstheme="minorHAnsi"/>
          <w:b/>
          <w:sz w:val="22"/>
          <w:szCs w:val="22"/>
        </w:rPr>
        <w:t>ORDEN DE APREHENSIÓN</w:t>
      </w:r>
      <w:r w:rsidRPr="005842A7">
        <w:rPr>
          <w:rFonts w:asciiTheme="minorHAnsi" w:eastAsia="DotumChe" w:hAnsiTheme="minorHAnsi" w:cstheme="minorHAnsi"/>
          <w:sz w:val="22"/>
          <w:szCs w:val="22"/>
        </w:rPr>
        <w:t xml:space="preserve"> EN CONTRA DE </w:t>
      </w:r>
      <w:r w:rsidR="00166A19" w:rsidRPr="00166A19">
        <w:rPr>
          <w:rFonts w:asciiTheme="minorHAnsi" w:eastAsia="DotumChe" w:hAnsiTheme="minorHAnsi" w:cstheme="minorHAnsi"/>
          <w:b/>
          <w:sz w:val="22"/>
          <w:szCs w:val="22"/>
        </w:rPr>
        <w:t>JOSE LUIS GONZALEZ CALDERILLA</w:t>
      </w:r>
      <w:r w:rsidR="00166A19" w:rsidRPr="005842A7">
        <w:rPr>
          <w:rFonts w:asciiTheme="minorHAnsi" w:eastAsia="DotumChe" w:hAnsiTheme="minorHAnsi" w:cstheme="minorHAnsi"/>
          <w:sz w:val="22"/>
          <w:szCs w:val="22"/>
        </w:rPr>
        <w:t>, POR EL DELITO DE D</w:t>
      </w:r>
      <w:r w:rsidR="00166A19" w:rsidRPr="005842A7">
        <w:rPr>
          <w:rFonts w:asciiTheme="minorHAnsi" w:hAnsiTheme="minorHAnsi" w:cstheme="minorHAnsi"/>
          <w:b/>
          <w:sz w:val="22"/>
          <w:szCs w:val="22"/>
        </w:rPr>
        <w:t xml:space="preserve">ELITOS CONTRA EL CORRECTO FUNCIONAMIENTO DE LAS INSTITUCIONES DE SEGURIDAD PUBLICA Y ORGANOS JURISDICCIONALES, </w:t>
      </w:r>
      <w:r w:rsidR="00166A19" w:rsidRPr="005842A7">
        <w:rPr>
          <w:rFonts w:asciiTheme="minorHAnsi" w:hAnsiTheme="minorHAnsi" w:cstheme="minorHAnsi"/>
          <w:sz w:val="22"/>
          <w:szCs w:val="22"/>
        </w:rPr>
        <w:t xml:space="preserve">EN AGRAVIO DE </w:t>
      </w:r>
      <w:r w:rsidR="00166A19" w:rsidRPr="005842A7">
        <w:rPr>
          <w:rFonts w:asciiTheme="minorHAnsi" w:hAnsiTheme="minorHAnsi" w:cstheme="minorHAnsi"/>
          <w:b/>
          <w:sz w:val="22"/>
          <w:szCs w:val="22"/>
        </w:rPr>
        <w:t>LA ADMINISTRACION DE JUSTICIA,</w:t>
      </w:r>
      <w:r w:rsidR="00166A19" w:rsidRPr="005842A7">
        <w:rPr>
          <w:rFonts w:asciiTheme="minorHAnsi" w:hAnsiTheme="minorHAnsi" w:cstheme="minorHAnsi"/>
          <w:sz w:val="22"/>
          <w:szCs w:val="22"/>
        </w:rPr>
        <w:t xml:space="preserve"> ILICITO PREVISTO Y SANCIONADO POR  EL ARTICULO  166 BIS FRACCION VI ( EN SU HIPOTESIS INTRODUZCA DINERO AL INTERIOR DE LOS CENTROS PREVENTIVOS Y DE READAPTACION SOCIAL </w:t>
      </w:r>
      <w:r w:rsidR="00166A19" w:rsidRPr="005842A7">
        <w:rPr>
          <w:rFonts w:asciiTheme="minorHAnsi" w:hAnsiTheme="minorHAnsi" w:cstheme="minorHAnsi"/>
          <w:sz w:val="22"/>
          <w:szCs w:val="22"/>
        </w:rPr>
        <w:lastRenderedPageBreak/>
        <w:t>DEL ESTADO DE MEXICO), SEGUNDO PARRAFO, EN RELACIÓN CON LOS ARTÍCULOS 6, 7, 8 FRACCIONES I Y III, Y 11 FRACCIÓN I INCISO C), TODOS ELLOS DEL CÓDIGO PENAL VIGENTE EN EL ESTADO DE MÉXICO</w:t>
      </w:r>
      <w:r w:rsidRPr="005842A7">
        <w:rPr>
          <w:rFonts w:asciiTheme="minorHAnsi" w:hAnsiTheme="minorHAnsi" w:cstheme="minorHAnsi"/>
          <w:sz w:val="22"/>
          <w:szCs w:val="22"/>
        </w:rPr>
        <w:t xml:space="preserve"> </w:t>
      </w:r>
    </w:p>
    <w:p w:rsidR="00DD71C8" w:rsidRPr="00166A19" w:rsidRDefault="00DD71C8" w:rsidP="00215460">
      <w:pPr>
        <w:spacing w:after="0" w:line="240" w:lineRule="auto"/>
        <w:contextualSpacing/>
        <w:jc w:val="both"/>
        <w:rPr>
          <w:rFonts w:eastAsia="DotumChe" w:cstheme="minorHAnsi"/>
          <w:lang w:val="es-ES"/>
        </w:rPr>
      </w:pPr>
    </w:p>
    <w:p w:rsidR="00DD71C8" w:rsidRDefault="0069465A" w:rsidP="00215460">
      <w:pPr>
        <w:spacing w:after="0"/>
        <w:jc w:val="both"/>
        <w:rPr>
          <w:rFonts w:eastAsia="DotumChe" w:cstheme="minorHAnsi"/>
        </w:rPr>
      </w:pPr>
      <w:r w:rsidRPr="005842A7">
        <w:rPr>
          <w:rFonts w:eastAsia="DotumChe" w:cstheme="minorHAnsi"/>
          <w:b/>
        </w:rPr>
        <w:t>MEDIA FILIACIÓN</w:t>
      </w:r>
      <w:r w:rsidRPr="005842A7">
        <w:rPr>
          <w:rFonts w:eastAsia="DotumChe" w:cstheme="minorHAnsi"/>
        </w:rPr>
        <w:t xml:space="preserve">: SER DE A </w:t>
      </w:r>
      <w:r w:rsidR="00166A19">
        <w:rPr>
          <w:rFonts w:eastAsia="DotumChe" w:cstheme="minorHAnsi"/>
        </w:rPr>
        <w:t>43</w:t>
      </w:r>
      <w:r w:rsidRPr="005842A7">
        <w:rPr>
          <w:rFonts w:eastAsia="DotumChe" w:cstheme="minorHAnsi"/>
        </w:rPr>
        <w:t xml:space="preserve">  AÑOS DE EDAD, TEZ MORENA, ESTATURA APROXIMADA DE 1.</w:t>
      </w:r>
      <w:r w:rsidR="00166A19">
        <w:rPr>
          <w:rFonts w:eastAsia="DotumChe" w:cstheme="minorHAnsi"/>
        </w:rPr>
        <w:t>65</w:t>
      </w:r>
      <w:r w:rsidRPr="005842A7">
        <w:rPr>
          <w:rFonts w:eastAsia="DotumChe" w:cstheme="minorHAnsi"/>
        </w:rPr>
        <w:t xml:space="preserve">. COMPLEXIÓN </w:t>
      </w:r>
      <w:r w:rsidR="00166A19">
        <w:rPr>
          <w:rFonts w:eastAsia="DotumChe" w:cstheme="minorHAnsi"/>
        </w:rPr>
        <w:t xml:space="preserve">MEDIA, CARA REDONDA, CABELLO MEDIO, COLOR </w:t>
      </w:r>
      <w:r w:rsidRPr="005842A7">
        <w:rPr>
          <w:rFonts w:eastAsia="DotumChe" w:cstheme="minorHAnsi"/>
        </w:rPr>
        <w:t xml:space="preserve">NEGRO, FRENTE MEDIANA, CEJAS SEMI POBLADAS, OJOS GRANDES OBSCUROS, NARIZ </w:t>
      </w:r>
      <w:r w:rsidR="00166A19">
        <w:rPr>
          <w:rFonts w:eastAsia="DotumChe" w:cstheme="minorHAnsi"/>
        </w:rPr>
        <w:t>ANCHA</w:t>
      </w:r>
      <w:r w:rsidRPr="005842A7">
        <w:rPr>
          <w:rFonts w:eastAsia="DotumChe" w:cstheme="minorHAnsi"/>
        </w:rPr>
        <w:t xml:space="preserve">, BOCA MEDIANA CON LABIOS GRUESOS, MENTÓN OVAL, SIN SEÑAS PARTICULARES </w:t>
      </w:r>
    </w:p>
    <w:p w:rsidR="00166A19" w:rsidRDefault="00166A19" w:rsidP="00215460">
      <w:pPr>
        <w:spacing w:after="0"/>
        <w:jc w:val="both"/>
        <w:rPr>
          <w:rFonts w:eastAsia="DotumChe" w:cstheme="minorHAnsi"/>
        </w:rPr>
      </w:pPr>
    </w:p>
    <w:p w:rsidR="00166A19" w:rsidRPr="005842A7" w:rsidRDefault="00166A19" w:rsidP="00215460">
      <w:pPr>
        <w:spacing w:after="0"/>
        <w:jc w:val="both"/>
        <w:rPr>
          <w:rFonts w:cstheme="minorHAnsi"/>
          <w:shd w:val="clear" w:color="auto" w:fill="FFFFFF"/>
        </w:rPr>
      </w:pPr>
    </w:p>
    <w:p w:rsidR="007666BE" w:rsidRPr="005842A7" w:rsidRDefault="0069465A" w:rsidP="00215460">
      <w:pPr>
        <w:spacing w:after="0"/>
        <w:rPr>
          <w:rFonts w:cstheme="minorHAnsi"/>
        </w:rPr>
      </w:pPr>
      <w:r w:rsidRPr="005842A7">
        <w:rPr>
          <w:rFonts w:cstheme="minorHAnsi"/>
          <w:b/>
          <w:shd w:val="clear" w:color="auto" w:fill="FFFFFF"/>
        </w:rPr>
        <w:t>DOMICILIO</w:t>
      </w:r>
      <w:r w:rsidRPr="005842A7">
        <w:rPr>
          <w:rFonts w:cstheme="minorHAnsi"/>
          <w:shd w:val="clear" w:color="auto" w:fill="FFFFFF"/>
        </w:rPr>
        <w:t xml:space="preserve">: </w:t>
      </w:r>
      <w:r w:rsidRPr="005842A7">
        <w:rPr>
          <w:rFonts w:cstheme="minorHAnsi"/>
        </w:rPr>
        <w:t xml:space="preserve">CALLE </w:t>
      </w:r>
      <w:r w:rsidR="00166A19">
        <w:rPr>
          <w:rFonts w:cstheme="minorHAnsi"/>
        </w:rPr>
        <w:t>PRIBADA LENTEJAS SUR, NUMERO 4D, CLONIA SANTA TERESA TRES, HUEHUETOCA, ESTADO DE MEXICO.</w:t>
      </w:r>
    </w:p>
    <w:p w:rsidR="007666BE" w:rsidRPr="005842A7" w:rsidRDefault="007666BE" w:rsidP="00215460">
      <w:pPr>
        <w:spacing w:after="0"/>
        <w:rPr>
          <w:rFonts w:cstheme="minorHAnsi"/>
        </w:rPr>
      </w:pPr>
    </w:p>
    <w:p w:rsidR="00DD71C8" w:rsidRPr="005842A7" w:rsidRDefault="00DD71C8" w:rsidP="00215460">
      <w:pPr>
        <w:spacing w:before="100" w:beforeAutospacing="1" w:after="0" w:line="240" w:lineRule="auto"/>
        <w:jc w:val="both"/>
        <w:rPr>
          <w:rFonts w:eastAsia="Times New Roman" w:cstheme="minorHAnsi"/>
          <w:b/>
          <w:bCs/>
          <w:lang w:eastAsia="es-MX"/>
        </w:rPr>
      </w:pPr>
    </w:p>
    <w:p w:rsidR="00DD71C8" w:rsidRPr="005842A7" w:rsidRDefault="00DD71C8" w:rsidP="00215460">
      <w:pPr>
        <w:spacing w:before="100" w:beforeAutospacing="1" w:after="0" w:line="240" w:lineRule="auto"/>
        <w:jc w:val="both"/>
        <w:rPr>
          <w:rFonts w:eastAsia="Times New Roman" w:cstheme="minorHAnsi"/>
          <w:b/>
          <w:bCs/>
          <w:lang w:eastAsia="es-MX"/>
        </w:rPr>
      </w:pPr>
    </w:p>
    <w:p w:rsidR="00DD71C8" w:rsidRPr="005842A7" w:rsidRDefault="00DD71C8" w:rsidP="00215460">
      <w:pPr>
        <w:spacing w:before="100" w:beforeAutospacing="1" w:after="0" w:line="240" w:lineRule="auto"/>
        <w:jc w:val="both"/>
        <w:rPr>
          <w:rFonts w:eastAsia="Times New Roman" w:cstheme="minorHAnsi"/>
          <w:b/>
          <w:bCs/>
          <w:lang w:eastAsia="es-MX"/>
        </w:rPr>
      </w:pPr>
    </w:p>
    <w:p w:rsidR="00DD71C8" w:rsidRPr="005842A7" w:rsidRDefault="00DD71C8" w:rsidP="00215460">
      <w:pPr>
        <w:spacing w:before="100" w:beforeAutospacing="1" w:after="0" w:line="240" w:lineRule="auto"/>
        <w:jc w:val="both"/>
        <w:rPr>
          <w:rFonts w:eastAsia="Times New Roman" w:cstheme="minorHAnsi"/>
          <w:b/>
          <w:bCs/>
          <w:lang w:eastAsia="es-MX"/>
        </w:rPr>
      </w:pPr>
    </w:p>
    <w:p w:rsidR="000363AA" w:rsidRPr="005842A7" w:rsidRDefault="000363AA" w:rsidP="00215460">
      <w:pPr>
        <w:spacing w:after="0"/>
        <w:rPr>
          <w:rFonts w:cstheme="minorHAnsi"/>
        </w:rPr>
      </w:pPr>
    </w:p>
    <w:p w:rsidR="00705343" w:rsidRPr="005842A7" w:rsidRDefault="00705343">
      <w:pPr>
        <w:spacing w:after="0"/>
        <w:rPr>
          <w:rFonts w:cstheme="minorHAnsi"/>
        </w:rPr>
      </w:pPr>
    </w:p>
    <w:sectPr w:rsidR="00705343" w:rsidRPr="005842A7" w:rsidSect="0069465A">
      <w:pgSz w:w="12240" w:h="15840" w:code="1"/>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4DB0" w:rsidRDefault="00074DB0" w:rsidP="00DD71C8">
      <w:pPr>
        <w:spacing w:after="0" w:line="240" w:lineRule="auto"/>
      </w:pPr>
      <w:r>
        <w:separator/>
      </w:r>
    </w:p>
  </w:endnote>
  <w:endnote w:type="continuationSeparator" w:id="0">
    <w:p w:rsidR="00074DB0" w:rsidRDefault="00074DB0" w:rsidP="00DD7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DotumChe">
    <w:panose1 w:val="020B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4DB0" w:rsidRDefault="00074DB0" w:rsidP="00DD71C8">
      <w:pPr>
        <w:spacing w:after="0" w:line="240" w:lineRule="auto"/>
      </w:pPr>
      <w:r>
        <w:separator/>
      </w:r>
    </w:p>
  </w:footnote>
  <w:footnote w:type="continuationSeparator" w:id="0">
    <w:p w:rsidR="00074DB0" w:rsidRDefault="00074DB0" w:rsidP="00DD71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2426DD"/>
    <w:multiLevelType w:val="hybridMultilevel"/>
    <w:tmpl w:val="7E5650E0"/>
    <w:lvl w:ilvl="0" w:tplc="1D860D2C">
      <w:start w:val="1"/>
      <w:numFmt w:val="upperLetter"/>
      <w:lvlText w:val="%1)"/>
      <w:lvlJc w:val="left"/>
      <w:pPr>
        <w:ind w:left="720" w:hanging="360"/>
      </w:pPr>
      <w:rPr>
        <w:rFonts w:ascii="Bookman Old Style" w:hAnsi="Bookman Old Style" w:hint="default"/>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1C8"/>
    <w:rsid w:val="000363AA"/>
    <w:rsid w:val="00074DB0"/>
    <w:rsid w:val="000969A7"/>
    <w:rsid w:val="001375DD"/>
    <w:rsid w:val="00154252"/>
    <w:rsid w:val="00166A19"/>
    <w:rsid w:val="00215460"/>
    <w:rsid w:val="00225882"/>
    <w:rsid w:val="0026298C"/>
    <w:rsid w:val="00291BC9"/>
    <w:rsid w:val="0029508B"/>
    <w:rsid w:val="002D50FB"/>
    <w:rsid w:val="003C2AE7"/>
    <w:rsid w:val="003E5226"/>
    <w:rsid w:val="00463566"/>
    <w:rsid w:val="00471CC3"/>
    <w:rsid w:val="004A210C"/>
    <w:rsid w:val="004D47BA"/>
    <w:rsid w:val="005842A7"/>
    <w:rsid w:val="0058764E"/>
    <w:rsid w:val="00594C44"/>
    <w:rsid w:val="005D7E2A"/>
    <w:rsid w:val="006034CD"/>
    <w:rsid w:val="0069465A"/>
    <w:rsid w:val="006C27F7"/>
    <w:rsid w:val="00701F7F"/>
    <w:rsid w:val="00705343"/>
    <w:rsid w:val="00724103"/>
    <w:rsid w:val="0074354B"/>
    <w:rsid w:val="007666BE"/>
    <w:rsid w:val="00921937"/>
    <w:rsid w:val="009250B6"/>
    <w:rsid w:val="009605FD"/>
    <w:rsid w:val="00967216"/>
    <w:rsid w:val="0098086E"/>
    <w:rsid w:val="00986CFD"/>
    <w:rsid w:val="009D1489"/>
    <w:rsid w:val="009D67A8"/>
    <w:rsid w:val="009F2761"/>
    <w:rsid w:val="00A43B71"/>
    <w:rsid w:val="00A60FCF"/>
    <w:rsid w:val="00AF75B1"/>
    <w:rsid w:val="00B269C6"/>
    <w:rsid w:val="00B52825"/>
    <w:rsid w:val="00C549B2"/>
    <w:rsid w:val="00DD63F3"/>
    <w:rsid w:val="00DD71C8"/>
    <w:rsid w:val="00E93941"/>
    <w:rsid w:val="00EA05F4"/>
    <w:rsid w:val="00EA09E4"/>
    <w:rsid w:val="00EA1407"/>
    <w:rsid w:val="00EA7E16"/>
    <w:rsid w:val="00EC4580"/>
    <w:rsid w:val="00EC75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1C8"/>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D71C8"/>
    <w:pPr>
      <w:tabs>
        <w:tab w:val="center" w:pos="4252"/>
        <w:tab w:val="right" w:pos="8504"/>
      </w:tabs>
    </w:pPr>
    <w:rPr>
      <w:rFonts w:ascii="Calibri" w:eastAsia="Calibri" w:hAnsi="Calibri" w:cs="Times New Roman"/>
      <w:lang w:val="es-ES"/>
    </w:rPr>
  </w:style>
  <w:style w:type="character" w:customStyle="1" w:styleId="EncabezadoCar">
    <w:name w:val="Encabezado Car"/>
    <w:basedOn w:val="Fuentedeprrafopredeter"/>
    <w:link w:val="Encabezado"/>
    <w:uiPriority w:val="99"/>
    <w:rsid w:val="00DD71C8"/>
    <w:rPr>
      <w:rFonts w:ascii="Calibri" w:eastAsia="Calibri" w:hAnsi="Calibri" w:cs="Times New Roman"/>
    </w:rPr>
  </w:style>
  <w:style w:type="paragraph" w:styleId="Piedepgina">
    <w:name w:val="footer"/>
    <w:basedOn w:val="Normal"/>
    <w:link w:val="PiedepginaCar"/>
    <w:uiPriority w:val="99"/>
    <w:unhideWhenUsed/>
    <w:rsid w:val="00DD71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71C8"/>
    <w:rPr>
      <w:lang w:val="es-MX"/>
    </w:rPr>
  </w:style>
  <w:style w:type="paragraph" w:styleId="Sinespaciado">
    <w:name w:val="No Spacing"/>
    <w:uiPriority w:val="1"/>
    <w:qFormat/>
    <w:rsid w:val="003C2AE7"/>
    <w:pPr>
      <w:spacing w:after="0" w:line="240" w:lineRule="auto"/>
    </w:pPr>
    <w:rPr>
      <w:rFonts w:ascii="Calibri" w:eastAsia="Calibri" w:hAnsi="Calibri" w:cs="Times New Roman"/>
      <w:lang w:val="es-MX"/>
    </w:rPr>
  </w:style>
  <w:style w:type="character" w:customStyle="1" w:styleId="apple-converted-space">
    <w:name w:val="apple-converted-space"/>
    <w:basedOn w:val="Fuentedeprrafopredeter"/>
    <w:rsid w:val="003C2AE7"/>
  </w:style>
  <w:style w:type="paragraph" w:styleId="Prrafodelista">
    <w:name w:val="List Paragraph"/>
    <w:basedOn w:val="Normal"/>
    <w:uiPriority w:val="34"/>
    <w:qFormat/>
    <w:rsid w:val="003C2AE7"/>
    <w:pPr>
      <w:ind w:left="720"/>
      <w:contextualSpacing/>
    </w:pPr>
    <w:rPr>
      <w:rFonts w:ascii="Calibri" w:eastAsia="Calibri" w:hAnsi="Calibri" w:cs="Times New Roman"/>
    </w:rPr>
  </w:style>
  <w:style w:type="paragraph" w:styleId="NormalWeb">
    <w:name w:val="Normal (Web)"/>
    <w:basedOn w:val="Normal"/>
    <w:uiPriority w:val="99"/>
    <w:unhideWhenUsed/>
    <w:rsid w:val="00594C44"/>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EC753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7530"/>
    <w:rPr>
      <w:rFonts w:ascii="Tahoma" w:hAnsi="Tahoma" w:cs="Tahoma"/>
      <w:sz w:val="16"/>
      <w:szCs w:val="16"/>
      <w:lang w:val="es-MX"/>
    </w:rPr>
  </w:style>
  <w:style w:type="character" w:customStyle="1" w:styleId="xxxxxxxxxxxxapple-converted-space">
    <w:name w:val="x_xxxxxxxxxxxapple-converted-space"/>
    <w:basedOn w:val="Fuentedeprrafopredeter"/>
    <w:rsid w:val="00154252"/>
  </w:style>
  <w:style w:type="paragraph" w:customStyle="1" w:styleId="ecxmsonormal">
    <w:name w:val="ecxmsonormal"/>
    <w:basedOn w:val="Normal"/>
    <w:rsid w:val="00705343"/>
    <w:pPr>
      <w:spacing w:after="324" w:line="240" w:lineRule="auto"/>
    </w:pPr>
    <w:rPr>
      <w:rFonts w:ascii="Times New Roman" w:eastAsia="Times New Roman" w:hAnsi="Times New Roman" w:cs="Times New Roman"/>
      <w:sz w:val="24"/>
      <w:szCs w:val="24"/>
      <w:lang w:val="en-US"/>
    </w:rPr>
  </w:style>
  <w:style w:type="paragraph" w:customStyle="1" w:styleId="Prrafodelista1">
    <w:name w:val="Párrafo de lista1"/>
    <w:basedOn w:val="Normal"/>
    <w:rsid w:val="00705343"/>
    <w:pPr>
      <w:ind w:left="720"/>
    </w:pPr>
    <w:rPr>
      <w:rFonts w:ascii="Calibri" w:eastAsia="Times New Roman"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1C8"/>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D71C8"/>
    <w:pPr>
      <w:tabs>
        <w:tab w:val="center" w:pos="4252"/>
        <w:tab w:val="right" w:pos="8504"/>
      </w:tabs>
    </w:pPr>
    <w:rPr>
      <w:rFonts w:ascii="Calibri" w:eastAsia="Calibri" w:hAnsi="Calibri" w:cs="Times New Roman"/>
      <w:lang w:val="es-ES"/>
    </w:rPr>
  </w:style>
  <w:style w:type="character" w:customStyle="1" w:styleId="EncabezadoCar">
    <w:name w:val="Encabezado Car"/>
    <w:basedOn w:val="Fuentedeprrafopredeter"/>
    <w:link w:val="Encabezado"/>
    <w:uiPriority w:val="99"/>
    <w:rsid w:val="00DD71C8"/>
    <w:rPr>
      <w:rFonts w:ascii="Calibri" w:eastAsia="Calibri" w:hAnsi="Calibri" w:cs="Times New Roman"/>
    </w:rPr>
  </w:style>
  <w:style w:type="paragraph" w:styleId="Piedepgina">
    <w:name w:val="footer"/>
    <w:basedOn w:val="Normal"/>
    <w:link w:val="PiedepginaCar"/>
    <w:uiPriority w:val="99"/>
    <w:unhideWhenUsed/>
    <w:rsid w:val="00DD71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71C8"/>
    <w:rPr>
      <w:lang w:val="es-MX"/>
    </w:rPr>
  </w:style>
  <w:style w:type="paragraph" w:styleId="Sinespaciado">
    <w:name w:val="No Spacing"/>
    <w:uiPriority w:val="1"/>
    <w:qFormat/>
    <w:rsid w:val="003C2AE7"/>
    <w:pPr>
      <w:spacing w:after="0" w:line="240" w:lineRule="auto"/>
    </w:pPr>
    <w:rPr>
      <w:rFonts w:ascii="Calibri" w:eastAsia="Calibri" w:hAnsi="Calibri" w:cs="Times New Roman"/>
      <w:lang w:val="es-MX"/>
    </w:rPr>
  </w:style>
  <w:style w:type="character" w:customStyle="1" w:styleId="apple-converted-space">
    <w:name w:val="apple-converted-space"/>
    <w:basedOn w:val="Fuentedeprrafopredeter"/>
    <w:rsid w:val="003C2AE7"/>
  </w:style>
  <w:style w:type="paragraph" w:styleId="Prrafodelista">
    <w:name w:val="List Paragraph"/>
    <w:basedOn w:val="Normal"/>
    <w:uiPriority w:val="34"/>
    <w:qFormat/>
    <w:rsid w:val="003C2AE7"/>
    <w:pPr>
      <w:ind w:left="720"/>
      <w:contextualSpacing/>
    </w:pPr>
    <w:rPr>
      <w:rFonts w:ascii="Calibri" w:eastAsia="Calibri" w:hAnsi="Calibri" w:cs="Times New Roman"/>
    </w:rPr>
  </w:style>
  <w:style w:type="paragraph" w:styleId="NormalWeb">
    <w:name w:val="Normal (Web)"/>
    <w:basedOn w:val="Normal"/>
    <w:uiPriority w:val="99"/>
    <w:unhideWhenUsed/>
    <w:rsid w:val="00594C44"/>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EC753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7530"/>
    <w:rPr>
      <w:rFonts w:ascii="Tahoma" w:hAnsi="Tahoma" w:cs="Tahoma"/>
      <w:sz w:val="16"/>
      <w:szCs w:val="16"/>
      <w:lang w:val="es-MX"/>
    </w:rPr>
  </w:style>
  <w:style w:type="character" w:customStyle="1" w:styleId="xxxxxxxxxxxxapple-converted-space">
    <w:name w:val="x_xxxxxxxxxxxapple-converted-space"/>
    <w:basedOn w:val="Fuentedeprrafopredeter"/>
    <w:rsid w:val="00154252"/>
  </w:style>
  <w:style w:type="paragraph" w:customStyle="1" w:styleId="ecxmsonormal">
    <w:name w:val="ecxmsonormal"/>
    <w:basedOn w:val="Normal"/>
    <w:rsid w:val="00705343"/>
    <w:pPr>
      <w:spacing w:after="324" w:line="240" w:lineRule="auto"/>
    </w:pPr>
    <w:rPr>
      <w:rFonts w:ascii="Times New Roman" w:eastAsia="Times New Roman" w:hAnsi="Times New Roman" w:cs="Times New Roman"/>
      <w:sz w:val="24"/>
      <w:szCs w:val="24"/>
      <w:lang w:val="en-US"/>
    </w:rPr>
  </w:style>
  <w:style w:type="paragraph" w:customStyle="1" w:styleId="Prrafodelista1">
    <w:name w:val="Párrafo de lista1"/>
    <w:basedOn w:val="Normal"/>
    <w:rsid w:val="00705343"/>
    <w:pPr>
      <w:ind w:left="720"/>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477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D52239-237C-43E8-903E-24663B1FA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2832</Words>
  <Characters>15580</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4</cp:revision>
  <cp:lastPrinted>2016-01-30T18:16:00Z</cp:lastPrinted>
  <dcterms:created xsi:type="dcterms:W3CDTF">2016-06-28T23:20:00Z</dcterms:created>
  <dcterms:modified xsi:type="dcterms:W3CDTF">2016-06-29T03:08:00Z</dcterms:modified>
</cp:coreProperties>
</file>