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53E" w:rsidRPr="000A453E" w:rsidRDefault="000A453E" w:rsidP="000A453E">
      <w:pPr>
        <w:ind w:left="6372"/>
        <w:jc w:val="both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CATEO: 36/2016</w:t>
      </w:r>
    </w:p>
    <w:p w:rsidR="000A453E" w:rsidRDefault="000A453E" w:rsidP="000A453E">
      <w:pPr>
        <w:rPr>
          <w:rFonts w:ascii="Century Gothic" w:hAnsi="Century Gothic"/>
          <w:b/>
          <w:sz w:val="24"/>
          <w:szCs w:val="24"/>
        </w:rPr>
      </w:pPr>
    </w:p>
    <w:p w:rsidR="000A453E" w:rsidRPr="000A453E" w:rsidRDefault="000A453E" w:rsidP="000A453E">
      <w:pPr>
        <w:rPr>
          <w:rFonts w:ascii="Century Gothic" w:hAnsi="Century Gothic"/>
          <w:b/>
          <w:sz w:val="24"/>
          <w:szCs w:val="24"/>
        </w:rPr>
      </w:pPr>
      <w:r w:rsidRPr="000A453E">
        <w:rPr>
          <w:rFonts w:ascii="Century Gothic" w:hAnsi="Century Gothic"/>
          <w:b/>
          <w:sz w:val="24"/>
          <w:szCs w:val="24"/>
        </w:rPr>
        <w:t>AGENTE DEL MINISTERIO PÚBLICO</w:t>
      </w:r>
    </w:p>
    <w:p w:rsidR="000A453E" w:rsidRPr="00AC543C" w:rsidRDefault="000A453E" w:rsidP="000A453E">
      <w:pPr>
        <w:jc w:val="both"/>
        <w:rPr>
          <w:rFonts w:ascii="Century Gothic" w:hAnsi="Century Gothic"/>
          <w:b/>
          <w:sz w:val="24"/>
          <w:szCs w:val="24"/>
        </w:rPr>
      </w:pPr>
      <w:r w:rsidRPr="00AC543C">
        <w:rPr>
          <w:rFonts w:ascii="Century Gothic" w:hAnsi="Century Gothic"/>
          <w:b/>
          <w:sz w:val="24"/>
          <w:szCs w:val="24"/>
        </w:rPr>
        <w:t>LIC. SAUL LAMADRID JIMÉNEZ.</w:t>
      </w:r>
    </w:p>
    <w:p w:rsidR="000A453E" w:rsidRDefault="000A453E">
      <w:bookmarkStart w:id="0" w:name="_GoBack"/>
      <w:bookmarkEnd w:id="0"/>
    </w:p>
    <w:p w:rsidR="00BC253C" w:rsidRDefault="006704B7">
      <w:r>
        <w:t>Solicitud de precisiones</w:t>
      </w:r>
    </w:p>
    <w:p w:rsidR="006704B7" w:rsidRDefault="006704B7" w:rsidP="006704B7">
      <w:pPr>
        <w:jc w:val="both"/>
      </w:pPr>
    </w:p>
    <w:p w:rsidR="006704B7" w:rsidRDefault="006704B7" w:rsidP="006704B7">
      <w:pPr>
        <w:jc w:val="both"/>
      </w:pPr>
      <w:proofErr w:type="spellStart"/>
      <w:r>
        <w:t>Examida</w:t>
      </w:r>
      <w:proofErr w:type="spellEnd"/>
      <w:r>
        <w:t xml:space="preserve"> que fue su solicitud de cateo recibida a las 15:23 horas del día veintidós de junio de dos mil dieciséis y, en términos del artículo 15 dela Circular 33/2016, emitida por el Pleno del Consejo de la Judicatura y del Tribunal Superior de Justicia del Estado de México, de quince de junio de dos mil dieciséis, le solicitó precise:</w:t>
      </w:r>
    </w:p>
    <w:p w:rsidR="006704B7" w:rsidRDefault="006704B7" w:rsidP="006704B7">
      <w:pPr>
        <w:jc w:val="both"/>
      </w:pPr>
      <w:r>
        <w:t>Si el inmueble a inspeccionar se encuentra identificado por algún número particular, a parte del referido para señalar el lote.</w:t>
      </w:r>
    </w:p>
    <w:p w:rsidR="006704B7" w:rsidRDefault="006704B7" w:rsidP="006704B7">
      <w:pPr>
        <w:jc w:val="both"/>
      </w:pPr>
      <w:r>
        <w:t xml:space="preserve">Las armas prohibidas que se buscan y se pretenden encontrar. </w:t>
      </w:r>
    </w:p>
    <w:p w:rsidR="006704B7" w:rsidRDefault="006704B7" w:rsidP="006704B7">
      <w:pPr>
        <w:jc w:val="both"/>
      </w:pPr>
      <w:r>
        <w:t>El turno y nombre de la Agencia del Ministerio Público, al que se encuentra adscrito el peticionario.</w:t>
      </w:r>
    </w:p>
    <w:p w:rsidR="006704B7" w:rsidRDefault="006704B7"/>
    <w:p w:rsidR="000A453E" w:rsidRDefault="006704B7">
      <w:r>
        <w:t>JUEZ DE CONTROL ESPECIALIZADO EN CATEOS</w:t>
      </w:r>
    </w:p>
    <w:p w:rsidR="006704B7" w:rsidRDefault="006704B7">
      <w:r>
        <w:t xml:space="preserve"> Y ORDENES DE APREHENSIÓN EN LÍNEA</w:t>
      </w:r>
    </w:p>
    <w:sectPr w:rsidR="006704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4B7"/>
    <w:rsid w:val="000A453E"/>
    <w:rsid w:val="006704B7"/>
    <w:rsid w:val="00BC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02D261-F829-41FA-BE85-7DB26901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70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2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2016-06-22T21:51:00Z</dcterms:created>
  <dcterms:modified xsi:type="dcterms:W3CDTF">2016-06-22T22:05:00Z</dcterms:modified>
</cp:coreProperties>
</file>