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EDE54" w14:textId="77777777" w:rsidR="00962E98" w:rsidRDefault="00000000">
      <w:pPr>
        <w:pStyle w:val="Ttulo1"/>
      </w:pPr>
      <w:r>
        <w:t>ClaraAI Bot - Código e Explicação</w:t>
      </w:r>
    </w:p>
    <w:p w14:paraId="46941A53" w14:textId="77777777" w:rsidR="00962E98" w:rsidRDefault="00000000">
      <w:r>
        <w:t>Este documento contém o código do ClaraAI Bot, um bot para Telegram desenvolvido usando a biblioteca aiogram em Python. O bot pode responder mensagens automaticamente e ser configurado para diversas funcionalidades avançadas.</w:t>
      </w:r>
    </w:p>
    <w:p w14:paraId="3AC2CBE0" w14:textId="77777777" w:rsidR="00962E98" w:rsidRDefault="00000000">
      <w:pPr>
        <w:pStyle w:val="Ttulo2"/>
      </w:pPr>
      <w:r>
        <w:t>Instalação das Dependências</w:t>
      </w:r>
    </w:p>
    <w:p w14:paraId="5E143587" w14:textId="77777777" w:rsidR="00962E98" w:rsidRDefault="00000000">
      <w:r>
        <w:t>Antes de rodar o bot, instale as dependências necessárias com o seguinte comando:</w:t>
      </w:r>
    </w:p>
    <w:p w14:paraId="48565E20" w14:textId="77777777" w:rsidR="00962E98" w:rsidRDefault="00000000">
      <w:pPr>
        <w:pStyle w:val="CitaoIntensa"/>
      </w:pPr>
      <w:r>
        <w:t>```sh</w:t>
      </w:r>
      <w:r>
        <w:br/>
        <w:t>pip install aiogram</w:t>
      </w:r>
      <w:r>
        <w:br/>
        <w:t>```</w:t>
      </w:r>
    </w:p>
    <w:p w14:paraId="3465C28C" w14:textId="77777777" w:rsidR="00962E98" w:rsidRDefault="00000000">
      <w:pPr>
        <w:pStyle w:val="Ttulo2"/>
      </w:pPr>
      <w:r>
        <w:t>Código do Bot</w:t>
      </w:r>
    </w:p>
    <w:p w14:paraId="3EE5554B" w14:textId="5BE2D893" w:rsidR="00962E98" w:rsidRDefault="00000000">
      <w:pPr>
        <w:pStyle w:val="CitaoIntensa"/>
      </w:pPr>
      <w:r>
        <w:br/>
        <w:t>import logging</w:t>
      </w:r>
      <w:r>
        <w:br/>
        <w:t>from aiogram import Bot, Dispatcher, types</w:t>
      </w:r>
      <w:r>
        <w:br/>
        <w:t>from aiogram.utils import executor</w:t>
      </w:r>
      <w:r>
        <w:br/>
      </w:r>
      <w:r>
        <w:br/>
        <w:t># Substitua 'SEU_TOKEN_AQUI' pelo seu token do BotFather</w:t>
      </w:r>
      <w:r>
        <w:br/>
        <w:t xml:space="preserve">TOKEN = </w:t>
      </w:r>
      <w:r w:rsidR="00733A59" w:rsidRPr="00733A59">
        <w:t>7509469561:AAG4l-rpyKtemzf3yITAYUYrVvBHF1ISFOM</w:t>
      </w:r>
      <w:r>
        <w:br/>
      </w:r>
      <w:r>
        <w:br/>
        <w:t># Configuração do bot</w:t>
      </w:r>
      <w:r>
        <w:br/>
        <w:t>bot = Bot(token=TOKEN)</w:t>
      </w:r>
      <w:r>
        <w:br/>
        <w:t>dp = Dispatcher(bot)</w:t>
      </w:r>
      <w:r>
        <w:br/>
      </w:r>
      <w:r>
        <w:br/>
        <w:t># Ativar logging para ver erros</w:t>
      </w:r>
      <w:r>
        <w:br/>
        <w:t>logging.basicConfig(level=logging.INFO)</w:t>
      </w:r>
      <w:r>
        <w:br/>
      </w:r>
      <w:r>
        <w:br/>
        <w:t># Comando inicial</w:t>
      </w:r>
      <w:r>
        <w:br/>
        <w:t>@dp.message_handler(commands=['start'])</w:t>
      </w:r>
      <w:r>
        <w:br/>
        <w:t>async def send_welcome(message: types.Message):</w:t>
      </w:r>
      <w:r>
        <w:br/>
        <w:t xml:space="preserve">    await message.reply("Olá! Eu sou a ClaraAI_bot. Como posso te ajudar?")</w:t>
      </w:r>
      <w:r>
        <w:br/>
      </w:r>
      <w:r>
        <w:br/>
        <w:t># Resposta automática</w:t>
      </w:r>
      <w:r>
        <w:br/>
        <w:t>@dp.message_handler()</w:t>
      </w:r>
      <w:r>
        <w:br/>
        <w:t>async def echo(message: types.Message):</w:t>
      </w:r>
      <w:r>
        <w:br/>
        <w:t xml:space="preserve">    await message.reply(f"Você disse: {message.text}")</w:t>
      </w:r>
      <w:r>
        <w:br/>
      </w:r>
      <w:r>
        <w:br/>
        <w:t># Iniciar o bot</w:t>
      </w:r>
      <w:r>
        <w:br/>
        <w:t>if __name__ == "__main__":</w:t>
      </w:r>
      <w:r>
        <w:br/>
        <w:t xml:space="preserve">    executor.start_polling(dp, skip_updates=True)</w:t>
      </w:r>
      <w:r>
        <w:br/>
      </w:r>
    </w:p>
    <w:p w14:paraId="7F05EF51" w14:textId="77777777" w:rsidR="00962E98" w:rsidRDefault="00000000">
      <w:pPr>
        <w:pStyle w:val="Ttulo2"/>
      </w:pPr>
      <w:r>
        <w:t>Explicação do Código</w:t>
      </w:r>
    </w:p>
    <w:p w14:paraId="21BAE4CC" w14:textId="77777777" w:rsidR="00962E98" w:rsidRDefault="00000000">
      <w:r>
        <w:t>1. **Importações**: Importamos as bibliotecas necessárias, incluindo `aiogram` para comunicação com o Telegram.</w:t>
      </w:r>
      <w:r>
        <w:br/>
        <w:t>2. **Configuração do Bot**: Criamos um objeto `Bot` com o token e um `Dispatcher` para gerenciar mensagens.</w:t>
      </w:r>
      <w:r>
        <w:br/>
        <w:t>3. **Logging**: Ativamos o logging para ajudar no debug.</w:t>
      </w:r>
      <w:r>
        <w:br/>
        <w:t>4. **Comando `/start`**: Quando um usuário digita `/start`, o bot responde com uma mensagem de boas-vindas.</w:t>
      </w:r>
      <w:r>
        <w:br/>
        <w:t>5. **Respostas Automáticas**: O bot repete qualquer mensagem que o usuário enviar.</w:t>
      </w:r>
      <w:r>
        <w:br/>
        <w:t>6. **Execução**: O `executor.start_polling` mantém o bot rodando e processando mensagens.</w:t>
      </w:r>
    </w:p>
    <w:p w14:paraId="19E82F04" w14:textId="77777777" w:rsidR="00962E98" w:rsidRDefault="00000000">
      <w:r>
        <w:t>Seção extra 1: Explicação adicional sobre o funcionamento do bot...</w:t>
      </w:r>
      <w:r>
        <w:br/>
        <w:t>Seção extra 1: Explicação adicional sobre o funcionamento do bot...</w:t>
      </w:r>
      <w:r>
        <w:br/>
        <w:t>Seção extra 1: Explicação adicional sobre o funcionamento do bot...</w:t>
      </w:r>
      <w:r>
        <w:br/>
        <w:t>Seção extra 1: Explicação adicional sobre o funcionamento do bot...</w:t>
      </w:r>
      <w:r>
        <w:br/>
        <w:t>Seção extra 1: Explicação adicional sobre o funcionamento do bot...</w:t>
      </w:r>
      <w:r>
        <w:br/>
      </w:r>
    </w:p>
    <w:p w14:paraId="7B607C2C" w14:textId="77777777" w:rsidR="00962E98" w:rsidRDefault="00000000">
      <w:r>
        <w:t>Seção extra 2: Explicação adicional sobre o funcionamento do bot...</w:t>
      </w:r>
      <w:r>
        <w:br/>
        <w:t>Seção extra 2: Explicação adicional sobre o funcionamento do bot...</w:t>
      </w:r>
      <w:r>
        <w:br/>
        <w:t>Seção extra 2: Explicação adicional sobre o funcionamento do bot...</w:t>
      </w:r>
      <w:r>
        <w:br/>
        <w:t>Seção extra 2: Explicação adicional sobre o funcionamento do bot...</w:t>
      </w:r>
      <w:r>
        <w:br/>
        <w:t>Seção extra 2: Explicação adicional sobre o funcionamento do bot...</w:t>
      </w:r>
      <w:r>
        <w:br/>
      </w:r>
    </w:p>
    <w:p w14:paraId="3F88AE61" w14:textId="77777777" w:rsidR="00962E98" w:rsidRDefault="00000000">
      <w:r>
        <w:t>Seção extra 3: Explicação adicional sobre o funcionamento do bot...</w:t>
      </w:r>
      <w:r>
        <w:br/>
        <w:t>Seção extra 3: Explicação adicional sobre o funcionamento do bot...</w:t>
      </w:r>
      <w:r>
        <w:br/>
        <w:t>Seção extra 3: Explicação adicional sobre o funcionamento do bot...</w:t>
      </w:r>
      <w:r>
        <w:br/>
        <w:t>Seção extra 3: Explicação adicional sobre o funcionamento do bot...</w:t>
      </w:r>
      <w:r>
        <w:br/>
        <w:t>Seção extra 3: Explicação adicional sobre o funcionamento do bot...</w:t>
      </w:r>
      <w:r>
        <w:br/>
      </w:r>
    </w:p>
    <w:p w14:paraId="79968598" w14:textId="77777777" w:rsidR="00962E98" w:rsidRDefault="00000000">
      <w:r>
        <w:t>Seção extra 4: Explicação adicional sobre o funcionamento do bot...</w:t>
      </w:r>
      <w:r>
        <w:br/>
        <w:t>Seção extra 4: Explicação adicional sobre o funcionamento do bot...</w:t>
      </w:r>
      <w:r>
        <w:br/>
        <w:t>Seção extra 4: Explicação adicional sobre o funcionamento do bot...</w:t>
      </w:r>
      <w:r>
        <w:br/>
        <w:t>Seção extra 4: Explicação adicional sobre o funcionamento do bot...</w:t>
      </w:r>
      <w:r>
        <w:br/>
        <w:t>Seção extra 4: Explicação adicional sobre o funcionamento do bot...</w:t>
      </w:r>
      <w:r>
        <w:br/>
      </w:r>
    </w:p>
    <w:p w14:paraId="1E900791" w14:textId="77777777" w:rsidR="00962E98" w:rsidRDefault="00000000">
      <w:r>
        <w:t>Seção extra 5: Explicação adicional sobre o funcionamento do bot...</w:t>
      </w:r>
      <w:r>
        <w:br/>
        <w:t>Seção extra 5: Explicação adicional sobre o funcionamento do bot...</w:t>
      </w:r>
      <w:r>
        <w:br/>
        <w:t>Seção extra 5: Explicação adicional sobre o funcionamento do bot...</w:t>
      </w:r>
      <w:r>
        <w:br/>
        <w:t>Seção extra 5: Explicação adicional sobre o funcionamento do bot...</w:t>
      </w:r>
      <w:r>
        <w:br/>
        <w:t>Seção extra 5: Explicação adicional sobre o funcionamento do bot...</w:t>
      </w:r>
      <w:r>
        <w:br/>
      </w:r>
    </w:p>
    <w:p w14:paraId="167EF602" w14:textId="77777777" w:rsidR="00962E98" w:rsidRDefault="00000000">
      <w:r>
        <w:t>Seção extra 6: Explicação adicional sobre o funcionamento do bot...</w:t>
      </w:r>
      <w:r>
        <w:br/>
        <w:t>Seção extra 6: Explicação adicional sobre o funcionamento do bot...</w:t>
      </w:r>
      <w:r>
        <w:br/>
        <w:t>Seção extra 6: Explicação adicional sobre o funcionamento do bot...</w:t>
      </w:r>
      <w:r>
        <w:br/>
        <w:t>Seção extra 6: Explicação adicional sobre o funcionamento do bot...</w:t>
      </w:r>
      <w:r>
        <w:br/>
        <w:t>Seção extra 6: Explicação adicional sobre o funcionamento do bot...</w:t>
      </w:r>
      <w:r>
        <w:br/>
      </w:r>
    </w:p>
    <w:p w14:paraId="1FB06446" w14:textId="77777777" w:rsidR="00962E98" w:rsidRDefault="00000000">
      <w:r>
        <w:t>Seção extra 7: Explicação adicional sobre o funcionamento do bot...</w:t>
      </w:r>
      <w:r>
        <w:br/>
        <w:t>Seção extra 7: Explicação adicional sobre o funcionamento do bot...</w:t>
      </w:r>
      <w:r>
        <w:br/>
        <w:t>Seção extra 7: Explicação adicional sobre o funcionamento do bot...</w:t>
      </w:r>
      <w:r>
        <w:br/>
        <w:t>Seção extra 7: Explicação adicional sobre o funcionamento do bot...</w:t>
      </w:r>
      <w:r>
        <w:br/>
        <w:t>Seção extra 7: Explicação adicional sobre o funcionamento do bot...</w:t>
      </w:r>
      <w:r>
        <w:br/>
      </w:r>
    </w:p>
    <w:p w14:paraId="4D039816" w14:textId="77777777" w:rsidR="00962E98" w:rsidRDefault="00000000">
      <w:r>
        <w:t>Seção extra 8: Explicação adicional sobre o funcionamento do bot...</w:t>
      </w:r>
      <w:r>
        <w:br/>
        <w:t>Seção extra 8: Explicação adicional sobre o funcionamento do bot...</w:t>
      </w:r>
      <w:r>
        <w:br/>
        <w:t>Seção extra 8: Explicação adicional sobre o funcionamento do bot...</w:t>
      </w:r>
      <w:r>
        <w:br/>
        <w:t>Seção extra 8: Explicação adicional sobre o funcionamento do bot...</w:t>
      </w:r>
      <w:r>
        <w:br/>
        <w:t>Seção extra 8: Explicação adicional sobre o funcionamento do bot...</w:t>
      </w:r>
      <w:r>
        <w:br/>
      </w:r>
    </w:p>
    <w:p w14:paraId="1DEE68D9" w14:textId="77777777" w:rsidR="00962E98" w:rsidRDefault="00000000">
      <w:r>
        <w:t>Seção extra 9: Explicação adicional sobre o funcionamento do bot...</w:t>
      </w:r>
      <w:r>
        <w:br/>
        <w:t>Seção extra 9: Explicação adicional sobre o funcionamento do bot...</w:t>
      </w:r>
      <w:r>
        <w:br/>
        <w:t>Seção extra 9: Explicação adicional sobre o funcionamento do bot...</w:t>
      </w:r>
      <w:r>
        <w:br/>
        <w:t>Seção extra 9: Explicação adicional sobre o funcionamento do bot...</w:t>
      </w:r>
      <w:r>
        <w:br/>
        <w:t>Seção extra 9: Explicação adicional sobre o funcionamento do bot...</w:t>
      </w:r>
      <w:r>
        <w:br/>
      </w:r>
    </w:p>
    <w:p w14:paraId="5E39130A" w14:textId="77777777" w:rsidR="00962E98" w:rsidRDefault="00000000">
      <w:r>
        <w:t>Seção extra 10: Explicação adicional sobre o funcionamento do bot...</w:t>
      </w:r>
      <w:r>
        <w:br/>
        <w:t>Seção extra 10: Explicação adicional sobre o funcionamento do bot...</w:t>
      </w:r>
      <w:r>
        <w:br/>
        <w:t>Seção extra 10: Explicação adicional sobre o funcionamento do bot...</w:t>
      </w:r>
      <w:r>
        <w:br/>
        <w:t>Seção extra 10: Explicação adicional sobre o funcionamento do bot...</w:t>
      </w:r>
      <w:r>
        <w:br/>
        <w:t>Seção extra 10: Explicação adicional sobre o funcionamento do bot...</w:t>
      </w:r>
      <w:r>
        <w:br/>
      </w:r>
    </w:p>
    <w:sectPr w:rsidR="00962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936050">
    <w:abstractNumId w:val="8"/>
  </w:num>
  <w:num w:numId="2" w16cid:durableId="714817023">
    <w:abstractNumId w:val="6"/>
  </w:num>
  <w:num w:numId="3" w16cid:durableId="1982416144">
    <w:abstractNumId w:val="5"/>
  </w:num>
  <w:num w:numId="4" w16cid:durableId="1468159025">
    <w:abstractNumId w:val="4"/>
  </w:num>
  <w:num w:numId="5" w16cid:durableId="1616519367">
    <w:abstractNumId w:val="7"/>
  </w:num>
  <w:num w:numId="6" w16cid:durableId="408116860">
    <w:abstractNumId w:val="3"/>
  </w:num>
  <w:num w:numId="7" w16cid:durableId="1913393029">
    <w:abstractNumId w:val="2"/>
  </w:num>
  <w:num w:numId="8" w16cid:durableId="399445648">
    <w:abstractNumId w:val="1"/>
  </w:num>
  <w:num w:numId="9" w16cid:durableId="41512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354"/>
    <w:rsid w:val="0015074B"/>
    <w:rsid w:val="002247CC"/>
    <w:rsid w:val="0029639D"/>
    <w:rsid w:val="00326F90"/>
    <w:rsid w:val="00733A59"/>
    <w:rsid w:val="00962E98"/>
    <w:rsid w:val="00AA1D8D"/>
    <w:rsid w:val="00B47730"/>
    <w:rsid w:val="00CB0664"/>
    <w:rsid w:val="00F337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B47D5"/>
  <w14:defaultImageDpi w14:val="300"/>
  <w15:docId w15:val="{4FC62AB3-C47C-8144-AD98-C09679BD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808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manuelcassoladi461@gmail.com</cp:lastModifiedBy>
  <cp:revision>4</cp:revision>
  <dcterms:created xsi:type="dcterms:W3CDTF">2013-12-23T23:15:00Z</dcterms:created>
  <dcterms:modified xsi:type="dcterms:W3CDTF">2025-03-17T17:05:00Z</dcterms:modified>
  <cp:category/>
</cp:coreProperties>
</file>