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Druga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57B2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 xml:space="preserve">Informatyka </w:t>
            </w:r>
            <w:r w:rsidR="00F57B2A">
              <w:rPr>
                <w:rFonts w:cs="Times New Roman"/>
                <w:bCs/>
                <w:color w:val="3B3B3B"/>
              </w:rPr>
              <w:t>2</w:t>
            </w:r>
            <w:r w:rsidRPr="001639B7">
              <w:rPr>
                <w:rFonts w:cs="Times New Roman"/>
                <w:bCs/>
                <w:color w:val="3B3B3B"/>
              </w:rPr>
              <w:t xml:space="preserve"> Podręcznik Zakres podstawowy</w:t>
            </w:r>
            <w:r w:rsidR="00F57B2A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C4A7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F57B2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06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6C4A75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F57B2A" w:rsidRPr="00F57B2A" w:rsidRDefault="00F57B2A" w:rsidP="00F57B2A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F57B2A">
              <w:rPr>
                <w:rFonts w:asciiTheme="minorHAnsi" w:hAnsiTheme="minorHAnsi" w:cstheme="minorHAnsi"/>
                <w:b/>
              </w:rPr>
              <w:t>Bazy danych.</w:t>
            </w:r>
          </w:p>
          <w:p w:rsidR="00F57B2A" w:rsidRPr="00F57B2A" w:rsidRDefault="00F57B2A" w:rsidP="00F57B2A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F57B2A">
              <w:rPr>
                <w:rFonts w:asciiTheme="minorHAnsi" w:hAnsiTheme="minorHAnsi" w:cstheme="minorHAnsi"/>
              </w:rPr>
              <w:t>Program MS Access</w:t>
            </w:r>
          </w:p>
          <w:p w:rsidR="00F57B2A" w:rsidRPr="00F57B2A" w:rsidRDefault="00F57B2A" w:rsidP="00F57B2A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F57B2A">
              <w:rPr>
                <w:rFonts w:asciiTheme="minorHAnsi" w:hAnsiTheme="minorHAnsi" w:cstheme="minorHAnsi"/>
              </w:rPr>
              <w:t>Pojęcie relacyjnej bazy danych</w:t>
            </w:r>
          </w:p>
          <w:p w:rsidR="00F57B2A" w:rsidRPr="00F57B2A" w:rsidRDefault="00F57B2A" w:rsidP="00F57B2A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F57B2A">
              <w:rPr>
                <w:rFonts w:asciiTheme="minorHAnsi" w:hAnsiTheme="minorHAnsi" w:cstheme="minorHAnsi"/>
              </w:rPr>
              <w:t>Tabele i relacje</w:t>
            </w:r>
          </w:p>
          <w:p w:rsidR="0040155E" w:rsidRPr="00F57B2A" w:rsidRDefault="00F57B2A" w:rsidP="00F57B2A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F57B2A">
              <w:rPr>
                <w:rFonts w:asciiTheme="minorHAnsi" w:hAnsiTheme="minorHAnsi" w:cstheme="minorHAnsi"/>
              </w:rPr>
              <w:t xml:space="preserve">Operacje statystyczne na </w:t>
            </w:r>
            <w:proofErr w:type="spellStart"/>
            <w:r w:rsidRPr="00F57B2A">
              <w:rPr>
                <w:rFonts w:asciiTheme="minorHAnsi" w:hAnsiTheme="minorHAnsi" w:cstheme="minorHAnsi"/>
              </w:rPr>
              <w:t>kolumnachJęzyk</w:t>
            </w:r>
            <w:proofErr w:type="spellEnd"/>
            <w:r w:rsidRPr="00F57B2A">
              <w:rPr>
                <w:rFonts w:asciiTheme="minorHAnsi" w:hAnsiTheme="minorHAnsi" w:cstheme="minorHAnsi"/>
              </w:rPr>
              <w:t xml:space="preserve"> SQL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>Miesią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c: </w:t>
            </w:r>
            <w:r w:rsidR="006C4A75">
              <w:rPr>
                <w:rFonts w:cs="Times New Roman"/>
                <w:b/>
                <w:iCs/>
              </w:rPr>
              <w:t>luty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04D" w:rsidRDefault="008C004D" w:rsidP="00C921AB">
      <w:r>
        <w:separator/>
      </w:r>
    </w:p>
  </w:endnote>
  <w:endnote w:type="continuationSeparator" w:id="0">
    <w:p w:rsidR="008C004D" w:rsidRDefault="008C004D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04D" w:rsidRDefault="008C004D" w:rsidP="00C921AB">
      <w:r>
        <w:separator/>
      </w:r>
    </w:p>
  </w:footnote>
  <w:footnote w:type="continuationSeparator" w:id="0">
    <w:p w:rsidR="008C004D" w:rsidRDefault="008C004D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3E41165A"/>
    <w:multiLevelType w:val="hybridMultilevel"/>
    <w:tmpl w:val="77DEDA9C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39B7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C004D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81FC7"/>
    <w:rsid w:val="00EF6260"/>
    <w:rsid w:val="00F24E92"/>
    <w:rsid w:val="00F33140"/>
    <w:rsid w:val="00F57B2A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D89BF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9C52C1-6E11-48AC-93D8-CF5AE5B2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2023-03-08T12:29:00Z</dcterms:created>
  <dcterms:modified xsi:type="dcterms:W3CDTF">2023-03-08T12:29:00Z</dcterms:modified>
</cp:coreProperties>
</file>