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55A95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Trzecia</w:t>
            </w:r>
            <w:r w:rsidR="0040155E">
              <w:rPr>
                <w:rFonts w:cs="Times New Roman"/>
                <w:bCs/>
                <w:color w:val="3B3B3B"/>
              </w:rPr>
              <w:t xml:space="preserve"> – poziom </w:t>
            </w:r>
            <w:proofErr w:type="spellStart"/>
            <w:r w:rsidR="005B5293">
              <w:rPr>
                <w:rFonts w:cs="Times New Roman"/>
                <w:bCs/>
                <w:color w:val="3B3B3B"/>
              </w:rPr>
              <w:t>postawowy</w:t>
            </w:r>
            <w:proofErr w:type="spellEnd"/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57B2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 xml:space="preserve">Informatyka </w:t>
            </w:r>
            <w:r w:rsidR="00F55A95">
              <w:rPr>
                <w:rFonts w:cs="Times New Roman"/>
                <w:bCs/>
                <w:color w:val="3B3B3B"/>
              </w:rPr>
              <w:t>3</w:t>
            </w:r>
            <w:r w:rsidRPr="001639B7">
              <w:rPr>
                <w:rFonts w:cs="Times New Roman"/>
                <w:bCs/>
                <w:color w:val="3B3B3B"/>
              </w:rPr>
              <w:t xml:space="preserve"> Podręcznik Zakres podstawowy</w:t>
            </w:r>
            <w:r w:rsidR="00F57B2A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3C6792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5B5293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6C4A75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5B5293">
              <w:rPr>
                <w:rFonts w:cs="Times New Roman"/>
                <w:bCs/>
                <w:color w:val="3B3B3B"/>
                <w:highlight w:val="yellow"/>
              </w:rPr>
              <w:t>7</w:t>
            </w:r>
            <w:bookmarkStart w:id="0" w:name="_GoBack"/>
            <w:bookmarkEnd w:id="0"/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5B5293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F55A95" w:rsidRPr="00F55A95" w:rsidRDefault="00F55A95" w:rsidP="00F55A95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F55A95">
              <w:rPr>
                <w:rFonts w:asciiTheme="minorHAnsi" w:hAnsiTheme="minorHAnsi" w:cstheme="minorHAnsi"/>
                <w:b/>
              </w:rPr>
              <w:t>Programowanie w języku C++.</w:t>
            </w:r>
          </w:p>
          <w:p w:rsidR="00F55A95" w:rsidRPr="00F55A95" w:rsidRDefault="00F55A95" w:rsidP="00F55A95">
            <w:pPr>
              <w:pStyle w:val="Akapitzlist"/>
              <w:numPr>
                <w:ilvl w:val="0"/>
                <w:numId w:val="12"/>
              </w:numPr>
              <w:ind w:left="230"/>
              <w:rPr>
                <w:rFonts w:asciiTheme="minorHAnsi" w:hAnsiTheme="minorHAnsi" w:cstheme="minorHAnsi"/>
              </w:rPr>
            </w:pPr>
            <w:r w:rsidRPr="00F55A95">
              <w:rPr>
                <w:rFonts w:asciiTheme="minorHAnsi" w:hAnsiTheme="minorHAnsi" w:cstheme="minorHAnsi"/>
              </w:rPr>
              <w:t xml:space="preserve">Przedstawienie koncepcji struktur danych: stos, kolejka, lista, drzewo </w:t>
            </w:r>
            <w:proofErr w:type="spellStart"/>
            <w:r w:rsidRPr="00F55A95">
              <w:rPr>
                <w:rFonts w:asciiTheme="minorHAnsi" w:hAnsiTheme="minorHAnsi" w:cstheme="minorHAnsi"/>
              </w:rPr>
              <w:t>biarne</w:t>
            </w:r>
            <w:proofErr w:type="spellEnd"/>
          </w:p>
          <w:p w:rsidR="00F55A95" w:rsidRPr="00F55A95" w:rsidRDefault="00F55A95" w:rsidP="00F55A95">
            <w:pPr>
              <w:pStyle w:val="Akapitzlist"/>
              <w:numPr>
                <w:ilvl w:val="0"/>
                <w:numId w:val="12"/>
              </w:numPr>
              <w:ind w:left="230"/>
              <w:rPr>
                <w:rFonts w:asciiTheme="minorHAnsi" w:hAnsiTheme="minorHAnsi" w:cstheme="minorHAnsi"/>
              </w:rPr>
            </w:pPr>
            <w:r w:rsidRPr="00F55A95">
              <w:rPr>
                <w:rFonts w:asciiTheme="minorHAnsi" w:hAnsiTheme="minorHAnsi" w:cstheme="minorHAnsi"/>
              </w:rPr>
              <w:t>Czytanie pliku tekstowego</w:t>
            </w:r>
          </w:p>
          <w:p w:rsidR="00F55A95" w:rsidRPr="00F55A95" w:rsidRDefault="00F55A95" w:rsidP="00F55A95">
            <w:pPr>
              <w:pStyle w:val="Akapitzlist"/>
              <w:numPr>
                <w:ilvl w:val="0"/>
                <w:numId w:val="12"/>
              </w:numPr>
              <w:ind w:left="230"/>
              <w:rPr>
                <w:rFonts w:asciiTheme="minorHAnsi" w:hAnsiTheme="minorHAnsi" w:cstheme="minorHAnsi"/>
              </w:rPr>
            </w:pPr>
            <w:r w:rsidRPr="00F55A95">
              <w:rPr>
                <w:rFonts w:asciiTheme="minorHAnsi" w:hAnsiTheme="minorHAnsi" w:cstheme="minorHAnsi"/>
              </w:rPr>
              <w:t>Zapis danych typu string do pliku</w:t>
            </w:r>
          </w:p>
          <w:p w:rsidR="0040155E" w:rsidRPr="00F55A95" w:rsidRDefault="00F55A95" w:rsidP="00F55A95">
            <w:pPr>
              <w:pStyle w:val="Akapitzlist"/>
              <w:numPr>
                <w:ilvl w:val="0"/>
                <w:numId w:val="12"/>
              </w:numPr>
              <w:ind w:left="230"/>
              <w:rPr>
                <w:rFonts w:asciiTheme="minorHAnsi" w:hAnsiTheme="minorHAnsi" w:cstheme="minorHAnsi"/>
              </w:rPr>
            </w:pPr>
            <w:r w:rsidRPr="00F55A95">
              <w:rPr>
                <w:rFonts w:asciiTheme="minorHAnsi" w:hAnsiTheme="minorHAnsi" w:cstheme="minorHAnsi"/>
              </w:rPr>
              <w:t>Czytanie liczb z pliku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C4A75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6DA" w:rsidRDefault="00AE46DA" w:rsidP="00C921AB">
      <w:r>
        <w:separator/>
      </w:r>
    </w:p>
  </w:endnote>
  <w:endnote w:type="continuationSeparator" w:id="0">
    <w:p w:rsidR="00AE46DA" w:rsidRDefault="00AE46DA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6DA" w:rsidRDefault="00AE46DA" w:rsidP="00C921AB">
      <w:r>
        <w:separator/>
      </w:r>
    </w:p>
  </w:footnote>
  <w:footnote w:type="continuationSeparator" w:id="0">
    <w:p w:rsidR="00AE46DA" w:rsidRDefault="00AE46DA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3E41165A"/>
    <w:multiLevelType w:val="hybridMultilevel"/>
    <w:tmpl w:val="77DEDA9C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45D95AD6"/>
    <w:multiLevelType w:val="hybridMultilevel"/>
    <w:tmpl w:val="0B9E15BA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39B7"/>
    <w:rsid w:val="001673EC"/>
    <w:rsid w:val="001C7530"/>
    <w:rsid w:val="00243C67"/>
    <w:rsid w:val="00246902"/>
    <w:rsid w:val="0025387F"/>
    <w:rsid w:val="002914B2"/>
    <w:rsid w:val="00294383"/>
    <w:rsid w:val="003A0360"/>
    <w:rsid w:val="003C6792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5B5293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C004D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E46DA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81FC7"/>
    <w:rsid w:val="00EF6260"/>
    <w:rsid w:val="00F24E92"/>
    <w:rsid w:val="00F33140"/>
    <w:rsid w:val="00F55A95"/>
    <w:rsid w:val="00F57B2A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04337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FA2E2-E65D-466B-9A3F-8499FC71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5</cp:revision>
  <cp:lastPrinted>2017-09-12T09:33:00Z</cp:lastPrinted>
  <dcterms:created xsi:type="dcterms:W3CDTF">2023-03-09T11:50:00Z</dcterms:created>
  <dcterms:modified xsi:type="dcterms:W3CDTF">2023-03-09T12:23:00Z</dcterms:modified>
</cp:coreProperties>
</file>