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705CB4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Osma</w:t>
            </w:r>
            <w:bookmarkStart w:id="0" w:name="_GoBack"/>
            <w:bookmarkEnd w:id="0"/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BF1079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BF1079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BF1079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06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DA6519">
              <w:rPr>
                <w:rFonts w:cs="Times New Roman"/>
                <w:bCs/>
                <w:color w:val="3B3B3B"/>
                <w:highlight w:val="yellow"/>
              </w:rPr>
              <w:t>1</w:t>
            </w: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C658CF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C658CF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BF1079" w:rsidRPr="00BF1079" w:rsidRDefault="00BF1079" w:rsidP="00BF1079">
            <w:pPr>
              <w:ind w:left="-130"/>
              <w:rPr>
                <w:rFonts w:asciiTheme="minorHAnsi" w:hAnsiTheme="minorHAnsi" w:cstheme="minorHAnsi"/>
                <w:b/>
              </w:rPr>
            </w:pPr>
            <w:r w:rsidRPr="00BF1079">
              <w:rPr>
                <w:rFonts w:asciiTheme="minorHAnsi" w:hAnsiTheme="minorHAnsi" w:cstheme="minorHAnsi"/>
                <w:b/>
              </w:rPr>
              <w:t xml:space="preserve">Programowanie w języku </w:t>
            </w:r>
            <w:proofErr w:type="spellStart"/>
            <w:r w:rsidRPr="00BF1079">
              <w:rPr>
                <w:rFonts w:asciiTheme="minorHAnsi" w:hAnsiTheme="minorHAnsi" w:cstheme="minorHAnsi"/>
                <w:b/>
              </w:rPr>
              <w:t>Python</w:t>
            </w:r>
            <w:proofErr w:type="spellEnd"/>
          </w:p>
          <w:p w:rsidR="00BF1079" w:rsidRPr="00BF1079" w:rsidRDefault="00BF1079" w:rsidP="00BF1079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BF1079">
              <w:rPr>
                <w:rFonts w:asciiTheme="minorHAnsi" w:hAnsiTheme="minorHAnsi" w:cstheme="minorHAnsi"/>
              </w:rPr>
              <w:t xml:space="preserve">Instalacja </w:t>
            </w:r>
            <w:proofErr w:type="spellStart"/>
            <w:r w:rsidRPr="00BF1079">
              <w:rPr>
                <w:rFonts w:asciiTheme="minorHAnsi" w:hAnsiTheme="minorHAnsi" w:cstheme="minorHAnsi"/>
              </w:rPr>
              <w:t>Python</w:t>
            </w:r>
            <w:proofErr w:type="spellEnd"/>
            <w:r w:rsidRPr="00BF1079">
              <w:rPr>
                <w:rFonts w:asciiTheme="minorHAnsi" w:hAnsiTheme="minorHAnsi" w:cstheme="minorHAnsi"/>
              </w:rPr>
              <w:t xml:space="preserve"> 3</w:t>
            </w:r>
          </w:p>
          <w:p w:rsidR="00BF1079" w:rsidRPr="00BF1079" w:rsidRDefault="00BF1079" w:rsidP="00BF1079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proofErr w:type="spellStart"/>
            <w:r w:rsidRPr="00BF1079">
              <w:rPr>
                <w:rFonts w:asciiTheme="minorHAnsi" w:hAnsiTheme="minorHAnsi" w:cstheme="minorHAnsi"/>
              </w:rPr>
              <w:t>Jupyter</w:t>
            </w:r>
            <w:proofErr w:type="spellEnd"/>
            <w:r w:rsidRPr="00BF1079">
              <w:rPr>
                <w:rFonts w:asciiTheme="minorHAnsi" w:hAnsiTheme="minorHAnsi" w:cstheme="minorHAnsi"/>
              </w:rPr>
              <w:t xml:space="preserve"> Notebook</w:t>
            </w:r>
          </w:p>
          <w:p w:rsidR="0040155E" w:rsidRPr="00BF1079" w:rsidRDefault="00BF1079" w:rsidP="00BF1079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BF1079">
              <w:rPr>
                <w:rFonts w:asciiTheme="minorHAnsi" w:hAnsiTheme="minorHAnsi" w:cstheme="minorHAnsi"/>
              </w:rPr>
              <w:t>Zmienne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F1864">
              <w:rPr>
                <w:rFonts w:cs="Times New Roman"/>
                <w:b/>
                <w:iCs/>
              </w:rPr>
              <w:t>grudzień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D27" w:rsidRDefault="00CE3D27" w:rsidP="00C921AB">
      <w:r>
        <w:separator/>
      </w:r>
    </w:p>
  </w:endnote>
  <w:endnote w:type="continuationSeparator" w:id="0">
    <w:p w:rsidR="00CE3D27" w:rsidRDefault="00CE3D2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D27" w:rsidRDefault="00CE3D27" w:rsidP="00C921AB">
      <w:r>
        <w:separator/>
      </w:r>
    </w:p>
  </w:footnote>
  <w:footnote w:type="continuationSeparator" w:id="0">
    <w:p w:rsidR="00CE3D27" w:rsidRDefault="00CE3D2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20204"/>
    <w:multiLevelType w:val="hybridMultilevel"/>
    <w:tmpl w:val="14127D0A"/>
    <w:lvl w:ilvl="0" w:tplc="0415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6B1B38A0"/>
    <w:multiLevelType w:val="hybridMultilevel"/>
    <w:tmpl w:val="4114FA08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A0360"/>
    <w:rsid w:val="003A7174"/>
    <w:rsid w:val="003D4F72"/>
    <w:rsid w:val="003E6150"/>
    <w:rsid w:val="0040155E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05CB4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BF1079"/>
    <w:rsid w:val="00C06DCC"/>
    <w:rsid w:val="00C26666"/>
    <w:rsid w:val="00C31F6F"/>
    <w:rsid w:val="00C658CF"/>
    <w:rsid w:val="00C65FFC"/>
    <w:rsid w:val="00C921AB"/>
    <w:rsid w:val="00CB6505"/>
    <w:rsid w:val="00CE3D27"/>
    <w:rsid w:val="00CF7ED7"/>
    <w:rsid w:val="00D267C0"/>
    <w:rsid w:val="00D636FD"/>
    <w:rsid w:val="00D70445"/>
    <w:rsid w:val="00D833B5"/>
    <w:rsid w:val="00DA6519"/>
    <w:rsid w:val="00DE5A5C"/>
    <w:rsid w:val="00DF1864"/>
    <w:rsid w:val="00E02FD6"/>
    <w:rsid w:val="00E81FC7"/>
    <w:rsid w:val="00EF6260"/>
    <w:rsid w:val="00F24E92"/>
    <w:rsid w:val="00F7755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841C1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C14A8-F954-4C54-9F28-F58BBC558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2023-03-07T08:25:00Z</dcterms:created>
  <dcterms:modified xsi:type="dcterms:W3CDTF">2023-03-07T08:37:00Z</dcterms:modified>
</cp:coreProperties>
</file>