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4B49B" w14:textId="67C9B6B5" w:rsidR="00192DD0" w:rsidRPr="0062478B" w:rsidRDefault="00192DD0" w:rsidP="0062478B">
      <w:pPr>
        <w:pStyle w:val="ListParagraph"/>
        <w:numPr>
          <w:ilvl w:val="0"/>
          <w:numId w:val="2"/>
        </w:numPr>
        <w:jc w:val="center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62478B">
        <w:rPr>
          <w:rFonts w:ascii="Segoe UI" w:hAnsi="Segoe UI" w:cs="Segoe UI"/>
          <w:b/>
          <w:bCs/>
          <w:color w:val="000000"/>
          <w:shd w:val="clear" w:color="auto" w:fill="FFFFFF"/>
        </w:rPr>
        <w:t>SQL DB Alert</w:t>
      </w:r>
    </w:p>
    <w:p w14:paraId="2D652703" w14:textId="252FC77E" w:rsidR="008D076F" w:rsidRDefault="00192DD0">
      <w:pPr>
        <w:rPr>
          <w:noProof/>
        </w:rPr>
      </w:pPr>
      <w:r>
        <w:rPr>
          <w:noProof/>
        </w:rPr>
        <w:t>Login to SQL DB (</w:t>
      </w:r>
      <w:r w:rsidR="00070890" w:rsidRPr="003245CD">
        <w:rPr>
          <w:rFonts w:ascii="Segoe UI" w:hAnsi="Segoe UI" w:cs="Segoe UI"/>
          <w:b/>
          <w:bCs/>
          <w:color w:val="000000"/>
          <w:shd w:val="clear" w:color="auto" w:fill="FFFFFF"/>
        </w:rPr>
        <w:t>fon-dp-</w:t>
      </w:r>
      <w:r w:rsidR="00070890" w:rsidRPr="00886126">
        <w:rPr>
          <w:rFonts w:ascii="Segoe UI" w:hAnsi="Segoe UI" w:cs="Segoe UI"/>
          <w:b/>
          <w:bCs/>
          <w:color w:val="000000"/>
          <w:highlight w:val="yellow"/>
          <w:shd w:val="clear" w:color="auto" w:fill="FFFFFF"/>
        </w:rPr>
        <w:t>dev</w:t>
      </w:r>
      <w:r w:rsidR="00070890" w:rsidRPr="003245CD">
        <w:rPr>
          <w:rFonts w:ascii="Segoe UI" w:hAnsi="Segoe UI" w:cs="Segoe UI"/>
          <w:b/>
          <w:bCs/>
          <w:color w:val="000000"/>
          <w:shd w:val="clear" w:color="auto" w:fill="FFFFFF"/>
        </w:rPr>
        <w:t>-std-sql-002.database.windows.net</w:t>
      </w:r>
      <w:r>
        <w:rPr>
          <w:noProof/>
        </w:rPr>
        <w:t>) and trid to login with wrong credentials couple of times. It should trigger an alert as we tried wrong credentials many times</w:t>
      </w:r>
    </w:p>
    <w:p w14:paraId="25EF8F52" w14:textId="6A8FE586" w:rsidR="008D076F" w:rsidRDefault="008D076F">
      <w:pPr>
        <w:rPr>
          <w:noProof/>
        </w:rPr>
      </w:pPr>
      <w:r>
        <w:rPr>
          <w:noProof/>
        </w:rPr>
        <w:drawing>
          <wp:inline distT="0" distB="0" distL="0" distR="0" wp14:anchorId="367B301C" wp14:editId="23E5158B">
            <wp:extent cx="5731510" cy="46621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8FC7" w14:textId="6D7DB44D" w:rsidR="008D076F" w:rsidRDefault="008D076F">
      <w:pPr>
        <w:rPr>
          <w:noProof/>
        </w:rPr>
      </w:pPr>
    </w:p>
    <w:p w14:paraId="5FE17663" w14:textId="77777777" w:rsidR="000E6338" w:rsidRDefault="000E6338" w:rsidP="00405A67">
      <w:pPr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</w:p>
    <w:p w14:paraId="5B850DE3" w14:textId="40F26196" w:rsidR="000E6338" w:rsidRPr="000D7CF4" w:rsidRDefault="000E6338" w:rsidP="000D7CF4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0D7CF4">
        <w:rPr>
          <w:rFonts w:ascii="Segoe UI" w:hAnsi="Segoe UI" w:cs="Segoe UI"/>
          <w:b/>
          <w:bCs/>
          <w:color w:val="000000"/>
          <w:shd w:val="clear" w:color="auto" w:fill="FFFFFF"/>
        </w:rPr>
        <w:t>Storage Alert Trigger</w:t>
      </w:r>
    </w:p>
    <w:p w14:paraId="33DF5E6A" w14:textId="77777777" w:rsidR="000E6338" w:rsidRPr="000E6338" w:rsidRDefault="000E6338" w:rsidP="00405A67">
      <w:pPr>
        <w:spacing w:after="0" w:line="240" w:lineRule="auto"/>
        <w:rPr>
          <w:noProof/>
        </w:rPr>
      </w:pPr>
    </w:p>
    <w:p w14:paraId="64321C8F" w14:textId="41350AE6" w:rsidR="008D076F" w:rsidRPr="000E6338" w:rsidRDefault="000E6338" w:rsidP="000E6338">
      <w:pPr>
        <w:spacing w:after="0" w:line="240" w:lineRule="auto"/>
        <w:rPr>
          <w:b/>
          <w:bCs/>
          <w:noProof/>
        </w:rPr>
      </w:pPr>
      <w:r>
        <w:rPr>
          <w:noProof/>
        </w:rPr>
        <w:t>Connected “</w:t>
      </w:r>
      <w:r w:rsidR="00405A67" w:rsidRPr="00405A67">
        <w:rPr>
          <w:b/>
          <w:bCs/>
          <w:noProof/>
        </w:rPr>
        <w:t>fondpdevrawdls001</w:t>
      </w:r>
      <w:r>
        <w:rPr>
          <w:noProof/>
        </w:rPr>
        <w:t>” and “</w:t>
      </w:r>
      <w:r w:rsidR="008D076F" w:rsidRPr="000E6338">
        <w:rPr>
          <w:b/>
          <w:bCs/>
          <w:noProof/>
        </w:rPr>
        <w:t>fondpdevrawdls002</w:t>
      </w:r>
      <w:r>
        <w:rPr>
          <w:noProof/>
        </w:rPr>
        <w:t xml:space="preserve">” </w:t>
      </w:r>
    </w:p>
    <w:p w14:paraId="032BB5F6" w14:textId="2AEFF0C6" w:rsidR="008D076F" w:rsidRDefault="008D076F">
      <w:pPr>
        <w:rPr>
          <w:noProof/>
        </w:rPr>
      </w:pPr>
    </w:p>
    <w:p w14:paraId="5CFD278E" w14:textId="763D5086" w:rsidR="008D076F" w:rsidRDefault="000E6338">
      <w:pPr>
        <w:rPr>
          <w:rFonts w:ascii="Segoe UI" w:hAnsi="Segoe UI" w:cs="Segoe UI"/>
          <w:color w:val="201F1E"/>
          <w:sz w:val="20"/>
          <w:szCs w:val="20"/>
          <w:shd w:val="clear" w:color="auto" w:fill="FFFFFF"/>
        </w:rPr>
      </w:pPr>
      <w:r>
        <w:rPr>
          <w:noProof/>
        </w:rPr>
        <w:t xml:space="preserve">Whitelisted my IP (india) - </w:t>
      </w:r>
      <w:r w:rsidR="008D076F">
        <w:rPr>
          <w:rFonts w:ascii="Segoe UI" w:hAnsi="Segoe UI" w:cs="Segoe UI"/>
          <w:color w:val="201F1E"/>
          <w:sz w:val="20"/>
          <w:szCs w:val="20"/>
          <w:shd w:val="clear" w:color="auto" w:fill="FFFFFF"/>
        </w:rPr>
        <w:t>103.155.222.137</w:t>
      </w:r>
      <w:r w:rsidR="00B30BF4">
        <w:rPr>
          <w:rFonts w:ascii="Segoe UI" w:hAnsi="Segoe UI" w:cs="Segoe UI"/>
          <w:color w:val="201F1E"/>
          <w:sz w:val="20"/>
          <w:szCs w:val="20"/>
          <w:shd w:val="clear" w:color="auto" w:fill="FFFFFF"/>
        </w:rPr>
        <w:t>, and tried to open some containers inside this storage</w:t>
      </w:r>
    </w:p>
    <w:p w14:paraId="5F6DC36F" w14:textId="25CF8F60" w:rsidR="008D076F" w:rsidRDefault="000E6338">
      <w:pPr>
        <w:rPr>
          <w:noProof/>
        </w:rPr>
      </w:pPr>
      <w:r>
        <w:rPr>
          <w:rFonts w:ascii="Segoe UI" w:hAnsi="Segoe UI" w:cs="Segoe UI"/>
          <w:color w:val="201F1E"/>
          <w:sz w:val="20"/>
          <w:szCs w:val="20"/>
          <w:shd w:val="clear" w:color="auto" w:fill="FFFFFF"/>
        </w:rPr>
        <w:t>It should trigger an alert because India is not listed in region specific</w:t>
      </w:r>
    </w:p>
    <w:p w14:paraId="26BC0B9A" w14:textId="1715CF7D" w:rsidR="00C71F5B" w:rsidRDefault="00C71F5B">
      <w:pPr>
        <w:rPr>
          <w:noProof/>
        </w:rPr>
      </w:pPr>
    </w:p>
    <w:p w14:paraId="3AC5BF42" w14:textId="4F472071" w:rsidR="00C71F5B" w:rsidRDefault="00C71F5B">
      <w:pPr>
        <w:rPr>
          <w:noProof/>
        </w:rPr>
      </w:pPr>
    </w:p>
    <w:p w14:paraId="76B4643E" w14:textId="01768C86" w:rsidR="00C71F5B" w:rsidRDefault="00C71F5B">
      <w:pPr>
        <w:rPr>
          <w:noProof/>
        </w:rPr>
      </w:pPr>
    </w:p>
    <w:p w14:paraId="3BF996AB" w14:textId="7115FB7B" w:rsidR="00C71F5B" w:rsidRDefault="00C71F5B">
      <w:pPr>
        <w:rPr>
          <w:noProof/>
        </w:rPr>
      </w:pPr>
    </w:p>
    <w:p w14:paraId="735D8F6C" w14:textId="6754183F" w:rsidR="00C71F5B" w:rsidRDefault="00C71F5B">
      <w:pPr>
        <w:rPr>
          <w:noProof/>
        </w:rPr>
      </w:pPr>
    </w:p>
    <w:p w14:paraId="20330606" w14:textId="61B90417" w:rsidR="00C71F5B" w:rsidRPr="00C40DEC" w:rsidRDefault="00C71F5B">
      <w:pPr>
        <w:rPr>
          <w:b/>
          <w:bCs/>
          <w:noProof/>
          <w:u w:val="single"/>
        </w:rPr>
      </w:pPr>
      <w:r w:rsidRPr="00C40DEC">
        <w:rPr>
          <w:b/>
          <w:bCs/>
          <w:noProof/>
          <w:u w:val="single"/>
        </w:rPr>
        <w:lastRenderedPageBreak/>
        <w:t>Next action</w:t>
      </w:r>
    </w:p>
    <w:p w14:paraId="11DEDC12" w14:textId="2DAD5FBA" w:rsidR="00C71F5B" w:rsidRDefault="00C71F5B">
      <w:pPr>
        <w:rPr>
          <w:noProof/>
        </w:rPr>
      </w:pPr>
    </w:p>
    <w:p w14:paraId="6F3E3D75" w14:textId="431E49AB" w:rsidR="00C71F5B" w:rsidRDefault="00C71F5B">
      <w:pPr>
        <w:rPr>
          <w:noProof/>
        </w:rPr>
      </w:pPr>
      <w:r>
        <w:rPr>
          <w:noProof/>
        </w:rPr>
        <w:t>We will wait for 1 hour to reach these alerts to the log analitics</w:t>
      </w:r>
    </w:p>
    <w:p w14:paraId="7BFD0241" w14:textId="7BEAC61D" w:rsidR="00C71F5B" w:rsidRDefault="00C71F5B">
      <w:pPr>
        <w:rPr>
          <w:noProof/>
        </w:rPr>
      </w:pPr>
      <w:r>
        <w:rPr>
          <w:noProof/>
        </w:rPr>
        <w:t>Login to Log analitcis</w:t>
      </w:r>
    </w:p>
    <w:p w14:paraId="75602FF3" w14:textId="77777777" w:rsidR="00C71F5B" w:rsidRDefault="00C71F5B" w:rsidP="00C71F5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Query SQL and make sure the alert reached in log analytics</w:t>
      </w:r>
    </w:p>
    <w:p w14:paraId="061C7936" w14:textId="7E08A625" w:rsidR="00C71F5B" w:rsidRDefault="00C71F5B" w:rsidP="00C71F5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Query </w:t>
      </w:r>
      <w:r>
        <w:rPr>
          <w:noProof/>
        </w:rPr>
        <w:t>storage</w:t>
      </w:r>
      <w:r>
        <w:rPr>
          <w:noProof/>
        </w:rPr>
        <w:t xml:space="preserve"> and make sure the alert reached in log analytics</w:t>
      </w:r>
    </w:p>
    <w:p w14:paraId="157AABB8" w14:textId="77777777" w:rsidR="00C71F5B" w:rsidRDefault="00C71F5B" w:rsidP="00AB67D5">
      <w:pPr>
        <w:pStyle w:val="ListParagraph"/>
        <w:rPr>
          <w:noProof/>
        </w:rPr>
      </w:pPr>
    </w:p>
    <w:p w14:paraId="6FACAFCA" w14:textId="1617A1BC" w:rsidR="008C34CE" w:rsidRPr="0076320E" w:rsidRDefault="007A1D8A" w:rsidP="007A1D8A">
      <w:pPr>
        <w:pStyle w:val="ListParagraph"/>
        <w:numPr>
          <w:ilvl w:val="0"/>
          <w:numId w:val="3"/>
        </w:numPr>
        <w:rPr>
          <w:b/>
          <w:bCs/>
        </w:rPr>
      </w:pPr>
      <w:r w:rsidRPr="0076320E">
        <w:rPr>
          <w:b/>
          <w:bCs/>
        </w:rPr>
        <w:t xml:space="preserve">SQL </w:t>
      </w:r>
      <w:r w:rsidR="0076320E" w:rsidRPr="0076320E">
        <w:rPr>
          <w:b/>
          <w:bCs/>
        </w:rPr>
        <w:t>Query</w:t>
      </w:r>
    </w:p>
    <w:p w14:paraId="77C3D1DC" w14:textId="77777777" w:rsidR="007A1D8A" w:rsidRPr="007A1D8A" w:rsidRDefault="007A1D8A" w:rsidP="007A1D8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A1D8A">
        <w:rPr>
          <w:rFonts w:ascii="Segoe UI" w:eastAsia="Times New Roman" w:hAnsi="Segoe UI" w:cs="Segoe UI"/>
          <w:sz w:val="21"/>
          <w:szCs w:val="21"/>
          <w:lang w:eastAsia="en-IN"/>
        </w:rPr>
        <w:t>{"source":"la-draft-clipboard","value":[{"tokenKey":"0A8479F5-9F01-4CEB-9DB7-72CF3CEB4B37","type":"literal","tokenExpression":"DATABASE AUTHENTICATION FAILED"}]}</w:t>
      </w:r>
    </w:p>
    <w:p w14:paraId="27FE25F5" w14:textId="68E675AB" w:rsidR="007A1D8A" w:rsidRDefault="007A1D8A" w:rsidP="007A1D8A"/>
    <w:p w14:paraId="6C3CFF27" w14:textId="27AB5017" w:rsidR="007A1D8A" w:rsidRDefault="007A1D8A" w:rsidP="007A1D8A">
      <w:r>
        <w:rPr>
          <w:noProof/>
        </w:rPr>
        <w:drawing>
          <wp:inline distT="0" distB="0" distL="0" distR="0" wp14:anchorId="2EAEDAE5" wp14:editId="167EF465">
            <wp:extent cx="5731510" cy="1003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548D" w14:textId="29B48907" w:rsidR="00ED3761" w:rsidRDefault="00ED3761" w:rsidP="007A1D8A"/>
    <w:p w14:paraId="3DE023E5" w14:textId="62EB97B7" w:rsidR="00ED3761" w:rsidRDefault="00ED3761" w:rsidP="00ED3761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Storage</w:t>
      </w:r>
      <w:r w:rsidRPr="0076320E">
        <w:rPr>
          <w:b/>
          <w:bCs/>
        </w:rPr>
        <w:t xml:space="preserve"> Query</w:t>
      </w:r>
    </w:p>
    <w:p w14:paraId="050CD393" w14:textId="77777777" w:rsidR="008C7D44" w:rsidRPr="008C7D44" w:rsidRDefault="008C7D44" w:rsidP="008C7D44">
      <w:pPr>
        <w:rPr>
          <w:b/>
          <w:bCs/>
        </w:rPr>
      </w:pPr>
    </w:p>
    <w:p w14:paraId="0DF9A94A" w14:textId="77777777" w:rsidR="00ED3761" w:rsidRDefault="00ED3761" w:rsidP="007A1D8A"/>
    <w:sectPr w:rsidR="00ED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8096F"/>
    <w:multiLevelType w:val="hybridMultilevel"/>
    <w:tmpl w:val="15D86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51AC8"/>
    <w:multiLevelType w:val="hybridMultilevel"/>
    <w:tmpl w:val="8276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21E5E"/>
    <w:multiLevelType w:val="hybridMultilevel"/>
    <w:tmpl w:val="94284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32DB6"/>
    <w:multiLevelType w:val="hybridMultilevel"/>
    <w:tmpl w:val="8276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6F"/>
    <w:rsid w:val="00070890"/>
    <w:rsid w:val="000C406C"/>
    <w:rsid w:val="000D7CF4"/>
    <w:rsid w:val="000E6338"/>
    <w:rsid w:val="00192DD0"/>
    <w:rsid w:val="003245CD"/>
    <w:rsid w:val="00405A67"/>
    <w:rsid w:val="00550B60"/>
    <w:rsid w:val="0062478B"/>
    <w:rsid w:val="0076320E"/>
    <w:rsid w:val="007A1D8A"/>
    <w:rsid w:val="007D2AE0"/>
    <w:rsid w:val="00886126"/>
    <w:rsid w:val="008C7D44"/>
    <w:rsid w:val="008D076F"/>
    <w:rsid w:val="00AB67D5"/>
    <w:rsid w:val="00B30BF4"/>
    <w:rsid w:val="00C40DEC"/>
    <w:rsid w:val="00C62B30"/>
    <w:rsid w:val="00C71F5B"/>
    <w:rsid w:val="00D445F1"/>
    <w:rsid w:val="00DC547D"/>
    <w:rsid w:val="00ED3761"/>
    <w:rsid w:val="00FD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533E"/>
  <w15:chartTrackingRefBased/>
  <w15:docId w15:val="{06BA7C3B-582C-4DE2-988A-3817F1CBE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07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07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sportalfx-font-regular">
    <w:name w:val="msportalfx-font-regular"/>
    <w:basedOn w:val="DefaultParagraphFont"/>
    <w:rsid w:val="008D076F"/>
  </w:style>
  <w:style w:type="paragraph" w:styleId="ListParagraph">
    <w:name w:val="List Paragraph"/>
    <w:basedOn w:val="Normal"/>
    <w:uiPriority w:val="34"/>
    <w:qFormat/>
    <w:rsid w:val="00C7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Ratheesh Kumar M S</dc:creator>
  <cp:keywords/>
  <dc:description/>
  <cp:lastModifiedBy>Ratheesh Kumar M S</cp:lastModifiedBy>
  <cp:revision>46</cp:revision>
  <dcterms:created xsi:type="dcterms:W3CDTF">2021-05-19T05:58:00Z</dcterms:created>
  <dcterms:modified xsi:type="dcterms:W3CDTF">2021-05-19T08:26:00Z</dcterms:modified>
</cp:coreProperties>
</file>