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648" w:rsidRPr="00DE6C33" w:rsidRDefault="00C222AD" w:rsidP="00027CB1">
      <w:pPr>
        <w:widowControl w:val="0"/>
        <w:spacing w:after="0" w:line="288" w:lineRule="auto"/>
        <w:jc w:val="right"/>
        <w:rPr>
          <w:rFonts w:ascii="Times New Roman" w:hAnsi="Times New Roman"/>
          <w:color w:val="000000"/>
        </w:rPr>
      </w:pPr>
      <w:r>
        <w:rPr>
          <w:rFonts w:ascii="Times New Roman" w:hAnsi="Times New Roman"/>
          <w:b/>
          <w:color w:val="000000"/>
        </w:rPr>
        <w:t xml:space="preserve">  </w:t>
      </w:r>
      <w:r w:rsidR="00C90648" w:rsidRPr="00DE6C33">
        <w:rPr>
          <w:rFonts w:ascii="Times New Roman" w:hAnsi="Times New Roman"/>
          <w:b/>
          <w:color w:val="000000"/>
        </w:rPr>
        <w:t>Mẫu A1_TMNVKHCN</w:t>
      </w:r>
    </w:p>
    <w:p w:rsidR="00C90648" w:rsidRPr="00DE6C33" w:rsidRDefault="00C90648" w:rsidP="00027CB1">
      <w:pPr>
        <w:widowControl w:val="0"/>
        <w:spacing w:after="0" w:line="240" w:lineRule="auto"/>
        <w:jc w:val="center"/>
        <w:rPr>
          <w:rFonts w:ascii="Times New Roman" w:hAnsi="Times New Roman"/>
          <w:color w:val="000000"/>
          <w:sz w:val="26"/>
          <w:szCs w:val="26"/>
        </w:rPr>
      </w:pPr>
      <w:r w:rsidRPr="00DE6C33">
        <w:rPr>
          <w:rFonts w:ascii="Times New Roman" w:hAnsi="Times New Roman"/>
          <w:b/>
          <w:color w:val="000000"/>
          <w:sz w:val="26"/>
          <w:szCs w:val="26"/>
        </w:rPr>
        <w:t xml:space="preserve">THUYẾT MINH NHIỆM VỤ NGHIÊN CỨU </w:t>
      </w:r>
    </w:p>
    <w:p w:rsidR="00C90648" w:rsidRPr="00DE6C33" w:rsidRDefault="00C90648" w:rsidP="00027CB1">
      <w:pPr>
        <w:widowControl w:val="0"/>
        <w:spacing w:after="0" w:line="240" w:lineRule="auto"/>
        <w:jc w:val="center"/>
        <w:rPr>
          <w:rFonts w:ascii="Times New Roman" w:hAnsi="Times New Roman"/>
          <w:b/>
          <w:color w:val="000000"/>
          <w:sz w:val="26"/>
          <w:szCs w:val="26"/>
        </w:rPr>
      </w:pPr>
      <w:r w:rsidRPr="00DE6C33">
        <w:rPr>
          <w:rFonts w:ascii="Times New Roman" w:hAnsi="Times New Roman"/>
          <w:b/>
          <w:color w:val="000000"/>
          <w:sz w:val="26"/>
          <w:szCs w:val="26"/>
        </w:rPr>
        <w:t xml:space="preserve">KHOA HỌC VÀ CÔNG NGHỆ </w:t>
      </w:r>
    </w:p>
    <w:p w:rsidR="00027CB1" w:rsidRPr="00282C23" w:rsidRDefault="00027CB1" w:rsidP="00027CB1">
      <w:pPr>
        <w:widowControl w:val="0"/>
        <w:spacing w:after="0" w:line="240" w:lineRule="auto"/>
        <w:jc w:val="center"/>
        <w:rPr>
          <w:rFonts w:ascii="Times New Roman" w:hAnsi="Times New Roman"/>
          <w:b/>
          <w:color w:val="000000"/>
          <w:sz w:val="14"/>
          <w:szCs w:val="14"/>
        </w:rPr>
      </w:pPr>
    </w:p>
    <w:p w:rsidR="00027CB1" w:rsidRPr="00DE6C33" w:rsidRDefault="00027CB1" w:rsidP="00027CB1">
      <w:pPr>
        <w:widowControl w:val="0"/>
        <w:spacing w:after="0" w:line="240" w:lineRule="auto"/>
        <w:jc w:val="center"/>
        <w:rPr>
          <w:rFonts w:ascii="Times New Roman" w:hAnsi="Times New Roman"/>
          <w:color w:val="000000"/>
          <w:sz w:val="26"/>
          <w:szCs w:val="26"/>
        </w:rPr>
      </w:pPr>
    </w:p>
    <w:p w:rsidR="00C90648" w:rsidRPr="00DE6C33" w:rsidRDefault="00C90648" w:rsidP="00282C23">
      <w:pPr>
        <w:pStyle w:val="Heading1"/>
        <w:spacing w:before="0" w:line="360" w:lineRule="auto"/>
        <w:ind w:left="270" w:hanging="270"/>
        <w:rPr>
          <w:sz w:val="26"/>
          <w:szCs w:val="26"/>
        </w:rPr>
      </w:pPr>
      <w:r w:rsidRPr="00DE6C33">
        <w:rPr>
          <w:sz w:val="26"/>
          <w:szCs w:val="26"/>
        </w:rPr>
        <w:t xml:space="preserve">THÔNG TIN CHUNG VỀ NHIỆM VỤ </w:t>
      </w:r>
    </w:p>
    <w:p w:rsidR="00C90648" w:rsidRPr="00DE6C33" w:rsidRDefault="00C90648" w:rsidP="00282C23">
      <w:pPr>
        <w:pStyle w:val="Style1"/>
        <w:spacing w:before="0" w:after="0" w:line="360" w:lineRule="auto"/>
        <w:ind w:left="450" w:hanging="450"/>
        <w:rPr>
          <w:sz w:val="26"/>
          <w:szCs w:val="26"/>
        </w:rPr>
      </w:pPr>
      <w:r w:rsidRPr="00DE6C33">
        <w:rPr>
          <w:sz w:val="26"/>
          <w:szCs w:val="26"/>
        </w:rPr>
        <w:t>Tên nhiệm vụ:</w:t>
      </w:r>
      <w:bookmarkStart w:id="0" w:name="gjdgxs" w:colFirst="0" w:colLast="0"/>
      <w:bookmarkEnd w:id="0"/>
      <w:r w:rsidRPr="00DE6C33">
        <w:rPr>
          <w:sz w:val="26"/>
          <w:szCs w:val="26"/>
        </w:rPr>
        <w:t xml:space="preserve"> </w:t>
      </w:r>
      <w:r w:rsidR="000E0730" w:rsidRPr="00DE6C33">
        <w:rPr>
          <w:sz w:val="26"/>
          <w:szCs w:val="26"/>
        </w:rPr>
        <w:t>Xây dựng bộ s</w:t>
      </w:r>
      <w:r w:rsidR="008B6D43" w:rsidRPr="00DE6C33">
        <w:rPr>
          <w:sz w:val="26"/>
          <w:szCs w:val="26"/>
        </w:rPr>
        <w:t>ưu</w:t>
      </w:r>
      <w:r w:rsidR="000E0730" w:rsidRPr="00DE6C33">
        <w:rPr>
          <w:sz w:val="26"/>
          <w:szCs w:val="26"/>
        </w:rPr>
        <w:t xml:space="preserve"> tập giống và bảo tồn nguồn gen hoa lan Thành phố Hồ Chí Minh</w:t>
      </w:r>
    </w:p>
    <w:p w:rsidR="00C90648" w:rsidRPr="00DE6C33" w:rsidRDefault="00C90648" w:rsidP="00282C23">
      <w:pPr>
        <w:pStyle w:val="Style1"/>
        <w:spacing w:before="0" w:after="0" w:line="360" w:lineRule="auto"/>
        <w:ind w:left="360"/>
        <w:rPr>
          <w:sz w:val="26"/>
          <w:szCs w:val="26"/>
        </w:rPr>
      </w:pPr>
      <w:r w:rsidRPr="00DE6C33">
        <w:rPr>
          <w:sz w:val="26"/>
          <w:szCs w:val="26"/>
        </w:rPr>
        <w:t xml:space="preserve">Dạng nhiệm vụ </w:t>
      </w:r>
      <w:r w:rsidRPr="00DE6C33">
        <w:rPr>
          <w:b w:val="0"/>
          <w:i/>
          <w:sz w:val="26"/>
          <w:szCs w:val="26"/>
        </w:rPr>
        <w:t>(R hoặc R&amp;D): R&amp;D</w:t>
      </w:r>
    </w:p>
    <w:p w:rsidR="00C90648" w:rsidRPr="00DE6C33" w:rsidRDefault="00C90648" w:rsidP="00282C23">
      <w:pPr>
        <w:pStyle w:val="Style1"/>
        <w:spacing w:before="0" w:after="0" w:line="360" w:lineRule="auto"/>
        <w:ind w:left="360"/>
        <w:rPr>
          <w:sz w:val="26"/>
          <w:szCs w:val="26"/>
        </w:rPr>
      </w:pPr>
      <w:r w:rsidRPr="00DE6C33">
        <w:rPr>
          <w:sz w:val="26"/>
          <w:szCs w:val="26"/>
        </w:rPr>
        <w:t xml:space="preserve">Thời gian thực hiện </w:t>
      </w:r>
      <w:r w:rsidRPr="00DE6C33">
        <w:rPr>
          <w:b w:val="0"/>
          <w:i/>
          <w:sz w:val="26"/>
          <w:szCs w:val="26"/>
        </w:rPr>
        <w:t>(Không quá 24 tháng, trừ các nhiệm vụ thuộc lĩnh vực nông nghiệp, y tế)</w:t>
      </w:r>
      <w:r w:rsidRPr="00DE6C33">
        <w:rPr>
          <w:sz w:val="26"/>
          <w:szCs w:val="26"/>
        </w:rPr>
        <w:t xml:space="preserve"> </w:t>
      </w:r>
    </w:p>
    <w:p w:rsidR="00C90648" w:rsidRPr="00DE6C33" w:rsidRDefault="007C683B" w:rsidP="00282C23">
      <w:pPr>
        <w:spacing w:after="0" w:line="360" w:lineRule="auto"/>
        <w:ind w:left="360"/>
        <w:jc w:val="both"/>
        <w:rPr>
          <w:rFonts w:ascii="Times New Roman" w:hAnsi="Times New Roman"/>
          <w:color w:val="000000"/>
          <w:sz w:val="26"/>
          <w:szCs w:val="26"/>
        </w:rPr>
      </w:pPr>
      <w:r w:rsidRPr="00DE6C33">
        <w:rPr>
          <w:rFonts w:ascii="Times New Roman" w:hAnsi="Times New Roman"/>
          <w:color w:val="000000"/>
          <w:sz w:val="26"/>
          <w:szCs w:val="26"/>
        </w:rPr>
        <w:t>36</w:t>
      </w:r>
      <w:r w:rsidR="000342DF" w:rsidRPr="00DE6C33">
        <w:rPr>
          <w:rFonts w:ascii="Times New Roman" w:hAnsi="Times New Roman"/>
          <w:color w:val="000000"/>
          <w:sz w:val="26"/>
          <w:szCs w:val="26"/>
        </w:rPr>
        <w:t xml:space="preserve"> tháng</w:t>
      </w:r>
      <w:r w:rsidR="00C90648" w:rsidRPr="00DE6C33">
        <w:rPr>
          <w:rFonts w:ascii="Times New Roman" w:hAnsi="Times New Roman"/>
          <w:color w:val="000000"/>
          <w:sz w:val="26"/>
          <w:szCs w:val="26"/>
        </w:rPr>
        <w:t xml:space="preserve"> </w:t>
      </w:r>
    </w:p>
    <w:p w:rsidR="00C90648" w:rsidRPr="00DE6C33" w:rsidRDefault="00C90648" w:rsidP="00282C23">
      <w:pPr>
        <w:pStyle w:val="Style1"/>
        <w:spacing w:before="0" w:after="0" w:line="360" w:lineRule="auto"/>
        <w:ind w:left="360"/>
        <w:rPr>
          <w:sz w:val="26"/>
          <w:szCs w:val="26"/>
        </w:rPr>
      </w:pPr>
      <w:r w:rsidRPr="00DE6C33">
        <w:rPr>
          <w:sz w:val="26"/>
          <w:szCs w:val="26"/>
        </w:rPr>
        <w:t xml:space="preserve">Tổng kinh phí: </w:t>
      </w:r>
      <w:r w:rsidR="00AD31B1">
        <w:rPr>
          <w:sz w:val="26"/>
          <w:szCs w:val="26"/>
        </w:rPr>
        <w:t>6.757.535.644</w:t>
      </w:r>
      <w:r w:rsidR="00E02BDC" w:rsidRPr="00DE6C33">
        <w:rPr>
          <w:b w:val="0"/>
          <w:bCs/>
          <w:sz w:val="26"/>
          <w:szCs w:val="26"/>
        </w:rPr>
        <w:t xml:space="preserve"> </w:t>
      </w:r>
      <w:r w:rsidRPr="00DE6C33">
        <w:rPr>
          <w:b w:val="0"/>
          <w:i/>
          <w:sz w:val="26"/>
          <w:szCs w:val="26"/>
        </w:rPr>
        <w:t>đồng, trong đó:</w:t>
      </w:r>
    </w:p>
    <w:tbl>
      <w:tblPr>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6062"/>
        <w:gridCol w:w="3514"/>
      </w:tblGrid>
      <w:tr w:rsidR="00C90648" w:rsidRPr="00DE6C33" w:rsidTr="00282C23">
        <w:trPr>
          <w:trHeight w:val="20"/>
          <w:jc w:val="center"/>
        </w:trPr>
        <w:tc>
          <w:tcPr>
            <w:tcW w:w="3165" w:type="pct"/>
          </w:tcPr>
          <w:p w:rsidR="00C90648" w:rsidRPr="00DE6C33" w:rsidRDefault="00C90648" w:rsidP="00282C23">
            <w:pPr>
              <w:spacing w:before="40" w:after="40" w:line="240" w:lineRule="auto"/>
              <w:jc w:val="center"/>
              <w:rPr>
                <w:rFonts w:ascii="Times New Roman" w:hAnsi="Times New Roman"/>
                <w:color w:val="000000"/>
                <w:sz w:val="26"/>
                <w:szCs w:val="26"/>
              </w:rPr>
            </w:pPr>
            <w:r w:rsidRPr="00DE6C33">
              <w:rPr>
                <w:rFonts w:ascii="Times New Roman" w:hAnsi="Times New Roman"/>
                <w:b/>
                <w:color w:val="000000"/>
                <w:sz w:val="26"/>
                <w:szCs w:val="26"/>
              </w:rPr>
              <w:t>Nguồn</w:t>
            </w:r>
          </w:p>
        </w:tc>
        <w:tc>
          <w:tcPr>
            <w:tcW w:w="1835" w:type="pct"/>
          </w:tcPr>
          <w:p w:rsidR="00C90648" w:rsidRPr="00DE6C33" w:rsidRDefault="00C90648" w:rsidP="00282C23">
            <w:pPr>
              <w:spacing w:before="40" w:after="40" w:line="240" w:lineRule="auto"/>
              <w:jc w:val="center"/>
              <w:rPr>
                <w:rFonts w:ascii="Times New Roman" w:hAnsi="Times New Roman"/>
                <w:color w:val="000000"/>
                <w:sz w:val="26"/>
                <w:szCs w:val="26"/>
              </w:rPr>
            </w:pPr>
            <w:r w:rsidRPr="00DE6C33">
              <w:rPr>
                <w:rFonts w:ascii="Times New Roman" w:hAnsi="Times New Roman"/>
                <w:b/>
                <w:color w:val="000000"/>
                <w:sz w:val="26"/>
                <w:szCs w:val="26"/>
              </w:rPr>
              <w:t>Kinh phí (đồng)</w:t>
            </w:r>
          </w:p>
        </w:tc>
      </w:tr>
      <w:tr w:rsidR="00C90648" w:rsidRPr="00DE6C33" w:rsidTr="00282C23">
        <w:trPr>
          <w:trHeight w:val="58"/>
          <w:jc w:val="center"/>
        </w:trPr>
        <w:tc>
          <w:tcPr>
            <w:tcW w:w="3165" w:type="pct"/>
          </w:tcPr>
          <w:p w:rsidR="00C90648" w:rsidRPr="00DE6C33" w:rsidRDefault="00C90648" w:rsidP="00282C23">
            <w:pPr>
              <w:spacing w:before="40" w:after="40" w:line="240" w:lineRule="auto"/>
              <w:jc w:val="both"/>
              <w:rPr>
                <w:rFonts w:ascii="Times New Roman" w:hAnsi="Times New Roman"/>
                <w:color w:val="000000"/>
                <w:sz w:val="26"/>
                <w:szCs w:val="26"/>
              </w:rPr>
            </w:pPr>
            <w:r w:rsidRPr="00DE6C33">
              <w:rPr>
                <w:rFonts w:ascii="Times New Roman" w:hAnsi="Times New Roman"/>
                <w:color w:val="000000"/>
                <w:sz w:val="26"/>
                <w:szCs w:val="26"/>
              </w:rPr>
              <w:t>Từ ngân sách sự nghiệp khoa học của thành phố</w:t>
            </w:r>
          </w:p>
        </w:tc>
        <w:tc>
          <w:tcPr>
            <w:tcW w:w="1835" w:type="pct"/>
          </w:tcPr>
          <w:p w:rsidR="00C90648" w:rsidRPr="00DE6C33" w:rsidRDefault="00E948D0" w:rsidP="00282C23">
            <w:pPr>
              <w:spacing w:before="40" w:after="40" w:line="240" w:lineRule="auto"/>
              <w:jc w:val="center"/>
              <w:rPr>
                <w:rFonts w:ascii="Times New Roman" w:hAnsi="Times New Roman"/>
                <w:b/>
                <w:bCs/>
                <w:color w:val="000000"/>
                <w:sz w:val="26"/>
                <w:szCs w:val="26"/>
              </w:rPr>
            </w:pPr>
            <w:r w:rsidRPr="00DE6C33">
              <w:rPr>
                <w:rFonts w:ascii="Times New Roman" w:hAnsi="Times New Roman"/>
                <w:b/>
                <w:bCs/>
                <w:sz w:val="26"/>
                <w:szCs w:val="26"/>
              </w:rPr>
              <w:t xml:space="preserve">6.734.701.003 </w:t>
            </w:r>
          </w:p>
        </w:tc>
      </w:tr>
      <w:tr w:rsidR="00C90648" w:rsidRPr="00DE6C33" w:rsidTr="00282C23">
        <w:trPr>
          <w:trHeight w:val="20"/>
          <w:jc w:val="center"/>
        </w:trPr>
        <w:tc>
          <w:tcPr>
            <w:tcW w:w="3165" w:type="pct"/>
          </w:tcPr>
          <w:p w:rsidR="00C90648" w:rsidRPr="00DE6C33" w:rsidRDefault="00C90648" w:rsidP="00282C23">
            <w:pPr>
              <w:spacing w:before="40" w:after="40" w:line="240" w:lineRule="auto"/>
              <w:jc w:val="both"/>
              <w:rPr>
                <w:rFonts w:ascii="Times New Roman" w:hAnsi="Times New Roman"/>
                <w:color w:val="000000"/>
                <w:sz w:val="26"/>
                <w:szCs w:val="26"/>
              </w:rPr>
            </w:pPr>
            <w:r w:rsidRPr="00DE6C33">
              <w:rPr>
                <w:rFonts w:ascii="Times New Roman" w:hAnsi="Times New Roman"/>
                <w:color w:val="000000"/>
                <w:sz w:val="26"/>
                <w:szCs w:val="26"/>
              </w:rPr>
              <w:t>Từ nguồn tự có của tổ chức</w:t>
            </w:r>
          </w:p>
        </w:tc>
        <w:tc>
          <w:tcPr>
            <w:tcW w:w="1835" w:type="pct"/>
          </w:tcPr>
          <w:p w:rsidR="00C90648" w:rsidRPr="00DE6C33" w:rsidRDefault="00C90648" w:rsidP="00282C23">
            <w:pPr>
              <w:spacing w:before="40" w:after="40" w:line="240" w:lineRule="auto"/>
              <w:jc w:val="center"/>
              <w:rPr>
                <w:rFonts w:ascii="Times New Roman" w:hAnsi="Times New Roman"/>
                <w:color w:val="000000"/>
                <w:sz w:val="26"/>
                <w:szCs w:val="26"/>
              </w:rPr>
            </w:pPr>
            <w:r w:rsidRPr="00DE6C33">
              <w:rPr>
                <w:rFonts w:ascii="Times New Roman" w:hAnsi="Times New Roman"/>
                <w:color w:val="000000"/>
                <w:sz w:val="26"/>
                <w:szCs w:val="26"/>
              </w:rPr>
              <w:t>0</w:t>
            </w:r>
          </w:p>
        </w:tc>
      </w:tr>
      <w:tr w:rsidR="00C90648" w:rsidRPr="00DE6C33" w:rsidTr="00282C23">
        <w:trPr>
          <w:trHeight w:val="20"/>
          <w:jc w:val="center"/>
        </w:trPr>
        <w:tc>
          <w:tcPr>
            <w:tcW w:w="3165" w:type="pct"/>
          </w:tcPr>
          <w:p w:rsidR="00C90648" w:rsidRPr="00DE6C33" w:rsidRDefault="00C90648" w:rsidP="00282C23">
            <w:pPr>
              <w:spacing w:before="40" w:after="40" w:line="240" w:lineRule="auto"/>
              <w:jc w:val="both"/>
              <w:rPr>
                <w:rFonts w:ascii="Times New Roman" w:hAnsi="Times New Roman"/>
                <w:color w:val="000000"/>
                <w:sz w:val="26"/>
                <w:szCs w:val="26"/>
              </w:rPr>
            </w:pPr>
            <w:r w:rsidRPr="00DE6C33">
              <w:rPr>
                <w:rFonts w:ascii="Times New Roman" w:hAnsi="Times New Roman"/>
                <w:color w:val="000000"/>
                <w:sz w:val="26"/>
                <w:szCs w:val="26"/>
              </w:rPr>
              <w:t xml:space="preserve">Từ nguồn khác </w:t>
            </w:r>
            <w:r w:rsidRPr="00DE6C33">
              <w:rPr>
                <w:rFonts w:ascii="Times New Roman" w:hAnsi="Times New Roman"/>
                <w:i/>
                <w:color w:val="000000"/>
                <w:sz w:val="26"/>
                <w:szCs w:val="26"/>
              </w:rPr>
              <w:t>(ghi cụ thể nguồn)</w:t>
            </w:r>
          </w:p>
        </w:tc>
        <w:tc>
          <w:tcPr>
            <w:tcW w:w="1835" w:type="pct"/>
          </w:tcPr>
          <w:p w:rsidR="00C90648" w:rsidRPr="00DE6C33" w:rsidRDefault="00C90648" w:rsidP="00282C23">
            <w:pPr>
              <w:spacing w:before="40" w:after="40" w:line="240" w:lineRule="auto"/>
              <w:jc w:val="center"/>
              <w:rPr>
                <w:rFonts w:ascii="Times New Roman" w:hAnsi="Times New Roman"/>
                <w:color w:val="000000"/>
                <w:sz w:val="26"/>
                <w:szCs w:val="26"/>
              </w:rPr>
            </w:pPr>
            <w:r w:rsidRPr="00DE6C33">
              <w:rPr>
                <w:rFonts w:ascii="Times New Roman" w:hAnsi="Times New Roman"/>
                <w:color w:val="000000"/>
                <w:sz w:val="26"/>
                <w:szCs w:val="26"/>
              </w:rPr>
              <w:t>0</w:t>
            </w:r>
          </w:p>
        </w:tc>
      </w:tr>
    </w:tbl>
    <w:p w:rsidR="00C90648" w:rsidRPr="00DE6C33" w:rsidRDefault="00C90648" w:rsidP="00027CB1">
      <w:pPr>
        <w:pStyle w:val="Style1"/>
        <w:spacing w:after="0" w:line="360" w:lineRule="auto"/>
        <w:rPr>
          <w:b w:val="0"/>
          <w:i/>
          <w:sz w:val="26"/>
          <w:szCs w:val="26"/>
        </w:rPr>
      </w:pPr>
      <w:r w:rsidRPr="00DE6C33">
        <w:rPr>
          <w:sz w:val="26"/>
          <w:szCs w:val="26"/>
        </w:rPr>
        <w:t xml:space="preserve">Phương thức khoán chi: </w:t>
      </w:r>
      <w:r w:rsidRPr="00DE6C33">
        <w:rPr>
          <w:b w:val="0"/>
          <w:i/>
          <w:sz w:val="26"/>
          <w:szCs w:val="26"/>
        </w:rPr>
        <w:t>(chọn 1 trong 2 phương thức)</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274"/>
        <w:gridCol w:w="5296"/>
      </w:tblGrid>
      <w:tr w:rsidR="00C90648" w:rsidRPr="00DE6C33" w:rsidTr="00C90648">
        <w:trPr>
          <w:trHeight w:val="341"/>
          <w:jc w:val="center"/>
        </w:trPr>
        <w:tc>
          <w:tcPr>
            <w:tcW w:w="2233" w:type="pct"/>
          </w:tcPr>
          <w:p w:rsidR="00C90648" w:rsidRPr="00DE6C33" w:rsidRDefault="00C90648" w:rsidP="00282C23">
            <w:pPr>
              <w:spacing w:after="0" w:line="240" w:lineRule="auto"/>
              <w:jc w:val="center"/>
              <w:rPr>
                <w:rFonts w:ascii="Times New Roman" w:hAnsi="Times New Roman"/>
                <w:color w:val="000000"/>
                <w:sz w:val="26"/>
                <w:szCs w:val="26"/>
              </w:rPr>
            </w:pPr>
            <w:r w:rsidRPr="00DE6C33">
              <w:rPr>
                <w:rFonts w:ascii="Times New Roman" w:hAnsi="Times New Roman"/>
                <w:b/>
                <w:color w:val="000000"/>
                <w:sz w:val="26"/>
                <w:szCs w:val="26"/>
              </w:rPr>
              <w:sym w:font="Wingdings" w:char="F0A8"/>
            </w:r>
            <w:r w:rsidRPr="00DE6C33">
              <w:rPr>
                <w:rFonts w:ascii="Times New Roman" w:hAnsi="Times New Roman"/>
                <w:b/>
                <w:color w:val="000000"/>
                <w:sz w:val="26"/>
                <w:szCs w:val="26"/>
              </w:rPr>
              <w:t xml:space="preserve"> Khoán đến sản phẩm cuối cùng</w:t>
            </w:r>
          </w:p>
        </w:tc>
        <w:tc>
          <w:tcPr>
            <w:tcW w:w="2767" w:type="pct"/>
          </w:tcPr>
          <w:p w:rsidR="00C90648" w:rsidRPr="00DE6C33" w:rsidRDefault="00C90648" w:rsidP="00282C23">
            <w:pPr>
              <w:spacing w:after="0" w:line="240" w:lineRule="auto"/>
              <w:jc w:val="center"/>
              <w:rPr>
                <w:rFonts w:ascii="Times New Roman" w:hAnsi="Times New Roman"/>
                <w:color w:val="000000"/>
                <w:sz w:val="26"/>
                <w:szCs w:val="26"/>
              </w:rPr>
            </w:pPr>
            <w:r w:rsidRPr="00DE6C33">
              <w:rPr>
                <w:rFonts w:ascii="Times New Roman" w:hAnsi="Times New Roman"/>
                <w:b/>
                <w:color w:val="000000"/>
                <w:sz w:val="26"/>
                <w:szCs w:val="26"/>
              </w:rPr>
              <w:sym w:font="Wingdings" w:char="F0A8"/>
            </w:r>
            <w:r w:rsidRPr="00DE6C33">
              <w:rPr>
                <w:rFonts w:ascii="Times New Roman" w:hAnsi="Times New Roman"/>
                <w:b/>
                <w:color w:val="000000"/>
                <w:sz w:val="26"/>
                <w:szCs w:val="26"/>
              </w:rPr>
              <w:t xml:space="preserve"> Khoán từng phần, trong đó:</w:t>
            </w:r>
          </w:p>
        </w:tc>
      </w:tr>
      <w:tr w:rsidR="00A442EE" w:rsidRPr="00DE6C33" w:rsidTr="00C90648">
        <w:trPr>
          <w:jc w:val="center"/>
        </w:trPr>
        <w:tc>
          <w:tcPr>
            <w:tcW w:w="2233" w:type="pct"/>
          </w:tcPr>
          <w:p w:rsidR="00C90648" w:rsidRPr="00DE6C33" w:rsidRDefault="00C90648" w:rsidP="00282C23">
            <w:pPr>
              <w:spacing w:after="0" w:line="360" w:lineRule="auto"/>
              <w:jc w:val="both"/>
              <w:rPr>
                <w:rFonts w:ascii="Times New Roman" w:hAnsi="Times New Roman"/>
                <w:color w:val="000000"/>
                <w:sz w:val="26"/>
                <w:szCs w:val="26"/>
              </w:rPr>
            </w:pPr>
          </w:p>
        </w:tc>
        <w:tc>
          <w:tcPr>
            <w:tcW w:w="2767" w:type="pct"/>
          </w:tcPr>
          <w:p w:rsidR="00C90648" w:rsidRPr="00DE6C33" w:rsidRDefault="00C90648" w:rsidP="00282C23">
            <w:pPr>
              <w:widowControl w:val="0"/>
              <w:spacing w:after="0" w:line="240" w:lineRule="auto"/>
              <w:rPr>
                <w:rFonts w:ascii="Times New Roman" w:hAnsi="Times New Roman"/>
                <w:color w:val="000000"/>
                <w:sz w:val="26"/>
                <w:szCs w:val="26"/>
              </w:rPr>
            </w:pPr>
            <w:r w:rsidRPr="00DE6C33">
              <w:rPr>
                <w:rFonts w:ascii="Times New Roman" w:hAnsi="Times New Roman"/>
                <w:color w:val="000000"/>
                <w:sz w:val="26"/>
                <w:szCs w:val="26"/>
              </w:rPr>
              <w:t xml:space="preserve">- Kinh phí khoán: </w:t>
            </w:r>
            <w:r w:rsidR="00AD31B1">
              <w:rPr>
                <w:rFonts w:ascii="Times New Roman" w:hAnsi="Times New Roman"/>
                <w:color w:val="000000"/>
                <w:sz w:val="26"/>
                <w:szCs w:val="26"/>
              </w:rPr>
              <w:t>4.671.029.844</w:t>
            </w:r>
            <w:r w:rsidR="00E02BDC" w:rsidRPr="00DE6C33">
              <w:rPr>
                <w:rFonts w:ascii="Times New Roman" w:hAnsi="Times New Roman"/>
                <w:color w:val="000000"/>
                <w:sz w:val="26"/>
                <w:szCs w:val="26"/>
              </w:rPr>
              <w:t xml:space="preserve"> </w:t>
            </w:r>
            <w:r w:rsidRPr="00DE6C33">
              <w:rPr>
                <w:rFonts w:ascii="Times New Roman" w:hAnsi="Times New Roman"/>
                <w:color w:val="000000"/>
                <w:sz w:val="26"/>
                <w:szCs w:val="26"/>
              </w:rPr>
              <w:t>đồng</w:t>
            </w:r>
          </w:p>
          <w:p w:rsidR="00C90648" w:rsidRPr="00DE6C33" w:rsidRDefault="00C90648" w:rsidP="00282C23">
            <w:pPr>
              <w:spacing w:after="0" w:line="240" w:lineRule="auto"/>
              <w:ind w:left="40"/>
              <w:jc w:val="both"/>
              <w:rPr>
                <w:rFonts w:ascii="Times New Roman" w:hAnsi="Times New Roman"/>
                <w:color w:val="000000"/>
                <w:sz w:val="26"/>
                <w:szCs w:val="26"/>
              </w:rPr>
            </w:pPr>
            <w:r w:rsidRPr="00DE6C33">
              <w:rPr>
                <w:rFonts w:ascii="Times New Roman" w:hAnsi="Times New Roman"/>
                <w:color w:val="000000"/>
                <w:sz w:val="26"/>
                <w:szCs w:val="26"/>
              </w:rPr>
              <w:t xml:space="preserve">- Kinh phí không khoán: </w:t>
            </w:r>
            <w:r w:rsidR="00AD31B1">
              <w:rPr>
                <w:rFonts w:ascii="Times New Roman" w:hAnsi="Times New Roman"/>
                <w:color w:val="000000"/>
                <w:sz w:val="26"/>
                <w:szCs w:val="26"/>
              </w:rPr>
              <w:t>2.086.505.800</w:t>
            </w:r>
            <w:r w:rsidR="00E02BDC" w:rsidRPr="00DE6C33">
              <w:rPr>
                <w:rFonts w:ascii="Times New Roman" w:hAnsi="Times New Roman"/>
                <w:color w:val="000000"/>
                <w:sz w:val="26"/>
                <w:szCs w:val="26"/>
              </w:rPr>
              <w:t xml:space="preserve"> </w:t>
            </w:r>
            <w:r w:rsidRPr="00DE6C33">
              <w:rPr>
                <w:rFonts w:ascii="Times New Roman" w:hAnsi="Times New Roman"/>
                <w:color w:val="000000"/>
                <w:sz w:val="26"/>
                <w:szCs w:val="26"/>
              </w:rPr>
              <w:t>đồng</w:t>
            </w:r>
          </w:p>
        </w:tc>
      </w:tr>
    </w:tbl>
    <w:p w:rsidR="00C90648" w:rsidRPr="00DE6C33" w:rsidRDefault="00C90648" w:rsidP="00282C23">
      <w:pPr>
        <w:pStyle w:val="Style1"/>
        <w:spacing w:before="0" w:after="0" w:line="360" w:lineRule="auto"/>
        <w:ind w:left="360"/>
        <w:rPr>
          <w:sz w:val="26"/>
          <w:szCs w:val="26"/>
        </w:rPr>
      </w:pPr>
      <w:r w:rsidRPr="00DE6C33">
        <w:rPr>
          <w:sz w:val="26"/>
          <w:szCs w:val="26"/>
        </w:rPr>
        <w:t xml:space="preserve">Thuộc chương trình/lĩnh vực khoa học: </w:t>
      </w:r>
    </w:p>
    <w:p w:rsidR="0056483A" w:rsidRPr="00DE6C33" w:rsidRDefault="00C90648" w:rsidP="00282C23">
      <w:pPr>
        <w:pStyle w:val="Heading31"/>
        <w:spacing w:before="0" w:after="0" w:line="360" w:lineRule="auto"/>
        <w:ind w:left="450"/>
        <w:rPr>
          <w:b w:val="0"/>
          <w:i/>
          <w:sz w:val="26"/>
          <w:szCs w:val="26"/>
        </w:rPr>
      </w:pPr>
      <w:r w:rsidRPr="00DE6C33">
        <w:rPr>
          <w:sz w:val="26"/>
          <w:szCs w:val="26"/>
        </w:rPr>
        <w:t>Chương trình:</w:t>
      </w:r>
    </w:p>
    <w:p w:rsidR="003F62C2" w:rsidRPr="00DE6C33" w:rsidRDefault="003F62C2" w:rsidP="00282C23">
      <w:pPr>
        <w:pStyle w:val="Heading31"/>
        <w:numPr>
          <w:ilvl w:val="0"/>
          <w:numId w:val="0"/>
        </w:numPr>
        <w:spacing w:before="0" w:after="0" w:line="360" w:lineRule="auto"/>
        <w:ind w:firstLine="567"/>
        <w:rPr>
          <w:b w:val="0"/>
          <w:bCs/>
          <w:sz w:val="26"/>
          <w:szCs w:val="26"/>
        </w:rPr>
      </w:pPr>
      <w:r w:rsidRPr="00DE6C33">
        <w:rPr>
          <w:b w:val="0"/>
          <w:bCs/>
          <w:sz w:val="26"/>
          <w:szCs w:val="26"/>
        </w:rPr>
        <w:t xml:space="preserve">Quyết định số 3955/QĐ-UBND ngày 22/11/2022 của UBND Tp HCM về Phê duyệt đề án khung nhiệm vụ khoa học và công nghệ về quỹ gen cấp </w:t>
      </w:r>
      <w:r w:rsidR="004A52E2">
        <w:rPr>
          <w:b w:val="0"/>
          <w:bCs/>
          <w:sz w:val="26"/>
          <w:szCs w:val="26"/>
        </w:rPr>
        <w:t>T</w:t>
      </w:r>
      <w:r w:rsidRPr="00DE6C33">
        <w:rPr>
          <w:b w:val="0"/>
          <w:bCs/>
          <w:sz w:val="26"/>
          <w:szCs w:val="26"/>
        </w:rPr>
        <w:t xml:space="preserve">hành phố thực hiện đến năm 2025. </w:t>
      </w:r>
    </w:p>
    <w:p w:rsidR="00C90648" w:rsidRPr="00DE6C33" w:rsidRDefault="00C90648" w:rsidP="00282C23">
      <w:pPr>
        <w:pStyle w:val="Heading31"/>
        <w:spacing w:before="0" w:after="0" w:line="360" w:lineRule="auto"/>
        <w:ind w:left="450"/>
        <w:rPr>
          <w:sz w:val="26"/>
          <w:szCs w:val="26"/>
        </w:rPr>
      </w:pPr>
      <w:r w:rsidRPr="00DE6C33">
        <w:rPr>
          <w:sz w:val="26"/>
          <w:szCs w:val="26"/>
        </w:rPr>
        <w:t>Lĩnh vực khoa học:</w:t>
      </w:r>
    </w:p>
    <w:p w:rsidR="00C90648" w:rsidRPr="00DE6C33" w:rsidRDefault="00C90648" w:rsidP="00282C23">
      <w:pPr>
        <w:widowControl w:val="0"/>
        <w:tabs>
          <w:tab w:val="left" w:pos="375"/>
          <w:tab w:val="left" w:pos="4045"/>
        </w:tabs>
        <w:spacing w:after="0" w:line="360" w:lineRule="auto"/>
        <w:rPr>
          <w:rFonts w:ascii="Times New Roman" w:hAnsi="Times New Roman"/>
          <w:color w:val="000000"/>
          <w:sz w:val="26"/>
          <w:szCs w:val="26"/>
        </w:rPr>
      </w:pPr>
      <w:r w:rsidRPr="00DE6C33">
        <w:rPr>
          <w:rFonts w:ascii="Times New Roman" w:hAnsi="Times New Roman"/>
          <w:color w:val="000000"/>
          <w:sz w:val="26"/>
          <w:szCs w:val="26"/>
        </w:rPr>
        <w:tab/>
      </w:r>
      <w:r w:rsidRPr="00DE6C33">
        <w:rPr>
          <w:rFonts w:ascii="Segoe UI Symbol" w:eastAsia="MS Mincho" w:hAnsi="Segoe UI Symbol" w:cs="Segoe UI Symbol"/>
          <w:color w:val="000000"/>
          <w:sz w:val="26"/>
          <w:szCs w:val="26"/>
        </w:rPr>
        <w:t>☐</w:t>
      </w:r>
      <w:r w:rsidRPr="00DE6C33">
        <w:rPr>
          <w:rFonts w:ascii="Times New Roman" w:hAnsi="Times New Roman"/>
          <w:color w:val="000000"/>
          <w:sz w:val="26"/>
          <w:szCs w:val="26"/>
        </w:rPr>
        <w:t xml:space="preserve">   Tự nhiên</w:t>
      </w:r>
      <w:r w:rsidR="00164BB9" w:rsidRPr="00DE6C33">
        <w:rPr>
          <w:rFonts w:ascii="Times New Roman" w:hAnsi="Times New Roman"/>
          <w:color w:val="000000"/>
          <w:sz w:val="26"/>
          <w:szCs w:val="26"/>
        </w:rPr>
        <w:t xml:space="preserve"> </w:t>
      </w:r>
      <w:r w:rsidRPr="00DE6C33">
        <w:rPr>
          <w:rFonts w:ascii="Times New Roman" w:hAnsi="Times New Roman"/>
          <w:color w:val="000000"/>
          <w:sz w:val="26"/>
          <w:szCs w:val="26"/>
        </w:rPr>
        <w:t xml:space="preserve">;                             </w:t>
      </w:r>
      <w:r w:rsidRPr="00DE6C33">
        <w:rPr>
          <w:rFonts w:ascii="Times New Roman" w:hAnsi="Times New Roman"/>
          <w:color w:val="000000"/>
          <w:sz w:val="26"/>
          <w:szCs w:val="26"/>
        </w:rPr>
        <w:tab/>
      </w:r>
      <w:r w:rsidRPr="00DE6C33">
        <w:rPr>
          <w:rFonts w:ascii="Segoe UI Symbol" w:eastAsia="MS Mincho" w:hAnsi="Segoe UI Symbol" w:cs="Segoe UI Symbol"/>
          <w:color w:val="000000"/>
          <w:sz w:val="26"/>
          <w:szCs w:val="26"/>
        </w:rPr>
        <w:t>☒</w:t>
      </w:r>
      <w:r w:rsidRPr="00DE6C33">
        <w:rPr>
          <w:rFonts w:ascii="Times New Roman" w:hAnsi="Times New Roman"/>
          <w:color w:val="000000"/>
          <w:sz w:val="26"/>
          <w:szCs w:val="26"/>
        </w:rPr>
        <w:t xml:space="preserve">   Nông, lâm, ngư nghiệp;</w:t>
      </w:r>
    </w:p>
    <w:p w:rsidR="00C90648" w:rsidRPr="00DE6C33" w:rsidRDefault="00C90648" w:rsidP="00282C23">
      <w:pPr>
        <w:widowControl w:val="0"/>
        <w:tabs>
          <w:tab w:val="left" w:pos="375"/>
          <w:tab w:val="left" w:pos="4045"/>
        </w:tabs>
        <w:spacing w:after="0" w:line="360" w:lineRule="auto"/>
        <w:rPr>
          <w:rFonts w:ascii="Times New Roman" w:hAnsi="Times New Roman"/>
          <w:color w:val="000000"/>
          <w:sz w:val="26"/>
          <w:szCs w:val="26"/>
        </w:rPr>
      </w:pPr>
      <w:r w:rsidRPr="00DE6C33">
        <w:rPr>
          <w:rFonts w:ascii="Times New Roman" w:hAnsi="Times New Roman"/>
          <w:color w:val="000000"/>
          <w:sz w:val="26"/>
          <w:szCs w:val="26"/>
        </w:rPr>
        <w:t xml:space="preserve"> </w:t>
      </w:r>
      <w:r w:rsidRPr="00DE6C33">
        <w:rPr>
          <w:rFonts w:ascii="Times New Roman" w:hAnsi="Times New Roman"/>
          <w:color w:val="000000"/>
          <w:sz w:val="26"/>
          <w:szCs w:val="26"/>
        </w:rPr>
        <w:tab/>
      </w:r>
      <w:r w:rsidRPr="00DE6C33">
        <w:rPr>
          <w:rFonts w:ascii="Segoe UI Symbol" w:eastAsia="MS Mincho" w:hAnsi="Segoe UI Symbol" w:cs="Segoe UI Symbol"/>
          <w:color w:val="000000"/>
          <w:sz w:val="26"/>
          <w:szCs w:val="26"/>
        </w:rPr>
        <w:t>☐</w:t>
      </w:r>
      <w:r w:rsidRPr="00DE6C33">
        <w:rPr>
          <w:rFonts w:ascii="Times New Roman" w:hAnsi="Times New Roman"/>
          <w:color w:val="000000"/>
          <w:sz w:val="26"/>
          <w:szCs w:val="26"/>
        </w:rPr>
        <w:t xml:space="preserve">   Kỹ thuật và công nghệ</w:t>
      </w:r>
      <w:r w:rsidR="00164BB9" w:rsidRPr="00DE6C33">
        <w:rPr>
          <w:rFonts w:ascii="Times New Roman" w:hAnsi="Times New Roman"/>
          <w:color w:val="000000"/>
          <w:sz w:val="26"/>
          <w:szCs w:val="26"/>
        </w:rPr>
        <w:t xml:space="preserve"> </w:t>
      </w:r>
      <w:r w:rsidRPr="00DE6C33">
        <w:rPr>
          <w:rFonts w:ascii="Times New Roman" w:hAnsi="Times New Roman"/>
          <w:color w:val="000000"/>
          <w:sz w:val="26"/>
          <w:szCs w:val="26"/>
        </w:rPr>
        <w:t xml:space="preserve">;    </w:t>
      </w:r>
      <w:r w:rsidRPr="00DE6C33">
        <w:rPr>
          <w:rFonts w:ascii="Times New Roman" w:hAnsi="Times New Roman"/>
          <w:color w:val="000000"/>
          <w:sz w:val="26"/>
          <w:szCs w:val="26"/>
        </w:rPr>
        <w:tab/>
      </w:r>
      <w:r w:rsidRPr="00DE6C33">
        <w:rPr>
          <w:rFonts w:ascii="Segoe UI Symbol" w:eastAsia="MS Mincho" w:hAnsi="Segoe UI Symbol" w:cs="Segoe UI Symbol"/>
          <w:color w:val="000000"/>
          <w:sz w:val="26"/>
          <w:szCs w:val="26"/>
        </w:rPr>
        <w:t>☐</w:t>
      </w:r>
      <w:r w:rsidRPr="00DE6C33">
        <w:rPr>
          <w:rFonts w:ascii="Times New Roman" w:hAnsi="Times New Roman"/>
          <w:color w:val="000000"/>
          <w:sz w:val="26"/>
          <w:szCs w:val="26"/>
        </w:rPr>
        <w:t xml:space="preserve">   Y dược.</w:t>
      </w:r>
    </w:p>
    <w:p w:rsidR="00C90648" w:rsidRPr="00DE6C33" w:rsidRDefault="00C90648" w:rsidP="00282C23">
      <w:pPr>
        <w:pStyle w:val="Style1"/>
        <w:spacing w:before="0" w:after="0" w:line="360" w:lineRule="auto"/>
        <w:ind w:left="360"/>
        <w:rPr>
          <w:sz w:val="26"/>
          <w:szCs w:val="26"/>
        </w:rPr>
      </w:pPr>
      <w:r w:rsidRPr="00DE6C33">
        <w:rPr>
          <w:sz w:val="26"/>
          <w:szCs w:val="26"/>
        </w:rPr>
        <w:t>Chủ nhiệm nhiệm vụ:</w:t>
      </w:r>
      <w:r w:rsidRPr="00DE6C33">
        <w:rPr>
          <w:i/>
          <w:sz w:val="26"/>
          <w:szCs w:val="26"/>
        </w:rPr>
        <w:t xml:space="preserve"> </w:t>
      </w:r>
    </w:p>
    <w:p w:rsidR="007C683B" w:rsidRPr="00DE6C33" w:rsidRDefault="007C683B" w:rsidP="00282C23">
      <w:pPr>
        <w:pStyle w:val="normally2"/>
        <w:spacing w:before="0" w:line="360" w:lineRule="auto"/>
        <w:rPr>
          <w:sz w:val="26"/>
          <w:szCs w:val="26"/>
        </w:rPr>
      </w:pPr>
      <w:r w:rsidRPr="00DE6C33">
        <w:rPr>
          <w:sz w:val="26"/>
          <w:szCs w:val="26"/>
        </w:rPr>
        <w:t>Họ và tên: TS. Huỳnh Hữu Đức</w:t>
      </w:r>
    </w:p>
    <w:p w:rsidR="007C683B" w:rsidRPr="00DE6C33" w:rsidRDefault="007C683B" w:rsidP="00282C23">
      <w:pPr>
        <w:pStyle w:val="normally2"/>
        <w:widowControl w:val="0"/>
        <w:spacing w:before="0" w:line="360" w:lineRule="auto"/>
        <w:ind w:left="1080"/>
        <w:rPr>
          <w:sz w:val="26"/>
          <w:szCs w:val="26"/>
        </w:rPr>
      </w:pPr>
      <w:r w:rsidRPr="00DE6C33">
        <w:rPr>
          <w:sz w:val="26"/>
          <w:szCs w:val="26"/>
        </w:rPr>
        <w:t>Ngày tháng năm sinh: 1982</w:t>
      </w:r>
      <w:r w:rsidRPr="00DE6C33">
        <w:rPr>
          <w:sz w:val="26"/>
          <w:szCs w:val="26"/>
        </w:rPr>
        <w:tab/>
        <w:t>Giới tính: Nam</w:t>
      </w:r>
    </w:p>
    <w:p w:rsidR="007C683B" w:rsidRPr="00DE6C33" w:rsidRDefault="007C683B" w:rsidP="00282C23">
      <w:pPr>
        <w:pStyle w:val="normally2"/>
        <w:widowControl w:val="0"/>
        <w:spacing w:before="0" w:line="360" w:lineRule="auto"/>
        <w:ind w:left="1080" w:right="-726"/>
        <w:rPr>
          <w:sz w:val="26"/>
          <w:szCs w:val="26"/>
        </w:rPr>
      </w:pPr>
      <w:r w:rsidRPr="00DE6C33">
        <w:rPr>
          <w:sz w:val="26"/>
          <w:szCs w:val="26"/>
        </w:rPr>
        <w:t>Học hàm, Học vị: Tiến sĩ Chuyên ngành: Công nghệ sinh học Năm đạt học vị: 2014</w:t>
      </w:r>
    </w:p>
    <w:p w:rsidR="007C683B" w:rsidRPr="00DE6C33" w:rsidRDefault="007C683B" w:rsidP="00282C23">
      <w:pPr>
        <w:pStyle w:val="normally2"/>
        <w:widowControl w:val="0"/>
        <w:spacing w:before="0" w:line="360" w:lineRule="auto"/>
        <w:ind w:left="1080"/>
        <w:rPr>
          <w:sz w:val="26"/>
          <w:szCs w:val="26"/>
        </w:rPr>
      </w:pPr>
      <w:r w:rsidRPr="00DE6C33">
        <w:rPr>
          <w:sz w:val="26"/>
          <w:szCs w:val="26"/>
        </w:rPr>
        <w:t>Chức danh khoa học:</w:t>
      </w:r>
      <w:r w:rsidRPr="00DE6C33">
        <w:rPr>
          <w:sz w:val="26"/>
          <w:szCs w:val="26"/>
        </w:rPr>
        <w:tab/>
      </w:r>
      <w:r w:rsidRPr="00DE6C33">
        <w:rPr>
          <w:sz w:val="26"/>
          <w:szCs w:val="26"/>
        </w:rPr>
        <w:tab/>
      </w:r>
      <w:r w:rsidRPr="00DE6C33">
        <w:rPr>
          <w:sz w:val="26"/>
          <w:szCs w:val="26"/>
        </w:rPr>
        <w:tab/>
        <w:t xml:space="preserve">Năm được phong chức danh: </w:t>
      </w:r>
    </w:p>
    <w:p w:rsidR="007C683B" w:rsidRPr="00DE6C33" w:rsidRDefault="007C683B" w:rsidP="00282C23">
      <w:pPr>
        <w:pStyle w:val="normally2"/>
        <w:widowControl w:val="0"/>
        <w:spacing w:before="0" w:line="360" w:lineRule="auto"/>
        <w:ind w:left="1080"/>
        <w:rPr>
          <w:sz w:val="26"/>
          <w:szCs w:val="26"/>
        </w:rPr>
      </w:pPr>
      <w:r w:rsidRPr="00DE6C33">
        <w:rPr>
          <w:sz w:val="26"/>
          <w:szCs w:val="26"/>
        </w:rPr>
        <w:t>Tên cơ quan đang công tác: Trung tâm Công nghệ Sinh học Tp. HCM</w:t>
      </w:r>
    </w:p>
    <w:p w:rsidR="007C683B" w:rsidRPr="00DE6C33" w:rsidRDefault="007C683B" w:rsidP="00282C23">
      <w:pPr>
        <w:pStyle w:val="normally2"/>
        <w:widowControl w:val="0"/>
        <w:spacing w:before="0" w:line="360" w:lineRule="auto"/>
        <w:ind w:left="1080"/>
        <w:rPr>
          <w:sz w:val="26"/>
          <w:szCs w:val="26"/>
        </w:rPr>
      </w:pPr>
      <w:r w:rsidRPr="00DE6C33">
        <w:rPr>
          <w:sz w:val="26"/>
          <w:szCs w:val="26"/>
        </w:rPr>
        <w:lastRenderedPageBreak/>
        <w:t>Chức vụ: Phó trưởng phòng Thực Nghiệm cây trồng</w:t>
      </w:r>
    </w:p>
    <w:p w:rsidR="007C683B" w:rsidRPr="00DE6C33" w:rsidRDefault="007C683B" w:rsidP="00282C23">
      <w:pPr>
        <w:pStyle w:val="normally2"/>
        <w:spacing w:before="0" w:line="360" w:lineRule="auto"/>
        <w:ind w:right="-456"/>
        <w:rPr>
          <w:sz w:val="26"/>
          <w:szCs w:val="26"/>
        </w:rPr>
      </w:pPr>
      <w:r w:rsidRPr="00DE6C33">
        <w:rPr>
          <w:sz w:val="26"/>
          <w:szCs w:val="26"/>
        </w:rPr>
        <w:t xml:space="preserve">Địa chỉ cơ quan: 2374 quốc lộ 1, </w:t>
      </w:r>
      <w:r w:rsidR="00D875D0" w:rsidRPr="00DE6C33">
        <w:rPr>
          <w:sz w:val="26"/>
          <w:szCs w:val="26"/>
        </w:rPr>
        <w:t>K</w:t>
      </w:r>
      <w:r w:rsidRPr="00DE6C33">
        <w:rPr>
          <w:sz w:val="26"/>
          <w:szCs w:val="26"/>
        </w:rPr>
        <w:t>hu phố 2,</w:t>
      </w:r>
      <w:r w:rsidR="00D875D0" w:rsidRPr="00DE6C33">
        <w:rPr>
          <w:sz w:val="26"/>
          <w:szCs w:val="26"/>
        </w:rPr>
        <w:t xml:space="preserve"> P.</w:t>
      </w:r>
      <w:r w:rsidRPr="00DE6C33">
        <w:rPr>
          <w:sz w:val="26"/>
          <w:szCs w:val="26"/>
        </w:rPr>
        <w:t xml:space="preserve"> Trung Mỹ Tây, Quận 12, Tp. HCM</w:t>
      </w:r>
    </w:p>
    <w:p w:rsidR="007C683B" w:rsidRPr="00DE6C33" w:rsidRDefault="007C683B" w:rsidP="00282C23">
      <w:pPr>
        <w:pStyle w:val="normally2"/>
        <w:spacing w:before="0" w:line="360" w:lineRule="auto"/>
        <w:rPr>
          <w:sz w:val="26"/>
          <w:szCs w:val="26"/>
        </w:rPr>
      </w:pPr>
      <w:r w:rsidRPr="00DE6C33">
        <w:rPr>
          <w:sz w:val="26"/>
          <w:szCs w:val="26"/>
        </w:rPr>
        <w:t>Điện thoại: 02837153792</w:t>
      </w:r>
      <w:r w:rsidRPr="00DE6C33">
        <w:rPr>
          <w:sz w:val="26"/>
          <w:szCs w:val="26"/>
        </w:rPr>
        <w:tab/>
      </w:r>
      <w:r w:rsidRPr="00DE6C33">
        <w:rPr>
          <w:sz w:val="26"/>
          <w:szCs w:val="26"/>
        </w:rPr>
        <w:tab/>
        <w:t>Fax: 02838916997</w:t>
      </w:r>
    </w:p>
    <w:p w:rsidR="007C683B" w:rsidRPr="00DE6C33" w:rsidRDefault="007C683B" w:rsidP="00282C23">
      <w:pPr>
        <w:pStyle w:val="normally2"/>
        <w:spacing w:before="0" w:line="360" w:lineRule="auto"/>
        <w:rPr>
          <w:sz w:val="26"/>
          <w:szCs w:val="26"/>
        </w:rPr>
      </w:pPr>
      <w:r w:rsidRPr="00DE6C33">
        <w:rPr>
          <w:sz w:val="26"/>
          <w:szCs w:val="26"/>
        </w:rPr>
        <w:t>Địa chỉ nhà riêng: 79 đường 275, Phường Hiệp phú, Tp. Thủ Đức, Tp HCM</w:t>
      </w:r>
    </w:p>
    <w:p w:rsidR="007C683B" w:rsidRPr="00DE6C33" w:rsidRDefault="007C683B" w:rsidP="00282C23">
      <w:pPr>
        <w:pStyle w:val="normally2"/>
        <w:spacing w:before="0" w:line="360" w:lineRule="auto"/>
        <w:rPr>
          <w:sz w:val="26"/>
          <w:szCs w:val="26"/>
        </w:rPr>
      </w:pPr>
      <w:r w:rsidRPr="00DE6C33">
        <w:rPr>
          <w:sz w:val="26"/>
          <w:szCs w:val="26"/>
        </w:rPr>
        <w:t xml:space="preserve">Điện thoại nhà riêng: </w:t>
      </w:r>
      <w:r w:rsidRPr="00DE6C33">
        <w:rPr>
          <w:sz w:val="26"/>
          <w:szCs w:val="26"/>
        </w:rPr>
        <w:tab/>
      </w:r>
      <w:r w:rsidRPr="00DE6C33">
        <w:rPr>
          <w:sz w:val="26"/>
          <w:szCs w:val="26"/>
        </w:rPr>
        <w:tab/>
      </w:r>
    </w:p>
    <w:p w:rsidR="007C683B" w:rsidRPr="00DE6C33" w:rsidRDefault="007C683B" w:rsidP="00282C23">
      <w:pPr>
        <w:pStyle w:val="normally2"/>
        <w:spacing w:before="0" w:line="360" w:lineRule="auto"/>
        <w:rPr>
          <w:sz w:val="26"/>
          <w:szCs w:val="26"/>
        </w:rPr>
      </w:pPr>
      <w:r w:rsidRPr="00DE6C33">
        <w:rPr>
          <w:sz w:val="26"/>
          <w:szCs w:val="26"/>
        </w:rPr>
        <w:t>Điện thoại di động: 0967137046</w:t>
      </w:r>
    </w:p>
    <w:p w:rsidR="007C683B" w:rsidRPr="00DE6C33" w:rsidRDefault="007C683B" w:rsidP="00282C23">
      <w:pPr>
        <w:pStyle w:val="normally2"/>
        <w:spacing w:before="0" w:line="360" w:lineRule="auto"/>
        <w:rPr>
          <w:sz w:val="26"/>
          <w:szCs w:val="26"/>
        </w:rPr>
      </w:pPr>
      <w:r w:rsidRPr="00DE6C33">
        <w:rPr>
          <w:sz w:val="26"/>
          <w:szCs w:val="26"/>
        </w:rPr>
        <w:t xml:space="preserve">E-mail: </w:t>
      </w:r>
      <w:hyperlink r:id="rId8" w:history="1">
        <w:r w:rsidRPr="00DE6C33">
          <w:t>hhduc.snn@tphcm.gov.vn</w:t>
        </w:r>
      </w:hyperlink>
      <w:r w:rsidRPr="00DE6C33">
        <w:rPr>
          <w:sz w:val="26"/>
          <w:szCs w:val="26"/>
        </w:rPr>
        <w:t xml:space="preserve">; </w:t>
      </w:r>
      <w:hyperlink r:id="rId9" w:history="1">
        <w:r w:rsidRPr="00DE6C33">
          <w:t>huuduchuynh82@gmail.com</w:t>
        </w:r>
      </w:hyperlink>
    </w:p>
    <w:p w:rsidR="00C90648" w:rsidRPr="00DE6C33" w:rsidRDefault="00C90648" w:rsidP="00282C23">
      <w:pPr>
        <w:pStyle w:val="Style1"/>
        <w:spacing w:before="0" w:after="0" w:line="360" w:lineRule="auto"/>
        <w:rPr>
          <w:sz w:val="26"/>
          <w:szCs w:val="26"/>
        </w:rPr>
      </w:pPr>
      <w:r w:rsidRPr="00DE6C33">
        <w:rPr>
          <w:sz w:val="26"/>
          <w:szCs w:val="26"/>
        </w:rPr>
        <w:t>Thư ký nhiệm vụ:</w:t>
      </w:r>
      <w:r w:rsidRPr="00DE6C33">
        <w:rPr>
          <w:i/>
          <w:sz w:val="26"/>
          <w:szCs w:val="26"/>
        </w:rPr>
        <w:t xml:space="preserve"> (nếu có)</w:t>
      </w:r>
    </w:p>
    <w:p w:rsidR="00D55764" w:rsidRPr="00DE6C33" w:rsidRDefault="00D55764" w:rsidP="00282C23">
      <w:pPr>
        <w:pStyle w:val="normally2"/>
        <w:spacing w:before="0" w:line="360" w:lineRule="auto"/>
        <w:rPr>
          <w:sz w:val="26"/>
          <w:szCs w:val="26"/>
        </w:rPr>
      </w:pPr>
      <w:r w:rsidRPr="00DE6C33">
        <w:rPr>
          <w:sz w:val="26"/>
          <w:szCs w:val="26"/>
        </w:rPr>
        <w:t>Thư ký đề tài: Võ Minh Phát</w:t>
      </w:r>
    </w:p>
    <w:p w:rsidR="00D55764" w:rsidRPr="00DE6C33" w:rsidRDefault="00D55764" w:rsidP="00282C23">
      <w:pPr>
        <w:pStyle w:val="normally2"/>
        <w:spacing w:before="0" w:line="360" w:lineRule="auto"/>
        <w:rPr>
          <w:sz w:val="26"/>
          <w:szCs w:val="26"/>
        </w:rPr>
      </w:pPr>
      <w:r w:rsidRPr="00DE6C33">
        <w:rPr>
          <w:sz w:val="26"/>
          <w:szCs w:val="26"/>
        </w:rPr>
        <w:t xml:space="preserve">Năm sinh: 1985 </w:t>
      </w:r>
      <w:r w:rsidRPr="00DE6C33">
        <w:rPr>
          <w:sz w:val="26"/>
          <w:szCs w:val="26"/>
        </w:rPr>
        <w:tab/>
      </w:r>
      <w:r w:rsidRPr="00DE6C33">
        <w:rPr>
          <w:sz w:val="26"/>
          <w:szCs w:val="26"/>
        </w:rPr>
        <w:tab/>
      </w:r>
      <w:r w:rsidRPr="00DE6C33">
        <w:rPr>
          <w:sz w:val="26"/>
          <w:szCs w:val="26"/>
        </w:rPr>
        <w:tab/>
        <w:t>Giới tính: Nam</w:t>
      </w:r>
    </w:p>
    <w:p w:rsidR="00D55764" w:rsidRPr="00DE6C33" w:rsidRDefault="00D55764" w:rsidP="00282C23">
      <w:pPr>
        <w:pStyle w:val="normally2"/>
        <w:spacing w:before="0" w:line="360" w:lineRule="auto"/>
        <w:rPr>
          <w:sz w:val="26"/>
          <w:szCs w:val="26"/>
        </w:rPr>
      </w:pPr>
      <w:r w:rsidRPr="00DE6C33">
        <w:rPr>
          <w:sz w:val="26"/>
          <w:szCs w:val="26"/>
        </w:rPr>
        <w:t>Học vị: Thạc sĩ   Chuyên ngành: Công nghệ sinh học: Năm đạt học vị: 2010</w:t>
      </w:r>
    </w:p>
    <w:p w:rsidR="00D55764" w:rsidRPr="00DE6C33" w:rsidRDefault="00D55764" w:rsidP="00282C23">
      <w:pPr>
        <w:pStyle w:val="normally2"/>
        <w:spacing w:before="0" w:line="360" w:lineRule="auto"/>
        <w:rPr>
          <w:sz w:val="26"/>
          <w:szCs w:val="26"/>
        </w:rPr>
      </w:pPr>
      <w:r w:rsidRPr="00DE6C33">
        <w:rPr>
          <w:sz w:val="26"/>
          <w:szCs w:val="26"/>
        </w:rPr>
        <w:t>Chức danh khoa học:</w:t>
      </w:r>
      <w:r w:rsidR="006D662E" w:rsidRPr="00DE6C33">
        <w:rPr>
          <w:sz w:val="26"/>
          <w:szCs w:val="26"/>
        </w:rPr>
        <w:t xml:space="preserve"> </w:t>
      </w:r>
      <w:r w:rsidRPr="00DE6C33">
        <w:rPr>
          <w:sz w:val="26"/>
          <w:szCs w:val="26"/>
        </w:rPr>
        <w:t>…Chuyên ngành:</w:t>
      </w:r>
      <w:r w:rsidR="006D662E" w:rsidRPr="00DE6C33">
        <w:rPr>
          <w:sz w:val="26"/>
          <w:szCs w:val="26"/>
        </w:rPr>
        <w:t xml:space="preserve"> </w:t>
      </w:r>
      <w:r w:rsidRPr="00DE6C33">
        <w:rPr>
          <w:sz w:val="26"/>
          <w:szCs w:val="26"/>
        </w:rPr>
        <w:t>……….</w:t>
      </w:r>
      <w:r w:rsidR="006D662E" w:rsidRPr="00DE6C33">
        <w:rPr>
          <w:sz w:val="26"/>
          <w:szCs w:val="26"/>
        </w:rPr>
        <w:t xml:space="preserve"> </w:t>
      </w:r>
      <w:r w:rsidRPr="00DE6C33">
        <w:rPr>
          <w:sz w:val="26"/>
          <w:szCs w:val="26"/>
        </w:rPr>
        <w:t>năm được phong chức danh…</w:t>
      </w:r>
    </w:p>
    <w:p w:rsidR="00D55764" w:rsidRPr="00DE6C33" w:rsidRDefault="00D55764" w:rsidP="00282C23">
      <w:pPr>
        <w:pStyle w:val="normally2"/>
        <w:spacing w:before="0" w:line="360" w:lineRule="auto"/>
        <w:rPr>
          <w:sz w:val="26"/>
          <w:szCs w:val="26"/>
        </w:rPr>
      </w:pPr>
      <w:r w:rsidRPr="00DE6C33">
        <w:rPr>
          <w:sz w:val="26"/>
          <w:szCs w:val="26"/>
        </w:rPr>
        <w:t>Chức vụ:</w:t>
      </w:r>
      <w:r w:rsidRPr="00DE6C33">
        <w:rPr>
          <w:sz w:val="26"/>
          <w:szCs w:val="26"/>
        </w:rPr>
        <w:tab/>
        <w:t>Phó trưởng phòng Quản lý Khoa học – Hợp tác Quốc tế</w:t>
      </w:r>
    </w:p>
    <w:p w:rsidR="00D55764" w:rsidRPr="00DE6C33" w:rsidRDefault="00D55764" w:rsidP="00282C23">
      <w:pPr>
        <w:pStyle w:val="normally2"/>
        <w:spacing w:before="0" w:line="360" w:lineRule="auto"/>
        <w:rPr>
          <w:sz w:val="26"/>
          <w:szCs w:val="26"/>
        </w:rPr>
      </w:pPr>
      <w:r w:rsidRPr="00DE6C33">
        <w:rPr>
          <w:sz w:val="26"/>
          <w:szCs w:val="26"/>
        </w:rPr>
        <w:t>Cơ quan công tác:</w:t>
      </w:r>
      <w:r w:rsidRPr="00DE6C33">
        <w:rPr>
          <w:sz w:val="26"/>
          <w:szCs w:val="26"/>
        </w:rPr>
        <w:tab/>
        <w:t>Trung tâm Công nghệ sinh học Tp HCM</w:t>
      </w:r>
    </w:p>
    <w:p w:rsidR="00D55764" w:rsidRPr="00DE6C33" w:rsidRDefault="00D55764" w:rsidP="00282C23">
      <w:pPr>
        <w:pStyle w:val="normally2"/>
        <w:spacing w:before="0" w:line="360" w:lineRule="auto"/>
        <w:rPr>
          <w:sz w:val="26"/>
          <w:szCs w:val="26"/>
        </w:rPr>
      </w:pPr>
      <w:r w:rsidRPr="00DE6C33">
        <w:rPr>
          <w:sz w:val="26"/>
          <w:szCs w:val="26"/>
        </w:rPr>
        <w:t xml:space="preserve">Địa chỉ: </w:t>
      </w:r>
      <w:r w:rsidRPr="00DE6C33">
        <w:rPr>
          <w:sz w:val="26"/>
          <w:szCs w:val="26"/>
        </w:rPr>
        <w:tab/>
        <w:t>2374 Quốc lộ 1, P.</w:t>
      </w:r>
      <w:r w:rsidR="006D662E" w:rsidRPr="00DE6C33">
        <w:rPr>
          <w:sz w:val="26"/>
          <w:szCs w:val="26"/>
        </w:rPr>
        <w:t xml:space="preserve"> </w:t>
      </w:r>
      <w:r w:rsidRPr="00DE6C33">
        <w:rPr>
          <w:sz w:val="26"/>
          <w:szCs w:val="26"/>
        </w:rPr>
        <w:t>Trung Mỹ Tây, Quận 12, Tp Hồ Chí Minh</w:t>
      </w:r>
    </w:p>
    <w:p w:rsidR="00D55764" w:rsidRPr="00DE6C33" w:rsidRDefault="00D55764" w:rsidP="00282C23">
      <w:pPr>
        <w:pStyle w:val="normally2"/>
        <w:spacing w:before="0" w:line="360" w:lineRule="auto"/>
        <w:rPr>
          <w:sz w:val="26"/>
          <w:szCs w:val="26"/>
        </w:rPr>
      </w:pPr>
      <w:r w:rsidRPr="00DE6C33">
        <w:rPr>
          <w:sz w:val="26"/>
          <w:szCs w:val="26"/>
        </w:rPr>
        <w:t>Điện thoại:</w:t>
      </w:r>
      <w:r w:rsidRPr="00DE6C33">
        <w:rPr>
          <w:sz w:val="26"/>
          <w:szCs w:val="26"/>
        </w:rPr>
        <w:tab/>
        <w:t>0919 545 649</w:t>
      </w:r>
    </w:p>
    <w:p w:rsidR="00C90648" w:rsidRPr="00DE6C33" w:rsidRDefault="00C90648" w:rsidP="00282C23">
      <w:pPr>
        <w:pStyle w:val="normally2"/>
        <w:spacing w:before="0" w:line="360" w:lineRule="auto"/>
        <w:rPr>
          <w:sz w:val="26"/>
          <w:szCs w:val="26"/>
        </w:rPr>
      </w:pPr>
      <w:r w:rsidRPr="00DE6C33">
        <w:rPr>
          <w:sz w:val="26"/>
          <w:szCs w:val="26"/>
        </w:rPr>
        <w:t>Email:</w:t>
      </w:r>
      <w:r w:rsidRPr="00DE6C33">
        <w:rPr>
          <w:sz w:val="26"/>
          <w:szCs w:val="26"/>
        </w:rPr>
        <w:tab/>
      </w:r>
      <w:hyperlink r:id="rId10" w:history="1">
        <w:r w:rsidR="005C022C" w:rsidRPr="00DE6C33">
          <w:t>vmphat.snn@tphcm.gov.vn</w:t>
        </w:r>
      </w:hyperlink>
    </w:p>
    <w:p w:rsidR="00C90648" w:rsidRPr="00DE6C33" w:rsidRDefault="00C90648" w:rsidP="00282C23">
      <w:pPr>
        <w:pStyle w:val="Style1"/>
        <w:spacing w:before="0" w:after="0" w:line="360" w:lineRule="auto"/>
        <w:rPr>
          <w:sz w:val="26"/>
          <w:szCs w:val="26"/>
        </w:rPr>
      </w:pPr>
      <w:r w:rsidRPr="00DE6C33">
        <w:rPr>
          <w:sz w:val="26"/>
          <w:szCs w:val="26"/>
        </w:rPr>
        <w:t xml:space="preserve">Tổ chức chủ trì nhiệm vụ </w:t>
      </w:r>
    </w:p>
    <w:p w:rsidR="00C90648" w:rsidRPr="004D0033" w:rsidRDefault="00C90648" w:rsidP="00282C23">
      <w:pPr>
        <w:pStyle w:val="normally2"/>
        <w:spacing w:before="0" w:line="360" w:lineRule="auto"/>
        <w:rPr>
          <w:sz w:val="26"/>
          <w:szCs w:val="26"/>
        </w:rPr>
      </w:pPr>
      <w:r w:rsidRPr="00DE6C33">
        <w:rPr>
          <w:sz w:val="26"/>
          <w:szCs w:val="26"/>
        </w:rPr>
        <w:t xml:space="preserve">Tên tổ chức chủ trì nhiệm vụ: Trung </w:t>
      </w:r>
      <w:r w:rsidRPr="004D0033">
        <w:rPr>
          <w:sz w:val="26"/>
          <w:szCs w:val="26"/>
        </w:rPr>
        <w:t>tâm công nghệ sinh học T</w:t>
      </w:r>
      <w:r w:rsidR="009349A3" w:rsidRPr="004D0033">
        <w:rPr>
          <w:sz w:val="26"/>
          <w:szCs w:val="26"/>
        </w:rPr>
        <w:t>p</w:t>
      </w:r>
      <w:r w:rsidRPr="004D0033">
        <w:rPr>
          <w:sz w:val="26"/>
          <w:szCs w:val="26"/>
        </w:rPr>
        <w:t>.H</w:t>
      </w:r>
      <w:r w:rsidR="009349A3" w:rsidRPr="004D0033">
        <w:rPr>
          <w:sz w:val="26"/>
          <w:szCs w:val="26"/>
        </w:rPr>
        <w:t>ồ Chí Minh</w:t>
      </w:r>
    </w:p>
    <w:p w:rsidR="00C90648" w:rsidRPr="004D0033" w:rsidRDefault="00C90648" w:rsidP="00282C23">
      <w:pPr>
        <w:pStyle w:val="normally2"/>
        <w:spacing w:before="0" w:line="360" w:lineRule="auto"/>
        <w:rPr>
          <w:sz w:val="26"/>
          <w:szCs w:val="26"/>
        </w:rPr>
      </w:pPr>
      <w:r w:rsidRPr="004D0033">
        <w:rPr>
          <w:sz w:val="26"/>
          <w:szCs w:val="26"/>
        </w:rPr>
        <w:t>Điện thoại: 028.37153792</w:t>
      </w:r>
      <w:r w:rsidRPr="004D0033">
        <w:rPr>
          <w:sz w:val="26"/>
          <w:szCs w:val="26"/>
        </w:rPr>
        <w:tab/>
        <w:t>Fax: 028.38916997</w:t>
      </w:r>
    </w:p>
    <w:p w:rsidR="00C90648" w:rsidRPr="004D0033" w:rsidRDefault="00C90648" w:rsidP="00282C23">
      <w:pPr>
        <w:pStyle w:val="normally2"/>
        <w:spacing w:before="0" w:line="360" w:lineRule="auto"/>
        <w:rPr>
          <w:sz w:val="26"/>
          <w:szCs w:val="26"/>
        </w:rPr>
      </w:pPr>
      <w:r w:rsidRPr="004D0033">
        <w:rPr>
          <w:sz w:val="26"/>
          <w:szCs w:val="26"/>
        </w:rPr>
        <w:t>E-mail: ttcnsh.snn@tphcm.gov.vn</w:t>
      </w:r>
      <w:r w:rsidRPr="004D0033">
        <w:rPr>
          <w:sz w:val="26"/>
          <w:szCs w:val="26"/>
        </w:rPr>
        <w:tab/>
        <w:t xml:space="preserve">Website: </w:t>
      </w:r>
      <w:hyperlink r:id="rId11" w:history="1">
        <w:r w:rsidRPr="004D0033">
          <w:rPr>
            <w:rStyle w:val="Hyperlink"/>
            <w:color w:val="000000"/>
            <w:sz w:val="26"/>
            <w:szCs w:val="26"/>
          </w:rPr>
          <w:t>www.hcmbiotech.com.vn</w:t>
        </w:r>
      </w:hyperlink>
    </w:p>
    <w:p w:rsidR="00C90648" w:rsidRPr="004D0033" w:rsidRDefault="00C90648" w:rsidP="009349A3">
      <w:pPr>
        <w:pStyle w:val="normally2"/>
        <w:spacing w:before="0" w:line="360" w:lineRule="auto"/>
        <w:ind w:right="-366"/>
        <w:rPr>
          <w:sz w:val="26"/>
          <w:szCs w:val="26"/>
        </w:rPr>
      </w:pPr>
      <w:r w:rsidRPr="004D0033">
        <w:rPr>
          <w:sz w:val="26"/>
          <w:szCs w:val="26"/>
        </w:rPr>
        <w:t xml:space="preserve">Địa chỉ: 2374 </w:t>
      </w:r>
      <w:r w:rsidR="009349A3" w:rsidRPr="004D0033">
        <w:rPr>
          <w:sz w:val="26"/>
          <w:szCs w:val="26"/>
        </w:rPr>
        <w:t>Q</w:t>
      </w:r>
      <w:r w:rsidRPr="004D0033">
        <w:rPr>
          <w:sz w:val="26"/>
          <w:szCs w:val="26"/>
        </w:rPr>
        <w:t xml:space="preserve">uốc lộ 1, </w:t>
      </w:r>
      <w:r w:rsidR="009349A3" w:rsidRPr="004D0033">
        <w:rPr>
          <w:sz w:val="26"/>
          <w:szCs w:val="26"/>
        </w:rPr>
        <w:t>K</w:t>
      </w:r>
      <w:r w:rsidRPr="004D0033">
        <w:rPr>
          <w:sz w:val="26"/>
          <w:szCs w:val="26"/>
        </w:rPr>
        <w:t xml:space="preserve">hu phố 2, </w:t>
      </w:r>
      <w:r w:rsidR="009349A3" w:rsidRPr="004D0033">
        <w:rPr>
          <w:sz w:val="26"/>
          <w:szCs w:val="26"/>
        </w:rPr>
        <w:t>P.</w:t>
      </w:r>
      <w:r w:rsidRPr="004D0033">
        <w:rPr>
          <w:sz w:val="26"/>
          <w:szCs w:val="26"/>
        </w:rPr>
        <w:t xml:space="preserve"> Trung Mỹ Tây, Q</w:t>
      </w:r>
      <w:r w:rsidR="009349A3" w:rsidRPr="004D0033">
        <w:rPr>
          <w:sz w:val="26"/>
          <w:szCs w:val="26"/>
        </w:rPr>
        <w:t xml:space="preserve">uận </w:t>
      </w:r>
      <w:r w:rsidRPr="004D0033">
        <w:rPr>
          <w:sz w:val="26"/>
          <w:szCs w:val="26"/>
        </w:rPr>
        <w:t>12, Tp.H</w:t>
      </w:r>
      <w:r w:rsidR="009349A3" w:rsidRPr="004D0033">
        <w:rPr>
          <w:sz w:val="26"/>
          <w:szCs w:val="26"/>
        </w:rPr>
        <w:t>ồ Chí Minh</w:t>
      </w:r>
    </w:p>
    <w:p w:rsidR="00C90648" w:rsidRPr="004D0033" w:rsidRDefault="00C90648" w:rsidP="00282C23">
      <w:pPr>
        <w:pStyle w:val="normally2"/>
        <w:spacing w:before="0" w:line="360" w:lineRule="auto"/>
        <w:rPr>
          <w:sz w:val="26"/>
          <w:szCs w:val="26"/>
        </w:rPr>
      </w:pPr>
      <w:r w:rsidRPr="004D0033">
        <w:rPr>
          <w:sz w:val="26"/>
          <w:szCs w:val="26"/>
        </w:rPr>
        <w:t xml:space="preserve">Họ và tên thủ trưởng tổ chức: </w:t>
      </w:r>
      <w:r w:rsidR="006C6243" w:rsidRPr="004D0033">
        <w:rPr>
          <w:sz w:val="26"/>
          <w:szCs w:val="26"/>
        </w:rPr>
        <w:t>Nguyễn Đăng Quân</w:t>
      </w:r>
    </w:p>
    <w:p w:rsidR="00C90648" w:rsidRPr="004D0033" w:rsidRDefault="006C6243" w:rsidP="00282C23">
      <w:pPr>
        <w:pStyle w:val="normally2"/>
        <w:spacing w:before="0" w:line="360" w:lineRule="auto"/>
        <w:rPr>
          <w:sz w:val="26"/>
          <w:szCs w:val="26"/>
        </w:rPr>
      </w:pPr>
      <w:r w:rsidRPr="004D0033">
        <w:rPr>
          <w:sz w:val="26"/>
          <w:szCs w:val="26"/>
        </w:rPr>
        <w:t>Số tài khoản: 3713</w:t>
      </w:r>
      <w:r w:rsidR="00C90648" w:rsidRPr="004D0033">
        <w:rPr>
          <w:sz w:val="26"/>
          <w:szCs w:val="26"/>
        </w:rPr>
        <w:t>.</w:t>
      </w:r>
      <w:r w:rsidRPr="004D0033">
        <w:rPr>
          <w:sz w:val="26"/>
          <w:szCs w:val="26"/>
        </w:rPr>
        <w:t>0</w:t>
      </w:r>
      <w:r w:rsidR="00C90648" w:rsidRPr="004D0033">
        <w:rPr>
          <w:sz w:val="26"/>
          <w:szCs w:val="26"/>
        </w:rPr>
        <w:t>.1007645</w:t>
      </w:r>
      <w:r w:rsidR="00AA267A" w:rsidRPr="004D0033">
        <w:rPr>
          <w:sz w:val="26"/>
          <w:szCs w:val="26"/>
        </w:rPr>
        <w:t>.00000</w:t>
      </w:r>
    </w:p>
    <w:p w:rsidR="00C90648" w:rsidRPr="004D0033" w:rsidRDefault="00C90648" w:rsidP="00282C23">
      <w:pPr>
        <w:pStyle w:val="normally2"/>
        <w:spacing w:before="0" w:line="360" w:lineRule="auto"/>
        <w:rPr>
          <w:sz w:val="26"/>
          <w:szCs w:val="26"/>
        </w:rPr>
      </w:pPr>
      <w:r w:rsidRPr="004D0033">
        <w:rPr>
          <w:sz w:val="26"/>
          <w:szCs w:val="26"/>
        </w:rPr>
        <w:t>Kho bạc Nhà nước/Ngân hàng: Tại kho bạc Nhà nước TP. HCM</w:t>
      </w:r>
    </w:p>
    <w:p w:rsidR="00C90648" w:rsidRPr="004D0033" w:rsidRDefault="00C90648" w:rsidP="00282C23">
      <w:pPr>
        <w:pStyle w:val="Style1"/>
        <w:spacing w:before="0" w:after="0" w:line="360" w:lineRule="auto"/>
        <w:rPr>
          <w:color w:val="auto"/>
          <w:sz w:val="26"/>
          <w:szCs w:val="26"/>
          <w:u w:val="single"/>
        </w:rPr>
      </w:pPr>
      <w:r w:rsidRPr="004D0033">
        <w:rPr>
          <w:color w:val="auto"/>
          <w:sz w:val="26"/>
          <w:szCs w:val="26"/>
        </w:rPr>
        <w:t>Các tổ chức phối hợp chính thực hiện nhiệm vụ</w:t>
      </w:r>
      <w:r w:rsidRPr="004D0033">
        <w:rPr>
          <w:b w:val="0"/>
          <w:i/>
          <w:color w:val="auto"/>
          <w:sz w:val="26"/>
          <w:szCs w:val="26"/>
        </w:rPr>
        <w:t xml:space="preserve"> </w:t>
      </w:r>
      <w:r w:rsidRPr="004D0033">
        <w:rPr>
          <w:b w:val="0"/>
          <w:i/>
          <w:color w:val="auto"/>
          <w:sz w:val="26"/>
          <w:szCs w:val="26"/>
          <w:u w:val="single"/>
        </w:rPr>
        <w:t>(nếu có)</w:t>
      </w:r>
    </w:p>
    <w:p w:rsidR="00C90648" w:rsidRPr="004D0033" w:rsidRDefault="00C90648" w:rsidP="00282C23">
      <w:pPr>
        <w:pStyle w:val="Heading31"/>
        <w:spacing w:before="0" w:after="0" w:line="360" w:lineRule="auto"/>
        <w:ind w:left="450"/>
        <w:rPr>
          <w:color w:val="auto"/>
          <w:sz w:val="26"/>
          <w:szCs w:val="26"/>
        </w:rPr>
      </w:pPr>
      <w:r w:rsidRPr="004D0033">
        <w:rPr>
          <w:color w:val="auto"/>
          <w:sz w:val="26"/>
          <w:szCs w:val="26"/>
        </w:rPr>
        <w:t xml:space="preserve">Tổ chức 1: </w:t>
      </w:r>
      <w:r w:rsidR="00BE30A8" w:rsidRPr="004D0033">
        <w:rPr>
          <w:color w:val="auto"/>
          <w:sz w:val="26"/>
          <w:szCs w:val="26"/>
        </w:rPr>
        <w:t>Viện Sinh học Nhiệt đới</w:t>
      </w:r>
    </w:p>
    <w:p w:rsidR="00031686" w:rsidRPr="004D0033" w:rsidRDefault="00031686" w:rsidP="00282C23">
      <w:pPr>
        <w:pStyle w:val="normally2"/>
        <w:spacing w:before="0" w:line="360" w:lineRule="auto"/>
        <w:rPr>
          <w:color w:val="auto"/>
          <w:sz w:val="26"/>
          <w:szCs w:val="26"/>
        </w:rPr>
      </w:pPr>
      <w:r w:rsidRPr="004D0033">
        <w:rPr>
          <w:color w:val="auto"/>
          <w:sz w:val="26"/>
          <w:szCs w:val="26"/>
        </w:rPr>
        <w:t xml:space="preserve">Tên cơ quan chủ quản: Viện Sinh học </w:t>
      </w:r>
      <w:r w:rsidR="009349A3" w:rsidRPr="004D0033">
        <w:rPr>
          <w:color w:val="auto"/>
          <w:sz w:val="26"/>
          <w:szCs w:val="26"/>
        </w:rPr>
        <w:t>N</w:t>
      </w:r>
      <w:r w:rsidRPr="004D0033">
        <w:rPr>
          <w:color w:val="auto"/>
          <w:sz w:val="26"/>
          <w:szCs w:val="26"/>
        </w:rPr>
        <w:t>hiệt đới</w:t>
      </w:r>
    </w:p>
    <w:p w:rsidR="00031686" w:rsidRPr="00DE6C33" w:rsidRDefault="00031686" w:rsidP="00282C23">
      <w:pPr>
        <w:pStyle w:val="normally2"/>
        <w:spacing w:before="0" w:line="360" w:lineRule="auto"/>
        <w:rPr>
          <w:color w:val="auto"/>
          <w:sz w:val="26"/>
          <w:szCs w:val="26"/>
        </w:rPr>
      </w:pPr>
      <w:r w:rsidRPr="00DE6C33">
        <w:rPr>
          <w:color w:val="auto"/>
          <w:sz w:val="26"/>
          <w:szCs w:val="26"/>
        </w:rPr>
        <w:t xml:space="preserve">Điện thoại: </w:t>
      </w:r>
      <w:r w:rsidRPr="00DE6C33">
        <w:rPr>
          <w:color w:val="auto"/>
          <w:sz w:val="26"/>
          <w:szCs w:val="26"/>
        </w:rPr>
        <w:tab/>
        <w:t>028.38978798</w:t>
      </w:r>
      <w:r w:rsidRPr="00DE6C33">
        <w:rPr>
          <w:color w:val="auto"/>
          <w:sz w:val="26"/>
          <w:szCs w:val="26"/>
        </w:rPr>
        <w:tab/>
        <w:t>Fax: 028.38978791</w:t>
      </w:r>
    </w:p>
    <w:p w:rsidR="00031686" w:rsidRPr="00DE6C33" w:rsidRDefault="00031686" w:rsidP="00282C23">
      <w:pPr>
        <w:pStyle w:val="normally2"/>
        <w:spacing w:before="0" w:line="360" w:lineRule="auto"/>
        <w:rPr>
          <w:color w:val="auto"/>
          <w:sz w:val="26"/>
          <w:szCs w:val="26"/>
        </w:rPr>
      </w:pPr>
      <w:r w:rsidRPr="00DE6C33">
        <w:rPr>
          <w:color w:val="auto"/>
          <w:sz w:val="26"/>
          <w:szCs w:val="26"/>
        </w:rPr>
        <w:t xml:space="preserve">Địa chỉ: 9/621 Xa lộ Hà Nội, </w:t>
      </w:r>
      <w:r w:rsidR="009349A3">
        <w:rPr>
          <w:color w:val="auto"/>
          <w:sz w:val="26"/>
          <w:szCs w:val="26"/>
        </w:rPr>
        <w:t>P.</w:t>
      </w:r>
      <w:r w:rsidRPr="00DE6C33">
        <w:rPr>
          <w:color w:val="auto"/>
          <w:sz w:val="26"/>
          <w:szCs w:val="26"/>
        </w:rPr>
        <w:t xml:space="preserve"> Linh Trung, T</w:t>
      </w:r>
      <w:r w:rsidR="009349A3">
        <w:rPr>
          <w:color w:val="auto"/>
          <w:sz w:val="26"/>
          <w:szCs w:val="26"/>
        </w:rPr>
        <w:t>p</w:t>
      </w:r>
      <w:r w:rsidRPr="00DE6C33">
        <w:rPr>
          <w:color w:val="auto"/>
          <w:sz w:val="26"/>
          <w:szCs w:val="26"/>
        </w:rPr>
        <w:t xml:space="preserve"> Thủ Đức, T</w:t>
      </w:r>
      <w:r w:rsidR="009349A3">
        <w:rPr>
          <w:color w:val="auto"/>
          <w:sz w:val="26"/>
          <w:szCs w:val="26"/>
        </w:rPr>
        <w:t>p</w:t>
      </w:r>
      <w:r w:rsidRPr="00DE6C33">
        <w:rPr>
          <w:color w:val="auto"/>
          <w:sz w:val="26"/>
          <w:szCs w:val="26"/>
        </w:rPr>
        <w:t xml:space="preserve"> Hồ Chí Minh</w:t>
      </w:r>
    </w:p>
    <w:p w:rsidR="00031686" w:rsidRPr="00DE6C33" w:rsidRDefault="00031686" w:rsidP="00282C23">
      <w:pPr>
        <w:pStyle w:val="normally2"/>
        <w:spacing w:before="0" w:line="360" w:lineRule="auto"/>
        <w:rPr>
          <w:color w:val="auto"/>
          <w:sz w:val="26"/>
          <w:szCs w:val="26"/>
        </w:rPr>
      </w:pPr>
      <w:r w:rsidRPr="00DE6C33">
        <w:rPr>
          <w:color w:val="auto"/>
          <w:sz w:val="26"/>
          <w:szCs w:val="26"/>
        </w:rPr>
        <w:t>Họ và tên thủ trưởng tổ chức: GS. TS. Hoàng Nghĩa Sơn</w:t>
      </w:r>
    </w:p>
    <w:p w:rsidR="00031686" w:rsidRPr="00DE6C33" w:rsidRDefault="00031686" w:rsidP="00282C23">
      <w:pPr>
        <w:pStyle w:val="normally2"/>
        <w:spacing w:before="0" w:line="360" w:lineRule="auto"/>
        <w:rPr>
          <w:color w:val="auto"/>
          <w:sz w:val="26"/>
          <w:szCs w:val="26"/>
        </w:rPr>
      </w:pPr>
      <w:r w:rsidRPr="00DE6C33">
        <w:rPr>
          <w:color w:val="auto"/>
          <w:sz w:val="26"/>
          <w:szCs w:val="26"/>
        </w:rPr>
        <w:t xml:space="preserve">Số tài khoản: </w:t>
      </w:r>
      <w:r w:rsidRPr="004A52E2">
        <w:rPr>
          <w:color w:val="FF0000"/>
          <w:sz w:val="26"/>
          <w:szCs w:val="26"/>
        </w:rPr>
        <w:t>3713.0.1007645</w:t>
      </w:r>
    </w:p>
    <w:p w:rsidR="00031686" w:rsidRPr="00DE6C33" w:rsidRDefault="00031686" w:rsidP="00282C23">
      <w:pPr>
        <w:pStyle w:val="normally2"/>
        <w:spacing w:before="0" w:line="360" w:lineRule="auto"/>
        <w:rPr>
          <w:color w:val="auto"/>
          <w:sz w:val="26"/>
          <w:szCs w:val="26"/>
        </w:rPr>
      </w:pPr>
      <w:r w:rsidRPr="00DE6C33">
        <w:rPr>
          <w:color w:val="auto"/>
          <w:sz w:val="26"/>
          <w:szCs w:val="26"/>
        </w:rPr>
        <w:lastRenderedPageBreak/>
        <w:t>Kho bạc Nhà nước/Ngân hàng: Tại kho bạc Nhà nước TP. HCM</w:t>
      </w:r>
    </w:p>
    <w:p w:rsidR="00C90648" w:rsidRPr="00DE6C33" w:rsidRDefault="00C90648" w:rsidP="00282C23">
      <w:pPr>
        <w:pStyle w:val="Heading31"/>
        <w:spacing w:before="0" w:after="0" w:line="360" w:lineRule="auto"/>
        <w:ind w:left="450"/>
        <w:rPr>
          <w:sz w:val="26"/>
          <w:szCs w:val="26"/>
        </w:rPr>
      </w:pPr>
      <w:r w:rsidRPr="00DE6C33">
        <w:rPr>
          <w:sz w:val="26"/>
          <w:szCs w:val="26"/>
        </w:rPr>
        <w:t xml:space="preserve">Tổ chức 2: </w:t>
      </w:r>
      <w:r w:rsidR="00BE30A8" w:rsidRPr="00002C01">
        <w:rPr>
          <w:color w:val="auto"/>
          <w:sz w:val="26"/>
          <w:szCs w:val="26"/>
        </w:rPr>
        <w:t>T</w:t>
      </w:r>
      <w:r w:rsidR="00BE30A8">
        <w:rPr>
          <w:color w:val="auto"/>
          <w:sz w:val="26"/>
          <w:szCs w:val="26"/>
        </w:rPr>
        <w:t>T</w:t>
      </w:r>
      <w:r w:rsidR="00BE30A8" w:rsidRPr="00002C01">
        <w:rPr>
          <w:color w:val="auto"/>
          <w:sz w:val="26"/>
          <w:szCs w:val="26"/>
        </w:rPr>
        <w:t xml:space="preserve"> Nông nghiệp Công nghệ cao</w:t>
      </w:r>
    </w:p>
    <w:p w:rsidR="00002C01" w:rsidRPr="00002C01" w:rsidRDefault="00002C01" w:rsidP="00820C36">
      <w:pPr>
        <w:pStyle w:val="normally2"/>
        <w:spacing w:before="0" w:line="360" w:lineRule="auto"/>
        <w:ind w:right="-366"/>
        <w:rPr>
          <w:color w:val="auto"/>
          <w:sz w:val="26"/>
          <w:szCs w:val="26"/>
        </w:rPr>
      </w:pPr>
      <w:r w:rsidRPr="00002C01">
        <w:rPr>
          <w:color w:val="auto"/>
          <w:sz w:val="26"/>
          <w:szCs w:val="26"/>
        </w:rPr>
        <w:t>Tên cơ quan chủ quản: T</w:t>
      </w:r>
      <w:r w:rsidR="00820C36">
        <w:rPr>
          <w:color w:val="auto"/>
          <w:sz w:val="26"/>
          <w:szCs w:val="26"/>
        </w:rPr>
        <w:t>T</w:t>
      </w:r>
      <w:r w:rsidRPr="00002C01">
        <w:rPr>
          <w:color w:val="auto"/>
          <w:sz w:val="26"/>
          <w:szCs w:val="26"/>
        </w:rPr>
        <w:t xml:space="preserve"> Nghiên cứu và Phát triển Nông nghiệp Công nghệ cao</w:t>
      </w:r>
    </w:p>
    <w:p w:rsidR="00002C01" w:rsidRPr="00002C01" w:rsidRDefault="00002C01" w:rsidP="00002C01">
      <w:pPr>
        <w:pStyle w:val="normally2"/>
        <w:spacing w:before="0" w:line="360" w:lineRule="auto"/>
        <w:rPr>
          <w:color w:val="auto"/>
          <w:sz w:val="26"/>
          <w:szCs w:val="26"/>
        </w:rPr>
      </w:pPr>
      <w:r w:rsidRPr="00002C01">
        <w:rPr>
          <w:color w:val="auto"/>
          <w:sz w:val="26"/>
          <w:szCs w:val="26"/>
        </w:rPr>
        <w:t>Điện thoại: 028.3537.5910</w:t>
      </w:r>
      <w:r w:rsidRPr="00002C01">
        <w:rPr>
          <w:color w:val="auto"/>
          <w:sz w:val="26"/>
          <w:szCs w:val="26"/>
        </w:rPr>
        <w:tab/>
      </w:r>
      <w:r w:rsidRPr="00002C01">
        <w:rPr>
          <w:color w:val="auto"/>
          <w:sz w:val="26"/>
          <w:szCs w:val="26"/>
        </w:rPr>
        <w:tab/>
        <w:t>Fax: 028.37990500</w:t>
      </w:r>
    </w:p>
    <w:p w:rsidR="00002C01" w:rsidRPr="00002C01" w:rsidRDefault="00002C01" w:rsidP="00002C01">
      <w:pPr>
        <w:pStyle w:val="normally2"/>
        <w:spacing w:before="0" w:line="360" w:lineRule="auto"/>
        <w:rPr>
          <w:color w:val="auto"/>
          <w:sz w:val="26"/>
          <w:szCs w:val="26"/>
        </w:rPr>
      </w:pPr>
      <w:r w:rsidRPr="00002C01">
        <w:rPr>
          <w:color w:val="auto"/>
          <w:sz w:val="26"/>
          <w:szCs w:val="26"/>
        </w:rPr>
        <w:t>Địa chỉ: Ấp 1 - Phạm Văn Cội - Củ Chi - Tp. Hồ Chí Minh</w:t>
      </w:r>
    </w:p>
    <w:p w:rsidR="00002C01" w:rsidRPr="00002C01" w:rsidRDefault="00002C01" w:rsidP="00002C01">
      <w:pPr>
        <w:pStyle w:val="normally2"/>
        <w:spacing w:before="0" w:line="360" w:lineRule="auto"/>
        <w:rPr>
          <w:color w:val="auto"/>
          <w:sz w:val="26"/>
          <w:szCs w:val="26"/>
        </w:rPr>
      </w:pPr>
      <w:r w:rsidRPr="00002C01">
        <w:rPr>
          <w:color w:val="auto"/>
          <w:sz w:val="26"/>
          <w:szCs w:val="26"/>
        </w:rPr>
        <w:t>Họ và tên thủ trưởng tổ chức: Nguyễn Thị Loan</w:t>
      </w:r>
    </w:p>
    <w:p w:rsidR="00002C01" w:rsidRPr="00002C01" w:rsidRDefault="00002C01" w:rsidP="00002C01">
      <w:pPr>
        <w:pStyle w:val="normally2"/>
        <w:spacing w:before="0" w:line="360" w:lineRule="auto"/>
        <w:rPr>
          <w:color w:val="auto"/>
          <w:sz w:val="26"/>
          <w:szCs w:val="26"/>
        </w:rPr>
      </w:pPr>
      <w:r w:rsidRPr="00002C01">
        <w:rPr>
          <w:color w:val="auto"/>
          <w:sz w:val="26"/>
          <w:szCs w:val="26"/>
        </w:rPr>
        <w:t>Số tài khoản: 3713.0.103.2617.00000</w:t>
      </w:r>
    </w:p>
    <w:p w:rsidR="00002C01" w:rsidRPr="00BD59C0" w:rsidRDefault="00002C01" w:rsidP="00002C01">
      <w:pPr>
        <w:pStyle w:val="normally2"/>
        <w:spacing w:before="0" w:line="360" w:lineRule="auto"/>
      </w:pPr>
      <w:r w:rsidRPr="00002C01">
        <w:rPr>
          <w:color w:val="auto"/>
          <w:sz w:val="26"/>
          <w:szCs w:val="26"/>
        </w:rPr>
        <w:t>Ngân hàng: Kho bạc nhà nước Củ Chi</w:t>
      </w:r>
    </w:p>
    <w:p w:rsidR="00C90648" w:rsidRPr="00DE6C33" w:rsidRDefault="00C90648" w:rsidP="00282C23">
      <w:pPr>
        <w:pStyle w:val="Style1"/>
        <w:spacing w:before="0" w:after="0" w:line="360" w:lineRule="auto"/>
        <w:rPr>
          <w:b w:val="0"/>
          <w:i/>
          <w:sz w:val="26"/>
          <w:szCs w:val="26"/>
        </w:rPr>
      </w:pPr>
      <w:r w:rsidRPr="00DE6C33">
        <w:rPr>
          <w:sz w:val="26"/>
          <w:szCs w:val="26"/>
        </w:rPr>
        <w:t xml:space="preserve">Các cán bộ thực hiện nhiệm vụ: </w:t>
      </w:r>
      <w:r w:rsidRPr="00DE6C33">
        <w:rPr>
          <w:b w:val="0"/>
          <w:i/>
          <w:sz w:val="26"/>
          <w:szCs w:val="26"/>
        </w:rPr>
        <w:t>(Ghi những người có đóng góp khoa học và chủ trì thực hiện những nội dung chính thuộc tổ chức chủ trì và tổ chức phối hợp tham gia thực hiện nhiệm vụ, không quá 10 người kể cả chủ nhiệm nhiệm vụ)</w:t>
      </w:r>
    </w:p>
    <w:tbl>
      <w:tblPr>
        <w:tblW w:w="10523" w:type="dxa"/>
        <w:jc w:val="center"/>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5"/>
        <w:gridCol w:w="3195"/>
        <w:gridCol w:w="1170"/>
        <w:gridCol w:w="4050"/>
        <w:gridCol w:w="1613"/>
      </w:tblGrid>
      <w:tr w:rsidR="00FD797C" w:rsidRPr="00DE6C33" w:rsidTr="00282C23">
        <w:trPr>
          <w:jc w:val="center"/>
        </w:trPr>
        <w:tc>
          <w:tcPr>
            <w:tcW w:w="495" w:type="dxa"/>
            <w:vAlign w:val="center"/>
          </w:tcPr>
          <w:p w:rsidR="00C90648" w:rsidRPr="00DE6C33" w:rsidRDefault="00C90648" w:rsidP="00FD797C">
            <w:pPr>
              <w:widowControl w:val="0"/>
              <w:spacing w:after="0" w:line="240" w:lineRule="auto"/>
              <w:ind w:left="-116" w:right="-139"/>
              <w:jc w:val="center"/>
              <w:rPr>
                <w:rFonts w:ascii="Times New Roman" w:hAnsi="Times New Roman"/>
                <w:b/>
                <w:bCs/>
                <w:color w:val="000000"/>
                <w:position w:val="-20"/>
                <w:sz w:val="26"/>
                <w:szCs w:val="26"/>
              </w:rPr>
            </w:pPr>
            <w:r w:rsidRPr="00DE6C33">
              <w:rPr>
                <w:rFonts w:ascii="Times New Roman" w:hAnsi="Times New Roman"/>
                <w:b/>
                <w:bCs/>
                <w:color w:val="000000"/>
                <w:position w:val="-20"/>
                <w:sz w:val="26"/>
                <w:szCs w:val="26"/>
              </w:rPr>
              <w:t>TT</w:t>
            </w:r>
          </w:p>
        </w:tc>
        <w:tc>
          <w:tcPr>
            <w:tcW w:w="3195" w:type="dxa"/>
            <w:vAlign w:val="center"/>
          </w:tcPr>
          <w:p w:rsidR="00C90648" w:rsidRPr="00DE6C33" w:rsidRDefault="00C90648" w:rsidP="00FD797C">
            <w:pPr>
              <w:widowControl w:val="0"/>
              <w:spacing w:after="0" w:line="240" w:lineRule="auto"/>
              <w:ind w:left="-82" w:right="-72"/>
              <w:jc w:val="center"/>
              <w:rPr>
                <w:rFonts w:ascii="Times New Roman" w:hAnsi="Times New Roman"/>
                <w:b/>
                <w:bCs/>
                <w:color w:val="000000"/>
                <w:position w:val="-20"/>
                <w:sz w:val="26"/>
                <w:szCs w:val="26"/>
              </w:rPr>
            </w:pPr>
            <w:r w:rsidRPr="00DE6C33">
              <w:rPr>
                <w:rFonts w:ascii="Times New Roman" w:hAnsi="Times New Roman"/>
                <w:b/>
                <w:bCs/>
                <w:color w:val="000000"/>
                <w:position w:val="-20"/>
                <w:sz w:val="26"/>
                <w:szCs w:val="26"/>
              </w:rPr>
              <w:t xml:space="preserve">Họ và tên </w:t>
            </w:r>
          </w:p>
          <w:p w:rsidR="00C90648" w:rsidRPr="00DE6C33" w:rsidRDefault="00C90648" w:rsidP="00FD797C">
            <w:pPr>
              <w:widowControl w:val="0"/>
              <w:spacing w:after="0" w:line="240" w:lineRule="auto"/>
              <w:ind w:left="-82" w:right="-72"/>
              <w:jc w:val="center"/>
              <w:rPr>
                <w:rFonts w:ascii="Times New Roman" w:hAnsi="Times New Roman"/>
                <w:b/>
                <w:bCs/>
                <w:color w:val="000000"/>
                <w:position w:val="-20"/>
                <w:sz w:val="26"/>
                <w:szCs w:val="26"/>
              </w:rPr>
            </w:pPr>
            <w:r w:rsidRPr="00DE6C33">
              <w:rPr>
                <w:rFonts w:ascii="Times New Roman" w:hAnsi="Times New Roman"/>
                <w:b/>
                <w:bCs/>
                <w:color w:val="000000"/>
                <w:position w:val="-20"/>
                <w:sz w:val="26"/>
                <w:szCs w:val="26"/>
              </w:rPr>
              <w:t>(học vị, chức danh)</w:t>
            </w:r>
          </w:p>
        </w:tc>
        <w:tc>
          <w:tcPr>
            <w:tcW w:w="1170" w:type="dxa"/>
            <w:vAlign w:val="center"/>
          </w:tcPr>
          <w:p w:rsidR="00C90648" w:rsidRPr="00DE6C33" w:rsidRDefault="00C90648" w:rsidP="00100129">
            <w:pPr>
              <w:widowControl w:val="0"/>
              <w:spacing w:after="0" w:line="240" w:lineRule="auto"/>
              <w:ind w:left="-108" w:right="-102"/>
              <w:jc w:val="center"/>
              <w:rPr>
                <w:rFonts w:ascii="Times New Roman" w:hAnsi="Times New Roman"/>
                <w:b/>
                <w:bCs/>
                <w:color w:val="000000"/>
                <w:position w:val="-20"/>
                <w:sz w:val="26"/>
                <w:szCs w:val="26"/>
              </w:rPr>
            </w:pPr>
            <w:r w:rsidRPr="00DE6C33">
              <w:rPr>
                <w:rFonts w:ascii="Times New Roman" w:hAnsi="Times New Roman"/>
                <w:b/>
                <w:bCs/>
                <w:color w:val="000000"/>
                <w:position w:val="-20"/>
                <w:sz w:val="26"/>
                <w:szCs w:val="26"/>
              </w:rPr>
              <w:t>Đơn vị công tác</w:t>
            </w:r>
          </w:p>
        </w:tc>
        <w:tc>
          <w:tcPr>
            <w:tcW w:w="4050" w:type="dxa"/>
            <w:vAlign w:val="center"/>
          </w:tcPr>
          <w:p w:rsidR="00C90648" w:rsidRPr="00DE6C33" w:rsidRDefault="00C90648" w:rsidP="00FD797C">
            <w:pPr>
              <w:widowControl w:val="0"/>
              <w:spacing w:after="0" w:line="240" w:lineRule="auto"/>
              <w:jc w:val="center"/>
              <w:rPr>
                <w:rFonts w:ascii="Times New Roman" w:hAnsi="Times New Roman"/>
                <w:b/>
                <w:bCs/>
                <w:color w:val="000000"/>
                <w:position w:val="-20"/>
                <w:sz w:val="26"/>
                <w:szCs w:val="26"/>
              </w:rPr>
            </w:pPr>
            <w:r w:rsidRPr="00DE6C33">
              <w:rPr>
                <w:rFonts w:ascii="Times New Roman" w:hAnsi="Times New Roman"/>
                <w:b/>
                <w:bCs/>
                <w:color w:val="000000"/>
                <w:position w:val="-20"/>
                <w:sz w:val="26"/>
                <w:szCs w:val="26"/>
              </w:rPr>
              <w:t xml:space="preserve">Nội dung công việc </w:t>
            </w:r>
          </w:p>
        </w:tc>
        <w:tc>
          <w:tcPr>
            <w:tcW w:w="1613" w:type="dxa"/>
            <w:vAlign w:val="center"/>
          </w:tcPr>
          <w:p w:rsidR="00C90648" w:rsidRPr="00DE6C33" w:rsidRDefault="00C90648" w:rsidP="00100129">
            <w:pPr>
              <w:widowControl w:val="0"/>
              <w:spacing w:after="0" w:line="240" w:lineRule="auto"/>
              <w:ind w:left="-114" w:right="-120"/>
              <w:jc w:val="center"/>
              <w:rPr>
                <w:rFonts w:ascii="Times New Roman" w:hAnsi="Times New Roman"/>
                <w:b/>
                <w:bCs/>
                <w:color w:val="000000"/>
                <w:position w:val="-20"/>
                <w:sz w:val="26"/>
                <w:szCs w:val="26"/>
              </w:rPr>
            </w:pPr>
            <w:r w:rsidRPr="00DE6C33">
              <w:rPr>
                <w:rFonts w:ascii="Times New Roman" w:hAnsi="Times New Roman"/>
                <w:b/>
                <w:bCs/>
                <w:color w:val="000000"/>
                <w:position w:val="-20"/>
                <w:sz w:val="26"/>
                <w:szCs w:val="26"/>
              </w:rPr>
              <w:t>Thời gian làm việc (Số tháng qui đổi)</w:t>
            </w:r>
          </w:p>
        </w:tc>
      </w:tr>
      <w:tr w:rsidR="00FD797C" w:rsidRPr="00DE6C33" w:rsidTr="00282C23">
        <w:trPr>
          <w:trHeight w:val="53"/>
          <w:jc w:val="center"/>
        </w:trPr>
        <w:tc>
          <w:tcPr>
            <w:tcW w:w="495" w:type="dxa"/>
            <w:vAlign w:val="center"/>
          </w:tcPr>
          <w:p w:rsidR="00C90648" w:rsidRPr="00DE6C33" w:rsidRDefault="00C90648" w:rsidP="00FD797C">
            <w:pPr>
              <w:spacing w:after="0" w:line="216" w:lineRule="auto"/>
              <w:jc w:val="center"/>
              <w:rPr>
                <w:rFonts w:ascii="Times New Roman" w:hAnsi="Times New Roman"/>
                <w:b/>
                <w:i/>
                <w:color w:val="000000"/>
                <w:sz w:val="26"/>
                <w:szCs w:val="26"/>
              </w:rPr>
            </w:pPr>
            <w:r w:rsidRPr="00DE6C33">
              <w:rPr>
                <w:rFonts w:ascii="Times New Roman" w:hAnsi="Times New Roman"/>
                <w:b/>
                <w:i/>
                <w:color w:val="000000"/>
                <w:sz w:val="26"/>
                <w:szCs w:val="26"/>
              </w:rPr>
              <w:t>1</w:t>
            </w:r>
          </w:p>
        </w:tc>
        <w:tc>
          <w:tcPr>
            <w:tcW w:w="3195" w:type="dxa"/>
            <w:vAlign w:val="center"/>
          </w:tcPr>
          <w:p w:rsidR="00C90648" w:rsidRPr="00DE6C33" w:rsidRDefault="00C90648" w:rsidP="00FD797C">
            <w:pPr>
              <w:spacing w:after="0" w:line="216" w:lineRule="auto"/>
              <w:ind w:left="-82" w:right="-72"/>
              <w:jc w:val="center"/>
              <w:rPr>
                <w:rFonts w:ascii="Times New Roman" w:hAnsi="Times New Roman"/>
                <w:b/>
                <w:i/>
                <w:color w:val="000000"/>
                <w:sz w:val="26"/>
                <w:szCs w:val="26"/>
              </w:rPr>
            </w:pPr>
            <w:r w:rsidRPr="00DE6C33">
              <w:rPr>
                <w:rFonts w:ascii="Times New Roman" w:hAnsi="Times New Roman"/>
                <w:b/>
                <w:i/>
                <w:color w:val="000000"/>
                <w:sz w:val="26"/>
                <w:szCs w:val="26"/>
              </w:rPr>
              <w:t>2</w:t>
            </w:r>
          </w:p>
        </w:tc>
        <w:tc>
          <w:tcPr>
            <w:tcW w:w="1170" w:type="dxa"/>
            <w:vAlign w:val="center"/>
          </w:tcPr>
          <w:p w:rsidR="00C90648" w:rsidRPr="00DE6C33" w:rsidRDefault="00C90648" w:rsidP="00100129">
            <w:pPr>
              <w:spacing w:after="0" w:line="216" w:lineRule="auto"/>
              <w:ind w:left="-108" w:right="-102"/>
              <w:jc w:val="center"/>
              <w:rPr>
                <w:rFonts w:ascii="Times New Roman" w:hAnsi="Times New Roman"/>
                <w:b/>
                <w:i/>
                <w:color w:val="000000"/>
                <w:sz w:val="26"/>
                <w:szCs w:val="26"/>
              </w:rPr>
            </w:pPr>
            <w:r w:rsidRPr="00DE6C33">
              <w:rPr>
                <w:rFonts w:ascii="Times New Roman" w:hAnsi="Times New Roman"/>
                <w:b/>
                <w:i/>
                <w:color w:val="000000"/>
                <w:sz w:val="26"/>
                <w:szCs w:val="26"/>
              </w:rPr>
              <w:t>3</w:t>
            </w:r>
          </w:p>
        </w:tc>
        <w:tc>
          <w:tcPr>
            <w:tcW w:w="4050" w:type="dxa"/>
            <w:vAlign w:val="center"/>
          </w:tcPr>
          <w:p w:rsidR="00C90648" w:rsidRPr="00DE6C33" w:rsidRDefault="00C90648" w:rsidP="00FD797C">
            <w:pPr>
              <w:spacing w:after="0" w:line="216" w:lineRule="auto"/>
              <w:jc w:val="center"/>
              <w:rPr>
                <w:rFonts w:ascii="Times New Roman" w:hAnsi="Times New Roman"/>
                <w:b/>
                <w:i/>
                <w:color w:val="000000"/>
                <w:sz w:val="26"/>
                <w:szCs w:val="26"/>
              </w:rPr>
            </w:pPr>
            <w:r w:rsidRPr="00DE6C33">
              <w:rPr>
                <w:rFonts w:ascii="Times New Roman" w:hAnsi="Times New Roman"/>
                <w:b/>
                <w:i/>
                <w:color w:val="000000"/>
                <w:sz w:val="26"/>
                <w:szCs w:val="26"/>
              </w:rPr>
              <w:t>4</w:t>
            </w:r>
          </w:p>
        </w:tc>
        <w:tc>
          <w:tcPr>
            <w:tcW w:w="1613" w:type="dxa"/>
            <w:vAlign w:val="center"/>
          </w:tcPr>
          <w:p w:rsidR="00C90648" w:rsidRPr="00DE6C33" w:rsidRDefault="00C90648" w:rsidP="00100129">
            <w:pPr>
              <w:spacing w:after="0" w:line="216" w:lineRule="auto"/>
              <w:ind w:left="-114" w:right="-120"/>
              <w:jc w:val="center"/>
              <w:rPr>
                <w:rFonts w:ascii="Times New Roman" w:hAnsi="Times New Roman"/>
                <w:b/>
                <w:i/>
                <w:color w:val="000000"/>
                <w:sz w:val="26"/>
                <w:szCs w:val="26"/>
              </w:rPr>
            </w:pPr>
            <w:r w:rsidRPr="00DE6C33">
              <w:rPr>
                <w:rFonts w:ascii="Times New Roman" w:hAnsi="Times New Roman"/>
                <w:b/>
                <w:i/>
                <w:color w:val="000000"/>
                <w:sz w:val="26"/>
                <w:szCs w:val="26"/>
              </w:rPr>
              <w:t>5</w:t>
            </w:r>
          </w:p>
        </w:tc>
      </w:tr>
      <w:tr w:rsidR="00FD797C" w:rsidRPr="00DE6C33" w:rsidTr="00282C23">
        <w:trPr>
          <w:trHeight w:val="53"/>
          <w:jc w:val="center"/>
        </w:trPr>
        <w:tc>
          <w:tcPr>
            <w:tcW w:w="495" w:type="dxa"/>
            <w:vAlign w:val="center"/>
          </w:tcPr>
          <w:p w:rsidR="00BD6372" w:rsidRPr="00DE6C33" w:rsidRDefault="00BD6372" w:rsidP="00FD797C">
            <w:pPr>
              <w:spacing w:after="0" w:line="216" w:lineRule="auto"/>
              <w:jc w:val="center"/>
              <w:rPr>
                <w:rFonts w:ascii="Times New Roman" w:hAnsi="Times New Roman"/>
                <w:bCs/>
                <w:iCs/>
                <w:color w:val="000000"/>
                <w:sz w:val="26"/>
                <w:szCs w:val="26"/>
              </w:rPr>
            </w:pPr>
            <w:r w:rsidRPr="00DE6C33">
              <w:rPr>
                <w:rFonts w:ascii="Times New Roman" w:hAnsi="Times New Roman"/>
                <w:bCs/>
                <w:iCs/>
                <w:color w:val="000000"/>
                <w:sz w:val="26"/>
                <w:szCs w:val="26"/>
              </w:rPr>
              <w:t>1</w:t>
            </w:r>
          </w:p>
        </w:tc>
        <w:tc>
          <w:tcPr>
            <w:tcW w:w="3195" w:type="dxa"/>
            <w:vAlign w:val="center"/>
          </w:tcPr>
          <w:p w:rsidR="00BD6372" w:rsidRPr="00DE6C33" w:rsidRDefault="005C022C" w:rsidP="00FD797C">
            <w:pPr>
              <w:spacing w:after="0" w:line="216" w:lineRule="auto"/>
              <w:ind w:left="-82" w:right="-72"/>
              <w:rPr>
                <w:rFonts w:ascii="Times New Roman" w:hAnsi="Times New Roman"/>
                <w:b/>
                <w:i/>
                <w:color w:val="000000"/>
                <w:sz w:val="26"/>
                <w:szCs w:val="26"/>
              </w:rPr>
            </w:pPr>
            <w:r w:rsidRPr="00DE6C33">
              <w:rPr>
                <w:rFonts w:ascii="Times New Roman" w:hAnsi="Times New Roman"/>
                <w:color w:val="000000"/>
                <w:sz w:val="26"/>
                <w:szCs w:val="26"/>
              </w:rPr>
              <w:t>TS. Huỳnh Hữu Đức</w:t>
            </w:r>
          </w:p>
        </w:tc>
        <w:tc>
          <w:tcPr>
            <w:tcW w:w="1170" w:type="dxa"/>
            <w:vAlign w:val="center"/>
          </w:tcPr>
          <w:p w:rsidR="00BD6372" w:rsidRPr="00DE6C33" w:rsidRDefault="00BD6372" w:rsidP="00100129">
            <w:pPr>
              <w:spacing w:after="0" w:line="216" w:lineRule="auto"/>
              <w:ind w:left="-108" w:right="-102"/>
              <w:jc w:val="center"/>
              <w:rPr>
                <w:rFonts w:ascii="Times New Roman" w:hAnsi="Times New Roman"/>
                <w:b/>
                <w:i/>
                <w:color w:val="000000"/>
                <w:sz w:val="26"/>
                <w:szCs w:val="26"/>
              </w:rPr>
            </w:pPr>
            <w:r w:rsidRPr="00DE6C33">
              <w:rPr>
                <w:rFonts w:ascii="Times New Roman" w:hAnsi="Times New Roman"/>
                <w:color w:val="000000"/>
                <w:sz w:val="26"/>
                <w:szCs w:val="26"/>
              </w:rPr>
              <w:t>TT</w:t>
            </w:r>
            <w:r w:rsidR="003D2CCB" w:rsidRPr="00DE6C33">
              <w:rPr>
                <w:rFonts w:ascii="Times New Roman" w:hAnsi="Times New Roman"/>
                <w:color w:val="000000"/>
                <w:sz w:val="26"/>
                <w:szCs w:val="26"/>
              </w:rPr>
              <w:t xml:space="preserve"> </w:t>
            </w:r>
            <w:r w:rsidRPr="00DE6C33">
              <w:rPr>
                <w:rFonts w:ascii="Times New Roman" w:hAnsi="Times New Roman"/>
                <w:color w:val="000000"/>
                <w:sz w:val="26"/>
                <w:szCs w:val="26"/>
              </w:rPr>
              <w:t>CNSH</w:t>
            </w:r>
          </w:p>
        </w:tc>
        <w:tc>
          <w:tcPr>
            <w:tcW w:w="4050" w:type="dxa"/>
            <w:vAlign w:val="center"/>
          </w:tcPr>
          <w:p w:rsidR="00BD6372" w:rsidRPr="00DE6C33" w:rsidRDefault="003D2CCB" w:rsidP="00FD797C">
            <w:pPr>
              <w:spacing w:after="0" w:line="216" w:lineRule="auto"/>
              <w:ind w:left="-98" w:right="-109"/>
              <w:jc w:val="both"/>
              <w:rPr>
                <w:rFonts w:ascii="Times New Roman" w:hAnsi="Times New Roman"/>
                <w:bCs/>
                <w:iCs/>
                <w:color w:val="000000"/>
                <w:sz w:val="26"/>
                <w:szCs w:val="26"/>
              </w:rPr>
            </w:pPr>
            <w:r w:rsidRPr="00DE6C33">
              <w:rPr>
                <w:rFonts w:ascii="Times New Roman" w:hAnsi="Times New Roman"/>
                <w:bCs/>
                <w:iCs/>
                <w:color w:val="000000"/>
                <w:sz w:val="26"/>
                <w:szCs w:val="26"/>
              </w:rPr>
              <w:t xml:space="preserve">Chủ nhiệm nhiệm vụ, thực hiện </w:t>
            </w:r>
            <w:r w:rsidR="00960B6F" w:rsidRPr="00DE6C33">
              <w:rPr>
                <w:rFonts w:ascii="Times New Roman" w:hAnsi="Times New Roman"/>
                <w:bCs/>
                <w:iCs/>
                <w:color w:val="000000"/>
                <w:sz w:val="26"/>
                <w:szCs w:val="26"/>
              </w:rPr>
              <w:t xml:space="preserve">chính </w:t>
            </w:r>
            <w:r w:rsidRPr="00DE6C33">
              <w:rPr>
                <w:rFonts w:ascii="Times New Roman" w:hAnsi="Times New Roman"/>
                <w:bCs/>
                <w:iCs/>
                <w:color w:val="000000"/>
                <w:sz w:val="26"/>
                <w:szCs w:val="26"/>
              </w:rPr>
              <w:t>và theo dõi chung các nội dung</w:t>
            </w:r>
          </w:p>
        </w:tc>
        <w:tc>
          <w:tcPr>
            <w:tcW w:w="1613" w:type="dxa"/>
            <w:vAlign w:val="center"/>
          </w:tcPr>
          <w:p w:rsidR="00BD6372" w:rsidRDefault="0062022B" w:rsidP="00100129">
            <w:pPr>
              <w:spacing w:after="0" w:line="216" w:lineRule="auto"/>
              <w:ind w:left="-114" w:right="-120"/>
              <w:jc w:val="center"/>
              <w:rPr>
                <w:rFonts w:ascii="Times New Roman" w:hAnsi="Times New Roman"/>
                <w:bCs/>
                <w:iCs/>
                <w:color w:val="000000"/>
                <w:sz w:val="26"/>
                <w:szCs w:val="26"/>
              </w:rPr>
            </w:pPr>
            <w:r>
              <w:rPr>
                <w:rFonts w:ascii="Times New Roman" w:hAnsi="Times New Roman"/>
                <w:bCs/>
                <w:iCs/>
                <w:color w:val="000000"/>
                <w:sz w:val="26"/>
                <w:szCs w:val="26"/>
              </w:rPr>
              <w:t>13,45</w:t>
            </w:r>
          </w:p>
        </w:tc>
      </w:tr>
      <w:tr w:rsidR="005C022C" w:rsidRPr="00DE6C33" w:rsidTr="00282C23">
        <w:trPr>
          <w:jc w:val="center"/>
        </w:trPr>
        <w:tc>
          <w:tcPr>
            <w:tcW w:w="495" w:type="dxa"/>
            <w:vAlign w:val="center"/>
          </w:tcPr>
          <w:p w:rsidR="005C022C" w:rsidRPr="00DE6C33" w:rsidRDefault="005C022C" w:rsidP="005C022C">
            <w:pPr>
              <w:spacing w:after="0" w:line="216" w:lineRule="auto"/>
              <w:jc w:val="center"/>
              <w:rPr>
                <w:rFonts w:ascii="Times New Roman" w:hAnsi="Times New Roman"/>
                <w:bCs/>
                <w:iCs/>
                <w:color w:val="000000"/>
                <w:sz w:val="26"/>
                <w:szCs w:val="26"/>
              </w:rPr>
            </w:pPr>
            <w:r w:rsidRPr="00DE6C33">
              <w:rPr>
                <w:rFonts w:ascii="Times New Roman" w:hAnsi="Times New Roman"/>
                <w:bCs/>
                <w:iCs/>
                <w:color w:val="000000"/>
                <w:sz w:val="26"/>
                <w:szCs w:val="26"/>
              </w:rPr>
              <w:t>2</w:t>
            </w:r>
          </w:p>
        </w:tc>
        <w:tc>
          <w:tcPr>
            <w:tcW w:w="3195" w:type="dxa"/>
            <w:vAlign w:val="center"/>
          </w:tcPr>
          <w:p w:rsidR="005C022C" w:rsidRPr="00DE6C33" w:rsidRDefault="005C022C" w:rsidP="005C022C">
            <w:pPr>
              <w:spacing w:after="0" w:line="216" w:lineRule="auto"/>
              <w:ind w:left="-82" w:right="-72"/>
              <w:rPr>
                <w:rFonts w:ascii="Times New Roman" w:hAnsi="Times New Roman"/>
                <w:color w:val="000000"/>
                <w:sz w:val="26"/>
                <w:szCs w:val="26"/>
              </w:rPr>
            </w:pPr>
            <w:r w:rsidRPr="00DE6C33">
              <w:rPr>
                <w:rFonts w:ascii="Times New Roman" w:hAnsi="Times New Roman"/>
                <w:color w:val="000000"/>
                <w:sz w:val="26"/>
                <w:szCs w:val="26"/>
              </w:rPr>
              <w:t>TS. Hà Thị Loan</w:t>
            </w:r>
          </w:p>
        </w:tc>
        <w:tc>
          <w:tcPr>
            <w:tcW w:w="1170" w:type="dxa"/>
            <w:vAlign w:val="center"/>
          </w:tcPr>
          <w:p w:rsidR="005C022C" w:rsidRPr="00DE6C33" w:rsidRDefault="005C022C" w:rsidP="00100129">
            <w:pPr>
              <w:spacing w:after="0" w:line="216" w:lineRule="auto"/>
              <w:ind w:left="-108" w:right="-102"/>
              <w:jc w:val="center"/>
              <w:rPr>
                <w:color w:val="000000"/>
              </w:rPr>
            </w:pPr>
            <w:r w:rsidRPr="00DE6C33">
              <w:rPr>
                <w:rFonts w:ascii="Times New Roman" w:hAnsi="Times New Roman"/>
                <w:color w:val="000000"/>
                <w:sz w:val="26"/>
                <w:szCs w:val="26"/>
              </w:rPr>
              <w:t>TT CNSH</w:t>
            </w:r>
          </w:p>
        </w:tc>
        <w:tc>
          <w:tcPr>
            <w:tcW w:w="4050" w:type="dxa"/>
            <w:vAlign w:val="center"/>
          </w:tcPr>
          <w:p w:rsidR="005C022C" w:rsidRPr="00DE6C33" w:rsidRDefault="005C022C" w:rsidP="00960B6F">
            <w:pPr>
              <w:spacing w:after="0" w:line="216" w:lineRule="auto"/>
              <w:ind w:left="-98" w:right="-109"/>
              <w:jc w:val="both"/>
              <w:rPr>
                <w:rFonts w:ascii="Times New Roman" w:hAnsi="Times New Roman"/>
                <w:b/>
                <w:i/>
                <w:color w:val="000000"/>
                <w:sz w:val="26"/>
                <w:szCs w:val="26"/>
              </w:rPr>
            </w:pPr>
            <w:r w:rsidRPr="00DE6C33">
              <w:rPr>
                <w:rFonts w:ascii="Times New Roman" w:hAnsi="Times New Roman"/>
                <w:bCs/>
                <w:iCs/>
                <w:color w:val="000000"/>
                <w:sz w:val="26"/>
                <w:szCs w:val="26"/>
              </w:rPr>
              <w:t xml:space="preserve">Thực hiện một số nội dung chính trong </w:t>
            </w:r>
            <w:r w:rsidR="00960B6F" w:rsidRPr="00DE6C33">
              <w:rPr>
                <w:rFonts w:ascii="Times New Roman" w:hAnsi="Times New Roman"/>
                <w:bCs/>
                <w:iCs/>
                <w:color w:val="000000"/>
                <w:sz w:val="26"/>
                <w:szCs w:val="26"/>
              </w:rPr>
              <w:t xml:space="preserve">trong việc </w:t>
            </w:r>
            <w:r w:rsidRPr="00DE6C33">
              <w:rPr>
                <w:rFonts w:ascii="Times New Roman" w:hAnsi="Times New Roman"/>
                <w:bCs/>
                <w:iCs/>
                <w:color w:val="000000"/>
                <w:sz w:val="26"/>
                <w:szCs w:val="26"/>
              </w:rPr>
              <w:t>thu thập mẫu, lưu trữ, đánh giá hình thái</w:t>
            </w:r>
          </w:p>
        </w:tc>
        <w:tc>
          <w:tcPr>
            <w:tcW w:w="1613" w:type="dxa"/>
            <w:vAlign w:val="center"/>
          </w:tcPr>
          <w:p w:rsidR="005C022C" w:rsidRDefault="0062022B" w:rsidP="00100129">
            <w:pPr>
              <w:spacing w:after="0" w:line="216" w:lineRule="auto"/>
              <w:ind w:left="-114" w:right="-120"/>
              <w:jc w:val="center"/>
              <w:rPr>
                <w:rFonts w:ascii="Times New Roman" w:hAnsi="Times New Roman"/>
                <w:bCs/>
                <w:iCs/>
                <w:color w:val="000000"/>
                <w:sz w:val="26"/>
                <w:szCs w:val="26"/>
              </w:rPr>
            </w:pPr>
            <w:r>
              <w:rPr>
                <w:rFonts w:ascii="Times New Roman" w:hAnsi="Times New Roman"/>
                <w:bCs/>
                <w:iCs/>
                <w:color w:val="000000"/>
                <w:sz w:val="26"/>
                <w:szCs w:val="26"/>
              </w:rPr>
              <w:t>5,68</w:t>
            </w:r>
          </w:p>
        </w:tc>
      </w:tr>
      <w:tr w:rsidR="00100129" w:rsidRPr="00DE6C33" w:rsidTr="00282C23">
        <w:trPr>
          <w:jc w:val="center"/>
        </w:trPr>
        <w:tc>
          <w:tcPr>
            <w:tcW w:w="495" w:type="dxa"/>
            <w:vAlign w:val="center"/>
          </w:tcPr>
          <w:p w:rsidR="00100129" w:rsidRPr="00DE6C33" w:rsidRDefault="00360BE6" w:rsidP="005C022C">
            <w:pPr>
              <w:spacing w:after="0" w:line="216" w:lineRule="auto"/>
              <w:jc w:val="center"/>
              <w:rPr>
                <w:rFonts w:ascii="Times New Roman" w:hAnsi="Times New Roman"/>
                <w:bCs/>
                <w:iCs/>
                <w:color w:val="000000"/>
                <w:sz w:val="26"/>
                <w:szCs w:val="26"/>
              </w:rPr>
            </w:pPr>
            <w:r>
              <w:rPr>
                <w:rFonts w:ascii="Times New Roman" w:hAnsi="Times New Roman"/>
                <w:bCs/>
                <w:iCs/>
                <w:color w:val="000000"/>
                <w:sz w:val="26"/>
                <w:szCs w:val="26"/>
              </w:rPr>
              <w:t>3</w:t>
            </w:r>
          </w:p>
        </w:tc>
        <w:tc>
          <w:tcPr>
            <w:tcW w:w="3195" w:type="dxa"/>
            <w:vAlign w:val="center"/>
          </w:tcPr>
          <w:p w:rsidR="00100129" w:rsidRPr="00DE6C33" w:rsidRDefault="00100129" w:rsidP="005C022C">
            <w:pPr>
              <w:spacing w:after="0" w:line="216" w:lineRule="auto"/>
              <w:ind w:left="-82" w:right="-72"/>
              <w:rPr>
                <w:rFonts w:ascii="Times New Roman" w:hAnsi="Times New Roman"/>
                <w:color w:val="000000"/>
                <w:sz w:val="26"/>
                <w:szCs w:val="26"/>
              </w:rPr>
            </w:pPr>
            <w:r>
              <w:rPr>
                <w:rFonts w:ascii="Times New Roman" w:hAnsi="Times New Roman"/>
                <w:color w:val="000000"/>
                <w:sz w:val="26"/>
                <w:szCs w:val="26"/>
              </w:rPr>
              <w:t>ThS. Nguyễn Trường Giang</w:t>
            </w:r>
          </w:p>
        </w:tc>
        <w:tc>
          <w:tcPr>
            <w:tcW w:w="1170" w:type="dxa"/>
            <w:vAlign w:val="center"/>
          </w:tcPr>
          <w:p w:rsidR="00100129" w:rsidRPr="00DE6C33" w:rsidRDefault="00100129" w:rsidP="00100129">
            <w:pPr>
              <w:spacing w:after="0" w:line="216" w:lineRule="auto"/>
              <w:ind w:left="-108" w:right="-102"/>
              <w:jc w:val="center"/>
              <w:rPr>
                <w:rFonts w:ascii="Times New Roman" w:hAnsi="Times New Roman"/>
                <w:color w:val="000000"/>
                <w:sz w:val="26"/>
                <w:szCs w:val="26"/>
              </w:rPr>
            </w:pPr>
            <w:r w:rsidRPr="00DE6C33">
              <w:rPr>
                <w:rFonts w:ascii="Times New Roman" w:hAnsi="Times New Roman"/>
                <w:color w:val="000000"/>
                <w:sz w:val="26"/>
                <w:szCs w:val="26"/>
              </w:rPr>
              <w:t>TT CNSH</w:t>
            </w:r>
          </w:p>
        </w:tc>
        <w:tc>
          <w:tcPr>
            <w:tcW w:w="4050" w:type="dxa"/>
            <w:vAlign w:val="center"/>
          </w:tcPr>
          <w:p w:rsidR="00100129" w:rsidRPr="00DE6C33" w:rsidRDefault="00100129" w:rsidP="00960B6F">
            <w:pPr>
              <w:spacing w:after="0" w:line="216" w:lineRule="auto"/>
              <w:ind w:left="-98" w:right="-109"/>
              <w:jc w:val="both"/>
              <w:rPr>
                <w:rFonts w:ascii="Times New Roman" w:hAnsi="Times New Roman"/>
                <w:bCs/>
                <w:iCs/>
                <w:color w:val="000000"/>
                <w:sz w:val="26"/>
                <w:szCs w:val="26"/>
              </w:rPr>
            </w:pPr>
            <w:r w:rsidRPr="00DE6C33">
              <w:rPr>
                <w:rFonts w:ascii="Times New Roman" w:hAnsi="Times New Roman"/>
                <w:bCs/>
                <w:iCs/>
                <w:color w:val="000000"/>
                <w:sz w:val="26"/>
                <w:szCs w:val="26"/>
              </w:rPr>
              <w:t>Thực hiện các nội dung chính trong phòng thí nghiệm</w:t>
            </w:r>
          </w:p>
        </w:tc>
        <w:tc>
          <w:tcPr>
            <w:tcW w:w="1613" w:type="dxa"/>
            <w:vAlign w:val="center"/>
          </w:tcPr>
          <w:p w:rsidR="00100129" w:rsidRDefault="0062022B" w:rsidP="00100129">
            <w:pPr>
              <w:spacing w:after="0" w:line="216" w:lineRule="auto"/>
              <w:ind w:left="-114" w:right="-120"/>
              <w:jc w:val="center"/>
              <w:rPr>
                <w:rFonts w:ascii="Times New Roman" w:hAnsi="Times New Roman"/>
                <w:bCs/>
                <w:iCs/>
                <w:color w:val="000000"/>
                <w:sz w:val="26"/>
                <w:szCs w:val="26"/>
              </w:rPr>
            </w:pPr>
            <w:r>
              <w:rPr>
                <w:rFonts w:ascii="Times New Roman" w:hAnsi="Times New Roman"/>
                <w:bCs/>
                <w:iCs/>
                <w:color w:val="000000"/>
                <w:sz w:val="26"/>
                <w:szCs w:val="26"/>
              </w:rPr>
              <w:t>6.14</w:t>
            </w:r>
          </w:p>
        </w:tc>
      </w:tr>
      <w:tr w:rsidR="00960B6F" w:rsidRPr="00DE6C33" w:rsidTr="00282C23">
        <w:trPr>
          <w:jc w:val="center"/>
        </w:trPr>
        <w:tc>
          <w:tcPr>
            <w:tcW w:w="495" w:type="dxa"/>
            <w:vAlign w:val="center"/>
          </w:tcPr>
          <w:p w:rsidR="00960B6F" w:rsidRPr="00DE6C33" w:rsidRDefault="00360BE6" w:rsidP="00960B6F">
            <w:pPr>
              <w:spacing w:after="0" w:line="216" w:lineRule="auto"/>
              <w:jc w:val="center"/>
              <w:rPr>
                <w:rFonts w:ascii="Times New Roman" w:hAnsi="Times New Roman"/>
                <w:bCs/>
                <w:iCs/>
                <w:color w:val="000000"/>
                <w:sz w:val="26"/>
                <w:szCs w:val="26"/>
              </w:rPr>
            </w:pPr>
            <w:r>
              <w:rPr>
                <w:rFonts w:ascii="Times New Roman" w:hAnsi="Times New Roman"/>
                <w:bCs/>
                <w:iCs/>
                <w:color w:val="000000"/>
                <w:sz w:val="26"/>
                <w:szCs w:val="26"/>
              </w:rPr>
              <w:t>4</w:t>
            </w:r>
          </w:p>
        </w:tc>
        <w:tc>
          <w:tcPr>
            <w:tcW w:w="3195" w:type="dxa"/>
            <w:vAlign w:val="center"/>
          </w:tcPr>
          <w:p w:rsidR="00960B6F" w:rsidRPr="00DE6C33" w:rsidRDefault="00960B6F" w:rsidP="00960B6F">
            <w:pPr>
              <w:spacing w:after="0" w:line="216" w:lineRule="auto"/>
              <w:ind w:left="-82" w:right="-72"/>
              <w:rPr>
                <w:rFonts w:ascii="Times New Roman" w:hAnsi="Times New Roman"/>
                <w:color w:val="000000"/>
                <w:sz w:val="26"/>
                <w:szCs w:val="26"/>
              </w:rPr>
            </w:pPr>
            <w:r w:rsidRPr="00DE6C33">
              <w:rPr>
                <w:rFonts w:ascii="Times New Roman" w:hAnsi="Times New Roman"/>
                <w:color w:val="000000"/>
                <w:sz w:val="26"/>
                <w:szCs w:val="26"/>
              </w:rPr>
              <w:t>ThS. Phan Diễm Quỳnh</w:t>
            </w:r>
          </w:p>
        </w:tc>
        <w:tc>
          <w:tcPr>
            <w:tcW w:w="1170" w:type="dxa"/>
            <w:vAlign w:val="center"/>
          </w:tcPr>
          <w:p w:rsidR="00960B6F" w:rsidRPr="00DE6C33" w:rsidRDefault="00960B6F" w:rsidP="00100129">
            <w:pPr>
              <w:spacing w:after="0" w:line="216" w:lineRule="auto"/>
              <w:ind w:left="-108" w:right="-102"/>
              <w:jc w:val="center"/>
              <w:rPr>
                <w:color w:val="000000"/>
              </w:rPr>
            </w:pPr>
            <w:r w:rsidRPr="00DE6C33">
              <w:rPr>
                <w:rFonts w:ascii="Times New Roman" w:hAnsi="Times New Roman"/>
                <w:color w:val="000000"/>
                <w:sz w:val="26"/>
                <w:szCs w:val="26"/>
              </w:rPr>
              <w:t>TT CNSH</w:t>
            </w:r>
          </w:p>
        </w:tc>
        <w:tc>
          <w:tcPr>
            <w:tcW w:w="4050" w:type="dxa"/>
            <w:vAlign w:val="center"/>
          </w:tcPr>
          <w:p w:rsidR="00960B6F" w:rsidRPr="00DE6C33" w:rsidRDefault="00960B6F" w:rsidP="00960B6F">
            <w:pPr>
              <w:spacing w:after="0" w:line="216" w:lineRule="auto"/>
              <w:ind w:left="-98" w:right="-109"/>
              <w:jc w:val="both"/>
              <w:rPr>
                <w:rFonts w:ascii="Times New Roman" w:hAnsi="Times New Roman"/>
                <w:b/>
                <w:i/>
                <w:color w:val="000000"/>
                <w:sz w:val="26"/>
                <w:szCs w:val="26"/>
              </w:rPr>
            </w:pPr>
            <w:r w:rsidRPr="00DE6C33">
              <w:rPr>
                <w:rFonts w:ascii="Times New Roman" w:hAnsi="Times New Roman"/>
                <w:bCs/>
                <w:iCs/>
                <w:color w:val="000000"/>
                <w:sz w:val="26"/>
                <w:szCs w:val="26"/>
              </w:rPr>
              <w:t>Thực hiện một số nội dung chính trong trong việc thu thập mẫu, lưu trữ, đánh giá hình thái</w:t>
            </w:r>
          </w:p>
        </w:tc>
        <w:tc>
          <w:tcPr>
            <w:tcW w:w="1613" w:type="dxa"/>
            <w:vAlign w:val="center"/>
          </w:tcPr>
          <w:p w:rsidR="00960B6F" w:rsidRDefault="0062022B" w:rsidP="00100129">
            <w:pPr>
              <w:spacing w:after="0" w:line="216" w:lineRule="auto"/>
              <w:ind w:left="-114" w:right="-120"/>
              <w:jc w:val="center"/>
              <w:rPr>
                <w:rFonts w:ascii="Times New Roman" w:hAnsi="Times New Roman"/>
                <w:bCs/>
                <w:iCs/>
                <w:color w:val="000000"/>
                <w:sz w:val="26"/>
                <w:szCs w:val="26"/>
              </w:rPr>
            </w:pPr>
            <w:r>
              <w:rPr>
                <w:rFonts w:ascii="Times New Roman" w:hAnsi="Times New Roman"/>
                <w:bCs/>
                <w:iCs/>
                <w:color w:val="000000"/>
                <w:sz w:val="26"/>
                <w:szCs w:val="26"/>
              </w:rPr>
              <w:t>10,68</w:t>
            </w:r>
          </w:p>
        </w:tc>
      </w:tr>
      <w:tr w:rsidR="00960B6F" w:rsidRPr="00DE6C33" w:rsidTr="00282C23">
        <w:trPr>
          <w:trHeight w:val="210"/>
          <w:jc w:val="center"/>
        </w:trPr>
        <w:tc>
          <w:tcPr>
            <w:tcW w:w="495" w:type="dxa"/>
            <w:vAlign w:val="center"/>
          </w:tcPr>
          <w:p w:rsidR="00960B6F" w:rsidRPr="00DE6C33" w:rsidRDefault="00360BE6" w:rsidP="00960B6F">
            <w:pPr>
              <w:spacing w:after="0" w:line="216" w:lineRule="auto"/>
              <w:jc w:val="center"/>
              <w:rPr>
                <w:rFonts w:ascii="Times New Roman" w:hAnsi="Times New Roman"/>
                <w:bCs/>
                <w:iCs/>
                <w:color w:val="000000"/>
                <w:sz w:val="26"/>
                <w:szCs w:val="26"/>
              </w:rPr>
            </w:pPr>
            <w:r>
              <w:rPr>
                <w:rFonts w:ascii="Times New Roman" w:hAnsi="Times New Roman"/>
                <w:bCs/>
                <w:iCs/>
                <w:color w:val="000000"/>
                <w:sz w:val="26"/>
                <w:szCs w:val="26"/>
              </w:rPr>
              <w:t>5</w:t>
            </w:r>
          </w:p>
        </w:tc>
        <w:tc>
          <w:tcPr>
            <w:tcW w:w="3195" w:type="dxa"/>
            <w:vAlign w:val="center"/>
          </w:tcPr>
          <w:p w:rsidR="00960B6F" w:rsidRPr="00DE6C33" w:rsidRDefault="00960B6F" w:rsidP="00282C23">
            <w:pPr>
              <w:spacing w:after="0" w:line="216" w:lineRule="auto"/>
              <w:ind w:left="-82" w:right="-108"/>
              <w:rPr>
                <w:rFonts w:ascii="Times New Roman" w:hAnsi="Times New Roman"/>
                <w:color w:val="000000"/>
                <w:sz w:val="26"/>
                <w:szCs w:val="26"/>
              </w:rPr>
            </w:pPr>
            <w:r w:rsidRPr="00DE6C33">
              <w:rPr>
                <w:rFonts w:ascii="Times New Roman" w:hAnsi="Times New Roman"/>
                <w:color w:val="000000"/>
                <w:sz w:val="26"/>
                <w:szCs w:val="26"/>
              </w:rPr>
              <w:t>ThS. Nguyễn Hoàng Cẩm Tú</w:t>
            </w:r>
          </w:p>
        </w:tc>
        <w:tc>
          <w:tcPr>
            <w:tcW w:w="1170" w:type="dxa"/>
            <w:vAlign w:val="center"/>
          </w:tcPr>
          <w:p w:rsidR="00960B6F" w:rsidRPr="00DE6C33" w:rsidRDefault="00960B6F" w:rsidP="00100129">
            <w:pPr>
              <w:spacing w:after="0" w:line="216" w:lineRule="auto"/>
              <w:ind w:left="-108" w:right="-102"/>
              <w:jc w:val="center"/>
              <w:rPr>
                <w:color w:val="000000"/>
              </w:rPr>
            </w:pPr>
            <w:r w:rsidRPr="00DE6C33">
              <w:rPr>
                <w:rFonts w:ascii="Times New Roman" w:hAnsi="Times New Roman"/>
                <w:color w:val="000000"/>
                <w:sz w:val="26"/>
                <w:szCs w:val="26"/>
              </w:rPr>
              <w:t>TT CNSH</w:t>
            </w:r>
          </w:p>
        </w:tc>
        <w:tc>
          <w:tcPr>
            <w:tcW w:w="4050" w:type="dxa"/>
            <w:vAlign w:val="center"/>
          </w:tcPr>
          <w:p w:rsidR="00960B6F" w:rsidRPr="00DE6C33" w:rsidRDefault="00960B6F" w:rsidP="00960B6F">
            <w:pPr>
              <w:spacing w:after="0" w:line="216" w:lineRule="auto"/>
              <w:ind w:left="-98" w:right="-109"/>
              <w:jc w:val="both"/>
              <w:rPr>
                <w:rFonts w:ascii="Times New Roman" w:hAnsi="Times New Roman"/>
                <w:color w:val="000000"/>
                <w:sz w:val="26"/>
                <w:szCs w:val="26"/>
              </w:rPr>
            </w:pPr>
            <w:r w:rsidRPr="00DE6C33">
              <w:rPr>
                <w:rFonts w:ascii="Times New Roman" w:hAnsi="Times New Roman"/>
                <w:bCs/>
                <w:iCs/>
                <w:color w:val="000000"/>
                <w:sz w:val="26"/>
                <w:szCs w:val="26"/>
              </w:rPr>
              <w:t>Thực hiện các nội dung chính trong phòng thí nghiệm</w:t>
            </w:r>
          </w:p>
        </w:tc>
        <w:tc>
          <w:tcPr>
            <w:tcW w:w="1613" w:type="dxa"/>
            <w:vAlign w:val="center"/>
          </w:tcPr>
          <w:p w:rsidR="00960B6F" w:rsidRDefault="0062022B" w:rsidP="00100129">
            <w:pPr>
              <w:spacing w:after="0" w:line="216" w:lineRule="auto"/>
              <w:ind w:left="-114" w:right="-120"/>
              <w:jc w:val="center"/>
              <w:rPr>
                <w:rFonts w:ascii="Times New Roman" w:hAnsi="Times New Roman"/>
                <w:bCs/>
                <w:iCs/>
                <w:color w:val="000000"/>
                <w:sz w:val="26"/>
                <w:szCs w:val="26"/>
              </w:rPr>
            </w:pPr>
            <w:r>
              <w:rPr>
                <w:rFonts w:ascii="Times New Roman" w:hAnsi="Times New Roman"/>
                <w:bCs/>
                <w:iCs/>
                <w:color w:val="000000"/>
                <w:sz w:val="26"/>
                <w:szCs w:val="26"/>
              </w:rPr>
              <w:t>8,68</w:t>
            </w:r>
          </w:p>
        </w:tc>
      </w:tr>
      <w:tr w:rsidR="00100129" w:rsidRPr="00DE6C33" w:rsidTr="009349A3">
        <w:trPr>
          <w:trHeight w:val="665"/>
          <w:jc w:val="center"/>
        </w:trPr>
        <w:tc>
          <w:tcPr>
            <w:tcW w:w="495" w:type="dxa"/>
            <w:vAlign w:val="center"/>
          </w:tcPr>
          <w:p w:rsidR="00100129" w:rsidRPr="00DE6C33" w:rsidRDefault="00360BE6" w:rsidP="00960B6F">
            <w:pPr>
              <w:spacing w:after="0" w:line="216" w:lineRule="auto"/>
              <w:jc w:val="center"/>
              <w:rPr>
                <w:rFonts w:ascii="Times New Roman" w:hAnsi="Times New Roman"/>
                <w:bCs/>
                <w:iCs/>
                <w:color w:val="000000"/>
                <w:sz w:val="26"/>
                <w:szCs w:val="26"/>
              </w:rPr>
            </w:pPr>
            <w:r>
              <w:rPr>
                <w:rFonts w:ascii="Times New Roman" w:hAnsi="Times New Roman"/>
                <w:bCs/>
                <w:iCs/>
                <w:color w:val="000000"/>
                <w:sz w:val="26"/>
                <w:szCs w:val="26"/>
              </w:rPr>
              <w:t>6</w:t>
            </w:r>
          </w:p>
        </w:tc>
        <w:tc>
          <w:tcPr>
            <w:tcW w:w="3195" w:type="dxa"/>
            <w:vAlign w:val="center"/>
          </w:tcPr>
          <w:p w:rsidR="00100129" w:rsidRPr="00DE6C33" w:rsidRDefault="00100129" w:rsidP="00960B6F">
            <w:pPr>
              <w:spacing w:after="0" w:line="216" w:lineRule="auto"/>
              <w:ind w:left="-82" w:right="-72"/>
              <w:rPr>
                <w:rFonts w:ascii="Times New Roman" w:hAnsi="Times New Roman"/>
                <w:color w:val="000000"/>
                <w:sz w:val="26"/>
                <w:szCs w:val="26"/>
              </w:rPr>
            </w:pPr>
            <w:r>
              <w:rPr>
                <w:rFonts w:ascii="Times New Roman" w:hAnsi="Times New Roman"/>
                <w:color w:val="000000"/>
                <w:sz w:val="26"/>
                <w:szCs w:val="26"/>
              </w:rPr>
              <w:t>CN. Phạm Phương Thảo</w:t>
            </w:r>
          </w:p>
        </w:tc>
        <w:tc>
          <w:tcPr>
            <w:tcW w:w="1170" w:type="dxa"/>
            <w:vAlign w:val="center"/>
          </w:tcPr>
          <w:p w:rsidR="00100129" w:rsidRPr="00DE6C33" w:rsidRDefault="00100129" w:rsidP="00100129">
            <w:pPr>
              <w:spacing w:after="0" w:line="216" w:lineRule="auto"/>
              <w:ind w:left="-108" w:right="-102"/>
              <w:jc w:val="center"/>
              <w:rPr>
                <w:rFonts w:ascii="Times New Roman" w:hAnsi="Times New Roman"/>
                <w:color w:val="000000"/>
                <w:sz w:val="26"/>
                <w:szCs w:val="26"/>
              </w:rPr>
            </w:pPr>
            <w:r w:rsidRPr="00DE6C33">
              <w:rPr>
                <w:rFonts w:ascii="Times New Roman" w:hAnsi="Times New Roman"/>
                <w:color w:val="000000"/>
                <w:sz w:val="26"/>
                <w:szCs w:val="26"/>
              </w:rPr>
              <w:t>TT CNSH</w:t>
            </w:r>
          </w:p>
        </w:tc>
        <w:tc>
          <w:tcPr>
            <w:tcW w:w="4050" w:type="dxa"/>
            <w:vAlign w:val="center"/>
          </w:tcPr>
          <w:p w:rsidR="00100129" w:rsidRPr="00DE6C33" w:rsidRDefault="00100129" w:rsidP="00960B6F">
            <w:pPr>
              <w:spacing w:after="0" w:line="216" w:lineRule="auto"/>
              <w:ind w:left="-98" w:right="-109"/>
              <w:jc w:val="both"/>
              <w:rPr>
                <w:rFonts w:ascii="Times New Roman" w:hAnsi="Times New Roman"/>
                <w:bCs/>
                <w:iCs/>
                <w:color w:val="000000"/>
                <w:sz w:val="26"/>
                <w:szCs w:val="26"/>
              </w:rPr>
            </w:pPr>
            <w:r w:rsidRPr="00DE6C33">
              <w:rPr>
                <w:rFonts w:ascii="Times New Roman" w:hAnsi="Times New Roman"/>
                <w:bCs/>
                <w:iCs/>
                <w:color w:val="000000"/>
                <w:sz w:val="26"/>
                <w:szCs w:val="26"/>
              </w:rPr>
              <w:t>Thực hiện các nội dung chính trong phòng thí nghiệm</w:t>
            </w:r>
          </w:p>
        </w:tc>
        <w:tc>
          <w:tcPr>
            <w:tcW w:w="1613" w:type="dxa"/>
            <w:vAlign w:val="center"/>
          </w:tcPr>
          <w:p w:rsidR="00100129" w:rsidRDefault="0062022B" w:rsidP="00100129">
            <w:pPr>
              <w:spacing w:after="0" w:line="216" w:lineRule="auto"/>
              <w:ind w:left="-114" w:right="-120"/>
              <w:jc w:val="center"/>
              <w:rPr>
                <w:rFonts w:ascii="Times New Roman" w:hAnsi="Times New Roman"/>
                <w:bCs/>
                <w:iCs/>
                <w:color w:val="000000"/>
                <w:sz w:val="26"/>
                <w:szCs w:val="26"/>
              </w:rPr>
            </w:pPr>
            <w:r>
              <w:rPr>
                <w:rFonts w:ascii="Times New Roman" w:hAnsi="Times New Roman"/>
                <w:bCs/>
                <w:iCs/>
                <w:color w:val="000000"/>
                <w:sz w:val="26"/>
                <w:szCs w:val="26"/>
              </w:rPr>
              <w:t>10,68</w:t>
            </w:r>
          </w:p>
        </w:tc>
      </w:tr>
      <w:tr w:rsidR="00C960DA" w:rsidRPr="00DE6C33" w:rsidTr="00282C23">
        <w:trPr>
          <w:trHeight w:val="210"/>
          <w:jc w:val="center"/>
        </w:trPr>
        <w:tc>
          <w:tcPr>
            <w:tcW w:w="495" w:type="dxa"/>
            <w:vAlign w:val="center"/>
          </w:tcPr>
          <w:p w:rsidR="00C960DA" w:rsidRPr="00DE6C33" w:rsidRDefault="00360BE6" w:rsidP="00C960DA">
            <w:pPr>
              <w:spacing w:after="0" w:line="216" w:lineRule="auto"/>
              <w:jc w:val="center"/>
              <w:rPr>
                <w:rFonts w:ascii="Times New Roman" w:hAnsi="Times New Roman"/>
                <w:bCs/>
                <w:iCs/>
                <w:color w:val="000000"/>
                <w:sz w:val="26"/>
                <w:szCs w:val="26"/>
              </w:rPr>
            </w:pPr>
            <w:r>
              <w:rPr>
                <w:rFonts w:ascii="Times New Roman" w:hAnsi="Times New Roman"/>
                <w:bCs/>
                <w:iCs/>
                <w:color w:val="000000"/>
                <w:sz w:val="26"/>
                <w:szCs w:val="26"/>
              </w:rPr>
              <w:t>7</w:t>
            </w:r>
          </w:p>
        </w:tc>
        <w:tc>
          <w:tcPr>
            <w:tcW w:w="3195" w:type="dxa"/>
            <w:vAlign w:val="center"/>
          </w:tcPr>
          <w:p w:rsidR="00C960DA" w:rsidRPr="00DE6C33" w:rsidRDefault="00C960DA" w:rsidP="00C960DA">
            <w:pPr>
              <w:spacing w:after="0" w:line="216" w:lineRule="auto"/>
              <w:ind w:left="-82" w:right="-72"/>
              <w:rPr>
                <w:rFonts w:ascii="Times New Roman" w:hAnsi="Times New Roman"/>
                <w:color w:val="000000"/>
                <w:sz w:val="26"/>
                <w:szCs w:val="26"/>
              </w:rPr>
            </w:pPr>
            <w:r w:rsidRPr="00DE6C33">
              <w:rPr>
                <w:rFonts w:ascii="Times New Roman" w:hAnsi="Times New Roman"/>
                <w:color w:val="000000"/>
                <w:sz w:val="26"/>
                <w:szCs w:val="26"/>
              </w:rPr>
              <w:t>KS. Nguyễn Thị Từ Vy</w:t>
            </w:r>
          </w:p>
        </w:tc>
        <w:tc>
          <w:tcPr>
            <w:tcW w:w="1170" w:type="dxa"/>
            <w:vAlign w:val="center"/>
          </w:tcPr>
          <w:p w:rsidR="00C960DA" w:rsidRPr="00DE6C33" w:rsidRDefault="00C960DA" w:rsidP="00100129">
            <w:pPr>
              <w:spacing w:after="0" w:line="216" w:lineRule="auto"/>
              <w:ind w:left="-108" w:right="-102"/>
              <w:jc w:val="center"/>
              <w:rPr>
                <w:color w:val="000000"/>
              </w:rPr>
            </w:pPr>
            <w:r w:rsidRPr="00DE6C33">
              <w:rPr>
                <w:rFonts w:ascii="Times New Roman" w:hAnsi="Times New Roman"/>
                <w:color w:val="000000"/>
                <w:sz w:val="26"/>
                <w:szCs w:val="26"/>
              </w:rPr>
              <w:t>TT CNSH</w:t>
            </w:r>
          </w:p>
        </w:tc>
        <w:tc>
          <w:tcPr>
            <w:tcW w:w="4050" w:type="dxa"/>
          </w:tcPr>
          <w:p w:rsidR="00C960DA" w:rsidRPr="00DE6C33" w:rsidRDefault="00C960DA" w:rsidP="00C960DA">
            <w:pPr>
              <w:spacing w:after="0" w:line="216" w:lineRule="auto"/>
              <w:ind w:left="-98" w:right="-109"/>
              <w:jc w:val="both"/>
              <w:rPr>
                <w:rFonts w:ascii="Times New Roman" w:hAnsi="Times New Roman"/>
                <w:bCs/>
                <w:iCs/>
                <w:color w:val="000000"/>
                <w:sz w:val="26"/>
                <w:szCs w:val="26"/>
              </w:rPr>
            </w:pPr>
            <w:r w:rsidRPr="00DE6C33">
              <w:rPr>
                <w:rFonts w:ascii="Times New Roman" w:hAnsi="Times New Roman"/>
                <w:bCs/>
                <w:iCs/>
                <w:color w:val="000000"/>
                <w:sz w:val="26"/>
                <w:szCs w:val="26"/>
              </w:rPr>
              <w:t>Thực hiện các nội dung chính trong ph</w:t>
            </w:r>
            <w:r w:rsidRPr="004D0033">
              <w:rPr>
                <w:rFonts w:ascii="Times New Roman" w:hAnsi="Times New Roman"/>
                <w:bCs/>
                <w:iCs/>
                <w:color w:val="000000"/>
                <w:sz w:val="26"/>
                <w:szCs w:val="26"/>
              </w:rPr>
              <w:t xml:space="preserve">òng thí nghiệm, tạo mẫu lan rừng </w:t>
            </w:r>
            <w:r w:rsidRPr="004D0033">
              <w:rPr>
                <w:rFonts w:ascii="Times New Roman" w:hAnsi="Times New Roman"/>
                <w:bCs/>
                <w:i/>
                <w:color w:val="000000"/>
                <w:sz w:val="26"/>
                <w:szCs w:val="26"/>
              </w:rPr>
              <w:t>in vitro</w:t>
            </w:r>
          </w:p>
        </w:tc>
        <w:tc>
          <w:tcPr>
            <w:tcW w:w="1613" w:type="dxa"/>
            <w:vAlign w:val="center"/>
          </w:tcPr>
          <w:p w:rsidR="00C960DA" w:rsidRDefault="0062022B" w:rsidP="00100129">
            <w:pPr>
              <w:spacing w:after="0" w:line="216" w:lineRule="auto"/>
              <w:ind w:left="-114" w:right="-120"/>
              <w:jc w:val="center"/>
              <w:rPr>
                <w:rFonts w:ascii="Times New Roman" w:hAnsi="Times New Roman"/>
                <w:bCs/>
                <w:iCs/>
                <w:color w:val="000000"/>
                <w:sz w:val="26"/>
                <w:szCs w:val="26"/>
              </w:rPr>
            </w:pPr>
            <w:r>
              <w:rPr>
                <w:rFonts w:ascii="Times New Roman" w:hAnsi="Times New Roman"/>
                <w:bCs/>
                <w:iCs/>
                <w:color w:val="000000"/>
                <w:sz w:val="26"/>
                <w:szCs w:val="26"/>
              </w:rPr>
              <w:t>10,45</w:t>
            </w:r>
          </w:p>
        </w:tc>
      </w:tr>
      <w:tr w:rsidR="00C960DA" w:rsidRPr="00DE6C33" w:rsidTr="009349A3">
        <w:trPr>
          <w:trHeight w:val="917"/>
          <w:jc w:val="center"/>
        </w:trPr>
        <w:tc>
          <w:tcPr>
            <w:tcW w:w="495" w:type="dxa"/>
            <w:vAlign w:val="center"/>
          </w:tcPr>
          <w:p w:rsidR="00C960DA" w:rsidRPr="00DE6C33" w:rsidRDefault="00360BE6" w:rsidP="00C960DA">
            <w:pPr>
              <w:spacing w:after="0" w:line="216" w:lineRule="auto"/>
              <w:jc w:val="center"/>
              <w:rPr>
                <w:rFonts w:ascii="Times New Roman" w:hAnsi="Times New Roman"/>
                <w:bCs/>
                <w:iCs/>
                <w:color w:val="000000"/>
                <w:sz w:val="26"/>
                <w:szCs w:val="26"/>
              </w:rPr>
            </w:pPr>
            <w:r>
              <w:rPr>
                <w:rFonts w:ascii="Times New Roman" w:hAnsi="Times New Roman"/>
                <w:bCs/>
                <w:iCs/>
                <w:color w:val="000000"/>
                <w:sz w:val="26"/>
                <w:szCs w:val="26"/>
              </w:rPr>
              <w:t>8</w:t>
            </w:r>
          </w:p>
        </w:tc>
        <w:tc>
          <w:tcPr>
            <w:tcW w:w="3195" w:type="dxa"/>
            <w:vAlign w:val="center"/>
          </w:tcPr>
          <w:p w:rsidR="00C960DA" w:rsidRPr="00DE6C33" w:rsidRDefault="00C960DA" w:rsidP="00C960DA">
            <w:pPr>
              <w:spacing w:after="0" w:line="216" w:lineRule="auto"/>
              <w:ind w:left="-82" w:right="-72"/>
              <w:rPr>
                <w:rFonts w:ascii="Times New Roman" w:hAnsi="Times New Roman"/>
                <w:color w:val="000000"/>
                <w:sz w:val="26"/>
                <w:szCs w:val="26"/>
              </w:rPr>
            </w:pPr>
            <w:r w:rsidRPr="00DE6C33">
              <w:rPr>
                <w:rFonts w:ascii="Times New Roman" w:hAnsi="Times New Roman"/>
                <w:color w:val="000000"/>
                <w:sz w:val="26"/>
                <w:szCs w:val="26"/>
              </w:rPr>
              <w:t xml:space="preserve">ThS. </w:t>
            </w:r>
            <w:r w:rsidR="00B253FC" w:rsidRPr="00DE6C33">
              <w:rPr>
                <w:rFonts w:ascii="Times New Roman" w:hAnsi="Times New Roman"/>
                <w:color w:val="000000"/>
                <w:sz w:val="26"/>
                <w:szCs w:val="26"/>
              </w:rPr>
              <w:t>Lê</w:t>
            </w:r>
            <w:r w:rsidRPr="00DE6C33">
              <w:rPr>
                <w:rFonts w:ascii="Times New Roman" w:hAnsi="Times New Roman"/>
                <w:color w:val="000000"/>
                <w:sz w:val="26"/>
                <w:szCs w:val="26"/>
              </w:rPr>
              <w:t xml:space="preserve"> Thị Thu Hằng</w:t>
            </w:r>
          </w:p>
        </w:tc>
        <w:tc>
          <w:tcPr>
            <w:tcW w:w="1170" w:type="dxa"/>
            <w:vAlign w:val="center"/>
          </w:tcPr>
          <w:p w:rsidR="00C960DA" w:rsidRPr="00DE6C33" w:rsidRDefault="00C960DA" w:rsidP="00100129">
            <w:pPr>
              <w:spacing w:after="0" w:line="216" w:lineRule="auto"/>
              <w:ind w:left="-108" w:right="-102"/>
              <w:jc w:val="center"/>
              <w:rPr>
                <w:color w:val="000000"/>
              </w:rPr>
            </w:pPr>
            <w:r w:rsidRPr="00DE6C33">
              <w:rPr>
                <w:rFonts w:ascii="Times New Roman" w:hAnsi="Times New Roman"/>
                <w:color w:val="000000"/>
                <w:sz w:val="26"/>
                <w:szCs w:val="26"/>
              </w:rPr>
              <w:t>TT CNSH</w:t>
            </w:r>
          </w:p>
        </w:tc>
        <w:tc>
          <w:tcPr>
            <w:tcW w:w="4050" w:type="dxa"/>
            <w:vAlign w:val="center"/>
          </w:tcPr>
          <w:p w:rsidR="00C960DA" w:rsidRPr="00DE6C33" w:rsidRDefault="00C960DA" w:rsidP="00C960DA">
            <w:pPr>
              <w:spacing w:after="0" w:line="216" w:lineRule="auto"/>
              <w:ind w:left="-98" w:right="-109"/>
              <w:jc w:val="both"/>
              <w:rPr>
                <w:rFonts w:ascii="Times New Roman" w:hAnsi="Times New Roman"/>
                <w:color w:val="000000"/>
                <w:sz w:val="26"/>
                <w:szCs w:val="26"/>
              </w:rPr>
            </w:pPr>
            <w:r w:rsidRPr="00DE6C33">
              <w:rPr>
                <w:rFonts w:ascii="Times New Roman" w:hAnsi="Times New Roman"/>
                <w:bCs/>
                <w:iCs/>
                <w:color w:val="000000"/>
                <w:sz w:val="26"/>
                <w:szCs w:val="26"/>
              </w:rPr>
              <w:t>Thực hiện nội dung thu thập, lưu trữ, đánh giá hình thái, chăm sóc mẫu lan lưu trữ trong vườn ươm</w:t>
            </w:r>
          </w:p>
        </w:tc>
        <w:tc>
          <w:tcPr>
            <w:tcW w:w="1613" w:type="dxa"/>
            <w:vAlign w:val="center"/>
          </w:tcPr>
          <w:p w:rsidR="00C960DA" w:rsidRDefault="0062022B" w:rsidP="00100129">
            <w:pPr>
              <w:spacing w:after="0" w:line="216" w:lineRule="auto"/>
              <w:ind w:left="-114" w:right="-120"/>
              <w:jc w:val="center"/>
              <w:rPr>
                <w:rFonts w:ascii="Times New Roman" w:hAnsi="Times New Roman"/>
                <w:bCs/>
                <w:iCs/>
                <w:color w:val="000000"/>
                <w:sz w:val="26"/>
                <w:szCs w:val="26"/>
              </w:rPr>
            </w:pPr>
            <w:r>
              <w:rPr>
                <w:rFonts w:ascii="Times New Roman" w:hAnsi="Times New Roman"/>
                <w:bCs/>
                <w:iCs/>
                <w:color w:val="000000"/>
                <w:sz w:val="26"/>
                <w:szCs w:val="26"/>
              </w:rPr>
              <w:t>11,59</w:t>
            </w:r>
          </w:p>
        </w:tc>
      </w:tr>
      <w:tr w:rsidR="00C960DA" w:rsidRPr="00DE6C33" w:rsidTr="009349A3">
        <w:trPr>
          <w:trHeight w:val="1007"/>
          <w:jc w:val="center"/>
        </w:trPr>
        <w:tc>
          <w:tcPr>
            <w:tcW w:w="495" w:type="dxa"/>
            <w:vAlign w:val="center"/>
          </w:tcPr>
          <w:p w:rsidR="00C960DA" w:rsidRPr="00DE6C33" w:rsidRDefault="00360BE6" w:rsidP="00C960DA">
            <w:pPr>
              <w:spacing w:after="0" w:line="216" w:lineRule="auto"/>
              <w:jc w:val="center"/>
              <w:rPr>
                <w:rFonts w:ascii="Times New Roman" w:hAnsi="Times New Roman"/>
                <w:bCs/>
                <w:iCs/>
                <w:color w:val="000000"/>
                <w:sz w:val="26"/>
                <w:szCs w:val="26"/>
              </w:rPr>
            </w:pPr>
            <w:r>
              <w:rPr>
                <w:rFonts w:ascii="Times New Roman" w:hAnsi="Times New Roman"/>
                <w:bCs/>
                <w:iCs/>
                <w:color w:val="000000"/>
                <w:sz w:val="26"/>
                <w:szCs w:val="26"/>
              </w:rPr>
              <w:t>9</w:t>
            </w:r>
          </w:p>
        </w:tc>
        <w:tc>
          <w:tcPr>
            <w:tcW w:w="3195" w:type="dxa"/>
            <w:vAlign w:val="center"/>
          </w:tcPr>
          <w:p w:rsidR="00C960DA" w:rsidRPr="00DE6C33" w:rsidRDefault="000E6C7C" w:rsidP="000E6C7C">
            <w:pPr>
              <w:spacing w:after="0" w:line="216" w:lineRule="auto"/>
              <w:ind w:left="-82" w:right="-72"/>
              <w:rPr>
                <w:rFonts w:ascii="Times New Roman" w:hAnsi="Times New Roman"/>
                <w:color w:val="000000"/>
                <w:sz w:val="26"/>
                <w:szCs w:val="26"/>
              </w:rPr>
            </w:pPr>
            <w:r w:rsidRPr="00DE6C33">
              <w:rPr>
                <w:rFonts w:ascii="Times New Roman" w:hAnsi="Times New Roman"/>
                <w:color w:val="000000"/>
                <w:sz w:val="26"/>
                <w:szCs w:val="26"/>
              </w:rPr>
              <w:t>CN</w:t>
            </w:r>
            <w:r w:rsidR="00C960DA" w:rsidRPr="00DE6C33">
              <w:rPr>
                <w:rFonts w:ascii="Times New Roman" w:hAnsi="Times New Roman"/>
                <w:color w:val="000000"/>
                <w:sz w:val="26"/>
                <w:szCs w:val="26"/>
              </w:rPr>
              <w:t>.</w:t>
            </w:r>
            <w:r w:rsidRPr="00DE6C33">
              <w:rPr>
                <w:rFonts w:ascii="Times New Roman" w:hAnsi="Times New Roman"/>
                <w:color w:val="000000"/>
                <w:sz w:val="26"/>
                <w:szCs w:val="26"/>
              </w:rPr>
              <w:t xml:space="preserve"> Nguyễn Thị Xuân Hiền</w:t>
            </w:r>
          </w:p>
        </w:tc>
        <w:tc>
          <w:tcPr>
            <w:tcW w:w="1170" w:type="dxa"/>
            <w:vAlign w:val="center"/>
          </w:tcPr>
          <w:p w:rsidR="00C960DA" w:rsidRPr="00DE6C33" w:rsidRDefault="00C960DA" w:rsidP="00100129">
            <w:pPr>
              <w:spacing w:after="0" w:line="216" w:lineRule="auto"/>
              <w:ind w:left="-108" w:right="-102"/>
              <w:jc w:val="center"/>
              <w:rPr>
                <w:color w:val="000000"/>
              </w:rPr>
            </w:pPr>
            <w:r w:rsidRPr="00DE6C33">
              <w:rPr>
                <w:rFonts w:ascii="Times New Roman" w:hAnsi="Times New Roman"/>
                <w:color w:val="000000"/>
                <w:sz w:val="26"/>
                <w:szCs w:val="26"/>
              </w:rPr>
              <w:t>TT CNSH</w:t>
            </w:r>
          </w:p>
        </w:tc>
        <w:tc>
          <w:tcPr>
            <w:tcW w:w="4050" w:type="dxa"/>
            <w:vAlign w:val="center"/>
          </w:tcPr>
          <w:p w:rsidR="00C960DA" w:rsidRPr="00DE6C33" w:rsidRDefault="00C960DA" w:rsidP="00C960DA">
            <w:pPr>
              <w:spacing w:after="0" w:line="216" w:lineRule="auto"/>
              <w:ind w:left="-98" w:right="-109"/>
              <w:jc w:val="both"/>
              <w:rPr>
                <w:rFonts w:ascii="Times New Roman" w:hAnsi="Times New Roman"/>
                <w:color w:val="000000"/>
                <w:sz w:val="26"/>
                <w:szCs w:val="26"/>
              </w:rPr>
            </w:pPr>
            <w:r w:rsidRPr="00DE6C33">
              <w:rPr>
                <w:rFonts w:ascii="Times New Roman" w:hAnsi="Times New Roman"/>
                <w:bCs/>
                <w:iCs/>
                <w:color w:val="000000"/>
                <w:sz w:val="26"/>
                <w:szCs w:val="26"/>
              </w:rPr>
              <w:t>Thực hiện nội dung thu thập, lưu trữ, đánh giá hình thái, chăm sóc mẫu lan lưu trữ trong vườn ươm</w:t>
            </w:r>
          </w:p>
        </w:tc>
        <w:tc>
          <w:tcPr>
            <w:tcW w:w="1613" w:type="dxa"/>
            <w:vAlign w:val="center"/>
          </w:tcPr>
          <w:p w:rsidR="00C960DA" w:rsidRDefault="0062022B" w:rsidP="00100129">
            <w:pPr>
              <w:spacing w:after="0" w:line="216" w:lineRule="auto"/>
              <w:ind w:left="-114" w:right="-120"/>
              <w:jc w:val="center"/>
              <w:rPr>
                <w:rFonts w:ascii="Times New Roman" w:hAnsi="Times New Roman"/>
                <w:bCs/>
                <w:iCs/>
                <w:color w:val="000000"/>
                <w:sz w:val="26"/>
                <w:szCs w:val="26"/>
              </w:rPr>
            </w:pPr>
            <w:r>
              <w:rPr>
                <w:rFonts w:ascii="Times New Roman" w:hAnsi="Times New Roman"/>
                <w:bCs/>
                <w:iCs/>
                <w:color w:val="000000"/>
                <w:sz w:val="26"/>
                <w:szCs w:val="26"/>
              </w:rPr>
              <w:t>7,05</w:t>
            </w:r>
          </w:p>
        </w:tc>
      </w:tr>
      <w:tr w:rsidR="00100129" w:rsidRPr="00DE6C33" w:rsidTr="00282C23">
        <w:trPr>
          <w:jc w:val="center"/>
        </w:trPr>
        <w:tc>
          <w:tcPr>
            <w:tcW w:w="495" w:type="dxa"/>
            <w:vAlign w:val="center"/>
          </w:tcPr>
          <w:p w:rsidR="00100129" w:rsidRPr="00DE6C33" w:rsidRDefault="00360BE6" w:rsidP="00C960DA">
            <w:pPr>
              <w:spacing w:after="0" w:line="216" w:lineRule="auto"/>
              <w:jc w:val="center"/>
              <w:rPr>
                <w:rFonts w:ascii="Times New Roman" w:hAnsi="Times New Roman"/>
                <w:bCs/>
                <w:iCs/>
                <w:color w:val="000000"/>
                <w:sz w:val="26"/>
                <w:szCs w:val="26"/>
              </w:rPr>
            </w:pPr>
            <w:r>
              <w:rPr>
                <w:rFonts w:ascii="Times New Roman" w:hAnsi="Times New Roman"/>
                <w:bCs/>
                <w:iCs/>
                <w:color w:val="000000"/>
                <w:sz w:val="26"/>
                <w:szCs w:val="26"/>
              </w:rPr>
              <w:t>10</w:t>
            </w:r>
          </w:p>
        </w:tc>
        <w:tc>
          <w:tcPr>
            <w:tcW w:w="3195" w:type="dxa"/>
            <w:vAlign w:val="center"/>
          </w:tcPr>
          <w:p w:rsidR="00100129" w:rsidRPr="00DE6C33" w:rsidRDefault="00100129" w:rsidP="000E6C7C">
            <w:pPr>
              <w:spacing w:after="0" w:line="216" w:lineRule="auto"/>
              <w:ind w:left="-82" w:right="-72"/>
              <w:rPr>
                <w:rFonts w:ascii="Times New Roman" w:hAnsi="Times New Roman"/>
                <w:color w:val="000000"/>
                <w:sz w:val="26"/>
                <w:szCs w:val="26"/>
              </w:rPr>
            </w:pPr>
            <w:r>
              <w:rPr>
                <w:rFonts w:ascii="Times New Roman" w:hAnsi="Times New Roman"/>
                <w:color w:val="000000"/>
                <w:sz w:val="26"/>
                <w:szCs w:val="26"/>
              </w:rPr>
              <w:t>ThS. Nguyễn Kim Thủy</w:t>
            </w:r>
          </w:p>
        </w:tc>
        <w:tc>
          <w:tcPr>
            <w:tcW w:w="1170" w:type="dxa"/>
            <w:vAlign w:val="center"/>
          </w:tcPr>
          <w:p w:rsidR="00100129" w:rsidRPr="00DE6C33" w:rsidRDefault="00100129" w:rsidP="00100129">
            <w:pPr>
              <w:spacing w:after="0" w:line="216" w:lineRule="auto"/>
              <w:ind w:left="-108" w:right="-102"/>
              <w:jc w:val="center"/>
              <w:rPr>
                <w:rFonts w:ascii="Times New Roman" w:hAnsi="Times New Roman"/>
                <w:color w:val="000000"/>
                <w:sz w:val="26"/>
                <w:szCs w:val="26"/>
              </w:rPr>
            </w:pPr>
            <w:r w:rsidRPr="00DE6C33">
              <w:rPr>
                <w:rFonts w:ascii="Times New Roman" w:hAnsi="Times New Roman"/>
                <w:color w:val="000000"/>
                <w:sz w:val="26"/>
                <w:szCs w:val="26"/>
              </w:rPr>
              <w:t>TT CNSH</w:t>
            </w:r>
          </w:p>
        </w:tc>
        <w:tc>
          <w:tcPr>
            <w:tcW w:w="4050" w:type="dxa"/>
            <w:vAlign w:val="center"/>
          </w:tcPr>
          <w:p w:rsidR="00100129" w:rsidRPr="00DE6C33" w:rsidRDefault="00100129" w:rsidP="00C960DA">
            <w:pPr>
              <w:spacing w:after="0" w:line="216" w:lineRule="auto"/>
              <w:ind w:left="-98" w:right="-109"/>
              <w:jc w:val="both"/>
              <w:rPr>
                <w:rFonts w:ascii="Times New Roman" w:hAnsi="Times New Roman"/>
                <w:bCs/>
                <w:iCs/>
                <w:color w:val="000000"/>
                <w:sz w:val="26"/>
                <w:szCs w:val="26"/>
              </w:rPr>
            </w:pPr>
            <w:r w:rsidRPr="00DE6C33">
              <w:rPr>
                <w:rFonts w:ascii="Times New Roman" w:hAnsi="Times New Roman"/>
                <w:bCs/>
                <w:iCs/>
                <w:color w:val="000000"/>
                <w:sz w:val="26"/>
                <w:szCs w:val="26"/>
              </w:rPr>
              <w:t>Thực hiện các nội dung chính trong việc thu thập, đánh giá hình thái, lưu giữ mẫu lan rừng trong vườn ươm</w:t>
            </w:r>
          </w:p>
        </w:tc>
        <w:tc>
          <w:tcPr>
            <w:tcW w:w="1613" w:type="dxa"/>
            <w:vAlign w:val="center"/>
          </w:tcPr>
          <w:p w:rsidR="00100129" w:rsidRDefault="0062022B" w:rsidP="00100129">
            <w:pPr>
              <w:spacing w:after="0" w:line="216" w:lineRule="auto"/>
              <w:ind w:left="-114" w:right="-120"/>
              <w:jc w:val="center"/>
              <w:rPr>
                <w:rFonts w:ascii="Times New Roman" w:hAnsi="Times New Roman"/>
                <w:bCs/>
                <w:iCs/>
                <w:color w:val="000000"/>
                <w:sz w:val="26"/>
                <w:szCs w:val="26"/>
              </w:rPr>
            </w:pPr>
            <w:r>
              <w:rPr>
                <w:rFonts w:ascii="Times New Roman" w:hAnsi="Times New Roman"/>
                <w:bCs/>
                <w:iCs/>
                <w:color w:val="000000"/>
                <w:sz w:val="26"/>
                <w:szCs w:val="26"/>
              </w:rPr>
              <w:t>6,59</w:t>
            </w:r>
          </w:p>
        </w:tc>
      </w:tr>
      <w:tr w:rsidR="00C960DA" w:rsidRPr="00DE6C33" w:rsidTr="00282C23">
        <w:trPr>
          <w:jc w:val="center"/>
        </w:trPr>
        <w:tc>
          <w:tcPr>
            <w:tcW w:w="495" w:type="dxa"/>
            <w:vAlign w:val="center"/>
          </w:tcPr>
          <w:p w:rsidR="00C960DA" w:rsidRPr="00DE6C33" w:rsidRDefault="00360BE6" w:rsidP="00C960DA">
            <w:pPr>
              <w:spacing w:after="0" w:line="216" w:lineRule="auto"/>
              <w:jc w:val="center"/>
              <w:rPr>
                <w:rFonts w:ascii="Times New Roman" w:hAnsi="Times New Roman"/>
                <w:bCs/>
                <w:iCs/>
                <w:color w:val="000000"/>
                <w:sz w:val="26"/>
                <w:szCs w:val="26"/>
              </w:rPr>
            </w:pPr>
            <w:r>
              <w:rPr>
                <w:rFonts w:ascii="Times New Roman" w:hAnsi="Times New Roman"/>
                <w:bCs/>
                <w:iCs/>
                <w:color w:val="000000"/>
                <w:sz w:val="26"/>
                <w:szCs w:val="26"/>
              </w:rPr>
              <w:t>11</w:t>
            </w:r>
          </w:p>
        </w:tc>
        <w:tc>
          <w:tcPr>
            <w:tcW w:w="3195" w:type="dxa"/>
            <w:vAlign w:val="center"/>
          </w:tcPr>
          <w:p w:rsidR="00C960DA" w:rsidRPr="00DE6C33" w:rsidRDefault="00C960DA" w:rsidP="00C960DA">
            <w:pPr>
              <w:spacing w:after="0" w:line="216" w:lineRule="auto"/>
              <w:ind w:left="-82" w:right="-72"/>
              <w:rPr>
                <w:rFonts w:ascii="Times New Roman" w:hAnsi="Times New Roman"/>
                <w:color w:val="000000"/>
                <w:sz w:val="26"/>
                <w:szCs w:val="26"/>
              </w:rPr>
            </w:pPr>
            <w:r w:rsidRPr="00DE6C33">
              <w:rPr>
                <w:rFonts w:ascii="Times New Roman" w:hAnsi="Times New Roman"/>
                <w:color w:val="000000"/>
                <w:sz w:val="26"/>
                <w:szCs w:val="26"/>
              </w:rPr>
              <w:t>KS. Võ Hùng Vĩ</w:t>
            </w:r>
          </w:p>
        </w:tc>
        <w:tc>
          <w:tcPr>
            <w:tcW w:w="1170" w:type="dxa"/>
            <w:vAlign w:val="center"/>
          </w:tcPr>
          <w:p w:rsidR="00C960DA" w:rsidRPr="00DE6C33" w:rsidRDefault="00C960DA" w:rsidP="00100129">
            <w:pPr>
              <w:spacing w:after="0" w:line="216" w:lineRule="auto"/>
              <w:ind w:left="-108" w:right="-102"/>
              <w:jc w:val="center"/>
              <w:rPr>
                <w:rFonts w:ascii="Times New Roman" w:hAnsi="Times New Roman"/>
                <w:color w:val="000000"/>
                <w:sz w:val="26"/>
                <w:szCs w:val="26"/>
              </w:rPr>
            </w:pPr>
            <w:r w:rsidRPr="00DE6C33">
              <w:rPr>
                <w:rFonts w:ascii="Times New Roman" w:hAnsi="Times New Roman"/>
                <w:color w:val="000000"/>
                <w:sz w:val="26"/>
                <w:szCs w:val="26"/>
              </w:rPr>
              <w:t xml:space="preserve">Công ty Viscom </w:t>
            </w:r>
            <w:r w:rsidRPr="00DE6C33">
              <w:rPr>
                <w:rFonts w:ascii="Times New Roman" w:hAnsi="Times New Roman"/>
                <w:color w:val="000000"/>
                <w:sz w:val="26"/>
                <w:szCs w:val="26"/>
              </w:rPr>
              <w:lastRenderedPageBreak/>
              <w:t>solution</w:t>
            </w:r>
          </w:p>
        </w:tc>
        <w:tc>
          <w:tcPr>
            <w:tcW w:w="4050" w:type="dxa"/>
          </w:tcPr>
          <w:p w:rsidR="00C960DA" w:rsidRPr="00DE6C33" w:rsidRDefault="00C960DA" w:rsidP="00282C23">
            <w:pPr>
              <w:spacing w:after="0" w:line="216" w:lineRule="auto"/>
              <w:ind w:left="-98" w:right="-109"/>
              <w:jc w:val="both"/>
              <w:rPr>
                <w:rFonts w:ascii="Times New Roman" w:hAnsi="Times New Roman"/>
                <w:bCs/>
                <w:iCs/>
                <w:color w:val="000000"/>
                <w:sz w:val="26"/>
                <w:szCs w:val="26"/>
              </w:rPr>
            </w:pPr>
            <w:r w:rsidRPr="00DE6C33">
              <w:rPr>
                <w:rFonts w:ascii="Times New Roman" w:hAnsi="Times New Roman"/>
                <w:bCs/>
                <w:iCs/>
                <w:color w:val="000000"/>
                <w:sz w:val="26"/>
                <w:szCs w:val="26"/>
              </w:rPr>
              <w:lastRenderedPageBreak/>
              <w:t xml:space="preserve">Thực hiện các nội dung chính trong xây dựng phần mềm cơ sở dữ liệu số </w:t>
            </w:r>
            <w:r w:rsidRPr="00DE6C33">
              <w:rPr>
                <w:rFonts w:ascii="Times New Roman" w:hAnsi="Times New Roman"/>
                <w:bCs/>
                <w:iCs/>
                <w:color w:val="000000"/>
                <w:sz w:val="26"/>
                <w:szCs w:val="26"/>
              </w:rPr>
              <w:lastRenderedPageBreak/>
              <w:t>và cập nhật thông tin</w:t>
            </w:r>
          </w:p>
        </w:tc>
        <w:tc>
          <w:tcPr>
            <w:tcW w:w="1613" w:type="dxa"/>
            <w:vAlign w:val="center"/>
          </w:tcPr>
          <w:p w:rsidR="00C960DA" w:rsidRDefault="0062022B" w:rsidP="00100129">
            <w:pPr>
              <w:spacing w:after="0" w:line="216" w:lineRule="auto"/>
              <w:ind w:left="-114" w:right="-120"/>
              <w:jc w:val="center"/>
              <w:rPr>
                <w:rFonts w:ascii="Times New Roman" w:hAnsi="Times New Roman"/>
                <w:bCs/>
                <w:iCs/>
                <w:color w:val="000000"/>
                <w:sz w:val="26"/>
                <w:szCs w:val="26"/>
              </w:rPr>
            </w:pPr>
            <w:r>
              <w:rPr>
                <w:rFonts w:ascii="Times New Roman" w:hAnsi="Times New Roman"/>
                <w:bCs/>
                <w:iCs/>
                <w:color w:val="000000"/>
                <w:sz w:val="26"/>
                <w:szCs w:val="26"/>
              </w:rPr>
              <w:lastRenderedPageBreak/>
              <w:t>10,82</w:t>
            </w:r>
          </w:p>
        </w:tc>
      </w:tr>
      <w:tr w:rsidR="00C960DA" w:rsidRPr="00DE6C33" w:rsidTr="00282C23">
        <w:trPr>
          <w:jc w:val="center"/>
        </w:trPr>
        <w:tc>
          <w:tcPr>
            <w:tcW w:w="495" w:type="dxa"/>
            <w:vAlign w:val="center"/>
          </w:tcPr>
          <w:p w:rsidR="00C960DA" w:rsidRPr="00DE6C33" w:rsidRDefault="00360BE6" w:rsidP="00C960DA">
            <w:pPr>
              <w:spacing w:after="0" w:line="216" w:lineRule="auto"/>
              <w:jc w:val="center"/>
              <w:rPr>
                <w:rFonts w:ascii="Times New Roman" w:hAnsi="Times New Roman"/>
                <w:bCs/>
                <w:iCs/>
                <w:color w:val="000000"/>
                <w:sz w:val="26"/>
                <w:szCs w:val="26"/>
              </w:rPr>
            </w:pPr>
            <w:r>
              <w:rPr>
                <w:rFonts w:ascii="Times New Roman" w:hAnsi="Times New Roman"/>
                <w:bCs/>
                <w:iCs/>
                <w:color w:val="000000"/>
                <w:sz w:val="26"/>
                <w:szCs w:val="26"/>
              </w:rPr>
              <w:lastRenderedPageBreak/>
              <w:t>12</w:t>
            </w:r>
          </w:p>
        </w:tc>
        <w:tc>
          <w:tcPr>
            <w:tcW w:w="3195" w:type="dxa"/>
            <w:vAlign w:val="center"/>
          </w:tcPr>
          <w:p w:rsidR="00C960DA" w:rsidRPr="00DE6C33" w:rsidRDefault="00C960DA" w:rsidP="00C960DA">
            <w:pPr>
              <w:spacing w:after="0" w:line="216" w:lineRule="auto"/>
              <w:ind w:left="-82" w:right="-72"/>
              <w:rPr>
                <w:rFonts w:ascii="Times New Roman" w:hAnsi="Times New Roman"/>
                <w:color w:val="000000"/>
                <w:sz w:val="26"/>
                <w:szCs w:val="26"/>
              </w:rPr>
            </w:pPr>
            <w:r w:rsidRPr="00DE6C33">
              <w:rPr>
                <w:rFonts w:ascii="Times New Roman" w:hAnsi="Times New Roman"/>
                <w:color w:val="000000"/>
                <w:sz w:val="26"/>
                <w:szCs w:val="26"/>
              </w:rPr>
              <w:t xml:space="preserve">ThS. Hoàng Đắc </w:t>
            </w:r>
            <w:r w:rsidR="00B253FC" w:rsidRPr="00DE6C33">
              <w:rPr>
                <w:rFonts w:ascii="Times New Roman" w:hAnsi="Times New Roman"/>
                <w:color w:val="000000"/>
                <w:sz w:val="26"/>
                <w:szCs w:val="26"/>
              </w:rPr>
              <w:t>H</w:t>
            </w:r>
            <w:r w:rsidRPr="00DE6C33">
              <w:rPr>
                <w:rFonts w:ascii="Times New Roman" w:hAnsi="Times New Roman"/>
                <w:color w:val="000000"/>
                <w:sz w:val="26"/>
                <w:szCs w:val="26"/>
              </w:rPr>
              <w:t>iệt</w:t>
            </w:r>
          </w:p>
        </w:tc>
        <w:tc>
          <w:tcPr>
            <w:tcW w:w="1170" w:type="dxa"/>
            <w:vAlign w:val="center"/>
          </w:tcPr>
          <w:p w:rsidR="00C960DA" w:rsidRPr="00DE6C33" w:rsidRDefault="00C960DA" w:rsidP="00100129">
            <w:pPr>
              <w:spacing w:after="0" w:line="216" w:lineRule="auto"/>
              <w:ind w:left="-108" w:right="-102"/>
              <w:jc w:val="center"/>
              <w:rPr>
                <w:color w:val="000000"/>
              </w:rPr>
            </w:pPr>
            <w:r w:rsidRPr="00DE6C33">
              <w:rPr>
                <w:rFonts w:ascii="Times New Roman" w:hAnsi="Times New Roman"/>
                <w:color w:val="000000"/>
                <w:sz w:val="26"/>
                <w:szCs w:val="26"/>
              </w:rPr>
              <w:t>Khu Nông nghiệp công nghệ cao</w:t>
            </w:r>
          </w:p>
        </w:tc>
        <w:tc>
          <w:tcPr>
            <w:tcW w:w="4050" w:type="dxa"/>
          </w:tcPr>
          <w:p w:rsidR="00C960DA" w:rsidRPr="00DE6C33" w:rsidRDefault="00C960DA" w:rsidP="00C960DA">
            <w:pPr>
              <w:spacing w:after="0" w:line="216" w:lineRule="auto"/>
              <w:ind w:left="-98" w:right="-109"/>
              <w:jc w:val="both"/>
              <w:rPr>
                <w:rFonts w:ascii="Times New Roman" w:hAnsi="Times New Roman"/>
                <w:bCs/>
                <w:iCs/>
                <w:color w:val="000000"/>
                <w:sz w:val="26"/>
                <w:szCs w:val="26"/>
              </w:rPr>
            </w:pPr>
            <w:r w:rsidRPr="00DE6C33">
              <w:rPr>
                <w:rFonts w:ascii="Times New Roman" w:hAnsi="Times New Roman"/>
                <w:bCs/>
                <w:iCs/>
                <w:color w:val="000000"/>
                <w:sz w:val="26"/>
                <w:szCs w:val="26"/>
              </w:rPr>
              <w:t>Thực hiện các nội dung chính trong việc thu thập, đánh giá hình thái, lưu giữ mẫu lan rừng trong vườn ươm</w:t>
            </w:r>
          </w:p>
        </w:tc>
        <w:tc>
          <w:tcPr>
            <w:tcW w:w="1613" w:type="dxa"/>
            <w:vAlign w:val="center"/>
          </w:tcPr>
          <w:p w:rsidR="00C960DA" w:rsidRDefault="0062022B" w:rsidP="00100129">
            <w:pPr>
              <w:spacing w:after="0" w:line="216" w:lineRule="auto"/>
              <w:ind w:left="-114" w:right="-120"/>
              <w:jc w:val="center"/>
              <w:rPr>
                <w:rFonts w:ascii="Times New Roman" w:hAnsi="Times New Roman"/>
                <w:bCs/>
                <w:iCs/>
                <w:color w:val="000000"/>
                <w:sz w:val="26"/>
                <w:szCs w:val="26"/>
              </w:rPr>
            </w:pPr>
            <w:r>
              <w:rPr>
                <w:rFonts w:ascii="Times New Roman" w:hAnsi="Times New Roman"/>
                <w:bCs/>
                <w:iCs/>
                <w:color w:val="000000"/>
                <w:sz w:val="26"/>
                <w:szCs w:val="26"/>
              </w:rPr>
              <w:t>10,23</w:t>
            </w:r>
          </w:p>
        </w:tc>
      </w:tr>
      <w:tr w:rsidR="00C960DA" w:rsidRPr="00DE6C33" w:rsidTr="00282C23">
        <w:trPr>
          <w:jc w:val="center"/>
        </w:trPr>
        <w:tc>
          <w:tcPr>
            <w:tcW w:w="495" w:type="dxa"/>
            <w:vAlign w:val="center"/>
          </w:tcPr>
          <w:p w:rsidR="00C960DA" w:rsidRPr="00DE6C33" w:rsidRDefault="00C960DA" w:rsidP="00C960DA">
            <w:pPr>
              <w:spacing w:after="0" w:line="216" w:lineRule="auto"/>
              <w:jc w:val="center"/>
              <w:rPr>
                <w:rFonts w:ascii="Times New Roman" w:hAnsi="Times New Roman"/>
                <w:bCs/>
                <w:iCs/>
                <w:color w:val="000000"/>
                <w:sz w:val="26"/>
                <w:szCs w:val="26"/>
              </w:rPr>
            </w:pPr>
            <w:r w:rsidRPr="00DE6C33">
              <w:rPr>
                <w:rFonts w:ascii="Times New Roman" w:hAnsi="Times New Roman"/>
                <w:bCs/>
                <w:iCs/>
                <w:color w:val="000000"/>
                <w:sz w:val="26"/>
                <w:szCs w:val="26"/>
              </w:rPr>
              <w:t>1</w:t>
            </w:r>
            <w:r w:rsidR="00360BE6">
              <w:rPr>
                <w:rFonts w:ascii="Times New Roman" w:hAnsi="Times New Roman"/>
                <w:bCs/>
                <w:iCs/>
                <w:color w:val="000000"/>
                <w:sz w:val="26"/>
                <w:szCs w:val="26"/>
              </w:rPr>
              <w:t>3</w:t>
            </w:r>
          </w:p>
        </w:tc>
        <w:tc>
          <w:tcPr>
            <w:tcW w:w="3195" w:type="dxa"/>
            <w:vAlign w:val="center"/>
          </w:tcPr>
          <w:p w:rsidR="00C960DA" w:rsidRPr="00DE6C33" w:rsidRDefault="00C960DA" w:rsidP="00C960DA">
            <w:pPr>
              <w:spacing w:after="0" w:line="216" w:lineRule="auto"/>
              <w:ind w:left="-82" w:right="-72"/>
              <w:rPr>
                <w:rFonts w:ascii="Times New Roman" w:hAnsi="Times New Roman"/>
                <w:color w:val="000000"/>
                <w:sz w:val="26"/>
                <w:szCs w:val="26"/>
              </w:rPr>
            </w:pPr>
            <w:r w:rsidRPr="00DE6C33">
              <w:rPr>
                <w:rFonts w:ascii="Times New Roman" w:hAnsi="Times New Roman"/>
                <w:color w:val="000000"/>
                <w:sz w:val="26"/>
                <w:szCs w:val="26"/>
              </w:rPr>
              <w:t>ThS. Nguyễn Thị Thùy Trinh</w:t>
            </w:r>
          </w:p>
        </w:tc>
        <w:tc>
          <w:tcPr>
            <w:tcW w:w="1170" w:type="dxa"/>
            <w:vAlign w:val="center"/>
          </w:tcPr>
          <w:p w:rsidR="00C960DA" w:rsidRPr="00DE6C33" w:rsidRDefault="00C960DA" w:rsidP="00100129">
            <w:pPr>
              <w:spacing w:after="0" w:line="216" w:lineRule="auto"/>
              <w:ind w:left="-108" w:right="-102"/>
              <w:jc w:val="center"/>
              <w:rPr>
                <w:rFonts w:ascii="Times New Roman" w:hAnsi="Times New Roman"/>
                <w:color w:val="000000"/>
                <w:sz w:val="26"/>
                <w:szCs w:val="26"/>
              </w:rPr>
            </w:pPr>
            <w:r w:rsidRPr="00DE6C33">
              <w:rPr>
                <w:rFonts w:ascii="Times New Roman" w:hAnsi="Times New Roman"/>
                <w:color w:val="000000"/>
                <w:sz w:val="26"/>
                <w:szCs w:val="26"/>
              </w:rPr>
              <w:t>Khu Nông nghiệp công nghệ cao</w:t>
            </w:r>
          </w:p>
        </w:tc>
        <w:tc>
          <w:tcPr>
            <w:tcW w:w="4050" w:type="dxa"/>
          </w:tcPr>
          <w:p w:rsidR="00C960DA" w:rsidRPr="00DE6C33" w:rsidRDefault="00C960DA" w:rsidP="00C960DA">
            <w:pPr>
              <w:spacing w:after="0" w:line="216" w:lineRule="auto"/>
              <w:ind w:left="-98" w:right="-109"/>
              <w:jc w:val="both"/>
              <w:rPr>
                <w:rFonts w:ascii="Times New Roman" w:hAnsi="Times New Roman"/>
                <w:bCs/>
                <w:iCs/>
                <w:color w:val="000000"/>
                <w:sz w:val="26"/>
                <w:szCs w:val="26"/>
              </w:rPr>
            </w:pPr>
            <w:r w:rsidRPr="00DE6C33">
              <w:rPr>
                <w:rFonts w:ascii="Times New Roman" w:hAnsi="Times New Roman"/>
                <w:bCs/>
                <w:iCs/>
                <w:color w:val="000000"/>
                <w:sz w:val="26"/>
                <w:szCs w:val="26"/>
              </w:rPr>
              <w:t>Thực hiện các nội dung chính trong việc thu thập, đánh giá hình thái, lưu giữ mẫu lan rừng trong vườn ươm</w:t>
            </w:r>
          </w:p>
        </w:tc>
        <w:tc>
          <w:tcPr>
            <w:tcW w:w="1613" w:type="dxa"/>
            <w:vAlign w:val="center"/>
          </w:tcPr>
          <w:p w:rsidR="00C960DA" w:rsidRDefault="0062022B" w:rsidP="00100129">
            <w:pPr>
              <w:spacing w:after="0" w:line="216" w:lineRule="auto"/>
              <w:ind w:left="-114" w:right="-120"/>
              <w:jc w:val="center"/>
              <w:rPr>
                <w:rFonts w:ascii="Times New Roman" w:hAnsi="Times New Roman"/>
                <w:bCs/>
                <w:iCs/>
                <w:color w:val="000000"/>
                <w:sz w:val="26"/>
                <w:szCs w:val="26"/>
              </w:rPr>
            </w:pPr>
            <w:r>
              <w:rPr>
                <w:rFonts w:ascii="Times New Roman" w:hAnsi="Times New Roman"/>
                <w:bCs/>
                <w:iCs/>
                <w:color w:val="000000"/>
                <w:sz w:val="26"/>
                <w:szCs w:val="26"/>
              </w:rPr>
              <w:t>16,82</w:t>
            </w:r>
          </w:p>
        </w:tc>
      </w:tr>
      <w:tr w:rsidR="00C960DA" w:rsidRPr="00DE6C33" w:rsidTr="00282C23">
        <w:trPr>
          <w:jc w:val="center"/>
        </w:trPr>
        <w:tc>
          <w:tcPr>
            <w:tcW w:w="495" w:type="dxa"/>
            <w:vAlign w:val="center"/>
          </w:tcPr>
          <w:p w:rsidR="00C960DA" w:rsidRPr="00DE6C33" w:rsidRDefault="00C960DA" w:rsidP="00C960DA">
            <w:pPr>
              <w:spacing w:after="0" w:line="216" w:lineRule="auto"/>
              <w:jc w:val="center"/>
              <w:rPr>
                <w:rFonts w:ascii="Times New Roman" w:hAnsi="Times New Roman"/>
                <w:bCs/>
                <w:iCs/>
                <w:color w:val="000000"/>
                <w:sz w:val="26"/>
                <w:szCs w:val="26"/>
              </w:rPr>
            </w:pPr>
            <w:r w:rsidRPr="00DE6C33">
              <w:rPr>
                <w:rFonts w:ascii="Times New Roman" w:hAnsi="Times New Roman"/>
                <w:bCs/>
                <w:iCs/>
                <w:color w:val="000000"/>
                <w:sz w:val="26"/>
                <w:szCs w:val="26"/>
              </w:rPr>
              <w:t>1</w:t>
            </w:r>
            <w:r w:rsidR="00360BE6">
              <w:rPr>
                <w:rFonts w:ascii="Times New Roman" w:hAnsi="Times New Roman"/>
                <w:bCs/>
                <w:iCs/>
                <w:color w:val="000000"/>
                <w:sz w:val="26"/>
                <w:szCs w:val="26"/>
              </w:rPr>
              <w:t>4</w:t>
            </w:r>
          </w:p>
        </w:tc>
        <w:tc>
          <w:tcPr>
            <w:tcW w:w="3195" w:type="dxa"/>
            <w:vAlign w:val="center"/>
          </w:tcPr>
          <w:p w:rsidR="00C960DA" w:rsidRPr="00DE6C33" w:rsidRDefault="00C960DA" w:rsidP="00C960DA">
            <w:pPr>
              <w:spacing w:after="0" w:line="216" w:lineRule="auto"/>
              <w:ind w:left="-82" w:right="-72"/>
              <w:rPr>
                <w:rFonts w:ascii="Times New Roman" w:hAnsi="Times New Roman"/>
                <w:color w:val="000000"/>
                <w:sz w:val="26"/>
                <w:szCs w:val="26"/>
              </w:rPr>
            </w:pPr>
            <w:r w:rsidRPr="00DE6C33">
              <w:rPr>
                <w:rFonts w:ascii="Times New Roman" w:hAnsi="Times New Roman"/>
                <w:color w:val="000000"/>
                <w:sz w:val="26"/>
                <w:szCs w:val="26"/>
              </w:rPr>
              <w:t>TS. Đặng Văn Sơn</w:t>
            </w:r>
          </w:p>
        </w:tc>
        <w:tc>
          <w:tcPr>
            <w:tcW w:w="1170" w:type="dxa"/>
            <w:vAlign w:val="center"/>
          </w:tcPr>
          <w:p w:rsidR="00C960DA" w:rsidRPr="00DE6C33" w:rsidRDefault="00C960DA" w:rsidP="00100129">
            <w:pPr>
              <w:spacing w:after="0" w:line="216" w:lineRule="auto"/>
              <w:ind w:left="-108" w:right="-102"/>
              <w:jc w:val="center"/>
              <w:rPr>
                <w:rFonts w:ascii="Times New Roman" w:hAnsi="Times New Roman"/>
                <w:color w:val="000000"/>
                <w:sz w:val="26"/>
                <w:szCs w:val="26"/>
              </w:rPr>
            </w:pPr>
            <w:r w:rsidRPr="00DE6C33">
              <w:rPr>
                <w:rFonts w:ascii="Times New Roman" w:hAnsi="Times New Roman"/>
                <w:color w:val="000000"/>
                <w:sz w:val="26"/>
                <w:szCs w:val="26"/>
              </w:rPr>
              <w:t>Viện Sinh học nhiệt đới</w:t>
            </w:r>
          </w:p>
        </w:tc>
        <w:tc>
          <w:tcPr>
            <w:tcW w:w="4050" w:type="dxa"/>
            <w:vAlign w:val="center"/>
          </w:tcPr>
          <w:p w:rsidR="00C960DA" w:rsidRPr="00DE6C33" w:rsidRDefault="00C960DA" w:rsidP="00C960DA">
            <w:pPr>
              <w:spacing w:after="0" w:line="216" w:lineRule="auto"/>
              <w:ind w:left="-98" w:right="-109"/>
              <w:jc w:val="both"/>
              <w:rPr>
                <w:rFonts w:ascii="Times New Roman" w:hAnsi="Times New Roman"/>
                <w:bCs/>
                <w:iCs/>
                <w:color w:val="000000"/>
                <w:sz w:val="26"/>
                <w:szCs w:val="26"/>
              </w:rPr>
            </w:pPr>
            <w:r w:rsidRPr="00DE6C33">
              <w:rPr>
                <w:rFonts w:ascii="Times New Roman" w:hAnsi="Times New Roman"/>
                <w:bCs/>
                <w:iCs/>
                <w:color w:val="000000"/>
                <w:sz w:val="26"/>
                <w:szCs w:val="26"/>
              </w:rPr>
              <w:t>Thực hiện nội dung thu thập, lưu trữ, đánh giá hình thái và cập nhật dữ liệu vào phần mềm</w:t>
            </w:r>
          </w:p>
        </w:tc>
        <w:tc>
          <w:tcPr>
            <w:tcW w:w="1613" w:type="dxa"/>
            <w:vAlign w:val="center"/>
          </w:tcPr>
          <w:p w:rsidR="00C960DA" w:rsidRDefault="0062022B" w:rsidP="00100129">
            <w:pPr>
              <w:spacing w:after="0" w:line="216" w:lineRule="auto"/>
              <w:ind w:left="-114" w:right="-120"/>
              <w:jc w:val="center"/>
              <w:rPr>
                <w:rFonts w:ascii="Times New Roman" w:hAnsi="Times New Roman"/>
                <w:bCs/>
                <w:iCs/>
                <w:color w:val="000000"/>
                <w:sz w:val="26"/>
                <w:szCs w:val="26"/>
              </w:rPr>
            </w:pPr>
            <w:r>
              <w:rPr>
                <w:rFonts w:ascii="Times New Roman" w:hAnsi="Times New Roman"/>
                <w:bCs/>
                <w:iCs/>
                <w:color w:val="000000"/>
                <w:sz w:val="26"/>
                <w:szCs w:val="26"/>
              </w:rPr>
              <w:t>11,45</w:t>
            </w:r>
          </w:p>
        </w:tc>
      </w:tr>
      <w:tr w:rsidR="00C960DA" w:rsidRPr="00DE6C33" w:rsidTr="00282C23">
        <w:trPr>
          <w:jc w:val="center"/>
        </w:trPr>
        <w:tc>
          <w:tcPr>
            <w:tcW w:w="495" w:type="dxa"/>
            <w:vAlign w:val="center"/>
          </w:tcPr>
          <w:p w:rsidR="00C960DA" w:rsidRPr="00DE6C33" w:rsidRDefault="00C960DA" w:rsidP="00C960DA">
            <w:pPr>
              <w:spacing w:after="0" w:line="216" w:lineRule="auto"/>
              <w:jc w:val="center"/>
              <w:rPr>
                <w:rFonts w:ascii="Times New Roman" w:hAnsi="Times New Roman"/>
                <w:bCs/>
                <w:iCs/>
                <w:color w:val="000000"/>
                <w:sz w:val="26"/>
                <w:szCs w:val="26"/>
              </w:rPr>
            </w:pPr>
            <w:r w:rsidRPr="00DE6C33">
              <w:rPr>
                <w:rFonts w:ascii="Times New Roman" w:hAnsi="Times New Roman"/>
                <w:bCs/>
                <w:iCs/>
                <w:color w:val="000000"/>
                <w:sz w:val="26"/>
                <w:szCs w:val="26"/>
              </w:rPr>
              <w:t>1</w:t>
            </w:r>
            <w:r w:rsidR="00360BE6">
              <w:rPr>
                <w:rFonts w:ascii="Times New Roman" w:hAnsi="Times New Roman"/>
                <w:bCs/>
                <w:iCs/>
                <w:color w:val="000000"/>
                <w:sz w:val="26"/>
                <w:szCs w:val="26"/>
              </w:rPr>
              <w:t>5</w:t>
            </w:r>
          </w:p>
        </w:tc>
        <w:tc>
          <w:tcPr>
            <w:tcW w:w="3195" w:type="dxa"/>
            <w:vAlign w:val="center"/>
          </w:tcPr>
          <w:p w:rsidR="00C960DA" w:rsidRPr="00DE6C33" w:rsidRDefault="00C960DA" w:rsidP="00C960DA">
            <w:pPr>
              <w:spacing w:after="0" w:line="216" w:lineRule="auto"/>
              <w:ind w:left="-82" w:right="-72"/>
              <w:rPr>
                <w:rFonts w:ascii="Times New Roman" w:hAnsi="Times New Roman"/>
                <w:color w:val="000000"/>
                <w:sz w:val="26"/>
                <w:szCs w:val="26"/>
              </w:rPr>
            </w:pPr>
            <w:r w:rsidRPr="00DE6C33">
              <w:rPr>
                <w:rFonts w:ascii="Times New Roman" w:hAnsi="Times New Roman"/>
                <w:color w:val="000000"/>
                <w:sz w:val="26"/>
                <w:szCs w:val="26"/>
              </w:rPr>
              <w:t>ThS. Trương Bá Vương</w:t>
            </w:r>
          </w:p>
        </w:tc>
        <w:tc>
          <w:tcPr>
            <w:tcW w:w="1170" w:type="dxa"/>
            <w:vAlign w:val="center"/>
          </w:tcPr>
          <w:p w:rsidR="00C960DA" w:rsidRPr="00DE6C33" w:rsidRDefault="00C960DA" w:rsidP="00100129">
            <w:pPr>
              <w:spacing w:after="0" w:line="216" w:lineRule="auto"/>
              <w:ind w:left="-108" w:right="-102"/>
              <w:jc w:val="center"/>
              <w:rPr>
                <w:rFonts w:ascii="Times New Roman" w:hAnsi="Times New Roman"/>
                <w:color w:val="000000"/>
                <w:sz w:val="26"/>
                <w:szCs w:val="26"/>
              </w:rPr>
            </w:pPr>
            <w:r w:rsidRPr="00DE6C33">
              <w:rPr>
                <w:rFonts w:ascii="Times New Roman" w:hAnsi="Times New Roman"/>
                <w:color w:val="000000"/>
                <w:sz w:val="26"/>
                <w:szCs w:val="26"/>
              </w:rPr>
              <w:t>Viện Sinh học nhiệt đới</w:t>
            </w:r>
          </w:p>
        </w:tc>
        <w:tc>
          <w:tcPr>
            <w:tcW w:w="4050" w:type="dxa"/>
            <w:vAlign w:val="center"/>
          </w:tcPr>
          <w:p w:rsidR="00C960DA" w:rsidRPr="00DE6C33" w:rsidRDefault="00C960DA" w:rsidP="00C960DA">
            <w:pPr>
              <w:spacing w:after="0" w:line="216" w:lineRule="auto"/>
              <w:ind w:left="-98" w:right="-109"/>
              <w:jc w:val="both"/>
              <w:rPr>
                <w:rFonts w:ascii="Times New Roman" w:hAnsi="Times New Roman"/>
                <w:bCs/>
                <w:iCs/>
                <w:color w:val="000000"/>
                <w:sz w:val="26"/>
                <w:szCs w:val="26"/>
              </w:rPr>
            </w:pPr>
            <w:r w:rsidRPr="00DE6C33">
              <w:rPr>
                <w:rFonts w:ascii="Times New Roman" w:hAnsi="Times New Roman"/>
                <w:bCs/>
                <w:iCs/>
                <w:color w:val="000000"/>
                <w:sz w:val="26"/>
                <w:szCs w:val="26"/>
              </w:rPr>
              <w:t>Thực hiện nội dung thu thập, lưu trữ, đánh giá hình thái và cập nhật dữ liệu vào phần mềm</w:t>
            </w:r>
          </w:p>
        </w:tc>
        <w:tc>
          <w:tcPr>
            <w:tcW w:w="1613" w:type="dxa"/>
            <w:vAlign w:val="center"/>
          </w:tcPr>
          <w:p w:rsidR="00C960DA" w:rsidRDefault="0062022B" w:rsidP="00100129">
            <w:pPr>
              <w:spacing w:after="0" w:line="216" w:lineRule="auto"/>
              <w:ind w:left="-114" w:right="-120"/>
              <w:jc w:val="center"/>
              <w:rPr>
                <w:rFonts w:ascii="Times New Roman" w:hAnsi="Times New Roman"/>
                <w:bCs/>
                <w:iCs/>
                <w:color w:val="000000"/>
                <w:sz w:val="26"/>
                <w:szCs w:val="26"/>
              </w:rPr>
            </w:pPr>
            <w:r>
              <w:rPr>
                <w:rFonts w:ascii="Times New Roman" w:hAnsi="Times New Roman"/>
                <w:bCs/>
                <w:iCs/>
                <w:color w:val="000000"/>
                <w:sz w:val="26"/>
                <w:szCs w:val="26"/>
              </w:rPr>
              <w:t>9,09</w:t>
            </w:r>
          </w:p>
        </w:tc>
      </w:tr>
      <w:tr w:rsidR="00C960DA" w:rsidRPr="00DE6C33" w:rsidTr="00282C23">
        <w:trPr>
          <w:jc w:val="center"/>
        </w:trPr>
        <w:tc>
          <w:tcPr>
            <w:tcW w:w="495" w:type="dxa"/>
            <w:vAlign w:val="center"/>
          </w:tcPr>
          <w:p w:rsidR="00C960DA" w:rsidRPr="00DE6C33" w:rsidRDefault="00C960DA" w:rsidP="00C960DA">
            <w:pPr>
              <w:spacing w:after="0" w:line="216" w:lineRule="auto"/>
              <w:jc w:val="center"/>
              <w:rPr>
                <w:rFonts w:ascii="Times New Roman" w:hAnsi="Times New Roman"/>
                <w:bCs/>
                <w:iCs/>
                <w:color w:val="000000"/>
                <w:sz w:val="26"/>
                <w:szCs w:val="26"/>
              </w:rPr>
            </w:pPr>
            <w:r w:rsidRPr="00DE6C33">
              <w:rPr>
                <w:rFonts w:ascii="Times New Roman" w:hAnsi="Times New Roman"/>
                <w:bCs/>
                <w:iCs/>
                <w:color w:val="000000"/>
                <w:sz w:val="26"/>
                <w:szCs w:val="26"/>
              </w:rPr>
              <w:t>1</w:t>
            </w:r>
            <w:r w:rsidR="00360BE6">
              <w:rPr>
                <w:rFonts w:ascii="Times New Roman" w:hAnsi="Times New Roman"/>
                <w:bCs/>
                <w:iCs/>
                <w:color w:val="000000"/>
                <w:sz w:val="26"/>
                <w:szCs w:val="26"/>
              </w:rPr>
              <w:t>6</w:t>
            </w:r>
          </w:p>
        </w:tc>
        <w:tc>
          <w:tcPr>
            <w:tcW w:w="3195" w:type="dxa"/>
            <w:vAlign w:val="center"/>
          </w:tcPr>
          <w:p w:rsidR="00C960DA" w:rsidRPr="00DE6C33" w:rsidRDefault="00C960DA" w:rsidP="00C960DA">
            <w:pPr>
              <w:spacing w:after="0" w:line="216" w:lineRule="auto"/>
              <w:ind w:left="-82" w:right="-72"/>
              <w:rPr>
                <w:rFonts w:ascii="Times New Roman" w:hAnsi="Times New Roman"/>
                <w:color w:val="000000"/>
                <w:sz w:val="26"/>
                <w:szCs w:val="26"/>
              </w:rPr>
            </w:pPr>
            <w:r w:rsidRPr="00DE6C33">
              <w:rPr>
                <w:rFonts w:ascii="Times New Roman" w:hAnsi="Times New Roman"/>
                <w:color w:val="000000"/>
                <w:sz w:val="26"/>
                <w:szCs w:val="26"/>
              </w:rPr>
              <w:t>PGS. TS. Dương Hoa Xô</w:t>
            </w:r>
          </w:p>
        </w:tc>
        <w:tc>
          <w:tcPr>
            <w:tcW w:w="1170" w:type="dxa"/>
            <w:vAlign w:val="center"/>
          </w:tcPr>
          <w:p w:rsidR="00C960DA" w:rsidRPr="00DE6C33" w:rsidRDefault="00C960DA" w:rsidP="00100129">
            <w:pPr>
              <w:spacing w:after="0" w:line="216" w:lineRule="auto"/>
              <w:ind w:left="-108" w:right="-102"/>
              <w:jc w:val="center"/>
              <w:rPr>
                <w:rFonts w:ascii="Times New Roman" w:hAnsi="Times New Roman"/>
                <w:color w:val="000000"/>
                <w:sz w:val="26"/>
                <w:szCs w:val="26"/>
              </w:rPr>
            </w:pPr>
            <w:r w:rsidRPr="00DE6C33">
              <w:rPr>
                <w:rFonts w:ascii="Times New Roman" w:hAnsi="Times New Roman"/>
                <w:color w:val="000000"/>
                <w:sz w:val="26"/>
                <w:szCs w:val="26"/>
              </w:rPr>
              <w:t>TT CNSH</w:t>
            </w:r>
          </w:p>
        </w:tc>
        <w:tc>
          <w:tcPr>
            <w:tcW w:w="4050" w:type="dxa"/>
            <w:vAlign w:val="center"/>
          </w:tcPr>
          <w:p w:rsidR="00C960DA" w:rsidRPr="00DE6C33" w:rsidRDefault="00C960DA" w:rsidP="00D875D0">
            <w:pPr>
              <w:spacing w:after="0" w:line="216" w:lineRule="auto"/>
              <w:ind w:left="-98" w:right="-109"/>
              <w:jc w:val="both"/>
              <w:rPr>
                <w:rFonts w:ascii="Times New Roman" w:hAnsi="Times New Roman"/>
                <w:bCs/>
                <w:iCs/>
                <w:color w:val="000000"/>
                <w:sz w:val="26"/>
                <w:szCs w:val="26"/>
              </w:rPr>
            </w:pPr>
            <w:r w:rsidRPr="00DE6C33">
              <w:rPr>
                <w:rFonts w:ascii="Times New Roman" w:hAnsi="Times New Roman"/>
                <w:bCs/>
                <w:iCs/>
                <w:color w:val="000000"/>
                <w:sz w:val="26"/>
                <w:szCs w:val="26"/>
              </w:rPr>
              <w:t xml:space="preserve">Chuyên gia tư vấn về việc xây dựng bộ sưu lập lan rừng từ các khu vực </w:t>
            </w:r>
            <w:r w:rsidR="00F80BB2">
              <w:rPr>
                <w:rFonts w:ascii="Times New Roman" w:hAnsi="Times New Roman"/>
                <w:bCs/>
                <w:iCs/>
                <w:color w:val="000000"/>
                <w:sz w:val="26"/>
                <w:szCs w:val="26"/>
              </w:rPr>
              <w:t>Nam Bộ</w:t>
            </w:r>
            <w:r w:rsidRPr="00DE6C33">
              <w:rPr>
                <w:rFonts w:ascii="Times New Roman" w:hAnsi="Times New Roman"/>
                <w:bCs/>
                <w:iCs/>
                <w:color w:val="000000"/>
                <w:sz w:val="26"/>
                <w:szCs w:val="26"/>
              </w:rPr>
              <w:t>, Tây Nguyên và Nam Trung Bộ</w:t>
            </w:r>
          </w:p>
        </w:tc>
        <w:tc>
          <w:tcPr>
            <w:tcW w:w="1613" w:type="dxa"/>
            <w:vAlign w:val="center"/>
          </w:tcPr>
          <w:p w:rsidR="0097246D" w:rsidRDefault="0062022B" w:rsidP="00100129">
            <w:pPr>
              <w:spacing w:after="0" w:line="216" w:lineRule="auto"/>
              <w:ind w:left="-114" w:right="-120"/>
              <w:jc w:val="center"/>
              <w:rPr>
                <w:rFonts w:ascii="Times New Roman" w:hAnsi="Times New Roman"/>
                <w:bCs/>
                <w:iCs/>
                <w:color w:val="000000"/>
                <w:sz w:val="26"/>
                <w:szCs w:val="26"/>
              </w:rPr>
            </w:pPr>
            <w:r>
              <w:rPr>
                <w:rFonts w:ascii="Times New Roman" w:hAnsi="Times New Roman"/>
                <w:bCs/>
                <w:iCs/>
                <w:color w:val="000000"/>
                <w:sz w:val="26"/>
                <w:szCs w:val="26"/>
              </w:rPr>
              <w:t>8,18</w:t>
            </w:r>
          </w:p>
        </w:tc>
      </w:tr>
      <w:tr w:rsidR="00C960DA" w:rsidRPr="00DE6C33" w:rsidTr="00282C23">
        <w:trPr>
          <w:jc w:val="center"/>
        </w:trPr>
        <w:tc>
          <w:tcPr>
            <w:tcW w:w="495" w:type="dxa"/>
            <w:vAlign w:val="center"/>
          </w:tcPr>
          <w:p w:rsidR="00C960DA" w:rsidRPr="00DE6C33" w:rsidRDefault="00C960DA" w:rsidP="00C960DA">
            <w:pPr>
              <w:spacing w:after="0" w:line="216" w:lineRule="auto"/>
              <w:jc w:val="center"/>
              <w:rPr>
                <w:rFonts w:ascii="Times New Roman" w:hAnsi="Times New Roman"/>
                <w:bCs/>
                <w:iCs/>
                <w:color w:val="000000"/>
                <w:sz w:val="26"/>
                <w:szCs w:val="26"/>
              </w:rPr>
            </w:pPr>
            <w:r w:rsidRPr="00DE6C33">
              <w:rPr>
                <w:rFonts w:ascii="Times New Roman" w:hAnsi="Times New Roman"/>
                <w:bCs/>
                <w:iCs/>
                <w:color w:val="000000"/>
                <w:sz w:val="26"/>
                <w:szCs w:val="26"/>
              </w:rPr>
              <w:t>1</w:t>
            </w:r>
            <w:r w:rsidR="00360BE6">
              <w:rPr>
                <w:rFonts w:ascii="Times New Roman" w:hAnsi="Times New Roman"/>
                <w:bCs/>
                <w:iCs/>
                <w:color w:val="000000"/>
                <w:sz w:val="26"/>
                <w:szCs w:val="26"/>
              </w:rPr>
              <w:t>7</w:t>
            </w:r>
          </w:p>
        </w:tc>
        <w:tc>
          <w:tcPr>
            <w:tcW w:w="3195" w:type="dxa"/>
            <w:vAlign w:val="center"/>
          </w:tcPr>
          <w:p w:rsidR="00C960DA" w:rsidRPr="00DE6C33" w:rsidRDefault="00C960DA" w:rsidP="00C960DA">
            <w:pPr>
              <w:spacing w:after="0" w:line="216" w:lineRule="auto"/>
              <w:ind w:left="-82" w:right="-72"/>
              <w:rPr>
                <w:rFonts w:ascii="Times New Roman" w:hAnsi="Times New Roman"/>
                <w:color w:val="000000"/>
                <w:sz w:val="26"/>
                <w:szCs w:val="26"/>
              </w:rPr>
            </w:pPr>
            <w:r w:rsidRPr="00DE6C33">
              <w:rPr>
                <w:rFonts w:ascii="Times New Roman" w:hAnsi="Times New Roman"/>
                <w:color w:val="000000"/>
                <w:sz w:val="26"/>
                <w:szCs w:val="26"/>
              </w:rPr>
              <w:t>TS. Nguyễn Đăng Quân</w:t>
            </w:r>
          </w:p>
        </w:tc>
        <w:tc>
          <w:tcPr>
            <w:tcW w:w="1170" w:type="dxa"/>
            <w:vAlign w:val="center"/>
          </w:tcPr>
          <w:p w:rsidR="00C960DA" w:rsidRPr="00DE6C33" w:rsidRDefault="00C960DA" w:rsidP="00100129">
            <w:pPr>
              <w:spacing w:after="0" w:line="216" w:lineRule="auto"/>
              <w:ind w:left="-108" w:right="-102"/>
              <w:jc w:val="center"/>
              <w:rPr>
                <w:rFonts w:ascii="Times New Roman" w:hAnsi="Times New Roman"/>
                <w:color w:val="000000"/>
                <w:sz w:val="26"/>
                <w:szCs w:val="26"/>
              </w:rPr>
            </w:pPr>
            <w:r w:rsidRPr="00DE6C33">
              <w:rPr>
                <w:rFonts w:ascii="Times New Roman" w:hAnsi="Times New Roman"/>
                <w:color w:val="000000"/>
                <w:sz w:val="26"/>
                <w:szCs w:val="26"/>
              </w:rPr>
              <w:t>TT CNSH</w:t>
            </w:r>
          </w:p>
        </w:tc>
        <w:tc>
          <w:tcPr>
            <w:tcW w:w="4050" w:type="dxa"/>
            <w:vAlign w:val="center"/>
          </w:tcPr>
          <w:p w:rsidR="00C960DA" w:rsidRPr="00DE6C33" w:rsidRDefault="00C960DA" w:rsidP="00C960DA">
            <w:pPr>
              <w:spacing w:after="0" w:line="216" w:lineRule="auto"/>
              <w:ind w:left="-98" w:right="-109"/>
              <w:jc w:val="both"/>
              <w:rPr>
                <w:rFonts w:ascii="Times New Roman" w:hAnsi="Times New Roman"/>
                <w:bCs/>
                <w:iCs/>
                <w:color w:val="000000"/>
                <w:sz w:val="26"/>
                <w:szCs w:val="26"/>
              </w:rPr>
            </w:pPr>
            <w:r w:rsidRPr="00DE6C33">
              <w:rPr>
                <w:rFonts w:ascii="Times New Roman" w:hAnsi="Times New Roman"/>
                <w:bCs/>
                <w:iCs/>
                <w:color w:val="000000"/>
                <w:sz w:val="26"/>
                <w:szCs w:val="26"/>
              </w:rPr>
              <w:t>Chuyên gia tư vấn tổng thể các nội dung về xây dựng cơ sở dữ liệu số nguồn gen lan rừng</w:t>
            </w:r>
          </w:p>
        </w:tc>
        <w:tc>
          <w:tcPr>
            <w:tcW w:w="1613" w:type="dxa"/>
            <w:vAlign w:val="center"/>
          </w:tcPr>
          <w:p w:rsidR="00C960DA" w:rsidRDefault="0062022B" w:rsidP="00100129">
            <w:pPr>
              <w:spacing w:after="0" w:line="216" w:lineRule="auto"/>
              <w:ind w:left="-114" w:right="-120"/>
              <w:jc w:val="center"/>
              <w:rPr>
                <w:rFonts w:ascii="Times New Roman" w:hAnsi="Times New Roman"/>
                <w:bCs/>
                <w:iCs/>
                <w:color w:val="000000"/>
                <w:sz w:val="26"/>
                <w:szCs w:val="26"/>
              </w:rPr>
            </w:pPr>
            <w:r>
              <w:rPr>
                <w:rFonts w:ascii="Times New Roman" w:hAnsi="Times New Roman"/>
                <w:bCs/>
                <w:iCs/>
                <w:color w:val="000000"/>
                <w:sz w:val="26"/>
                <w:szCs w:val="26"/>
              </w:rPr>
              <w:t>9,55</w:t>
            </w:r>
          </w:p>
        </w:tc>
      </w:tr>
      <w:tr w:rsidR="00100129" w:rsidRPr="00DE6C33" w:rsidTr="00282C23">
        <w:trPr>
          <w:jc w:val="center"/>
        </w:trPr>
        <w:tc>
          <w:tcPr>
            <w:tcW w:w="495" w:type="dxa"/>
            <w:vAlign w:val="center"/>
          </w:tcPr>
          <w:p w:rsidR="00100129" w:rsidRPr="00DE6C33" w:rsidRDefault="00360BE6" w:rsidP="00C960DA">
            <w:pPr>
              <w:spacing w:after="0" w:line="216" w:lineRule="auto"/>
              <w:jc w:val="center"/>
              <w:rPr>
                <w:rFonts w:ascii="Times New Roman" w:hAnsi="Times New Roman"/>
                <w:bCs/>
                <w:iCs/>
                <w:color w:val="000000"/>
                <w:sz w:val="26"/>
                <w:szCs w:val="26"/>
              </w:rPr>
            </w:pPr>
            <w:r>
              <w:rPr>
                <w:rFonts w:ascii="Times New Roman" w:hAnsi="Times New Roman"/>
                <w:bCs/>
                <w:iCs/>
                <w:color w:val="000000"/>
                <w:sz w:val="26"/>
                <w:szCs w:val="26"/>
              </w:rPr>
              <w:t>18</w:t>
            </w:r>
          </w:p>
        </w:tc>
        <w:tc>
          <w:tcPr>
            <w:tcW w:w="3195" w:type="dxa"/>
            <w:vAlign w:val="center"/>
          </w:tcPr>
          <w:p w:rsidR="00100129" w:rsidRPr="00DE6C33" w:rsidRDefault="00100129" w:rsidP="00C960DA">
            <w:pPr>
              <w:spacing w:after="0" w:line="216" w:lineRule="auto"/>
              <w:ind w:left="-82" w:right="-72"/>
              <w:rPr>
                <w:rFonts w:ascii="Times New Roman" w:hAnsi="Times New Roman"/>
                <w:color w:val="000000"/>
                <w:sz w:val="26"/>
                <w:szCs w:val="26"/>
              </w:rPr>
            </w:pPr>
            <w:r>
              <w:rPr>
                <w:rFonts w:ascii="Times New Roman" w:hAnsi="Times New Roman"/>
                <w:color w:val="000000"/>
                <w:sz w:val="26"/>
                <w:szCs w:val="26"/>
              </w:rPr>
              <w:t>ThS. Cù Phương Thuận</w:t>
            </w:r>
          </w:p>
        </w:tc>
        <w:tc>
          <w:tcPr>
            <w:tcW w:w="1170" w:type="dxa"/>
            <w:vAlign w:val="center"/>
          </w:tcPr>
          <w:p w:rsidR="00100129" w:rsidRPr="00DE6C33" w:rsidRDefault="00100129" w:rsidP="00100129">
            <w:pPr>
              <w:spacing w:after="0" w:line="216" w:lineRule="auto"/>
              <w:ind w:left="-108" w:right="-102"/>
              <w:jc w:val="center"/>
              <w:rPr>
                <w:rFonts w:ascii="Times New Roman" w:hAnsi="Times New Roman"/>
                <w:color w:val="000000"/>
                <w:sz w:val="26"/>
                <w:szCs w:val="26"/>
              </w:rPr>
            </w:pPr>
            <w:r w:rsidRPr="00DE6C33">
              <w:rPr>
                <w:rFonts w:ascii="Times New Roman" w:hAnsi="Times New Roman"/>
                <w:color w:val="000000"/>
                <w:sz w:val="26"/>
                <w:szCs w:val="26"/>
              </w:rPr>
              <w:t>TT CNSH</w:t>
            </w:r>
          </w:p>
        </w:tc>
        <w:tc>
          <w:tcPr>
            <w:tcW w:w="4050" w:type="dxa"/>
            <w:vAlign w:val="center"/>
          </w:tcPr>
          <w:p w:rsidR="00100129" w:rsidRPr="00DE6C33" w:rsidRDefault="00100129" w:rsidP="00C960DA">
            <w:pPr>
              <w:spacing w:after="0" w:line="216" w:lineRule="auto"/>
              <w:ind w:left="-98" w:right="-109"/>
              <w:jc w:val="both"/>
              <w:rPr>
                <w:rFonts w:ascii="Times New Roman" w:hAnsi="Times New Roman"/>
                <w:bCs/>
                <w:iCs/>
                <w:color w:val="000000"/>
                <w:sz w:val="26"/>
                <w:szCs w:val="26"/>
              </w:rPr>
            </w:pPr>
            <w:r w:rsidRPr="00DE6C33">
              <w:rPr>
                <w:rFonts w:ascii="Times New Roman" w:hAnsi="Times New Roman"/>
                <w:bCs/>
                <w:iCs/>
                <w:color w:val="000000"/>
                <w:sz w:val="26"/>
                <w:szCs w:val="26"/>
              </w:rPr>
              <w:t>Thực hiện nội dung thu thập, lưu trữ, đánh giá hình thái và cập nhật dữ liệu vào phần mềm</w:t>
            </w:r>
          </w:p>
        </w:tc>
        <w:tc>
          <w:tcPr>
            <w:tcW w:w="1613" w:type="dxa"/>
            <w:vAlign w:val="center"/>
          </w:tcPr>
          <w:p w:rsidR="00100129" w:rsidRDefault="0062022B" w:rsidP="00100129">
            <w:pPr>
              <w:spacing w:after="0" w:line="216" w:lineRule="auto"/>
              <w:ind w:left="-114" w:right="-120"/>
              <w:jc w:val="center"/>
              <w:rPr>
                <w:rFonts w:ascii="Times New Roman" w:hAnsi="Times New Roman"/>
                <w:bCs/>
                <w:iCs/>
                <w:color w:val="000000"/>
                <w:sz w:val="26"/>
                <w:szCs w:val="26"/>
              </w:rPr>
            </w:pPr>
            <w:r>
              <w:rPr>
                <w:rFonts w:ascii="Times New Roman" w:hAnsi="Times New Roman"/>
                <w:bCs/>
                <w:iCs/>
                <w:color w:val="000000"/>
                <w:sz w:val="26"/>
                <w:szCs w:val="26"/>
              </w:rPr>
              <w:t>6,36</w:t>
            </w:r>
          </w:p>
        </w:tc>
      </w:tr>
      <w:tr w:rsidR="00C960DA" w:rsidRPr="00DE6C33" w:rsidTr="00282C23">
        <w:trPr>
          <w:jc w:val="center"/>
        </w:trPr>
        <w:tc>
          <w:tcPr>
            <w:tcW w:w="495" w:type="dxa"/>
            <w:vAlign w:val="center"/>
          </w:tcPr>
          <w:p w:rsidR="00C960DA" w:rsidRPr="00DE6C33" w:rsidRDefault="00360BE6" w:rsidP="00C960DA">
            <w:pPr>
              <w:spacing w:after="0" w:line="216" w:lineRule="auto"/>
              <w:jc w:val="center"/>
              <w:rPr>
                <w:rFonts w:ascii="Times New Roman" w:hAnsi="Times New Roman"/>
                <w:bCs/>
                <w:iCs/>
                <w:color w:val="000000"/>
                <w:sz w:val="26"/>
                <w:szCs w:val="26"/>
              </w:rPr>
            </w:pPr>
            <w:r>
              <w:rPr>
                <w:rFonts w:ascii="Times New Roman" w:hAnsi="Times New Roman"/>
                <w:bCs/>
                <w:iCs/>
                <w:color w:val="000000"/>
                <w:sz w:val="26"/>
                <w:szCs w:val="26"/>
              </w:rPr>
              <w:t>19</w:t>
            </w:r>
          </w:p>
        </w:tc>
        <w:tc>
          <w:tcPr>
            <w:tcW w:w="3195" w:type="dxa"/>
            <w:vAlign w:val="center"/>
          </w:tcPr>
          <w:p w:rsidR="00C960DA" w:rsidRPr="00DE6C33" w:rsidRDefault="00C960DA" w:rsidP="00C960DA">
            <w:pPr>
              <w:spacing w:after="0" w:line="216" w:lineRule="auto"/>
              <w:ind w:left="-82" w:right="-72"/>
              <w:rPr>
                <w:rFonts w:ascii="Times New Roman" w:hAnsi="Times New Roman"/>
                <w:color w:val="000000"/>
                <w:sz w:val="26"/>
                <w:szCs w:val="26"/>
              </w:rPr>
            </w:pPr>
            <w:r w:rsidRPr="00DE6C33">
              <w:rPr>
                <w:rFonts w:ascii="Times New Roman" w:hAnsi="Times New Roman"/>
                <w:color w:val="000000"/>
                <w:sz w:val="26"/>
                <w:szCs w:val="26"/>
              </w:rPr>
              <w:t>ThS. Võ Minh Phát</w:t>
            </w:r>
          </w:p>
        </w:tc>
        <w:tc>
          <w:tcPr>
            <w:tcW w:w="1170" w:type="dxa"/>
            <w:vAlign w:val="center"/>
          </w:tcPr>
          <w:p w:rsidR="00C960DA" w:rsidRPr="00DE6C33" w:rsidRDefault="00C960DA" w:rsidP="00100129">
            <w:pPr>
              <w:spacing w:after="0" w:line="216" w:lineRule="auto"/>
              <w:ind w:left="-108" w:right="-102"/>
              <w:jc w:val="center"/>
              <w:rPr>
                <w:color w:val="000000"/>
              </w:rPr>
            </w:pPr>
            <w:r w:rsidRPr="00DE6C33">
              <w:rPr>
                <w:rFonts w:ascii="Times New Roman" w:hAnsi="Times New Roman"/>
                <w:color w:val="000000"/>
                <w:sz w:val="26"/>
                <w:szCs w:val="26"/>
              </w:rPr>
              <w:t>TT CNSH</w:t>
            </w:r>
          </w:p>
        </w:tc>
        <w:tc>
          <w:tcPr>
            <w:tcW w:w="4050" w:type="dxa"/>
            <w:vAlign w:val="center"/>
          </w:tcPr>
          <w:p w:rsidR="00C960DA" w:rsidRPr="00DE6C33" w:rsidRDefault="00C960DA" w:rsidP="00C960DA">
            <w:pPr>
              <w:spacing w:after="0" w:line="216" w:lineRule="auto"/>
              <w:ind w:left="-98" w:right="-109"/>
              <w:jc w:val="both"/>
              <w:rPr>
                <w:rFonts w:ascii="Times New Roman" w:hAnsi="Times New Roman"/>
                <w:color w:val="000000"/>
                <w:sz w:val="26"/>
                <w:szCs w:val="26"/>
              </w:rPr>
            </w:pPr>
            <w:r w:rsidRPr="00DE6C33">
              <w:rPr>
                <w:rFonts w:ascii="Times New Roman" w:hAnsi="Times New Roman"/>
                <w:bCs/>
                <w:iCs/>
                <w:color w:val="000000"/>
                <w:sz w:val="26"/>
                <w:szCs w:val="26"/>
              </w:rPr>
              <w:t>Thư ký nhiệm vụ</w:t>
            </w:r>
          </w:p>
        </w:tc>
        <w:tc>
          <w:tcPr>
            <w:tcW w:w="1613" w:type="dxa"/>
            <w:vAlign w:val="center"/>
          </w:tcPr>
          <w:p w:rsidR="00C960DA" w:rsidRDefault="0062022B" w:rsidP="00100129">
            <w:pPr>
              <w:spacing w:after="0" w:line="216" w:lineRule="auto"/>
              <w:ind w:left="-114" w:right="-120"/>
              <w:jc w:val="center"/>
              <w:rPr>
                <w:rFonts w:ascii="Times New Roman" w:hAnsi="Times New Roman"/>
                <w:bCs/>
                <w:iCs/>
                <w:color w:val="000000"/>
                <w:sz w:val="26"/>
                <w:szCs w:val="26"/>
              </w:rPr>
            </w:pPr>
            <w:r>
              <w:rPr>
                <w:rFonts w:ascii="Times New Roman" w:hAnsi="Times New Roman"/>
                <w:bCs/>
                <w:iCs/>
                <w:color w:val="000000"/>
                <w:sz w:val="26"/>
                <w:szCs w:val="26"/>
              </w:rPr>
              <w:t>9,41</w:t>
            </w:r>
          </w:p>
        </w:tc>
      </w:tr>
    </w:tbl>
    <w:p w:rsidR="00C90648" w:rsidRPr="00DE6C33" w:rsidRDefault="00C90648" w:rsidP="00282C23">
      <w:pPr>
        <w:pStyle w:val="Heading1"/>
        <w:spacing w:before="0"/>
        <w:ind w:left="360" w:right="-173" w:hanging="360"/>
        <w:rPr>
          <w:sz w:val="26"/>
          <w:szCs w:val="26"/>
        </w:rPr>
      </w:pPr>
      <w:bookmarkStart w:id="1" w:name="30j0zll" w:colFirst="0" w:colLast="0"/>
      <w:bookmarkEnd w:id="1"/>
      <w:r w:rsidRPr="00DE6C33">
        <w:rPr>
          <w:sz w:val="26"/>
          <w:szCs w:val="26"/>
        </w:rPr>
        <w:t xml:space="preserve">MỤC TIÊU, NỘI DUNG KH&amp;CN VÀ PHƯƠNG ÁN TỔ CHỨC THỰC HIỆN NHIỆM VỤ </w:t>
      </w:r>
    </w:p>
    <w:p w:rsidR="00C90648" w:rsidRPr="00DE6C33" w:rsidRDefault="00C90648" w:rsidP="008F1FA9">
      <w:pPr>
        <w:pStyle w:val="Style1"/>
        <w:spacing w:before="0" w:after="0" w:line="360" w:lineRule="auto"/>
        <w:ind w:left="360"/>
        <w:rPr>
          <w:b w:val="0"/>
          <w:i/>
          <w:sz w:val="26"/>
          <w:szCs w:val="26"/>
        </w:rPr>
      </w:pPr>
      <w:r w:rsidRPr="00DE6C33">
        <w:rPr>
          <w:sz w:val="26"/>
          <w:szCs w:val="26"/>
        </w:rPr>
        <w:t xml:space="preserve">Tổng quan vấn đề nghiên cứu </w:t>
      </w:r>
    </w:p>
    <w:p w:rsidR="00FC43DB" w:rsidRPr="00DE6C33" w:rsidRDefault="00FC43DB" w:rsidP="008F1FA9">
      <w:pPr>
        <w:pStyle w:val="Style1"/>
        <w:numPr>
          <w:ilvl w:val="0"/>
          <w:numId w:val="0"/>
        </w:numPr>
        <w:spacing w:before="0" w:after="0" w:line="360" w:lineRule="auto"/>
        <w:rPr>
          <w:sz w:val="26"/>
          <w:szCs w:val="26"/>
        </w:rPr>
      </w:pPr>
      <w:r w:rsidRPr="00DE6C33">
        <w:rPr>
          <w:sz w:val="26"/>
          <w:szCs w:val="26"/>
        </w:rPr>
        <w:t xml:space="preserve">12.1. </w:t>
      </w:r>
      <w:r w:rsidR="0046174E" w:rsidRPr="00DE6C33">
        <w:rPr>
          <w:sz w:val="26"/>
          <w:szCs w:val="26"/>
        </w:rPr>
        <w:t>Tổng quan</w:t>
      </w:r>
      <w:r w:rsidRPr="00DE6C33">
        <w:rPr>
          <w:sz w:val="26"/>
          <w:szCs w:val="26"/>
        </w:rPr>
        <w:t xml:space="preserve"> hoa lan ở Việt Nam</w:t>
      </w:r>
    </w:p>
    <w:p w:rsidR="00A125F2" w:rsidRPr="00DE6C33" w:rsidRDefault="00A125F2" w:rsidP="008F1FA9">
      <w:pPr>
        <w:pStyle w:val="Style1"/>
        <w:numPr>
          <w:ilvl w:val="0"/>
          <w:numId w:val="0"/>
        </w:numPr>
        <w:spacing w:before="0" w:after="0" w:line="360" w:lineRule="auto"/>
        <w:ind w:left="360" w:hanging="360"/>
        <w:rPr>
          <w:bCs/>
          <w:sz w:val="26"/>
          <w:szCs w:val="26"/>
        </w:rPr>
      </w:pPr>
      <w:r w:rsidRPr="00DE6C33">
        <w:rPr>
          <w:bCs/>
          <w:sz w:val="26"/>
          <w:szCs w:val="26"/>
        </w:rPr>
        <w:t xml:space="preserve">12.1.1. Giới thiệu về </w:t>
      </w:r>
      <w:r w:rsidR="00DD0E03" w:rsidRPr="00DE6C33">
        <w:rPr>
          <w:bCs/>
          <w:sz w:val="26"/>
          <w:szCs w:val="26"/>
        </w:rPr>
        <w:t>hoa lan</w:t>
      </w:r>
    </w:p>
    <w:p w:rsidR="0025412D" w:rsidRPr="00DE6C33" w:rsidRDefault="0025412D" w:rsidP="00100129">
      <w:pPr>
        <w:widowControl w:val="0"/>
        <w:spacing w:after="0" w:line="360" w:lineRule="auto"/>
        <w:ind w:firstLine="720"/>
        <w:jc w:val="both"/>
        <w:rPr>
          <w:rFonts w:ascii="Times New Roman" w:hAnsi="Times New Roman"/>
          <w:color w:val="000000"/>
          <w:sz w:val="26"/>
          <w:szCs w:val="26"/>
        </w:rPr>
      </w:pPr>
      <w:r w:rsidRPr="00DE6C33">
        <w:rPr>
          <w:rFonts w:ascii="Times New Roman" w:hAnsi="Times New Roman"/>
          <w:color w:val="000000"/>
          <w:sz w:val="26"/>
          <w:szCs w:val="26"/>
        </w:rPr>
        <w:t>Họ Lan hay họ Phong Lan (</w:t>
      </w:r>
      <w:hyperlink r:id="rId12" w:tooltip="Danh pháp" w:history="1">
        <w:r w:rsidRPr="00DE6C33">
          <w:rPr>
            <w:rFonts w:ascii="Times New Roman" w:hAnsi="Times New Roman"/>
            <w:color w:val="000000"/>
            <w:sz w:val="26"/>
            <w:szCs w:val="26"/>
          </w:rPr>
          <w:t>danh pháp khoa học</w:t>
        </w:r>
      </w:hyperlink>
      <w:r w:rsidRPr="00DE6C33">
        <w:rPr>
          <w:rFonts w:ascii="Times New Roman" w:hAnsi="Times New Roman"/>
          <w:color w:val="000000"/>
          <w:sz w:val="26"/>
          <w:szCs w:val="26"/>
        </w:rPr>
        <w:t xml:space="preserve">: Orchidaceae) là một họ </w:t>
      </w:r>
      <w:hyperlink r:id="rId13" w:tooltip="Thực vật có hoa" w:history="1">
        <w:r w:rsidRPr="00DE6C33">
          <w:rPr>
            <w:rFonts w:ascii="Times New Roman" w:hAnsi="Times New Roman"/>
            <w:color w:val="000000"/>
            <w:sz w:val="26"/>
            <w:szCs w:val="26"/>
          </w:rPr>
          <w:t>thực vật có hoa</w:t>
        </w:r>
      </w:hyperlink>
      <w:r w:rsidRPr="00DE6C33">
        <w:rPr>
          <w:rFonts w:ascii="Times New Roman" w:hAnsi="Times New Roman"/>
          <w:color w:val="000000"/>
          <w:sz w:val="26"/>
          <w:szCs w:val="26"/>
        </w:rPr>
        <w:t>, thuộc </w:t>
      </w:r>
      <w:hyperlink r:id="rId14" w:tooltip="Bộ Măng tây" w:history="1">
        <w:r w:rsidRPr="00DE6C33">
          <w:rPr>
            <w:rFonts w:ascii="Times New Roman" w:hAnsi="Times New Roman"/>
            <w:color w:val="000000"/>
            <w:sz w:val="26"/>
            <w:szCs w:val="26"/>
          </w:rPr>
          <w:t>bộ Măng tây</w:t>
        </w:r>
      </w:hyperlink>
      <w:r w:rsidRPr="00DE6C33">
        <w:rPr>
          <w:rFonts w:ascii="Times New Roman" w:hAnsi="Times New Roman"/>
          <w:color w:val="000000"/>
          <w:sz w:val="26"/>
          <w:szCs w:val="26"/>
        </w:rPr>
        <w:t> (Asparagales), lớp </w:t>
      </w:r>
      <w:hyperlink r:id="rId15" w:tooltip="Thực vật một lá mầm" w:history="1">
        <w:r w:rsidRPr="00DE6C33">
          <w:rPr>
            <w:rFonts w:ascii="Times New Roman" w:hAnsi="Times New Roman"/>
            <w:color w:val="000000"/>
            <w:sz w:val="26"/>
            <w:szCs w:val="26"/>
          </w:rPr>
          <w:t>thực vật một lá mầm</w:t>
        </w:r>
      </w:hyperlink>
      <w:r w:rsidRPr="00DE6C33">
        <w:rPr>
          <w:rFonts w:ascii="Times New Roman" w:hAnsi="Times New Roman"/>
          <w:color w:val="000000"/>
          <w:sz w:val="26"/>
          <w:szCs w:val="26"/>
        </w:rPr>
        <w:t xml:space="preserve">. Đây là một trong những họ lớn nhất của thực vật và phân bố nhiều nơi trên thế giới, nhưng tập trung chủ yếu ở vùng nhiệt đới </w:t>
      </w:r>
      <w:r w:rsidR="00164BB9" w:rsidRPr="00DE6C33">
        <w:rPr>
          <w:rFonts w:ascii="Times New Roman" w:hAnsi="Times New Roman"/>
          <w:color w:val="000000"/>
          <w:sz w:val="26"/>
          <w:szCs w:val="26"/>
        </w:rPr>
        <w:fldChar w:fldCharType="begin">
          <w:fldData xml:space="preserve">PEVuZE5vdGU+PENpdGU+PEF1dGhvcj5EcmVzc2xlcjwvQXV0aG9yPjxZZWFyPjE5OTM8L1llYXI+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</w:fldData>
        </w:fldChar>
      </w:r>
      <w:r w:rsidR="00164BB9" w:rsidRPr="00DE6C33">
        <w:rPr>
          <w:rFonts w:ascii="Times New Roman" w:hAnsi="Times New Roman"/>
          <w:color w:val="000000"/>
          <w:sz w:val="26"/>
          <w:szCs w:val="26"/>
        </w:rPr>
        <w:instrText xml:space="preserve"> ADDIN EN.CITE </w:instrText>
      </w:r>
      <w:r w:rsidR="00164BB9" w:rsidRPr="00DE6C33">
        <w:rPr>
          <w:rFonts w:ascii="Times New Roman" w:hAnsi="Times New Roman"/>
          <w:color w:val="000000"/>
          <w:sz w:val="26"/>
          <w:szCs w:val="26"/>
        </w:rPr>
        <w:fldChar w:fldCharType="begin">
          <w:fldData xml:space="preserve">PEVuZE5vdGU+PENpdGU+PEF1dGhvcj5EcmVzc2xlcjwvQXV0aG9yPjxZZWFyPjE5OTM8L1llYXI+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</w:fldData>
        </w:fldChar>
      </w:r>
      <w:r w:rsidR="00164BB9" w:rsidRPr="00DE6C33">
        <w:rPr>
          <w:rFonts w:ascii="Times New Roman" w:hAnsi="Times New Roman"/>
          <w:color w:val="000000"/>
          <w:sz w:val="26"/>
          <w:szCs w:val="26"/>
        </w:rPr>
        <w:instrText xml:space="preserve"> ADDIN EN.CITE.DATA </w:instrText>
      </w:r>
      <w:r w:rsidR="00164BB9" w:rsidRPr="00DE6C33">
        <w:rPr>
          <w:rFonts w:ascii="Times New Roman" w:hAnsi="Times New Roman"/>
          <w:color w:val="000000"/>
          <w:sz w:val="26"/>
          <w:szCs w:val="26"/>
        </w:rPr>
      </w:r>
      <w:r w:rsidR="00164BB9" w:rsidRPr="00DE6C33">
        <w:rPr>
          <w:rFonts w:ascii="Times New Roman" w:hAnsi="Times New Roman"/>
          <w:color w:val="000000"/>
          <w:sz w:val="26"/>
          <w:szCs w:val="26"/>
        </w:rPr>
        <w:fldChar w:fldCharType="end"/>
      </w:r>
      <w:r w:rsidR="00164BB9" w:rsidRPr="00DE6C33">
        <w:rPr>
          <w:rFonts w:ascii="Times New Roman" w:hAnsi="Times New Roman"/>
          <w:color w:val="000000"/>
          <w:sz w:val="26"/>
          <w:szCs w:val="26"/>
        </w:rPr>
      </w:r>
      <w:r w:rsidR="00164BB9" w:rsidRPr="00DE6C33">
        <w:rPr>
          <w:rFonts w:ascii="Times New Roman" w:hAnsi="Times New Roman"/>
          <w:color w:val="000000"/>
          <w:sz w:val="26"/>
          <w:szCs w:val="26"/>
        </w:rPr>
        <w:fldChar w:fldCharType="separate"/>
      </w:r>
      <w:r w:rsidR="00164BB9" w:rsidRPr="00DE6C33">
        <w:rPr>
          <w:rFonts w:ascii="Times New Roman" w:hAnsi="Times New Roman"/>
          <w:noProof/>
          <w:color w:val="000000"/>
          <w:sz w:val="26"/>
          <w:szCs w:val="26"/>
        </w:rPr>
        <w:t>(Atwood 1986, Dressler 1993)</w:t>
      </w:r>
      <w:r w:rsidR="00164BB9" w:rsidRPr="00DE6C33">
        <w:rPr>
          <w:rFonts w:ascii="Times New Roman" w:hAnsi="Times New Roman"/>
          <w:color w:val="000000"/>
          <w:sz w:val="26"/>
          <w:szCs w:val="26"/>
        </w:rPr>
        <w:fldChar w:fldCharType="end"/>
      </w:r>
      <w:r w:rsidRPr="00DE6C33">
        <w:rPr>
          <w:rFonts w:ascii="Times New Roman" w:hAnsi="Times New Roman"/>
          <w:noProof/>
          <w:color w:val="000000"/>
          <w:sz w:val="26"/>
          <w:szCs w:val="26"/>
        </w:rPr>
        <w:t xml:space="preserve"> </w:t>
      </w:r>
      <w:r w:rsidRPr="00DE6C33">
        <w:rPr>
          <w:rFonts w:ascii="Times New Roman" w:hAnsi="Times New Roman"/>
          <w:color w:val="000000"/>
          <w:sz w:val="26"/>
          <w:szCs w:val="26"/>
        </w:rPr>
        <w:fldChar w:fldCharType="begin"/>
      </w:r>
      <w:r w:rsidRPr="00DE6C33">
        <w:rPr>
          <w:rFonts w:ascii="Times New Roman" w:hAnsi="Times New Roman"/>
          <w:color w:val="000000"/>
          <w:sz w:val="26"/>
          <w:szCs w:val="26"/>
        </w:rPr>
        <w:instrText xml:space="preserve"> ADDIN EN.CITE &lt;EndNote&gt;&lt;Cite Hidden="1"&gt;&lt;Author&gt;Dressler&lt;/Author&gt;&lt;Year&gt;1993&lt;/Year&gt;&lt;RecNum&gt;41&lt;/RecNum&gt;&lt;record&gt;&lt;rec-number&gt;41&lt;/rec-number&gt;&lt;foreign-keys&gt;&lt;key app="EN" db-id="2r2r5faexe2vwnep0zsvxdaleptwz2e2p2sx" timestamp="1501827261"&gt;41&lt;/key&gt;&lt;/foreign-keys&gt;&lt;ref-type name="Book"&gt;6&lt;/ref-type&gt;&lt;contributors&gt;&lt;authors&gt;&lt;author&gt;Dressler, Robert L&lt;/author&gt;&lt;/authors&gt;&lt;/contributors&gt;&lt;titles&gt;&lt;title&gt;Phylogeny and classification of the orchid family&lt;/title&gt;&lt;/titles&gt;&lt;dates&gt;&lt;year&gt;1993&lt;/year&gt;&lt;/dates&gt;&lt;publisher&gt;Cambridge University Press&lt;/publisher&gt;&lt;isbn&gt;0521450586&lt;/isbn&gt;&lt;urls&gt;&lt;/urls&gt;&lt;/record&gt;&lt;/Cite&gt;&lt;/EndNote&gt;</w:instrText>
      </w:r>
      <w:r w:rsidRPr="00DE6C33">
        <w:rPr>
          <w:rFonts w:ascii="Times New Roman" w:hAnsi="Times New Roman"/>
          <w:color w:val="000000"/>
          <w:sz w:val="26"/>
          <w:szCs w:val="26"/>
        </w:rPr>
        <w:fldChar w:fldCharType="end"/>
      </w:r>
      <w:r w:rsidRPr="00DE6C33">
        <w:rPr>
          <w:rFonts w:ascii="Times New Roman" w:hAnsi="Times New Roman"/>
          <w:color w:val="000000"/>
          <w:sz w:val="26"/>
          <w:szCs w:val="26"/>
        </w:rPr>
        <w:t xml:space="preserve">. Theo thống kê của </w:t>
      </w:r>
      <w:hyperlink r:id="rId16" w:tooltip="Vườn thực vật hoàng gia Kew" w:history="1">
        <w:r w:rsidRPr="00DE6C33">
          <w:rPr>
            <w:rFonts w:ascii="Times New Roman" w:hAnsi="Times New Roman"/>
            <w:color w:val="000000"/>
            <w:sz w:val="26"/>
            <w:szCs w:val="26"/>
          </w:rPr>
          <w:t>vườn thực vật hoàng gia Kew</w:t>
        </w:r>
      </w:hyperlink>
      <w:r w:rsidRPr="00DE6C33">
        <w:rPr>
          <w:rFonts w:ascii="Times New Roman" w:hAnsi="Times New Roman"/>
          <w:color w:val="000000"/>
          <w:sz w:val="26"/>
          <w:szCs w:val="26"/>
        </w:rPr>
        <w:t>, họ Lan gồm 880 </w:t>
      </w:r>
      <w:hyperlink r:id="rId17" w:tooltip="Chi (sinh học)" w:history="1">
        <w:r w:rsidRPr="00DE6C33">
          <w:rPr>
            <w:rFonts w:ascii="Times New Roman" w:hAnsi="Times New Roman"/>
            <w:color w:val="000000"/>
            <w:sz w:val="26"/>
            <w:szCs w:val="26"/>
          </w:rPr>
          <w:t>chi</w:t>
        </w:r>
      </w:hyperlink>
      <w:r w:rsidRPr="00DE6C33">
        <w:rPr>
          <w:rFonts w:ascii="Times New Roman" w:hAnsi="Times New Roman"/>
          <w:color w:val="000000"/>
          <w:sz w:val="26"/>
          <w:szCs w:val="26"/>
        </w:rPr>
        <w:t> và gần 22.000 loài được chấp nhận, nhưng số lượng chính xác vẫn chưa được xác định rõ, có thể nhiều tới 25.000 loài. Số lượng loài Lan cao gấp 4 lần số lượng loài </w:t>
      </w:r>
      <w:hyperlink r:id="rId18" w:tooltip="Lớp Thú" w:history="1">
        <w:r w:rsidRPr="00DE6C33">
          <w:rPr>
            <w:rFonts w:ascii="Times New Roman" w:hAnsi="Times New Roman"/>
            <w:color w:val="000000"/>
            <w:sz w:val="26"/>
            <w:szCs w:val="26"/>
          </w:rPr>
          <w:t>động vật có vú</w:t>
        </w:r>
      </w:hyperlink>
      <w:r w:rsidRPr="00DE6C33">
        <w:rPr>
          <w:rFonts w:ascii="Times New Roman" w:hAnsi="Times New Roman"/>
          <w:color w:val="000000"/>
          <w:sz w:val="26"/>
          <w:szCs w:val="26"/>
        </w:rPr>
        <w:t> hay hơn 2 lần số lượng loài </w:t>
      </w:r>
      <w:hyperlink r:id="rId19" w:tooltip="Chim" w:history="1">
        <w:r w:rsidRPr="00DE6C33">
          <w:rPr>
            <w:rFonts w:ascii="Times New Roman" w:hAnsi="Times New Roman"/>
            <w:color w:val="000000"/>
            <w:sz w:val="26"/>
            <w:szCs w:val="26"/>
          </w:rPr>
          <w:t>chim</w:t>
        </w:r>
      </w:hyperlink>
      <w:r w:rsidRPr="00DE6C33">
        <w:rPr>
          <w:rFonts w:ascii="Times New Roman" w:hAnsi="Times New Roman"/>
          <w:color w:val="000000"/>
          <w:sz w:val="26"/>
          <w:szCs w:val="26"/>
        </w:rPr>
        <w:t>. Lan chiếm khoảng 6 - 11% số lượng loài </w:t>
      </w:r>
      <w:hyperlink r:id="rId20" w:tooltip="Thực vật có hoa" w:history="1">
        <w:r w:rsidRPr="00DE6C33">
          <w:rPr>
            <w:rFonts w:ascii="Times New Roman" w:hAnsi="Times New Roman"/>
            <w:color w:val="000000"/>
            <w:sz w:val="26"/>
            <w:szCs w:val="26"/>
          </w:rPr>
          <w:t>thực vật có hoa</w:t>
        </w:r>
      </w:hyperlink>
      <w:r w:rsidRPr="00DE6C33">
        <w:rPr>
          <w:rFonts w:ascii="Times New Roman" w:hAnsi="Times New Roman"/>
          <w:color w:val="000000"/>
          <w:sz w:val="26"/>
          <w:szCs w:val="26"/>
        </w:rPr>
        <w:t xml:space="preserve"> </w:t>
      </w:r>
      <w:r w:rsidRPr="00DE6C33">
        <w:rPr>
          <w:rFonts w:ascii="Times New Roman" w:hAnsi="Times New Roman"/>
          <w:color w:val="000000"/>
          <w:sz w:val="26"/>
          <w:szCs w:val="26"/>
        </w:rPr>
        <w:fldChar w:fldCharType="begin"/>
      </w:r>
      <w:r w:rsidR="008F67FA" w:rsidRPr="00DE6C33">
        <w:rPr>
          <w:rFonts w:ascii="Times New Roman" w:hAnsi="Times New Roman"/>
          <w:color w:val="000000"/>
          <w:sz w:val="26"/>
          <w:szCs w:val="26"/>
        </w:rPr>
        <w:instrText xml:space="preserve"> ADDIN EN.CITE &lt;EndNote&gt;&lt;Cite&gt;&lt;Author&gt;Chase&lt;/Author&gt;&lt;Year&gt;2005&lt;/Year&gt;&lt;RecNum&gt;38&lt;/RecNum&gt;&lt;DisplayText&gt;(Chase 2005)&lt;/DisplayText&gt;&lt;record&gt;&lt;rec-number&gt;38&lt;/rec-number&gt;&lt;foreign-keys&gt;&lt;key app="EN" db-id="2r2r5faexe2vwnep0zsvxdaleptwz2e2p2sx" timestamp="1501827251"&gt;38&lt;/key&gt;&lt;/foreign-keys&gt;&lt;ref-type name="Journal Article"&gt;17&lt;/ref-type&gt;&lt;contributors&gt;&lt;authors&gt;&lt;author&gt;Chase, Mark W&lt;/author&gt;&lt;/authors&gt;&lt;/contributors&gt;&lt;titles&gt;&lt;title&gt;Classification of Orchidaceae in the age of DNA data&lt;/title&gt;&lt;secondary-title&gt;Curtis&amp;apos;s Botanical Magazine&lt;/secondary-title&gt;&lt;/titles&gt;&lt;periodical&gt;&lt;full-title&gt;Curtis&amp;apos;s Botanical Magazine&lt;/full-title&gt;&lt;/periodical&gt;&lt;pages&gt;2-7&lt;/pages&gt;&lt;volume&gt;22&lt;/volume&gt;&lt;number&gt;1&lt;/number&gt;&lt;dates&gt;&lt;year&gt;2005&lt;/year&gt;&lt;/dates&gt;&lt;isbn&gt;1467-8748&lt;/isbn&gt;&lt;urls&gt;&lt;/urls&gt;&lt;/record&gt;&lt;/Cite&gt;&lt;/EndNote&gt;</w:instrText>
      </w:r>
      <w:r w:rsidRPr="00DE6C33">
        <w:rPr>
          <w:rFonts w:ascii="Times New Roman" w:hAnsi="Times New Roman"/>
          <w:color w:val="000000"/>
          <w:sz w:val="26"/>
          <w:szCs w:val="26"/>
        </w:rPr>
        <w:fldChar w:fldCharType="separate"/>
      </w:r>
      <w:r w:rsidR="008F67FA" w:rsidRPr="00DE6C33">
        <w:rPr>
          <w:rFonts w:ascii="Times New Roman" w:hAnsi="Times New Roman"/>
          <w:noProof/>
          <w:color w:val="000000"/>
          <w:sz w:val="26"/>
          <w:szCs w:val="26"/>
        </w:rPr>
        <w:t>(Chase 2005)</w:t>
      </w:r>
      <w:r w:rsidRPr="00DE6C33">
        <w:rPr>
          <w:rFonts w:ascii="Times New Roman" w:hAnsi="Times New Roman"/>
          <w:color w:val="000000"/>
          <w:sz w:val="26"/>
          <w:szCs w:val="26"/>
        </w:rPr>
        <w:fldChar w:fldCharType="end"/>
      </w:r>
      <w:r w:rsidRPr="00DE6C33">
        <w:rPr>
          <w:rFonts w:ascii="Times New Roman" w:hAnsi="Times New Roman"/>
          <w:color w:val="000000"/>
          <w:sz w:val="26"/>
          <w:szCs w:val="26"/>
        </w:rPr>
        <w:t>. Bên cạnh đó, khoảng 800 loài Lan mới được bổ sung thêm mỗi năm. Trong họ Lan, các chi lớn nhất là </w:t>
      </w:r>
      <w:hyperlink r:id="rId21" w:tooltip="Bulbophyllum" w:history="1">
        <w:r w:rsidRPr="00DE6C33">
          <w:rPr>
            <w:rFonts w:ascii="Times New Roman" w:hAnsi="Times New Roman"/>
            <w:i/>
            <w:color w:val="000000"/>
            <w:sz w:val="26"/>
            <w:szCs w:val="26"/>
          </w:rPr>
          <w:t>Bulbophyllum</w:t>
        </w:r>
      </w:hyperlink>
      <w:r w:rsidRPr="00DE6C33">
        <w:rPr>
          <w:rFonts w:ascii="Times New Roman" w:hAnsi="Times New Roman"/>
          <w:color w:val="000000"/>
          <w:sz w:val="26"/>
          <w:szCs w:val="26"/>
        </w:rPr>
        <w:t xml:space="preserve"> (khoảng 2.000 loài), </w:t>
      </w:r>
      <w:hyperlink r:id="rId22" w:tooltip="Epidendrum" w:history="1">
        <w:r w:rsidRPr="00DE6C33">
          <w:rPr>
            <w:rFonts w:ascii="Times New Roman" w:hAnsi="Times New Roman"/>
            <w:i/>
            <w:color w:val="000000"/>
            <w:sz w:val="26"/>
            <w:szCs w:val="26"/>
          </w:rPr>
          <w:t>Epidendrum</w:t>
        </w:r>
      </w:hyperlink>
      <w:r w:rsidRPr="00DE6C33">
        <w:rPr>
          <w:rFonts w:ascii="Times New Roman" w:hAnsi="Times New Roman"/>
          <w:color w:val="000000"/>
          <w:sz w:val="26"/>
          <w:szCs w:val="26"/>
        </w:rPr>
        <w:t> (khoảng 1.500</w:t>
      </w:r>
      <w:r w:rsidR="00ED1CDD" w:rsidRPr="00DE6C33">
        <w:rPr>
          <w:rFonts w:ascii="Times New Roman" w:hAnsi="Times New Roman"/>
          <w:color w:val="000000"/>
          <w:sz w:val="26"/>
          <w:szCs w:val="26"/>
        </w:rPr>
        <w:t xml:space="preserve"> </w:t>
      </w:r>
      <w:r w:rsidRPr="00DE6C33">
        <w:rPr>
          <w:rFonts w:ascii="Times New Roman" w:hAnsi="Times New Roman"/>
          <w:color w:val="000000"/>
          <w:sz w:val="26"/>
          <w:szCs w:val="26"/>
        </w:rPr>
        <w:t>loài), </w:t>
      </w:r>
      <w:hyperlink r:id="rId23" w:tooltip="Chi Lan hoàng thảo" w:history="1">
        <w:r w:rsidRPr="00DE6C33">
          <w:rPr>
            <w:rFonts w:ascii="Times New Roman" w:hAnsi="Times New Roman"/>
            <w:i/>
            <w:color w:val="000000"/>
            <w:sz w:val="26"/>
            <w:szCs w:val="26"/>
          </w:rPr>
          <w:t>Dendrobium</w:t>
        </w:r>
      </w:hyperlink>
      <w:r w:rsidRPr="00DE6C33">
        <w:rPr>
          <w:rFonts w:ascii="Times New Roman" w:hAnsi="Times New Roman"/>
          <w:color w:val="000000"/>
          <w:sz w:val="26"/>
          <w:szCs w:val="26"/>
        </w:rPr>
        <w:t> (khoảng 1.400 loài) và </w:t>
      </w:r>
      <w:hyperlink r:id="rId24" w:tooltip="Pleurothallis" w:history="1">
        <w:r w:rsidRPr="00DE6C33">
          <w:rPr>
            <w:rFonts w:ascii="Times New Roman" w:hAnsi="Times New Roman"/>
            <w:i/>
            <w:color w:val="000000"/>
            <w:sz w:val="26"/>
            <w:szCs w:val="26"/>
          </w:rPr>
          <w:t>Pleurothallis</w:t>
        </w:r>
      </w:hyperlink>
      <w:r w:rsidRPr="00DE6C33">
        <w:rPr>
          <w:rFonts w:ascii="Times New Roman" w:hAnsi="Times New Roman"/>
          <w:color w:val="000000"/>
          <w:sz w:val="26"/>
          <w:szCs w:val="26"/>
        </w:rPr>
        <w:t xml:space="preserve"> (khoảng 1.000 loài). Lan phân bố rộng khắp trên thế giới, chúng có thể có mặt trong mọi môi trường sống ngoại trừ các sa </w:t>
      </w:r>
      <w:r w:rsidRPr="00DE6C33">
        <w:rPr>
          <w:rFonts w:ascii="Times New Roman" w:hAnsi="Times New Roman"/>
          <w:color w:val="000000"/>
          <w:sz w:val="26"/>
          <w:szCs w:val="26"/>
        </w:rPr>
        <w:lastRenderedPageBreak/>
        <w:t xml:space="preserve">mạc và sông băng. Các loài này phần lớn được tìm thấy ở khu vực nhiệt đới, chủ yếu là Châu Á, Nam Mỹ và Trung Mỹ. Ở các vĩ độ cao hơn vùng Bắc cực, ở miền nam </w:t>
      </w:r>
      <w:r w:rsidRPr="004D0033">
        <w:rPr>
          <w:rFonts w:ascii="Times New Roman" w:hAnsi="Times New Roman"/>
          <w:color w:val="000000"/>
          <w:sz w:val="26"/>
          <w:szCs w:val="26"/>
        </w:rPr>
        <w:t>Patagonia</w:t>
      </w:r>
      <w:r w:rsidR="00607E5F" w:rsidRPr="004D0033">
        <w:rPr>
          <w:rFonts w:ascii="Times New Roman" w:hAnsi="Times New Roman"/>
          <w:color w:val="000000"/>
          <w:sz w:val="26"/>
          <w:szCs w:val="26"/>
        </w:rPr>
        <w:t>,</w:t>
      </w:r>
      <w:r w:rsidR="004D0033">
        <w:rPr>
          <w:rFonts w:ascii="Times New Roman" w:hAnsi="Times New Roman"/>
          <w:color w:val="000000"/>
          <w:sz w:val="26"/>
          <w:szCs w:val="26"/>
        </w:rPr>
        <w:t xml:space="preserve"> </w:t>
      </w:r>
      <w:r w:rsidRPr="004D0033">
        <w:rPr>
          <w:rFonts w:ascii="Times New Roman" w:hAnsi="Times New Roman"/>
          <w:color w:val="000000"/>
          <w:sz w:val="26"/>
          <w:szCs w:val="26"/>
        </w:rPr>
        <w:t>…</w:t>
      </w:r>
      <w:r w:rsidR="00607E5F" w:rsidRPr="004D0033">
        <w:rPr>
          <w:rFonts w:ascii="Times New Roman" w:hAnsi="Times New Roman"/>
          <w:color w:val="000000"/>
          <w:sz w:val="26"/>
          <w:szCs w:val="26"/>
        </w:rPr>
        <w:t xml:space="preserve"> </w:t>
      </w:r>
      <w:r w:rsidRPr="004D0033">
        <w:rPr>
          <w:rFonts w:ascii="Times New Roman" w:hAnsi="Times New Roman"/>
          <w:color w:val="000000"/>
          <w:sz w:val="26"/>
          <w:szCs w:val="26"/>
        </w:rPr>
        <w:t>cũng</w:t>
      </w:r>
      <w:r w:rsidRPr="00DE6C33">
        <w:rPr>
          <w:rFonts w:ascii="Times New Roman" w:hAnsi="Times New Roman"/>
          <w:color w:val="000000"/>
          <w:sz w:val="26"/>
          <w:szCs w:val="26"/>
        </w:rPr>
        <w:t xml:space="preserve"> đã tìm thấy chúng. Orchidaceae phân bố rộng khắp như: Châu Đại Dương 50 - 70 chi, Châu Âu và ôn đới Châu Á 40 - 60 chi, Bắc Mỹ 20 - 25 chi, </w:t>
      </w:r>
      <w:r w:rsidRPr="00DE6C33">
        <w:rPr>
          <w:rFonts w:ascii="TimesNewRoman" w:hAnsi="TimesNewRoman"/>
          <w:color w:val="000000"/>
          <w:sz w:val="26"/>
          <w:szCs w:val="26"/>
        </w:rPr>
        <w:t xml:space="preserve">Châu Âu và ôn đới Châu Á 40 - 60 chi, Bắc Mỹ 20 - 25 chi </w:t>
      </w:r>
      <w:r w:rsidRPr="00DE6C33">
        <w:rPr>
          <w:rFonts w:ascii="TimesNewRoman" w:hAnsi="TimesNewRoman"/>
          <w:color w:val="000000"/>
          <w:sz w:val="26"/>
          <w:szCs w:val="26"/>
        </w:rPr>
        <w:fldChar w:fldCharType="begin"/>
      </w:r>
      <w:r w:rsidR="008F67FA" w:rsidRPr="00DE6C33">
        <w:rPr>
          <w:rFonts w:ascii="TimesNewRoman" w:hAnsi="TimesNewRoman"/>
          <w:color w:val="000000"/>
          <w:sz w:val="26"/>
          <w:szCs w:val="26"/>
        </w:rPr>
        <w:instrText xml:space="preserve"> ADDIN EN.CITE &lt;EndNote&gt;&lt;Cite&gt;&lt;Author&gt;De Hert&lt;/Author&gt;&lt;Year&gt;2011&lt;/Year&gt;&lt;RecNum&gt;82&lt;/RecNum&gt;&lt;DisplayText&gt;(De Hert, Jacquemyn et al. 2011)&lt;/DisplayText&gt;&lt;record&gt;&lt;rec-number&gt;82&lt;/rec-number&gt;&lt;foreign-keys&gt;&lt;key app="EN" db-id="2r2r5faexe2vwnep0zsvxdaleptwz2e2p2sx" timestamp="1501827389"&gt;82&lt;/key&gt;&lt;/foreign-keys&gt;&lt;ref-type name="Journal Article"&gt;17&lt;/ref-type&gt;&lt;contributors&gt;&lt;authors&gt;&lt;author&gt;De Hert, Koen&lt;/author&gt;&lt;author&gt;Jacquemyn, Hans&lt;/author&gt;&lt;author&gt;Van Glabeke, Sabine&lt;/author&gt;&lt;author&gt;Rold</w:instrText>
      </w:r>
      <w:r w:rsidR="008F67FA" w:rsidRPr="00DE6C33">
        <w:rPr>
          <w:rFonts w:ascii="TimesNewRoman" w:hAnsi="TimesNewRoman" w:hint="eastAsia"/>
          <w:color w:val="000000"/>
          <w:sz w:val="26"/>
          <w:szCs w:val="26"/>
        </w:rPr>
        <w:instrText>á</w:instrText>
      </w:r>
      <w:r w:rsidR="008F67FA" w:rsidRPr="00DE6C33">
        <w:rPr>
          <w:rFonts w:ascii="TimesNewRoman" w:hAnsi="TimesNewRoman"/>
          <w:color w:val="000000"/>
          <w:sz w:val="26"/>
          <w:szCs w:val="26"/>
        </w:rPr>
        <w:instrText>n-Ruiz, Isabel&lt;/author&gt;&lt;author&gt;Vandepitte, Katrien&lt;/author&gt;&lt;author&gt;Leus, Leen&lt;/author&gt;&lt;author&gt;Honnay, Olivier&lt;/author&gt;&lt;/authors&gt;&lt;/contributors&gt;&lt;titles&gt;&lt;title&gt;Patterns of hybridization between diploid and derived allotetraploid species of Dactylorhiza (Orchidaceae) co-occurring in Belgium&lt;/title&gt;&lt;secondary-title&gt;American Journal of Botany&lt;/secondary-title&gt;&lt;/titles&gt;&lt;periodical&gt;&lt;full-title&gt;American Journal of Botany&lt;/full-title&gt;&lt;/periodical&gt;&lt;pages&gt;946-955&lt;/pages&gt;&lt;volume&gt;98&lt;/volume&gt;&lt;number&gt;6&lt;/number&gt;&lt;dates&gt;&lt;year&gt;2011&lt;/year&gt;&lt;/dates&gt;&lt;isbn&gt;0002-9122&lt;/isbn&gt;&lt;urls&gt;&lt;/urls&gt;&lt;/record&gt;&lt;/Cite&gt;&lt;Cite&gt;&lt;Author&gt;De Hert&lt;/Author&gt;&lt;Year&gt;2011&lt;/Year&gt;&lt;RecNum&gt;82&lt;/RecNum&gt;&lt;record&gt;&lt;rec-number&gt;82&lt;/rec-number&gt;&lt;foreign-keys&gt;&lt;key app="EN" db-id="2r2r5faexe2vwnep0zsvxdaleptwz2e2p2sx" timestamp="1501827389"&gt;82&lt;/key&gt;&lt;/foreign-keys&gt;&lt;ref-type name="Journal Article"&gt;17&lt;/ref-type&gt;&lt;contributors&gt;&lt;authors&gt;&lt;author&gt;De Hert, Koen&lt;/author&gt;&lt;author&gt;Jacquemyn, Hans&lt;/author&gt;&lt;author&gt;Van Glabeke, Sabine&lt;/author&gt;&lt;author&gt;Rold</w:instrText>
      </w:r>
      <w:r w:rsidR="008F67FA" w:rsidRPr="00DE6C33">
        <w:rPr>
          <w:rFonts w:ascii="TimesNewRoman" w:hAnsi="TimesNewRoman" w:hint="eastAsia"/>
          <w:color w:val="000000"/>
          <w:sz w:val="26"/>
          <w:szCs w:val="26"/>
        </w:rPr>
        <w:instrText>á</w:instrText>
      </w:r>
      <w:r w:rsidR="008F67FA" w:rsidRPr="00DE6C33">
        <w:rPr>
          <w:rFonts w:ascii="TimesNewRoman" w:hAnsi="TimesNewRoman"/>
          <w:color w:val="000000"/>
          <w:sz w:val="26"/>
          <w:szCs w:val="26"/>
        </w:rPr>
        <w:instrText>n-Ruiz, Isabel&lt;/author&gt;&lt;author&gt;Vandepitte, Katrien&lt;/author&gt;&lt;author&gt;Leus, Leen&lt;/author&gt;&lt;author&gt;Honnay, Olivier&lt;/author&gt;&lt;/authors&gt;&lt;/contributors&gt;&lt;titles&gt;&lt;title&gt;Patterns of hybridization between diploid and derived allotetraploid species of Dactylorhiza (Orchidaceae) co-occurring in Belgium&lt;/title&gt;&lt;secondary-title&gt;American Journal of Botany&lt;/secondary-title&gt;&lt;/titles&gt;&lt;periodical&gt;&lt;full-title&gt;American Journal of Botany&lt;/full-title&gt;&lt;/periodical&gt;&lt;pages&gt;946-955&lt;/pages&gt;&lt;volume&gt;98&lt;/volume&gt;&lt;number&gt;6&lt;/number&gt;&lt;dates&gt;&lt;year&gt;2011&lt;/year&gt;&lt;/dates&gt;&lt;isbn&gt;0002-9122&lt;/isbn&gt;&lt;urls&gt;&lt;/urls&gt;&lt;/record&gt;&lt;/Cite&gt;&lt;/EndNote&gt;</w:instrText>
      </w:r>
      <w:r w:rsidRPr="00DE6C33">
        <w:rPr>
          <w:rFonts w:ascii="TimesNewRoman" w:hAnsi="TimesNewRoman"/>
          <w:color w:val="000000"/>
          <w:sz w:val="26"/>
          <w:szCs w:val="26"/>
        </w:rPr>
        <w:fldChar w:fldCharType="separate"/>
      </w:r>
      <w:r w:rsidR="008F67FA" w:rsidRPr="00DE6C33">
        <w:rPr>
          <w:rFonts w:ascii="TimesNewRoman" w:hAnsi="TimesNewRoman"/>
          <w:noProof/>
          <w:color w:val="000000"/>
          <w:sz w:val="26"/>
          <w:szCs w:val="26"/>
        </w:rPr>
        <w:t xml:space="preserve">(De Hert, Jacquemyn </w:t>
      </w:r>
      <w:r w:rsidR="008F67FA" w:rsidRPr="004A52E2">
        <w:rPr>
          <w:rFonts w:ascii="TimesNewRoman" w:hAnsi="TimesNewRoman"/>
          <w:i/>
          <w:iCs/>
          <w:noProof/>
          <w:color w:val="000000"/>
          <w:sz w:val="26"/>
          <w:szCs w:val="26"/>
        </w:rPr>
        <w:t>et al</w:t>
      </w:r>
      <w:r w:rsidR="008F67FA" w:rsidRPr="00DE6C33">
        <w:rPr>
          <w:rFonts w:ascii="TimesNewRoman" w:hAnsi="TimesNewRoman"/>
          <w:noProof/>
          <w:color w:val="000000"/>
          <w:sz w:val="26"/>
          <w:szCs w:val="26"/>
        </w:rPr>
        <w:t>. 2011)</w:t>
      </w:r>
      <w:r w:rsidRPr="00DE6C33">
        <w:rPr>
          <w:rFonts w:ascii="TimesNewRoman" w:hAnsi="TimesNewRoman"/>
          <w:color w:val="000000"/>
          <w:sz w:val="26"/>
          <w:szCs w:val="26"/>
        </w:rPr>
        <w:fldChar w:fldCharType="end"/>
      </w:r>
      <w:r w:rsidRPr="00DE6C33">
        <w:rPr>
          <w:rFonts w:ascii="TimesNewRoman" w:hAnsi="TimesNewRoman"/>
          <w:color w:val="000000"/>
          <w:sz w:val="26"/>
          <w:szCs w:val="26"/>
        </w:rPr>
        <w:t>).</w:t>
      </w:r>
    </w:p>
    <w:p w:rsidR="0025412D" w:rsidRPr="00DE6C33" w:rsidRDefault="0025412D" w:rsidP="008F1FA9">
      <w:pPr>
        <w:spacing w:after="0" w:line="360" w:lineRule="auto"/>
        <w:ind w:firstLine="720"/>
        <w:jc w:val="both"/>
        <w:rPr>
          <w:rFonts w:ascii="Times New Roman" w:hAnsi="Times New Roman"/>
          <w:color w:val="000000"/>
          <w:sz w:val="26"/>
          <w:szCs w:val="26"/>
        </w:rPr>
      </w:pPr>
      <w:r w:rsidRPr="00DE6C33">
        <w:rPr>
          <w:rFonts w:ascii="Times New Roman" w:hAnsi="Times New Roman"/>
          <w:color w:val="000000"/>
          <w:sz w:val="26"/>
          <w:szCs w:val="26"/>
        </w:rPr>
        <w:t>Châu Á nói chung và vùng Đông Nam Á nói riêng là hai khu vực tập trung nhiều Lan nhất, Việt Nam nằm trong khu vực này chính vì thế mà Lan Việt Nam vô cùng phong phú và đa dạng về chủng loại cũng như màu sắc. Có thể nói Lan rừng Việt Nam không chỉ thu hút những người yêu vẻ đẹp hoa Lan trong nước mà còn thu hút những người yêu Lan trên toàn thế giới với những nét đặc trưng riêng biệt của chúng.</w:t>
      </w:r>
    </w:p>
    <w:p w:rsidR="0025412D" w:rsidRPr="00DE6C33" w:rsidRDefault="0025412D" w:rsidP="008F1FA9">
      <w:pPr>
        <w:spacing w:after="0" w:line="360" w:lineRule="auto"/>
        <w:ind w:firstLine="720"/>
        <w:jc w:val="both"/>
        <w:rPr>
          <w:rFonts w:ascii="Times New Roman" w:hAnsi="Times New Roman"/>
          <w:color w:val="000000"/>
          <w:sz w:val="26"/>
          <w:szCs w:val="26"/>
        </w:rPr>
      </w:pPr>
      <w:r w:rsidRPr="00DE6C33">
        <w:rPr>
          <w:rFonts w:ascii="Times New Roman" w:hAnsi="Times New Roman"/>
          <w:color w:val="000000"/>
          <w:sz w:val="26"/>
          <w:szCs w:val="26"/>
        </w:rPr>
        <w:t xml:space="preserve">Theo Phạm Hoàng Hộ </w:t>
      </w:r>
      <w:r w:rsidRPr="00DE6C33">
        <w:rPr>
          <w:rFonts w:ascii="Times New Roman" w:hAnsi="Times New Roman"/>
          <w:color w:val="000000"/>
          <w:sz w:val="26"/>
          <w:szCs w:val="26"/>
        </w:rPr>
        <w:fldChar w:fldCharType="begin"/>
      </w:r>
      <w:r w:rsidRPr="00DE6C33">
        <w:rPr>
          <w:rFonts w:ascii="Times New Roman" w:hAnsi="Times New Roman"/>
          <w:color w:val="000000"/>
          <w:sz w:val="26"/>
          <w:szCs w:val="26"/>
        </w:rPr>
        <w:instrText xml:space="preserve"> ADDIN EN.CITE &lt;EndNote&gt;&lt;Cite ExcludeAuth="1"&gt;&lt;Author&gt;Hộ&lt;/Author&gt;&lt;Year&gt;1993&lt;/Year&gt;&lt;RecNum&gt;65&lt;/RecNum&gt;&lt;DisplayText&gt;(1993)&lt;/DisplayText&gt;&lt;record&gt;&lt;rec-number&gt;65&lt;/rec-number&gt;&lt;foreign-keys&gt;&lt;key app="EN" db-id="xw2tzdfr1f2er3e5ep1vxvftt9sdpsx2xd50" timestamp="1491967615"&gt;65&lt;/key&gt;&lt;/foreign-keys&gt;&lt;ref-type name="Book"&gt;6&lt;/ref-type&gt;&lt;contributors&gt;&lt;authors&gt;&lt;author&gt;Phạm Hoàng Hộ &lt;/author&gt;&lt;/authors&gt;&lt;secondary-authors&gt;&lt;author&gt;Quyển 3&lt;/author&gt;&lt;/secondary-authors&gt;&lt;/contributors&gt;&lt;titles&gt;&lt;title&gt;Cây cỏ Việt Nam&lt;/title&gt;&lt;/titles&gt;&lt;dates&gt;&lt;year&gt;1993&lt;/year&gt;&lt;/dates&gt;&lt;pub-location&gt;NXB Trẻ Tp. HCM&lt;/pub-location&gt;&lt;urls&gt;&lt;/urls&gt;&lt;/record&gt;&lt;/Cite&gt;&lt;/EndNote&gt;</w:instrText>
      </w:r>
      <w:r w:rsidRPr="00DE6C33">
        <w:rPr>
          <w:rFonts w:ascii="Times New Roman" w:hAnsi="Times New Roman"/>
          <w:color w:val="000000"/>
          <w:sz w:val="26"/>
          <w:szCs w:val="26"/>
        </w:rPr>
        <w:fldChar w:fldCharType="separate"/>
      </w:r>
      <w:r w:rsidRPr="00DE6C33">
        <w:rPr>
          <w:rFonts w:ascii="Times New Roman" w:hAnsi="Times New Roman"/>
          <w:noProof/>
          <w:color w:val="000000"/>
          <w:sz w:val="26"/>
          <w:szCs w:val="26"/>
        </w:rPr>
        <w:t>(1993)</w:t>
      </w:r>
      <w:r w:rsidRPr="00DE6C33">
        <w:rPr>
          <w:rFonts w:ascii="Times New Roman" w:hAnsi="Times New Roman"/>
          <w:color w:val="000000"/>
          <w:sz w:val="26"/>
          <w:szCs w:val="26"/>
        </w:rPr>
        <w:fldChar w:fldCharType="end"/>
      </w:r>
      <w:r w:rsidRPr="00DE6C33">
        <w:rPr>
          <w:rFonts w:ascii="Times New Roman" w:hAnsi="Times New Roman"/>
          <w:color w:val="000000"/>
          <w:sz w:val="26"/>
          <w:szCs w:val="26"/>
        </w:rPr>
        <w:t xml:space="preserve">, hiện nay Lan rừng Việt Nam có khoảng hơn 750 loài với những nét đặc trưng khác nhau. Với sự phong phú về chủng loại cũng như màu sắc như thế, khó có thể lột tả được hết những đặc điểm riêng của chúng. Mỗi loài Lan rừng sẽ có những yêu cầu về điều kiện sinh thái nhất định, ngoại trừ một số loại Lan có thể thích nghi được với các điều kiện sống khác nhau và mỗi loại thường sinh sống tại một nơi thích hợp. </w:t>
      </w:r>
    </w:p>
    <w:p w:rsidR="0025412D" w:rsidRPr="00DE6C33" w:rsidRDefault="0025412D" w:rsidP="008F1FA9">
      <w:pPr>
        <w:spacing w:after="0" w:line="360" w:lineRule="auto"/>
        <w:ind w:firstLine="720"/>
        <w:jc w:val="both"/>
        <w:rPr>
          <w:rFonts w:ascii="Times New Roman" w:hAnsi="Times New Roman"/>
          <w:color w:val="000000"/>
          <w:sz w:val="26"/>
          <w:szCs w:val="26"/>
        </w:rPr>
      </w:pPr>
      <w:r w:rsidRPr="00DE6C33">
        <w:rPr>
          <w:rFonts w:ascii="Times New Roman" w:hAnsi="Times New Roman"/>
          <w:color w:val="000000"/>
          <w:sz w:val="26"/>
          <w:szCs w:val="26"/>
        </w:rPr>
        <w:t xml:space="preserve">Theo Trần Hợp </w:t>
      </w:r>
      <w:r w:rsidRPr="00DE6C33">
        <w:rPr>
          <w:rFonts w:ascii="Times New Roman" w:hAnsi="Times New Roman"/>
          <w:color w:val="000000"/>
          <w:sz w:val="26"/>
          <w:szCs w:val="26"/>
        </w:rPr>
        <w:fldChar w:fldCharType="begin"/>
      </w:r>
      <w:r w:rsidRPr="00DE6C33">
        <w:rPr>
          <w:rFonts w:ascii="Times New Roman" w:hAnsi="Times New Roman"/>
          <w:color w:val="000000"/>
          <w:sz w:val="26"/>
          <w:szCs w:val="26"/>
        </w:rPr>
        <w:instrText xml:space="preserve"> ADDIN EN.CITE &lt;EndNote&gt;&lt;Cite ExcludeAuth="1"&gt;&lt;Author&gt;Hợp&lt;/Author&gt;&lt;Year&gt;2000 &lt;/Year&gt;&lt;RecNum&gt;66&lt;/RecNum&gt;&lt;DisplayText&gt;(2000)&lt;/DisplayText&gt;&lt;record&gt;&lt;rec-number&gt;66&lt;/rec-number&gt;&lt;foreign-keys&gt;&lt;key app="EN" db-id="xw2tzdfr1f2er3e5ep1vxvftt9sdpsx2xd50" timestamp="1491967693"&gt;66&lt;/key&gt;&lt;/foreign-keys&gt;&lt;ref-type name="Book"&gt;6&lt;/ref-type&gt;&lt;contributors&gt;&lt;authors&gt;&lt;author&gt;Trần Hợp&lt;/author&gt;&lt;/authors&gt;&lt;/contributors&gt;&lt;titles&gt;&lt;title&gt;Phong Lan Việt Nam&lt;/title&gt;&lt;/titles&gt;&lt;dates&gt;&lt;year&gt;2000&lt;/year&gt;&lt;/dates&gt;&lt;pub-location&gt;&lt;style face="normal" font="default" size="100%"&gt;NXB V&lt;/style&gt;&lt;style face="normal" font="default" charset="238" size="100%"&gt;ăn hóa &lt;/style&gt;&lt;style face="normal" font="default" size="100%"&gt;– Dân tộc&lt;/style&gt;&lt;/pub-location&gt;&lt;urls&gt;&lt;/urls&gt;&lt;/record&gt;&lt;/Cite&gt;&lt;/EndNote&gt;</w:instrText>
      </w:r>
      <w:r w:rsidRPr="00DE6C33">
        <w:rPr>
          <w:rFonts w:ascii="Times New Roman" w:hAnsi="Times New Roman"/>
          <w:color w:val="000000"/>
          <w:sz w:val="26"/>
          <w:szCs w:val="26"/>
        </w:rPr>
        <w:fldChar w:fldCharType="separate"/>
      </w:r>
      <w:r w:rsidRPr="00DE6C33">
        <w:rPr>
          <w:rFonts w:ascii="Times New Roman" w:hAnsi="Times New Roman"/>
          <w:noProof/>
          <w:color w:val="000000"/>
          <w:sz w:val="26"/>
          <w:szCs w:val="26"/>
        </w:rPr>
        <w:t>(2000)</w:t>
      </w:r>
      <w:r w:rsidRPr="00DE6C33">
        <w:rPr>
          <w:rFonts w:ascii="Times New Roman" w:hAnsi="Times New Roman"/>
          <w:color w:val="000000"/>
          <w:sz w:val="26"/>
          <w:szCs w:val="26"/>
        </w:rPr>
        <w:fldChar w:fldCharType="end"/>
      </w:r>
      <w:r w:rsidRPr="00DE6C33">
        <w:rPr>
          <w:rFonts w:ascii="Times New Roman" w:hAnsi="Times New Roman"/>
          <w:color w:val="000000"/>
          <w:sz w:val="26"/>
          <w:szCs w:val="26"/>
        </w:rPr>
        <w:t xml:space="preserve"> do điều kiện địa lý và sinh thái của Việt Nam hết sức đa dạng và trải dài từ Bắc tới Nam với nhiều kiểu khí hậu đặc trưng khác nhau, Lan rừng Việt Nam có rất nhiều những loại Lan đặc hữu, quý. </w:t>
      </w:r>
    </w:p>
    <w:p w:rsidR="0025412D" w:rsidRPr="00DE6C33" w:rsidRDefault="0025412D" w:rsidP="008F1FA9">
      <w:pPr>
        <w:widowControl w:val="0"/>
        <w:spacing w:after="0" w:line="360" w:lineRule="auto"/>
        <w:ind w:firstLine="720"/>
        <w:jc w:val="both"/>
        <w:rPr>
          <w:rFonts w:ascii="Times New Roman" w:hAnsi="Times New Roman"/>
          <w:color w:val="000000"/>
          <w:sz w:val="26"/>
          <w:szCs w:val="26"/>
        </w:rPr>
      </w:pPr>
      <w:r w:rsidRPr="00DE6C33">
        <w:rPr>
          <w:rFonts w:ascii="Times New Roman" w:hAnsi="Times New Roman"/>
          <w:color w:val="000000"/>
          <w:sz w:val="26"/>
          <w:szCs w:val="26"/>
        </w:rPr>
        <w:t xml:space="preserve">Theo Nguyễn Thiện Tịch </w:t>
      </w:r>
      <w:r w:rsidRPr="00DE6C33">
        <w:rPr>
          <w:rFonts w:ascii="Times New Roman" w:hAnsi="Times New Roman"/>
          <w:color w:val="000000"/>
          <w:sz w:val="26"/>
          <w:szCs w:val="26"/>
        </w:rPr>
        <w:fldChar w:fldCharType="begin"/>
      </w:r>
      <w:r w:rsidRPr="00DE6C33">
        <w:rPr>
          <w:rFonts w:ascii="Times New Roman" w:hAnsi="Times New Roman"/>
          <w:color w:val="000000"/>
          <w:sz w:val="26"/>
          <w:szCs w:val="26"/>
        </w:rPr>
        <w:instrText xml:space="preserve"> ADDIN EN.CITE &lt;EndNote&gt;&lt;Cite ExcludeAuth="1"&gt;&lt;Author&gt;Tịch&lt;/Author&gt;&lt;Year&gt;2001&lt;/Year&gt;&lt;RecNum&gt;67&lt;/RecNum&gt;&lt;DisplayText&gt;(2001)&lt;/DisplayText&gt;&lt;record&gt;&lt;rec-number&gt;67&lt;/rec-number&gt;&lt;foreign-keys&gt;&lt;key app="EN" db-id="xw2tzdfr1f2er3e5ep1vxvftt9sdpsx2xd50" timestamp="1491967757"&gt;67&lt;/key&gt;&lt;/foreign-keys&gt;&lt;ref-type name="Book"&gt;6&lt;/ref-type&gt;&lt;contributors&gt;&lt;authors&gt;&lt;author&gt;Nguyễn Thiện Tịch &lt;/author&gt;&lt;/authors&gt;&lt;secondary-authors&gt;&lt;author&gt;Quyển 1&lt;/author&gt;&lt;/secondary-authors&gt;&lt;/contributors&gt;&lt;titles&gt;&lt;title&gt;Lan Việt Nam&lt;/title&gt;&lt;/titles&gt;&lt;dates&gt;&lt;year&gt;2001&lt;/year&gt;&lt;/dates&gt;&lt;pub-location&gt;NXB Nông Nghiệp Tp.HCM&lt;/pub-location&gt;&lt;urls&gt;&lt;/urls&gt;&lt;/record&gt;&lt;/Cite&gt;&lt;/EndNote&gt;</w:instrText>
      </w:r>
      <w:r w:rsidRPr="00DE6C33">
        <w:rPr>
          <w:rFonts w:ascii="Times New Roman" w:hAnsi="Times New Roman"/>
          <w:color w:val="000000"/>
          <w:sz w:val="26"/>
          <w:szCs w:val="26"/>
        </w:rPr>
        <w:fldChar w:fldCharType="separate"/>
      </w:r>
      <w:r w:rsidRPr="00DE6C33">
        <w:rPr>
          <w:rFonts w:ascii="Times New Roman" w:hAnsi="Times New Roman"/>
          <w:noProof/>
          <w:color w:val="000000"/>
          <w:sz w:val="26"/>
          <w:szCs w:val="26"/>
        </w:rPr>
        <w:t>(2001)</w:t>
      </w:r>
      <w:r w:rsidRPr="00DE6C33">
        <w:rPr>
          <w:rFonts w:ascii="Times New Roman" w:hAnsi="Times New Roman"/>
          <w:color w:val="000000"/>
          <w:sz w:val="26"/>
          <w:szCs w:val="26"/>
        </w:rPr>
        <w:fldChar w:fldCharType="end"/>
      </w:r>
      <w:r w:rsidRPr="00DE6C33">
        <w:rPr>
          <w:rFonts w:ascii="Times New Roman" w:hAnsi="Times New Roman"/>
          <w:color w:val="000000"/>
          <w:sz w:val="26"/>
          <w:szCs w:val="26"/>
        </w:rPr>
        <w:t>, phần lớn Lan rừng Việt Nam là Phong Lan. Chúng sống bám trên các cây cao và cây phụ sinh. Vì rễ của chúng chỉ bám vào bề mặt của vỏ cây và không lấy thức ăn trong mô cây gỗ. Do vậy khi tách cây Lan ra khỏi thân cây, cành cây mà chúng bám thì có thể trồng chúng sống được. Rễ cây phong Lan chỉ bám trên bề mặt cây gỗ nhưng vẫn phát triển tốt là nhờ cấu tạo đặc biệt của chúng trong việc giữ nước và hấp thu nước cùng hòa tan các chất khác. Dựa vào đặc điểm rễ có thể chia các cây Lan phụ sinh này ra hai nhóm: Phong Lan và bán Phong La</w:t>
      </w:r>
      <w:r w:rsidR="00270F73" w:rsidRPr="00DE6C33">
        <w:rPr>
          <w:rFonts w:ascii="Times New Roman" w:hAnsi="Times New Roman"/>
          <w:color w:val="000000"/>
          <w:sz w:val="26"/>
          <w:szCs w:val="26"/>
        </w:rPr>
        <w:t>n.</w:t>
      </w:r>
    </w:p>
    <w:p w:rsidR="0025412D" w:rsidRPr="00DE6C33" w:rsidRDefault="0025412D" w:rsidP="008F1FA9">
      <w:pPr>
        <w:spacing w:after="0" w:line="360" w:lineRule="auto"/>
        <w:ind w:firstLine="720"/>
        <w:jc w:val="both"/>
        <w:rPr>
          <w:rFonts w:ascii="Times New Roman" w:hAnsi="Times New Roman"/>
          <w:color w:val="000000"/>
          <w:sz w:val="26"/>
          <w:szCs w:val="26"/>
        </w:rPr>
      </w:pPr>
      <w:r w:rsidRPr="00DE6C33">
        <w:rPr>
          <w:rFonts w:ascii="Times New Roman" w:hAnsi="Times New Roman"/>
          <w:color w:val="000000"/>
          <w:sz w:val="26"/>
          <w:szCs w:val="26"/>
        </w:rPr>
        <w:t xml:space="preserve">Với những đặc điểm trên có thể thấy Lan rừng Việt Nam là nguồn lợi nhuận có thể mang đến hiệu quả kinh tế cao nếu được khai thác hợp lý cũng như lai tạo giống. Phong Lan không chỉ mang vẻ đẹp mà còn có thể thu ngoại tệ từ những giống Lan. Có thể nói Lan rừng Việt Nam là một trong những tặng phẩm vô giá mà thiên nhiên đã ban tặng cho vùng núi rừng. Tuy nhiên, nguồn gen này chưa được khai thác cũng như quản lý và khai thác hợp lý. Một ví dụ điển hình có thể nhận thấy chính là loài Lan Hài </w:t>
      </w:r>
      <w:r w:rsidRPr="00DE6C33">
        <w:rPr>
          <w:rFonts w:ascii="Times New Roman" w:hAnsi="Times New Roman"/>
          <w:i/>
          <w:color w:val="000000"/>
          <w:sz w:val="26"/>
          <w:szCs w:val="26"/>
        </w:rPr>
        <w:t xml:space="preserve">Paphiopedilum </w:t>
      </w:r>
      <w:r w:rsidRPr="00DE6C33">
        <w:rPr>
          <w:rFonts w:ascii="Times New Roman" w:hAnsi="Times New Roman"/>
          <w:i/>
          <w:color w:val="000000"/>
          <w:sz w:val="26"/>
          <w:szCs w:val="26"/>
        </w:rPr>
        <w:lastRenderedPageBreak/>
        <w:t>delenatii</w:t>
      </w:r>
      <w:r w:rsidRPr="00DE6C33">
        <w:rPr>
          <w:rFonts w:ascii="Times New Roman" w:hAnsi="Times New Roman"/>
          <w:color w:val="000000"/>
          <w:sz w:val="26"/>
          <w:szCs w:val="26"/>
        </w:rPr>
        <w:t>, do không được khai thác kịp thời và hợp lý nên Việt Nam chưa thể khai thác triệt để loài hoa này.</w:t>
      </w:r>
    </w:p>
    <w:p w:rsidR="0025412D" w:rsidRPr="00DE6C33" w:rsidRDefault="0025412D" w:rsidP="008F1FA9">
      <w:pPr>
        <w:spacing w:after="0" w:line="360" w:lineRule="auto"/>
        <w:ind w:firstLine="720"/>
        <w:jc w:val="both"/>
        <w:rPr>
          <w:rFonts w:ascii="Times New Roman" w:hAnsi="Times New Roman"/>
          <w:color w:val="000000"/>
          <w:sz w:val="26"/>
          <w:szCs w:val="26"/>
        </w:rPr>
      </w:pPr>
      <w:r w:rsidRPr="00DE6C33">
        <w:rPr>
          <w:rFonts w:ascii="Times New Roman" w:hAnsi="Times New Roman"/>
          <w:color w:val="000000"/>
          <w:sz w:val="26"/>
          <w:szCs w:val="26"/>
        </w:rPr>
        <w:t>Riêng các tỉnh miền Nam nước ta có khoảng 500 loài và chưa kể đến một số loại </w:t>
      </w:r>
      <w:hyperlink r:id="rId25" w:tgtFrame="_blank" w:history="1">
        <w:r w:rsidRPr="00DE6C33">
          <w:rPr>
            <w:rFonts w:ascii="Times New Roman" w:hAnsi="Times New Roman"/>
            <w:color w:val="000000"/>
            <w:sz w:val="26"/>
            <w:szCs w:val="26"/>
          </w:rPr>
          <w:t>hoa Phong Lan</w:t>
        </w:r>
      </w:hyperlink>
      <w:r w:rsidRPr="00DE6C33">
        <w:rPr>
          <w:rFonts w:ascii="Times New Roman" w:hAnsi="Times New Roman"/>
          <w:color w:val="000000"/>
          <w:sz w:val="26"/>
          <w:szCs w:val="26"/>
        </w:rPr>
        <w:t> có thể chưa được tìm thấy do chiến tranh. Có thể nói Việt Nam là một trong những đất nước có trữ lượng Lan lớn trên thế giới.</w:t>
      </w:r>
    </w:p>
    <w:p w:rsidR="0025412D" w:rsidRPr="00DE6C33" w:rsidRDefault="0025412D" w:rsidP="008F1FA9">
      <w:pPr>
        <w:pStyle w:val="Style1"/>
        <w:numPr>
          <w:ilvl w:val="0"/>
          <w:numId w:val="0"/>
        </w:numPr>
        <w:spacing w:before="0" w:after="0" w:line="360" w:lineRule="auto"/>
        <w:ind w:left="360" w:hanging="360"/>
        <w:rPr>
          <w:bCs/>
          <w:sz w:val="26"/>
          <w:szCs w:val="26"/>
          <w:lang w:val="vi-VN"/>
        </w:rPr>
      </w:pPr>
      <w:r w:rsidRPr="00DE6C33">
        <w:rPr>
          <w:bCs/>
          <w:sz w:val="26"/>
          <w:szCs w:val="26"/>
          <w:lang w:val="vi-VN"/>
        </w:rPr>
        <w:t>12.1.3. Tình hình sản xuất hoa lan ở Việt Nam</w:t>
      </w:r>
    </w:p>
    <w:p w:rsidR="0025412D" w:rsidRPr="00DE6C33" w:rsidRDefault="0025412D" w:rsidP="008F1FA9">
      <w:pPr>
        <w:pStyle w:val="Style1"/>
        <w:numPr>
          <w:ilvl w:val="0"/>
          <w:numId w:val="0"/>
        </w:numPr>
        <w:spacing w:before="0" w:after="0" w:line="360" w:lineRule="auto"/>
        <w:ind w:firstLine="567"/>
        <w:rPr>
          <w:b w:val="0"/>
          <w:sz w:val="26"/>
          <w:szCs w:val="26"/>
          <w:lang w:val="vi-VN"/>
        </w:rPr>
      </w:pPr>
      <w:r w:rsidRPr="00DE6C33">
        <w:rPr>
          <w:b w:val="0"/>
          <w:sz w:val="26"/>
          <w:szCs w:val="26"/>
          <w:lang w:val="vi-VN"/>
        </w:rPr>
        <w:t xml:space="preserve">Từ những năm 1960 - 1970 do ảnh hưởng của ngành hoa lan, cây cảnh thế giới những cây lan thuộc các giống như </w:t>
      </w:r>
      <w:r w:rsidRPr="00DE6C33">
        <w:rPr>
          <w:b w:val="0"/>
          <w:i/>
          <w:iCs/>
          <w:sz w:val="26"/>
          <w:szCs w:val="26"/>
          <w:lang w:val="vi-VN"/>
        </w:rPr>
        <w:t>Phalaenopis, Dendrobium, Cattlleya, Cymbidium</w:t>
      </w:r>
      <w:r w:rsidRPr="00DE6C33">
        <w:rPr>
          <w:b w:val="0"/>
          <w:sz w:val="26"/>
          <w:szCs w:val="26"/>
          <w:lang w:val="vi-VN"/>
        </w:rPr>
        <w:t xml:space="preserve"> từ Thái Lan, Singapore, Mỹ,… được nhập nội vào miền Nam Việt Nam và Đà Lạt là nền móng đầu tiên cho ngành nuôi trồng lan. Trước đây các chủ vườn nuôi trồng lan chủ yếu để thưởng thức nghệ thuật, dần dần theo xu hướng sản xuất kinh doanh hoa lan của thế giới, các nhà vườn đi sâu nghiên cứu và sản xuất, kinh doanh hoa lan, bắt đầu mở rộng quy mô trồng, để có thể sản xuất trong và ngoài nước.</w:t>
      </w:r>
    </w:p>
    <w:p w:rsidR="0025412D" w:rsidRPr="00DE6C33" w:rsidRDefault="0025412D" w:rsidP="008F1FA9">
      <w:pPr>
        <w:pStyle w:val="Style1"/>
        <w:numPr>
          <w:ilvl w:val="0"/>
          <w:numId w:val="0"/>
        </w:numPr>
        <w:spacing w:before="0" w:after="0" w:line="360" w:lineRule="auto"/>
        <w:ind w:firstLine="567"/>
        <w:rPr>
          <w:b w:val="0"/>
          <w:sz w:val="26"/>
          <w:szCs w:val="26"/>
          <w:lang w:val="vi-VN"/>
        </w:rPr>
      </w:pPr>
      <w:r w:rsidRPr="00DE6C33">
        <w:rPr>
          <w:b w:val="0"/>
          <w:sz w:val="26"/>
          <w:szCs w:val="26"/>
          <w:lang w:val="vi-VN"/>
        </w:rPr>
        <w:t xml:space="preserve">Việt Nam nằm trong vùng khí hậu nhiệt đới gió mùa, nóng ẩm quanh năm rất thuận lợi cho việc trồng hoa, cây cảnh. Tuy nhiên, ngành hoa lan chưa được đầu tư kĩ về kiến thức cách chăm sóc cây, trang thiết bị hiệu quả, quy mô hẹp, nên ngành trồng hoa nói chung và ngành trồng lan nói riêng vẫn chưa thực sự phát triển, sản xuất lan ở Việt Nam mới chỉ phát triển mạnh mẽ ở các tỉnh phía Nam, đặc biệt là Đà Lạt </w:t>
      </w:r>
      <w:r w:rsidRPr="004D0033">
        <w:rPr>
          <w:b w:val="0"/>
          <w:sz w:val="26"/>
          <w:szCs w:val="26"/>
          <w:lang w:val="vi-VN"/>
        </w:rPr>
        <w:t xml:space="preserve">và </w:t>
      </w:r>
      <w:r w:rsidR="0038610D" w:rsidRPr="004D0033">
        <w:rPr>
          <w:b w:val="0"/>
          <w:sz w:val="26"/>
          <w:szCs w:val="26"/>
          <w:lang w:val="vi-VN"/>
        </w:rPr>
        <w:t>Tp</w:t>
      </w:r>
      <w:r w:rsidRPr="004D0033">
        <w:rPr>
          <w:b w:val="0"/>
          <w:sz w:val="26"/>
          <w:szCs w:val="26"/>
          <w:lang w:val="vi-VN"/>
        </w:rPr>
        <w:t xml:space="preserve"> Hồ Chí Minh. Hiện nay, với sự phát triển mạnh mẽ của các kỹ thuật canh tác hiện đại, một số tỉnh phía Bắc và nhiều tỉnh thành trong cả nước đã và đang phát triển mạnh các mô hình trồng và sản xuất hoa lan công nghệ cao. Thị trường hoa lan ở Việt Nam nói chung vẫn chưa thực sự phát triển, chủ yếu tập trung vào dịp tết Nguyên đán, Hà Nội và </w:t>
      </w:r>
      <w:r w:rsidR="0038610D" w:rsidRPr="004D0033">
        <w:rPr>
          <w:b w:val="0"/>
          <w:sz w:val="26"/>
          <w:szCs w:val="26"/>
          <w:lang w:val="vi-VN"/>
        </w:rPr>
        <w:t>Tp</w:t>
      </w:r>
      <w:r w:rsidRPr="004D0033">
        <w:rPr>
          <w:b w:val="0"/>
          <w:sz w:val="26"/>
          <w:szCs w:val="26"/>
          <w:lang w:val="vi-VN"/>
        </w:rPr>
        <w:t xml:space="preserve"> Hồ</w:t>
      </w:r>
      <w:r w:rsidRPr="00DE6C33">
        <w:rPr>
          <w:b w:val="0"/>
          <w:sz w:val="26"/>
          <w:szCs w:val="26"/>
          <w:lang w:val="vi-VN"/>
        </w:rPr>
        <w:t xml:space="preserve"> Chí Minh đều mở hội hoa xuân trong đó có trưng bày nhiều loại hoa lan. Việc tổ chức chấm thi hoa lan, tranh giải trao huy chương cho các nghệ nhân nuôi trồng hoa lan có hoa lan đẹp diễn ra thường kỳ, có tác dụng thúc đẩy người nuôi trồng hoa lan, phong trào nuôi trồng hoa lan ngày càng phát triển và việc nuôi trồng hoa lan dần dần bước sang giai đoạn kinh doanh xuất khẩu. Nhưng giá trị xuất khẩu từ ngành Lan của Việt Nam chỉ mới đạt trên 4 triệu USD, chiếm tỷ trọng rất nhỏ so với các nước như Hà Lan, Thái Lan, Đài Loan, Singapore,… Hiện hoa lan của Việt Nam chưa đa dạng, thị phần xuất khẩu cũng chỉ tập trung ở một vài quốc gia thuốc châu Á như Nhật Bản, Singapore, Hồng Kông.</w:t>
      </w:r>
    </w:p>
    <w:p w:rsidR="0025412D" w:rsidRPr="00DE6C33" w:rsidRDefault="0025412D" w:rsidP="008F1FA9">
      <w:pPr>
        <w:pStyle w:val="Style1"/>
        <w:widowControl w:val="0"/>
        <w:numPr>
          <w:ilvl w:val="0"/>
          <w:numId w:val="0"/>
        </w:numPr>
        <w:spacing w:before="0" w:after="0" w:line="360" w:lineRule="auto"/>
        <w:ind w:firstLine="562"/>
        <w:rPr>
          <w:b w:val="0"/>
          <w:sz w:val="26"/>
          <w:szCs w:val="26"/>
          <w:lang w:val="vi-VN"/>
        </w:rPr>
      </w:pPr>
      <w:r w:rsidRPr="00DE6C33">
        <w:rPr>
          <w:b w:val="0"/>
          <w:sz w:val="26"/>
          <w:szCs w:val="26"/>
          <w:lang w:val="vi-VN"/>
        </w:rPr>
        <w:t xml:space="preserve">Hiện diện tích sản xuất hoa lan của Tp. Hồ Chí Minh có xu hướng ngày càng tăng qua các năm. Năm 2010, diện tích sản xuất chỉ đạt 190 ha thì đến hết năm 2018 diện tích </w:t>
      </w:r>
      <w:r w:rsidRPr="00DE6C33">
        <w:rPr>
          <w:b w:val="0"/>
          <w:sz w:val="26"/>
          <w:szCs w:val="26"/>
          <w:lang w:val="vi-VN"/>
        </w:rPr>
        <w:lastRenderedPageBreak/>
        <w:t>trồng lan đã đạt mốc 375 ha. Cùng với sự gia tăng về diện tích, quy mô cung ứng hoa lan của Tp. Hồ Chí Minh cũng tăng nhanh, từ mức 84,5 triệu cành năm 2010 lên 135,5 triệu cành vào năm 2018, gấp 1,6 lần. Từ các nguồn cung ra thị trường thành phố, hoa lan được bán cho các cửa hàng hoa (19,5%), các chợ đầu mối (45%), bán đi các tỉnh (30,5%) và xuất khẩu (5%). Mặt dù diện tích hoa lan có sự tăng trưởng nhưng khả năng cung cấp chưa đáp ứng đủ cho nhu cầu tiêu thụ nên hằng năm phải nhập một lượng lớn hoa lan từ các nước như Thái Lan, Đài Loan.</w:t>
      </w:r>
    </w:p>
    <w:p w:rsidR="0025412D" w:rsidRPr="00DE6C33" w:rsidRDefault="0025412D" w:rsidP="008F1FA9">
      <w:pPr>
        <w:pStyle w:val="Style1"/>
        <w:numPr>
          <w:ilvl w:val="0"/>
          <w:numId w:val="0"/>
        </w:numPr>
        <w:spacing w:before="0" w:after="0" w:line="360" w:lineRule="auto"/>
        <w:ind w:firstLine="567"/>
        <w:rPr>
          <w:b w:val="0"/>
          <w:sz w:val="26"/>
          <w:szCs w:val="26"/>
          <w:lang w:val="vi-VN"/>
        </w:rPr>
      </w:pPr>
      <w:r w:rsidRPr="00DE6C33">
        <w:rPr>
          <w:b w:val="0"/>
          <w:sz w:val="26"/>
          <w:szCs w:val="26"/>
          <w:lang w:val="vi-VN"/>
        </w:rPr>
        <w:t xml:space="preserve">Dựa trên giá trị kinh tế cũng như tiềm năng phát triển trong công tác lai tạo và canh tác, cây hoa lan đã được ngành nông nghiệp Tp. Hồ Chí Minh xác định là một trong 6 sản phẩm nông nghiệp chủ lực, có khả năng ứng dụng công nghệ cao, phát triển theo hướng nông nghiệp đô thị, tăng giá trị và mang lại hiệu quả kinh tế cao cho nông dân. Đây là một trong những cơ sở bước đầu cho tiềm năng phát triển hoa lan ở Việt Nam nói chung </w:t>
      </w:r>
      <w:r w:rsidRPr="004D0033">
        <w:rPr>
          <w:b w:val="0"/>
          <w:sz w:val="26"/>
          <w:szCs w:val="26"/>
          <w:lang w:val="vi-VN"/>
        </w:rPr>
        <w:t>và T</w:t>
      </w:r>
      <w:r w:rsidR="0038610D" w:rsidRPr="004D0033">
        <w:rPr>
          <w:b w:val="0"/>
          <w:sz w:val="26"/>
          <w:szCs w:val="26"/>
          <w:lang w:val="vi-VN"/>
        </w:rPr>
        <w:t>p.</w:t>
      </w:r>
      <w:r w:rsidRPr="004D0033">
        <w:rPr>
          <w:b w:val="0"/>
          <w:sz w:val="26"/>
          <w:szCs w:val="26"/>
          <w:lang w:val="vi-VN"/>
        </w:rPr>
        <w:t xml:space="preserve"> Hồ Chí</w:t>
      </w:r>
      <w:r w:rsidRPr="00DE6C33">
        <w:rPr>
          <w:b w:val="0"/>
          <w:sz w:val="26"/>
          <w:szCs w:val="26"/>
          <w:lang w:val="vi-VN"/>
        </w:rPr>
        <w:t xml:space="preserve"> Minh nói riêng.</w:t>
      </w:r>
    </w:p>
    <w:p w:rsidR="00445EBB" w:rsidRPr="00DE6C33" w:rsidRDefault="00445EBB" w:rsidP="008F1FA9">
      <w:pPr>
        <w:pStyle w:val="Style1"/>
        <w:numPr>
          <w:ilvl w:val="0"/>
          <w:numId w:val="0"/>
        </w:numPr>
        <w:spacing w:before="0" w:after="0" w:line="360" w:lineRule="auto"/>
        <w:ind w:left="360" w:hanging="360"/>
        <w:rPr>
          <w:sz w:val="26"/>
          <w:szCs w:val="26"/>
          <w:lang w:val="vi-VN"/>
        </w:rPr>
      </w:pPr>
      <w:r w:rsidRPr="00DE6C33">
        <w:rPr>
          <w:sz w:val="26"/>
          <w:szCs w:val="26"/>
          <w:lang w:val="vi-VN"/>
        </w:rPr>
        <w:t>12.1.4. Giới thiệu về</w:t>
      </w:r>
      <w:r w:rsidR="00FB7D81" w:rsidRPr="00DE6C33">
        <w:rPr>
          <w:sz w:val="26"/>
          <w:szCs w:val="26"/>
          <w:lang w:val="vi-VN"/>
        </w:rPr>
        <w:t xml:space="preserve"> </w:t>
      </w:r>
      <w:r w:rsidRPr="00DE6C33">
        <w:rPr>
          <w:sz w:val="26"/>
          <w:szCs w:val="26"/>
          <w:lang w:val="vi-VN"/>
        </w:rPr>
        <w:t>bảo tồn nguồn gen</w:t>
      </w:r>
      <w:r w:rsidR="00BD59C0" w:rsidRPr="00DE6C33">
        <w:rPr>
          <w:sz w:val="26"/>
          <w:szCs w:val="26"/>
          <w:lang w:val="vi-VN"/>
        </w:rPr>
        <w:t xml:space="preserve"> hoa lan</w:t>
      </w:r>
    </w:p>
    <w:p w:rsidR="00445EBB" w:rsidRPr="00DE6C33" w:rsidRDefault="00445EBB" w:rsidP="008F1FA9">
      <w:pPr>
        <w:pStyle w:val="Style1"/>
        <w:numPr>
          <w:ilvl w:val="0"/>
          <w:numId w:val="0"/>
        </w:numPr>
        <w:spacing w:before="0" w:after="0" w:line="360" w:lineRule="auto"/>
        <w:ind w:firstLine="567"/>
        <w:rPr>
          <w:bCs/>
          <w:i/>
          <w:iCs/>
          <w:sz w:val="26"/>
          <w:szCs w:val="26"/>
        </w:rPr>
      </w:pPr>
      <w:r w:rsidRPr="00DE6C33">
        <w:rPr>
          <w:bCs/>
          <w:i/>
          <w:iCs/>
          <w:sz w:val="26"/>
          <w:szCs w:val="26"/>
          <w:lang w:val="vi-VN"/>
        </w:rPr>
        <w:t>Bảo tồn tại vị</w:t>
      </w:r>
      <w:r w:rsidR="00BD59C0" w:rsidRPr="00DE6C33">
        <w:rPr>
          <w:bCs/>
          <w:i/>
          <w:iCs/>
          <w:sz w:val="26"/>
          <w:szCs w:val="26"/>
        </w:rPr>
        <w:t xml:space="preserve"> (in situ)</w:t>
      </w:r>
    </w:p>
    <w:p w:rsidR="00445EBB" w:rsidRPr="00DE6C33" w:rsidRDefault="00BD59C0" w:rsidP="008F1FA9">
      <w:pPr>
        <w:pStyle w:val="Style1"/>
        <w:numPr>
          <w:ilvl w:val="0"/>
          <w:numId w:val="0"/>
        </w:numPr>
        <w:spacing w:before="0" w:after="0" w:line="360" w:lineRule="auto"/>
        <w:ind w:firstLine="567"/>
        <w:rPr>
          <w:b w:val="0"/>
          <w:sz w:val="26"/>
          <w:szCs w:val="26"/>
          <w:lang w:val="vi-VN"/>
        </w:rPr>
      </w:pPr>
      <w:r w:rsidRPr="00DE6C33">
        <w:rPr>
          <w:b w:val="0"/>
          <w:sz w:val="26"/>
          <w:szCs w:val="26"/>
        </w:rPr>
        <w:t>Một trong những c</w:t>
      </w:r>
      <w:r w:rsidR="00445EBB" w:rsidRPr="00DE6C33">
        <w:rPr>
          <w:b w:val="0"/>
          <w:sz w:val="26"/>
          <w:szCs w:val="26"/>
          <w:lang w:val="vi-VN"/>
        </w:rPr>
        <w:t xml:space="preserve">ách lý tưởng </w:t>
      </w:r>
      <w:r w:rsidRPr="00DE6C33">
        <w:rPr>
          <w:b w:val="0"/>
          <w:sz w:val="26"/>
          <w:szCs w:val="26"/>
        </w:rPr>
        <w:t>n</w:t>
      </w:r>
      <w:r w:rsidR="00445EBB" w:rsidRPr="00DE6C33">
        <w:rPr>
          <w:b w:val="0"/>
          <w:sz w:val="26"/>
          <w:szCs w:val="26"/>
          <w:lang w:val="vi-VN"/>
        </w:rPr>
        <w:t xml:space="preserve">hất để bảo tồn hoa lan là bảo tồn chúng trong môi trường sống ban đầu của chúng. </w:t>
      </w:r>
      <w:r w:rsidRPr="00DE6C33">
        <w:rPr>
          <w:b w:val="0"/>
          <w:sz w:val="26"/>
          <w:szCs w:val="26"/>
          <w:lang w:val="vi-VN"/>
        </w:rPr>
        <w:t>Tuy nhiên, do sự bùng nổ dân số đã ảnh hưởng gián tiếp đến</w:t>
      </w:r>
      <w:r w:rsidR="00445EBB" w:rsidRPr="00DE6C33">
        <w:rPr>
          <w:b w:val="0"/>
          <w:sz w:val="26"/>
          <w:szCs w:val="26"/>
          <w:lang w:val="vi-VN"/>
        </w:rPr>
        <w:t xml:space="preserve"> rừng tự nhiên </w:t>
      </w:r>
      <w:r w:rsidRPr="00DE6C33">
        <w:rPr>
          <w:b w:val="0"/>
          <w:sz w:val="26"/>
          <w:szCs w:val="26"/>
          <w:lang w:val="vi-VN"/>
        </w:rPr>
        <w:t xml:space="preserve">và làm mất sự </w:t>
      </w:r>
      <w:r w:rsidR="00445EBB" w:rsidRPr="00DE6C33">
        <w:rPr>
          <w:b w:val="0"/>
          <w:sz w:val="26"/>
          <w:szCs w:val="26"/>
          <w:lang w:val="vi-VN"/>
        </w:rPr>
        <w:t xml:space="preserve">cân bằng </w:t>
      </w:r>
      <w:r w:rsidRPr="00DE6C33">
        <w:rPr>
          <w:b w:val="0"/>
          <w:sz w:val="26"/>
          <w:szCs w:val="26"/>
          <w:lang w:val="vi-VN"/>
        </w:rPr>
        <w:t xml:space="preserve">từ đó </w:t>
      </w:r>
      <w:r w:rsidR="00445EBB" w:rsidRPr="00DE6C33">
        <w:rPr>
          <w:b w:val="0"/>
          <w:sz w:val="26"/>
          <w:szCs w:val="26"/>
          <w:lang w:val="vi-VN"/>
        </w:rPr>
        <w:t>gây ảnh hưởng đáng kể đến sự tồn tại của các loài thực vật</w:t>
      </w:r>
      <w:r w:rsidRPr="00DE6C33">
        <w:rPr>
          <w:b w:val="0"/>
          <w:sz w:val="26"/>
          <w:szCs w:val="26"/>
          <w:lang w:val="vi-VN"/>
        </w:rPr>
        <w:t xml:space="preserve"> nói chung và hoa lan nói riêng</w:t>
      </w:r>
      <w:r w:rsidR="00445EBB" w:rsidRPr="00DE6C33">
        <w:rPr>
          <w:b w:val="0"/>
          <w:sz w:val="26"/>
          <w:szCs w:val="26"/>
          <w:lang w:val="vi-VN"/>
        </w:rPr>
        <w:t xml:space="preserve">. </w:t>
      </w:r>
      <w:r w:rsidRPr="00DE6C33">
        <w:rPr>
          <w:b w:val="0"/>
          <w:sz w:val="26"/>
          <w:szCs w:val="26"/>
          <w:lang w:val="vi-VN"/>
        </w:rPr>
        <w:t>Hiện nay, n</w:t>
      </w:r>
      <w:r w:rsidR="00445EBB" w:rsidRPr="00DE6C33">
        <w:rPr>
          <w:b w:val="0"/>
          <w:sz w:val="26"/>
          <w:szCs w:val="26"/>
          <w:lang w:val="vi-VN"/>
        </w:rPr>
        <w:t xml:space="preserve">hiều khu bảo tồn là khu bảo tồn động vật, đặc biệt là các loài </w:t>
      </w:r>
      <w:r w:rsidRPr="00DE6C33">
        <w:rPr>
          <w:b w:val="0"/>
          <w:sz w:val="26"/>
          <w:szCs w:val="26"/>
          <w:lang w:val="vi-VN"/>
        </w:rPr>
        <w:t>động vật được quan tâm</w:t>
      </w:r>
      <w:r w:rsidR="00445EBB" w:rsidRPr="00DE6C33">
        <w:rPr>
          <w:b w:val="0"/>
          <w:sz w:val="26"/>
          <w:szCs w:val="26"/>
          <w:lang w:val="vi-VN"/>
        </w:rPr>
        <w:t xml:space="preserve">; ít khu bảo vệ được tạo ra cho </w:t>
      </w:r>
      <w:r w:rsidRPr="00DE6C33">
        <w:rPr>
          <w:b w:val="0"/>
          <w:sz w:val="26"/>
          <w:szCs w:val="26"/>
          <w:lang w:val="vi-VN"/>
        </w:rPr>
        <w:t>cây trồng, đặc biệt là hoa</w:t>
      </w:r>
      <w:r w:rsidR="00445EBB" w:rsidRPr="00DE6C33">
        <w:rPr>
          <w:b w:val="0"/>
          <w:sz w:val="26"/>
          <w:szCs w:val="26"/>
          <w:lang w:val="vi-VN"/>
        </w:rPr>
        <w:t xml:space="preserve"> lan. </w:t>
      </w:r>
      <w:r w:rsidR="00BB0A5A" w:rsidRPr="00DE6C33">
        <w:rPr>
          <w:b w:val="0"/>
          <w:sz w:val="26"/>
          <w:szCs w:val="26"/>
          <w:lang w:val="vi-VN"/>
        </w:rPr>
        <w:t xml:space="preserve">Một điều may mắn là hoa lan có sự phân bố rộng rãi và nhiều loài hiện diện trong ranh giới hợp pháp của các khu bảo tồn hoặc khu bảo tồn thiên nhiên. </w:t>
      </w:r>
      <w:r w:rsidRPr="00DE6C33">
        <w:rPr>
          <w:b w:val="0"/>
          <w:sz w:val="26"/>
          <w:szCs w:val="26"/>
          <w:lang w:val="vi-VN"/>
        </w:rPr>
        <w:t xml:space="preserve">Vì vậy, </w:t>
      </w:r>
      <w:r w:rsidR="00BB0A5A" w:rsidRPr="00DE6C33">
        <w:rPr>
          <w:b w:val="0"/>
          <w:sz w:val="26"/>
          <w:szCs w:val="26"/>
          <w:lang w:val="vi-VN"/>
        </w:rPr>
        <w:t xml:space="preserve">để bảo tồn và phát triển nguồn gen hoa lan đồng thời lưu giữ các loài quý hiếm </w:t>
      </w:r>
      <w:r w:rsidRPr="00DE6C33">
        <w:rPr>
          <w:b w:val="0"/>
          <w:sz w:val="26"/>
          <w:szCs w:val="26"/>
          <w:lang w:val="vi-VN"/>
        </w:rPr>
        <w:t>cần</w:t>
      </w:r>
      <w:r w:rsidR="00BB0A5A" w:rsidRPr="00DE6C33">
        <w:rPr>
          <w:b w:val="0"/>
          <w:sz w:val="26"/>
          <w:szCs w:val="26"/>
          <w:lang w:val="vi-VN"/>
        </w:rPr>
        <w:t xml:space="preserve"> có sự đánh giá và </w:t>
      </w:r>
      <w:r w:rsidRPr="00DE6C33">
        <w:rPr>
          <w:b w:val="0"/>
          <w:sz w:val="26"/>
          <w:szCs w:val="26"/>
          <w:lang w:val="vi-VN"/>
        </w:rPr>
        <w:t>xác định ranh giới của các khu bảo tồn thiên nhiên hoặc khu bảo vệ cho các loài hoa lan có nguy cơ bị tuyệt chủng.</w:t>
      </w:r>
      <w:r w:rsidR="00445EBB" w:rsidRPr="00DE6C33">
        <w:rPr>
          <w:b w:val="0"/>
          <w:sz w:val="26"/>
          <w:szCs w:val="26"/>
          <w:lang w:val="vi-VN"/>
        </w:rPr>
        <w:t>.</w:t>
      </w:r>
    </w:p>
    <w:p w:rsidR="00445EBB" w:rsidRPr="00DE6C33" w:rsidRDefault="00BB0A5A" w:rsidP="008F1FA9">
      <w:pPr>
        <w:pStyle w:val="Style1"/>
        <w:numPr>
          <w:ilvl w:val="0"/>
          <w:numId w:val="0"/>
        </w:numPr>
        <w:spacing w:before="0" w:after="0" w:line="360" w:lineRule="auto"/>
        <w:ind w:firstLine="567"/>
        <w:rPr>
          <w:b w:val="0"/>
          <w:sz w:val="26"/>
          <w:szCs w:val="26"/>
          <w:lang w:val="vi-VN"/>
        </w:rPr>
      </w:pPr>
      <w:r w:rsidRPr="00DE6C33">
        <w:rPr>
          <w:b w:val="0"/>
          <w:sz w:val="26"/>
          <w:szCs w:val="26"/>
          <w:lang w:val="vi-VN"/>
        </w:rPr>
        <w:t>Đối với các loài hoa lan trên cạn, c</w:t>
      </w:r>
      <w:r w:rsidR="00445EBB" w:rsidRPr="00DE6C33">
        <w:rPr>
          <w:b w:val="0"/>
          <w:sz w:val="26"/>
          <w:szCs w:val="26"/>
          <w:lang w:val="vi-VN"/>
        </w:rPr>
        <w:t xml:space="preserve">ác nghiên cứu về sinh thái và quần thể thường được tiến hành </w:t>
      </w:r>
      <w:r w:rsidRPr="00DE6C33">
        <w:rPr>
          <w:b w:val="0"/>
          <w:sz w:val="26"/>
          <w:szCs w:val="26"/>
          <w:lang w:val="vi-VN"/>
        </w:rPr>
        <w:t xml:space="preserve">đối với từng loài lan cụ thể </w:t>
      </w:r>
      <w:r w:rsidR="00445EBB" w:rsidRPr="00DE6C33">
        <w:rPr>
          <w:b w:val="0"/>
          <w:sz w:val="26"/>
          <w:szCs w:val="26"/>
          <w:lang w:val="vi-VN"/>
        </w:rPr>
        <w:t>trong tự nhiên</w:t>
      </w:r>
      <w:r w:rsidRPr="00DE6C33">
        <w:rPr>
          <w:b w:val="0"/>
          <w:sz w:val="26"/>
          <w:szCs w:val="26"/>
          <w:lang w:val="vi-VN"/>
        </w:rPr>
        <w:t xml:space="preserve"> nhằm mục tiêu quản lý và bảo tồn chúng được hiệu quả</w:t>
      </w:r>
      <w:r w:rsidR="00445EBB" w:rsidRPr="00DE6C33">
        <w:rPr>
          <w:b w:val="0"/>
          <w:sz w:val="26"/>
          <w:szCs w:val="26"/>
          <w:lang w:val="vi-VN"/>
        </w:rPr>
        <w:t xml:space="preserve"> </w:t>
      </w:r>
      <w:r w:rsidR="00445EBB">
        <w:rPr>
          <w:b w:val="0"/>
          <w:sz w:val="26"/>
          <w:szCs w:val="26"/>
          <w:lang w:val="vi-VN"/>
        </w:rPr>
        <w:t>(Kindl</w:t>
      </w:r>
      <w:r w:rsidR="00445EBB" w:rsidRPr="004D0033">
        <w:rPr>
          <w:b w:val="0"/>
          <w:sz w:val="26"/>
          <w:szCs w:val="26"/>
          <w:lang w:val="vi-VN"/>
        </w:rPr>
        <w:t xml:space="preserve">mann </w:t>
      </w:r>
      <w:r w:rsidR="00445EBB" w:rsidRPr="004D0033">
        <w:rPr>
          <w:b w:val="0"/>
          <w:i/>
          <w:iCs/>
          <w:sz w:val="26"/>
          <w:szCs w:val="26"/>
          <w:lang w:val="vi-VN"/>
        </w:rPr>
        <w:t>et al</w:t>
      </w:r>
      <w:r w:rsidR="00445EBB" w:rsidRPr="004D0033">
        <w:rPr>
          <w:b w:val="0"/>
          <w:sz w:val="26"/>
          <w:szCs w:val="26"/>
          <w:lang w:val="vi-VN"/>
        </w:rPr>
        <w:t>. 2006</w:t>
      </w:r>
      <w:r w:rsidR="00445EBB">
        <w:rPr>
          <w:b w:val="0"/>
          <w:sz w:val="26"/>
          <w:szCs w:val="26"/>
          <w:lang w:val="vi-VN"/>
        </w:rPr>
        <w:t>; Wells and Willems 1991). Nhiều</w:t>
      </w:r>
      <w:r w:rsidR="00445EBB" w:rsidRPr="00DE6C33">
        <w:rPr>
          <w:b w:val="0"/>
          <w:sz w:val="26"/>
          <w:szCs w:val="26"/>
          <w:lang w:val="vi-VN"/>
        </w:rPr>
        <w:t xml:space="preserve"> loài lan </w:t>
      </w:r>
      <w:r w:rsidRPr="00DE6C33">
        <w:rPr>
          <w:b w:val="0"/>
          <w:sz w:val="26"/>
          <w:szCs w:val="26"/>
          <w:lang w:val="vi-VN"/>
        </w:rPr>
        <w:t xml:space="preserve">xuất hiện torng tự nhiên </w:t>
      </w:r>
      <w:r w:rsidR="00445EBB" w:rsidRPr="00DE6C33">
        <w:rPr>
          <w:b w:val="0"/>
          <w:sz w:val="26"/>
          <w:szCs w:val="26"/>
          <w:lang w:val="vi-VN"/>
        </w:rPr>
        <w:t>là loài đặc hữu và đ</w:t>
      </w:r>
      <w:r w:rsidRPr="00DE6C33">
        <w:rPr>
          <w:b w:val="0"/>
          <w:sz w:val="26"/>
          <w:szCs w:val="26"/>
          <w:lang w:val="vi-VN"/>
        </w:rPr>
        <w:t xml:space="preserve">ộc nhất, đặc biệt khi vùng sinh trưởng của chúng </w:t>
      </w:r>
      <w:r w:rsidR="00445EBB" w:rsidRPr="00DE6C33">
        <w:rPr>
          <w:b w:val="0"/>
          <w:sz w:val="26"/>
          <w:szCs w:val="26"/>
          <w:lang w:val="vi-VN"/>
        </w:rPr>
        <w:t>bị cô lập trong thời gian dài; những loài lan này đang đối mặt với nguy cơ tuyệt chủng lớn hơn</w:t>
      </w:r>
      <w:r w:rsidRPr="00DE6C33">
        <w:rPr>
          <w:b w:val="0"/>
          <w:sz w:val="26"/>
          <w:szCs w:val="26"/>
          <w:lang w:val="vi-VN"/>
        </w:rPr>
        <w:t xml:space="preserve"> những loài khác</w:t>
      </w:r>
      <w:r w:rsidR="00445EBB" w:rsidRPr="00DE6C33">
        <w:rPr>
          <w:b w:val="0"/>
          <w:sz w:val="26"/>
          <w:szCs w:val="26"/>
          <w:lang w:val="vi-VN"/>
        </w:rPr>
        <w:t xml:space="preserve">. </w:t>
      </w:r>
      <w:r w:rsidRPr="00DE6C33">
        <w:rPr>
          <w:b w:val="0"/>
          <w:sz w:val="26"/>
          <w:szCs w:val="26"/>
          <w:lang w:val="vi-VN"/>
        </w:rPr>
        <w:t>Đặc biệt, đ</w:t>
      </w:r>
      <w:r w:rsidR="00445EBB" w:rsidRPr="00DE6C33">
        <w:rPr>
          <w:b w:val="0"/>
          <w:sz w:val="26"/>
          <w:szCs w:val="26"/>
          <w:lang w:val="vi-VN"/>
        </w:rPr>
        <w:t xml:space="preserve">ối với hầu hết các loài bị đe dọa, </w:t>
      </w:r>
      <w:r w:rsidRPr="00DE6C33">
        <w:rPr>
          <w:b w:val="0"/>
          <w:sz w:val="26"/>
          <w:szCs w:val="26"/>
          <w:lang w:val="vi-VN"/>
        </w:rPr>
        <w:t xml:space="preserve">có </w:t>
      </w:r>
      <w:r w:rsidRPr="00DE6C33">
        <w:rPr>
          <w:b w:val="0"/>
          <w:sz w:val="26"/>
          <w:szCs w:val="26"/>
          <w:lang w:val="vi-VN"/>
        </w:rPr>
        <w:lastRenderedPageBreak/>
        <w:t xml:space="preserve">nguy cơ mất đi thì việc </w:t>
      </w:r>
      <w:r w:rsidR="00445EBB" w:rsidRPr="00DE6C33">
        <w:rPr>
          <w:b w:val="0"/>
          <w:sz w:val="26"/>
          <w:szCs w:val="26"/>
          <w:lang w:val="vi-VN"/>
        </w:rPr>
        <w:t>chỉ bảo tồn tại chỗ là không đủ, và cần có các phương pháp bảo tồn chuyển vị khác để dự phòng cho các nỗ lực bảo tồn</w:t>
      </w:r>
      <w:r w:rsidRPr="00DE6C33">
        <w:rPr>
          <w:b w:val="0"/>
          <w:sz w:val="26"/>
          <w:szCs w:val="26"/>
          <w:lang w:val="vi-VN"/>
        </w:rPr>
        <w:t xml:space="preserve"> lâu dài</w:t>
      </w:r>
      <w:r w:rsidR="00445EBB" w:rsidRPr="00DE6C33">
        <w:rPr>
          <w:b w:val="0"/>
          <w:sz w:val="26"/>
          <w:szCs w:val="26"/>
          <w:lang w:val="vi-VN"/>
        </w:rPr>
        <w:t>.</w:t>
      </w:r>
    </w:p>
    <w:p w:rsidR="00445EBB" w:rsidRPr="00DE6C33" w:rsidRDefault="00BB0A5A" w:rsidP="008F1FA9">
      <w:pPr>
        <w:pStyle w:val="Style1"/>
        <w:numPr>
          <w:ilvl w:val="0"/>
          <w:numId w:val="0"/>
        </w:numPr>
        <w:spacing w:before="0" w:after="0" w:line="360" w:lineRule="auto"/>
        <w:ind w:firstLine="567"/>
        <w:rPr>
          <w:b w:val="0"/>
          <w:sz w:val="26"/>
          <w:szCs w:val="26"/>
          <w:lang w:val="vi-VN"/>
        </w:rPr>
      </w:pPr>
      <w:r w:rsidRPr="00DE6C33">
        <w:rPr>
          <w:b w:val="0"/>
          <w:sz w:val="26"/>
          <w:szCs w:val="26"/>
          <w:lang w:val="vi-VN"/>
        </w:rPr>
        <w:t>Trong quá trình bảo tồn, s</w:t>
      </w:r>
      <w:r w:rsidR="00445EBB" w:rsidRPr="00DE6C33">
        <w:rPr>
          <w:b w:val="0"/>
          <w:sz w:val="26"/>
          <w:szCs w:val="26"/>
          <w:lang w:val="vi-VN"/>
        </w:rPr>
        <w:t>ự hạn chế về nguồn lực (bao gồm cả nhân lực, kinh phí và thời gian) đặc biệt là ở vùng nhiệt đới nơi tìm thấy các loài lan bị đe dọa nhiều nhất có nghĩa là việc xác định khu vực bảo tồn phải được tiến hành cẩn thận, để nắm bắt các loài hiếm nhất và bị đe dọa nhất. Ở nhiều vùng nhiệt đới, kiến thức về bảo tồn hoa lan là cần thiết, đặc biệt là ở những khu vực điểm nóng</w:t>
      </w:r>
      <w:r w:rsidRPr="00DE6C33">
        <w:rPr>
          <w:b w:val="0"/>
          <w:sz w:val="26"/>
          <w:szCs w:val="26"/>
          <w:lang w:val="vi-VN"/>
        </w:rPr>
        <w:t>, có mức độ đa dạng cao và</w:t>
      </w:r>
      <w:r w:rsidR="00445EBB" w:rsidRPr="00DE6C33">
        <w:rPr>
          <w:b w:val="0"/>
          <w:sz w:val="26"/>
          <w:szCs w:val="26"/>
          <w:lang w:val="vi-VN"/>
        </w:rPr>
        <w:t xml:space="preserve"> lan rộng ở </w:t>
      </w:r>
      <w:r w:rsidRPr="00DE6C33">
        <w:rPr>
          <w:b w:val="0"/>
          <w:sz w:val="26"/>
          <w:szCs w:val="26"/>
          <w:lang w:val="vi-VN"/>
        </w:rPr>
        <w:t>nhiều quốc gia</w:t>
      </w:r>
      <w:r w:rsidR="00445EBB" w:rsidRPr="00DE6C33">
        <w:rPr>
          <w:b w:val="0"/>
          <w:sz w:val="26"/>
          <w:szCs w:val="26"/>
          <w:lang w:val="vi-VN"/>
        </w:rPr>
        <w:t xml:space="preserve"> quốc gia. </w:t>
      </w:r>
      <w:r w:rsidR="00445EBB">
        <w:rPr>
          <w:b w:val="0"/>
          <w:sz w:val="26"/>
          <w:szCs w:val="26"/>
          <w:lang w:val="vi-VN"/>
        </w:rPr>
        <w:t xml:space="preserve">Theo </w:t>
      </w:r>
      <w:r w:rsidR="00445EBB" w:rsidRPr="004D0033">
        <w:rPr>
          <w:b w:val="0"/>
          <w:sz w:val="26"/>
          <w:szCs w:val="26"/>
          <w:lang w:val="vi-VN"/>
        </w:rPr>
        <w:t xml:space="preserve">Tsiftsis </w:t>
      </w:r>
      <w:r w:rsidR="00445EBB" w:rsidRPr="004D0033">
        <w:rPr>
          <w:b w:val="0"/>
          <w:i/>
          <w:iCs/>
          <w:sz w:val="26"/>
          <w:szCs w:val="26"/>
          <w:lang w:val="vi-VN"/>
        </w:rPr>
        <w:t>et al</w:t>
      </w:r>
      <w:r w:rsidR="00445EBB" w:rsidRPr="004D0033">
        <w:rPr>
          <w:b w:val="0"/>
          <w:sz w:val="26"/>
          <w:szCs w:val="26"/>
          <w:lang w:val="vi-VN"/>
        </w:rPr>
        <w:t>. (2009), ước tính đa quy mô về độ hiếm để tính toán các giá trị bảo tồn, chuyên môn hóa loài để đánh giá</w:t>
      </w:r>
      <w:r w:rsidR="00445EBB" w:rsidRPr="00DE6C33">
        <w:rPr>
          <w:b w:val="0"/>
          <w:sz w:val="26"/>
          <w:szCs w:val="26"/>
          <w:lang w:val="vi-VN"/>
        </w:rPr>
        <w:t xml:space="preserve"> bảo tồn phân loại, độ phong phú của loài hoặc giá trị bảo tồn, các biện pháp bảo vệ ở tất cả các khu vực và độ phong phú của các loài hiếm nhất là cần thiết trong đánh giá.</w:t>
      </w:r>
    </w:p>
    <w:p w:rsidR="00445EBB" w:rsidRPr="00DE6C33" w:rsidRDefault="00BB0A5A" w:rsidP="008F1FA9">
      <w:pPr>
        <w:pStyle w:val="Style1"/>
        <w:numPr>
          <w:ilvl w:val="0"/>
          <w:numId w:val="0"/>
        </w:numPr>
        <w:spacing w:before="0" w:after="0" w:line="360" w:lineRule="auto"/>
        <w:ind w:firstLine="567"/>
        <w:rPr>
          <w:b w:val="0"/>
          <w:sz w:val="26"/>
          <w:szCs w:val="26"/>
          <w:lang w:val="vi-VN"/>
        </w:rPr>
      </w:pPr>
      <w:r w:rsidRPr="00DE6C33">
        <w:rPr>
          <w:b w:val="0"/>
          <w:sz w:val="26"/>
          <w:szCs w:val="26"/>
          <w:lang w:val="vi-VN"/>
        </w:rPr>
        <w:t xml:space="preserve">Việc đưa trở lại môi trường tự nhiên các loài </w:t>
      </w:r>
      <w:r w:rsidR="00445EBB" w:rsidRPr="00DE6C33">
        <w:rPr>
          <w:b w:val="0"/>
          <w:sz w:val="26"/>
          <w:szCs w:val="26"/>
          <w:lang w:val="vi-VN"/>
        </w:rPr>
        <w:t xml:space="preserve"> lan </w:t>
      </w:r>
      <w:r w:rsidRPr="00DE6C33">
        <w:rPr>
          <w:b w:val="0"/>
          <w:sz w:val="26"/>
          <w:szCs w:val="26"/>
          <w:lang w:val="vi-VN"/>
        </w:rPr>
        <w:t xml:space="preserve">đã được nhân giống nhân tạo </w:t>
      </w:r>
      <w:r w:rsidR="00445EBB" w:rsidRPr="00DE6C33">
        <w:rPr>
          <w:b w:val="0"/>
          <w:sz w:val="26"/>
          <w:szCs w:val="26"/>
          <w:lang w:val="vi-VN"/>
        </w:rPr>
        <w:t xml:space="preserve">là một </w:t>
      </w:r>
      <w:r w:rsidR="00047F6E" w:rsidRPr="00DE6C33">
        <w:rPr>
          <w:b w:val="0"/>
          <w:sz w:val="26"/>
          <w:szCs w:val="26"/>
          <w:lang w:val="vi-VN"/>
        </w:rPr>
        <w:t>trong những biện pháp nhằm khôi phục và</w:t>
      </w:r>
      <w:r w:rsidR="00445EBB" w:rsidRPr="00DE6C33">
        <w:rPr>
          <w:b w:val="0"/>
          <w:sz w:val="26"/>
          <w:szCs w:val="26"/>
          <w:lang w:val="vi-VN"/>
        </w:rPr>
        <w:t xml:space="preserve"> phục hồi </w:t>
      </w:r>
      <w:r w:rsidR="00047F6E" w:rsidRPr="00DE6C33">
        <w:rPr>
          <w:b w:val="0"/>
          <w:sz w:val="26"/>
          <w:szCs w:val="26"/>
          <w:lang w:val="vi-VN"/>
        </w:rPr>
        <w:t xml:space="preserve">một quần thể </w:t>
      </w:r>
      <w:r w:rsidR="00445EBB" w:rsidRPr="00DE6C33">
        <w:rPr>
          <w:b w:val="0"/>
          <w:sz w:val="26"/>
          <w:szCs w:val="26"/>
          <w:lang w:val="vi-VN"/>
        </w:rPr>
        <w:t xml:space="preserve">trong môi trường sống ban đầu của chúng. Lý do chính của phương pháp này là thúc đẩy bảo tồn in situ, cũng như đóng vai trò là cầu nối giữa bảo tồn ex situ và in situ. Vườn bách thảo Singapore đã bảo tồn các loài lan bản địa của họ thông qua nuôi cấy hạt giống hoặc ngân hàng hạt giống và thực hiện các thí nghiệm tái tạo </w:t>
      </w:r>
      <w:r w:rsidR="00047F6E" w:rsidRPr="00DE6C33">
        <w:rPr>
          <w:b w:val="0"/>
          <w:sz w:val="26"/>
          <w:szCs w:val="26"/>
          <w:lang w:val="vi-VN"/>
        </w:rPr>
        <w:t xml:space="preserve">nhiều loài lan trong </w:t>
      </w:r>
      <w:r w:rsidR="00445EBB" w:rsidRPr="00DE6C33">
        <w:rPr>
          <w:b w:val="0"/>
          <w:sz w:val="26"/>
          <w:szCs w:val="26"/>
          <w:lang w:val="vi-VN"/>
        </w:rPr>
        <w:t xml:space="preserve">hơn 3.000 loài thực vật </w:t>
      </w:r>
      <w:r w:rsidR="00047F6E" w:rsidRPr="00DE6C33">
        <w:rPr>
          <w:b w:val="0"/>
          <w:sz w:val="26"/>
          <w:szCs w:val="26"/>
          <w:lang w:val="vi-VN"/>
        </w:rPr>
        <w:t xml:space="preserve">như </w:t>
      </w:r>
      <w:r w:rsidR="00445EBB" w:rsidRPr="00DE6C33">
        <w:rPr>
          <w:b w:val="0"/>
          <w:i/>
          <w:sz w:val="26"/>
          <w:szCs w:val="26"/>
          <w:lang w:val="vi-VN"/>
        </w:rPr>
        <w:t>Grammatophyllum speciosum</w:t>
      </w:r>
      <w:r w:rsidR="00445EBB" w:rsidRPr="00DE6C33">
        <w:rPr>
          <w:b w:val="0"/>
          <w:sz w:val="26"/>
          <w:szCs w:val="26"/>
          <w:lang w:val="vi-VN"/>
        </w:rPr>
        <w:t xml:space="preserve">, </w:t>
      </w:r>
      <w:r w:rsidR="00445EBB" w:rsidRPr="00DE6C33">
        <w:rPr>
          <w:b w:val="0"/>
          <w:i/>
          <w:sz w:val="26"/>
          <w:szCs w:val="26"/>
          <w:lang w:val="vi-VN"/>
        </w:rPr>
        <w:t>Bulbophyllum vaginalum</w:t>
      </w:r>
      <w:r w:rsidR="00445EBB" w:rsidRPr="00DE6C33">
        <w:rPr>
          <w:b w:val="0"/>
          <w:sz w:val="26"/>
          <w:szCs w:val="26"/>
          <w:lang w:val="vi-VN"/>
        </w:rPr>
        <w:t xml:space="preserve">, </w:t>
      </w:r>
      <w:r w:rsidR="00445EBB" w:rsidRPr="00DE6C33">
        <w:rPr>
          <w:b w:val="0"/>
          <w:i/>
          <w:sz w:val="26"/>
          <w:szCs w:val="26"/>
          <w:lang w:val="vi-VN"/>
        </w:rPr>
        <w:t>Bulbophyllum membranaceum</w:t>
      </w:r>
      <w:r w:rsidR="00445EBB" w:rsidRPr="00DE6C33">
        <w:rPr>
          <w:b w:val="0"/>
          <w:sz w:val="26"/>
          <w:szCs w:val="26"/>
          <w:lang w:val="vi-VN"/>
        </w:rPr>
        <w:t xml:space="preserve">, </w:t>
      </w:r>
      <w:r w:rsidR="00047F6E" w:rsidRPr="00DE6C33">
        <w:rPr>
          <w:b w:val="0"/>
          <w:i/>
          <w:sz w:val="26"/>
          <w:szCs w:val="26"/>
          <w:lang w:val="vi-VN"/>
        </w:rPr>
        <w:t>Cymbidium fi</w:t>
      </w:r>
      <w:r w:rsidR="00445EBB" w:rsidRPr="00DE6C33">
        <w:rPr>
          <w:b w:val="0"/>
          <w:i/>
          <w:sz w:val="26"/>
          <w:szCs w:val="26"/>
          <w:lang w:val="vi-VN"/>
        </w:rPr>
        <w:t>nlaysonianum</w:t>
      </w:r>
      <w:r w:rsidR="00445EBB" w:rsidRPr="00DE6C33">
        <w:rPr>
          <w:b w:val="0"/>
          <w:sz w:val="26"/>
          <w:szCs w:val="26"/>
          <w:lang w:val="vi-VN"/>
        </w:rPr>
        <w:t xml:space="preserve"> và </w:t>
      </w:r>
      <w:r w:rsidR="00445EBB" w:rsidRPr="00DE6C33">
        <w:rPr>
          <w:b w:val="0"/>
          <w:i/>
          <w:sz w:val="26"/>
          <w:szCs w:val="26"/>
          <w:lang w:val="vi-VN"/>
        </w:rPr>
        <w:t xml:space="preserve">Cymbidium </w:t>
      </w:r>
      <w:r w:rsidR="00445EBB">
        <w:rPr>
          <w:b w:val="0"/>
          <w:i/>
          <w:sz w:val="26"/>
          <w:szCs w:val="26"/>
          <w:lang w:val="vi-VN"/>
        </w:rPr>
        <w:t>bicolor</w:t>
      </w:r>
      <w:r w:rsidR="00047F6E">
        <w:rPr>
          <w:b w:val="0"/>
          <w:sz w:val="26"/>
          <w:szCs w:val="26"/>
          <w:lang w:val="vi-VN"/>
        </w:rPr>
        <w:t xml:space="preserve"> (</w:t>
      </w:r>
      <w:r w:rsidR="00047F6E" w:rsidRPr="004D0033">
        <w:rPr>
          <w:b w:val="0"/>
          <w:sz w:val="26"/>
          <w:szCs w:val="26"/>
          <w:lang w:val="vi-VN"/>
        </w:rPr>
        <w:t xml:space="preserve">Yam </w:t>
      </w:r>
      <w:r w:rsidR="00047F6E" w:rsidRPr="004D0033">
        <w:rPr>
          <w:b w:val="0"/>
          <w:i/>
          <w:iCs/>
          <w:sz w:val="26"/>
          <w:szCs w:val="26"/>
          <w:lang w:val="vi-VN"/>
        </w:rPr>
        <w:t>et al</w:t>
      </w:r>
      <w:r w:rsidR="00047F6E" w:rsidRPr="004D0033">
        <w:rPr>
          <w:b w:val="0"/>
          <w:sz w:val="26"/>
          <w:szCs w:val="26"/>
          <w:lang w:val="vi-VN"/>
        </w:rPr>
        <w:t>. 2010</w:t>
      </w:r>
      <w:r w:rsidR="00445EBB">
        <w:rPr>
          <w:b w:val="0"/>
          <w:sz w:val="26"/>
          <w:szCs w:val="26"/>
          <w:lang w:val="vi-VN"/>
        </w:rPr>
        <w:t>) .</w:t>
      </w:r>
      <w:r w:rsidR="00445EBB" w:rsidRPr="00DE6C33">
        <w:rPr>
          <w:b w:val="0"/>
          <w:sz w:val="26"/>
          <w:szCs w:val="26"/>
          <w:lang w:val="vi-VN"/>
        </w:rPr>
        <w:t xml:space="preserve"> </w:t>
      </w:r>
    </w:p>
    <w:p w:rsidR="00445EBB" w:rsidRPr="00DE6C33" w:rsidRDefault="00445EBB" w:rsidP="008F1FA9">
      <w:pPr>
        <w:pStyle w:val="Style1"/>
        <w:numPr>
          <w:ilvl w:val="0"/>
          <w:numId w:val="0"/>
        </w:numPr>
        <w:spacing w:before="0" w:after="0" w:line="360" w:lineRule="auto"/>
        <w:ind w:firstLine="567"/>
        <w:rPr>
          <w:bCs/>
          <w:i/>
          <w:iCs/>
          <w:sz w:val="26"/>
          <w:szCs w:val="26"/>
          <w:lang w:val="vi-VN"/>
        </w:rPr>
      </w:pPr>
      <w:r w:rsidRPr="00DE6C33">
        <w:rPr>
          <w:bCs/>
          <w:i/>
          <w:iCs/>
          <w:sz w:val="26"/>
          <w:szCs w:val="26"/>
          <w:lang w:val="vi-VN"/>
        </w:rPr>
        <w:t>Bảo tồn chuyển vị</w:t>
      </w:r>
    </w:p>
    <w:p w:rsidR="00445EBB" w:rsidRPr="00DE6C33" w:rsidRDefault="00445EBB" w:rsidP="008F1FA9">
      <w:pPr>
        <w:pStyle w:val="Style1"/>
        <w:numPr>
          <w:ilvl w:val="0"/>
          <w:numId w:val="0"/>
        </w:numPr>
        <w:spacing w:before="0" w:after="0" w:line="360" w:lineRule="auto"/>
        <w:ind w:firstLine="567"/>
        <w:rPr>
          <w:b w:val="0"/>
          <w:sz w:val="26"/>
          <w:szCs w:val="26"/>
          <w:lang w:val="vi-VN"/>
        </w:rPr>
      </w:pPr>
      <w:r w:rsidRPr="00DE6C33">
        <w:rPr>
          <w:b w:val="0"/>
          <w:sz w:val="26"/>
          <w:szCs w:val="26"/>
          <w:lang w:val="vi-VN"/>
        </w:rPr>
        <w:t xml:space="preserve">Mục tiêu của bảo tồn </w:t>
      </w:r>
      <w:r w:rsidR="00047F6E" w:rsidRPr="00DE6C33">
        <w:rPr>
          <w:b w:val="0"/>
          <w:sz w:val="26"/>
          <w:szCs w:val="26"/>
          <w:lang w:val="vi-VN"/>
        </w:rPr>
        <w:t xml:space="preserve">chuyển vị hoa </w:t>
      </w:r>
      <w:r w:rsidRPr="00DE6C33">
        <w:rPr>
          <w:b w:val="0"/>
          <w:sz w:val="26"/>
          <w:szCs w:val="26"/>
          <w:lang w:val="vi-VN"/>
        </w:rPr>
        <w:t xml:space="preserve">lan là cứu các loài lan </w:t>
      </w:r>
      <w:r w:rsidR="00047F6E" w:rsidRPr="00DE6C33">
        <w:rPr>
          <w:b w:val="0"/>
          <w:sz w:val="26"/>
          <w:szCs w:val="26"/>
          <w:lang w:val="vi-VN"/>
        </w:rPr>
        <w:t xml:space="preserve">có nguy cơ </w:t>
      </w:r>
      <w:r w:rsidRPr="00DE6C33">
        <w:rPr>
          <w:b w:val="0"/>
          <w:sz w:val="26"/>
          <w:szCs w:val="26"/>
          <w:lang w:val="vi-VN"/>
        </w:rPr>
        <w:t xml:space="preserve">biến mất </w:t>
      </w:r>
      <w:r w:rsidR="00047F6E" w:rsidRPr="00DE6C33">
        <w:rPr>
          <w:b w:val="0"/>
          <w:sz w:val="26"/>
          <w:szCs w:val="26"/>
          <w:lang w:val="vi-VN"/>
        </w:rPr>
        <w:t>trong điều kiện tự nhiên hay trong điều kiện bảo tồn tại vị (</w:t>
      </w:r>
      <w:r w:rsidRPr="00DE6C33">
        <w:rPr>
          <w:b w:val="0"/>
          <w:sz w:val="26"/>
          <w:szCs w:val="26"/>
          <w:lang w:val="vi-VN"/>
        </w:rPr>
        <w:t>in situ</w:t>
      </w:r>
      <w:r w:rsidR="00047F6E" w:rsidRPr="00DE6C33">
        <w:rPr>
          <w:b w:val="0"/>
          <w:sz w:val="26"/>
          <w:szCs w:val="26"/>
          <w:lang w:val="vi-VN"/>
        </w:rPr>
        <w:t>)</w:t>
      </w:r>
      <w:r w:rsidRPr="00DE6C33">
        <w:rPr>
          <w:b w:val="0"/>
          <w:sz w:val="26"/>
          <w:szCs w:val="26"/>
          <w:lang w:val="vi-VN"/>
        </w:rPr>
        <w:t xml:space="preserve">. Khi </w:t>
      </w:r>
      <w:r w:rsidR="00047F6E" w:rsidRPr="00DE6C33">
        <w:rPr>
          <w:b w:val="0"/>
          <w:sz w:val="26"/>
          <w:szCs w:val="26"/>
          <w:lang w:val="vi-VN"/>
        </w:rPr>
        <w:t xml:space="preserve">các loài </w:t>
      </w:r>
      <w:r w:rsidRPr="00DE6C33">
        <w:rPr>
          <w:b w:val="0"/>
          <w:sz w:val="26"/>
          <w:szCs w:val="26"/>
          <w:lang w:val="vi-VN"/>
        </w:rPr>
        <w:t xml:space="preserve">hoa lan </w:t>
      </w:r>
      <w:r w:rsidR="00047F6E" w:rsidRPr="00DE6C33">
        <w:rPr>
          <w:b w:val="0"/>
          <w:sz w:val="26"/>
          <w:szCs w:val="26"/>
          <w:lang w:val="vi-VN"/>
        </w:rPr>
        <w:t xml:space="preserve">có nguy cơ cao </w:t>
      </w:r>
      <w:r w:rsidRPr="00DE6C33">
        <w:rPr>
          <w:b w:val="0"/>
          <w:sz w:val="26"/>
          <w:szCs w:val="26"/>
          <w:lang w:val="vi-VN"/>
        </w:rPr>
        <w:t xml:space="preserve">bị tuyệt chủng trong môi trường sống tự nhiên của chúng, </w:t>
      </w:r>
      <w:r w:rsidR="00047F6E" w:rsidRPr="00DE6C33">
        <w:rPr>
          <w:b w:val="0"/>
          <w:sz w:val="26"/>
          <w:szCs w:val="26"/>
          <w:lang w:val="vi-VN"/>
        </w:rPr>
        <w:t>bảo tồn chuyển vị (</w:t>
      </w:r>
      <w:r w:rsidRPr="00DE6C33">
        <w:rPr>
          <w:b w:val="0"/>
          <w:sz w:val="26"/>
          <w:szCs w:val="26"/>
          <w:lang w:val="vi-VN"/>
        </w:rPr>
        <w:t>ex situ</w:t>
      </w:r>
      <w:r w:rsidR="00047F6E" w:rsidRPr="00DE6C33">
        <w:rPr>
          <w:b w:val="0"/>
          <w:sz w:val="26"/>
          <w:szCs w:val="26"/>
          <w:lang w:val="vi-VN"/>
        </w:rPr>
        <w:t>)</w:t>
      </w:r>
      <w:r w:rsidRPr="00DE6C33">
        <w:rPr>
          <w:b w:val="0"/>
          <w:sz w:val="26"/>
          <w:szCs w:val="26"/>
          <w:lang w:val="vi-VN"/>
        </w:rPr>
        <w:t xml:space="preserve"> đóng vai trò </w:t>
      </w:r>
      <w:r w:rsidR="00047F6E" w:rsidRPr="00DE6C33">
        <w:rPr>
          <w:b w:val="0"/>
          <w:sz w:val="26"/>
          <w:szCs w:val="26"/>
          <w:lang w:val="vi-VN"/>
        </w:rPr>
        <w:t xml:space="preserve">cực ký quan trọng trong việc lưu giữ và phát triển nguồn gen này cũng như </w:t>
      </w:r>
      <w:r w:rsidRPr="00DE6C33">
        <w:rPr>
          <w:b w:val="0"/>
          <w:sz w:val="26"/>
          <w:szCs w:val="26"/>
          <w:lang w:val="vi-VN"/>
        </w:rPr>
        <w:t>trong việc bảo tồn hoa lan</w:t>
      </w:r>
      <w:r w:rsidR="00047F6E" w:rsidRPr="00DE6C33">
        <w:rPr>
          <w:b w:val="0"/>
          <w:sz w:val="26"/>
          <w:szCs w:val="26"/>
          <w:lang w:val="vi-VN"/>
        </w:rPr>
        <w:t xml:space="preserve"> nói chung</w:t>
      </w:r>
      <w:r w:rsidRPr="00DE6C33">
        <w:rPr>
          <w:b w:val="0"/>
          <w:sz w:val="26"/>
          <w:szCs w:val="26"/>
          <w:lang w:val="vi-VN"/>
        </w:rPr>
        <w:t xml:space="preserve">. Bảo tồn chuyển vị thường ở dạng một bộ sưu tập sống trong một khu vườn sưu tập chẳng hạn như trong các vườn thực vật, cũng như các bộ sưu tập phong lan của trường đại học, công viên và thuộc sở hữu tư nhân. </w:t>
      </w:r>
      <w:r w:rsidR="00047F6E" w:rsidRPr="00DE6C33">
        <w:rPr>
          <w:b w:val="0"/>
          <w:sz w:val="26"/>
          <w:szCs w:val="26"/>
          <w:lang w:val="vi-VN"/>
        </w:rPr>
        <w:t xml:space="preserve">Ví dụ: </w:t>
      </w:r>
      <w:r w:rsidRPr="00DE6C33">
        <w:rPr>
          <w:b w:val="0"/>
          <w:sz w:val="26"/>
          <w:szCs w:val="26"/>
          <w:lang w:val="vi-VN"/>
        </w:rPr>
        <w:t xml:space="preserve">chương trình </w:t>
      </w:r>
      <w:r w:rsidR="00047F6E" w:rsidRPr="00DE6C33">
        <w:rPr>
          <w:b w:val="0"/>
          <w:sz w:val="26"/>
          <w:szCs w:val="26"/>
          <w:lang w:val="vi-VN"/>
        </w:rPr>
        <w:t xml:space="preserve">bảo tồn hoa lan </w:t>
      </w:r>
      <w:r w:rsidRPr="00DE6C33">
        <w:rPr>
          <w:b w:val="0"/>
          <w:sz w:val="26"/>
          <w:szCs w:val="26"/>
          <w:lang w:val="vi-VN"/>
        </w:rPr>
        <w:t xml:space="preserve">của Hội đồng Quốc gia về Bảo tồn Thực vật và Vườn ở Vương quốc Anh là “Bộ sưu tập Thực vật Quốc gia”, nhằm tạo ra một đại diện hoàn chỉnh về một chi hoặc một phần của một chi </w:t>
      </w:r>
      <w:r w:rsidR="00047F6E">
        <w:rPr>
          <w:b w:val="0"/>
          <w:sz w:val="26"/>
          <w:szCs w:val="26"/>
          <w:lang w:val="vi-VN"/>
        </w:rPr>
        <w:t xml:space="preserve">hoa lan </w:t>
      </w:r>
      <w:r>
        <w:rPr>
          <w:b w:val="0"/>
          <w:sz w:val="26"/>
          <w:szCs w:val="26"/>
          <w:lang w:val="vi-VN"/>
        </w:rPr>
        <w:t>(Sullivan 2011).</w:t>
      </w:r>
    </w:p>
    <w:p w:rsidR="00445EBB" w:rsidRPr="004D0033" w:rsidRDefault="00047F6E" w:rsidP="008F1FA9">
      <w:pPr>
        <w:pStyle w:val="Style1"/>
        <w:numPr>
          <w:ilvl w:val="0"/>
          <w:numId w:val="0"/>
        </w:numPr>
        <w:spacing w:before="0" w:after="0" w:line="360" w:lineRule="auto"/>
        <w:ind w:firstLine="567"/>
        <w:rPr>
          <w:b w:val="0"/>
          <w:sz w:val="26"/>
          <w:szCs w:val="26"/>
          <w:lang w:val="vi-VN"/>
        </w:rPr>
      </w:pPr>
      <w:r w:rsidRPr="00DE6C33">
        <w:rPr>
          <w:b w:val="0"/>
          <w:sz w:val="26"/>
          <w:szCs w:val="26"/>
          <w:lang w:val="vi-VN"/>
        </w:rPr>
        <w:t>P</w:t>
      </w:r>
      <w:r w:rsidR="00445EBB" w:rsidRPr="00DE6C33">
        <w:rPr>
          <w:b w:val="0"/>
          <w:sz w:val="26"/>
          <w:szCs w:val="26"/>
          <w:lang w:val="vi-VN"/>
        </w:rPr>
        <w:t xml:space="preserve">hương pháp nảy mầm hạt </w:t>
      </w:r>
      <w:r w:rsidRPr="00DE6C33">
        <w:rPr>
          <w:b w:val="0"/>
          <w:sz w:val="26"/>
          <w:szCs w:val="26"/>
          <w:lang w:val="vi-VN"/>
        </w:rPr>
        <w:t xml:space="preserve">lan </w:t>
      </w:r>
      <w:r w:rsidR="00445EBB" w:rsidRPr="00DE6C33">
        <w:rPr>
          <w:b w:val="0"/>
          <w:sz w:val="26"/>
          <w:szCs w:val="26"/>
          <w:lang w:val="vi-VN"/>
        </w:rPr>
        <w:t xml:space="preserve">bất cộng sinh </w:t>
      </w:r>
      <w:r w:rsidRPr="00DE6C33">
        <w:rPr>
          <w:b w:val="0"/>
          <w:sz w:val="26"/>
          <w:szCs w:val="26"/>
          <w:lang w:val="vi-VN"/>
        </w:rPr>
        <w:t xml:space="preserve">và </w:t>
      </w:r>
      <w:r w:rsidR="00445EBB" w:rsidRPr="00DE6C33">
        <w:rPr>
          <w:b w:val="0"/>
          <w:sz w:val="26"/>
          <w:szCs w:val="26"/>
          <w:lang w:val="vi-VN"/>
        </w:rPr>
        <w:t xml:space="preserve">nuôi cấy </w:t>
      </w:r>
      <w:r w:rsidRPr="00DE6C33">
        <w:rPr>
          <w:b w:val="0"/>
          <w:sz w:val="26"/>
          <w:szCs w:val="26"/>
          <w:lang w:val="vi-VN"/>
        </w:rPr>
        <w:t xml:space="preserve">định sinh trưởng trong điều </w:t>
      </w:r>
      <w:r w:rsidRPr="004D0033">
        <w:rPr>
          <w:b w:val="0"/>
          <w:sz w:val="26"/>
          <w:szCs w:val="26"/>
          <w:lang w:val="vi-VN"/>
        </w:rPr>
        <w:t xml:space="preserve">kiện </w:t>
      </w:r>
      <w:r w:rsidRPr="004D0033">
        <w:rPr>
          <w:b w:val="0"/>
          <w:i/>
          <w:iCs/>
          <w:sz w:val="26"/>
          <w:szCs w:val="26"/>
          <w:lang w:val="vi-VN"/>
        </w:rPr>
        <w:t>in vitro</w:t>
      </w:r>
      <w:r w:rsidRPr="004D0033">
        <w:rPr>
          <w:b w:val="0"/>
          <w:sz w:val="26"/>
          <w:szCs w:val="26"/>
          <w:lang w:val="vi-VN"/>
        </w:rPr>
        <w:t xml:space="preserve"> là</w:t>
      </w:r>
      <w:r w:rsidRPr="00DE6C33">
        <w:rPr>
          <w:b w:val="0"/>
          <w:sz w:val="26"/>
          <w:szCs w:val="26"/>
          <w:lang w:val="vi-VN"/>
        </w:rPr>
        <w:t xml:space="preserve"> một trong </w:t>
      </w:r>
      <w:r w:rsidR="00445EBB" w:rsidRPr="00DE6C33">
        <w:rPr>
          <w:b w:val="0"/>
          <w:sz w:val="26"/>
          <w:szCs w:val="26"/>
          <w:lang w:val="vi-VN"/>
        </w:rPr>
        <w:t xml:space="preserve">những công cụ quan trọng nhất để nhân giống </w:t>
      </w:r>
      <w:r w:rsidRPr="00DE6C33">
        <w:rPr>
          <w:b w:val="0"/>
          <w:sz w:val="26"/>
          <w:szCs w:val="26"/>
          <w:lang w:val="vi-VN"/>
        </w:rPr>
        <w:t xml:space="preserve">và bảo tồn </w:t>
      </w:r>
      <w:r w:rsidRPr="00DE6C33">
        <w:rPr>
          <w:b w:val="0"/>
          <w:sz w:val="26"/>
          <w:szCs w:val="26"/>
          <w:lang w:val="vi-VN"/>
        </w:rPr>
        <w:lastRenderedPageBreak/>
        <w:t>hoa</w:t>
      </w:r>
      <w:r w:rsidR="00445EBB" w:rsidRPr="00DE6C33">
        <w:rPr>
          <w:b w:val="0"/>
          <w:sz w:val="26"/>
          <w:szCs w:val="26"/>
          <w:lang w:val="vi-VN"/>
        </w:rPr>
        <w:t xml:space="preserve"> lan. </w:t>
      </w:r>
      <w:r w:rsidRPr="00DE6C33">
        <w:rPr>
          <w:b w:val="0"/>
          <w:sz w:val="26"/>
          <w:szCs w:val="26"/>
          <w:lang w:val="vi-VN"/>
        </w:rPr>
        <w:t xml:space="preserve">Từ các </w:t>
      </w:r>
      <w:r w:rsidR="00445EBB" w:rsidRPr="00DE6C33">
        <w:rPr>
          <w:b w:val="0"/>
          <w:sz w:val="26"/>
          <w:szCs w:val="26"/>
          <w:lang w:val="vi-VN"/>
        </w:rPr>
        <w:t xml:space="preserve">phương pháp này, còn được gọi là nuôi cấy trong ống nghiệm, sau này được phát triển thêm </w:t>
      </w:r>
      <w:r w:rsidRPr="00DE6C33">
        <w:rPr>
          <w:b w:val="0"/>
          <w:sz w:val="26"/>
          <w:szCs w:val="26"/>
          <w:lang w:val="vi-VN"/>
        </w:rPr>
        <w:t xml:space="preserve">một số phương pháp khác từ các bộ phận hay mô khác nhau của hoa lan như </w:t>
      </w:r>
      <w:r w:rsidR="00445EBB" w:rsidRPr="00DE6C33">
        <w:rPr>
          <w:b w:val="0"/>
          <w:sz w:val="26"/>
          <w:szCs w:val="26"/>
          <w:lang w:val="vi-VN"/>
        </w:rPr>
        <w:t xml:space="preserve">nuôi cấy phôi, nuôi cấy phôi chưa trưởng thành, nuôi cấy mô, nuôi cấy cơ quan, nuôi cấy lá, nuôi cấy chồi, nuôi cấy chồi hoa, nuôi cấy thân, nuôi cấy thân rễ, nuôi cấy cuống lá, nuôi cấy tế bào, nuôi cấy phấn hoa, nuôi </w:t>
      </w:r>
      <w:r w:rsidR="00445EBB" w:rsidRPr="004D0033">
        <w:rPr>
          <w:b w:val="0"/>
          <w:sz w:val="26"/>
          <w:szCs w:val="26"/>
          <w:lang w:val="vi-VN"/>
        </w:rPr>
        <w:t>cấy mô sẹo,</w:t>
      </w:r>
      <w:r w:rsidR="00607E5F" w:rsidRPr="004D0033">
        <w:rPr>
          <w:b w:val="0"/>
          <w:sz w:val="26"/>
          <w:szCs w:val="26"/>
          <w:lang w:val="vi-VN"/>
        </w:rPr>
        <w:t>…</w:t>
      </w:r>
    </w:p>
    <w:p w:rsidR="00445EBB" w:rsidRPr="00DE6C33" w:rsidRDefault="00701147" w:rsidP="008F1FA9">
      <w:pPr>
        <w:pStyle w:val="Style1"/>
        <w:numPr>
          <w:ilvl w:val="0"/>
          <w:numId w:val="0"/>
        </w:numPr>
        <w:spacing w:before="0" w:after="0" w:line="360" w:lineRule="auto"/>
        <w:ind w:firstLine="567"/>
        <w:rPr>
          <w:b w:val="0"/>
          <w:sz w:val="26"/>
          <w:szCs w:val="26"/>
          <w:lang w:val="vi-VN"/>
        </w:rPr>
      </w:pPr>
      <w:r w:rsidRPr="004D0033">
        <w:rPr>
          <w:b w:val="0"/>
          <w:sz w:val="26"/>
          <w:szCs w:val="26"/>
          <w:lang w:val="vi-VN"/>
        </w:rPr>
        <w:t xml:space="preserve">Ví dụ về bảo tồn chuyển vị hoa lan là việc xây dựng một </w:t>
      </w:r>
      <w:r w:rsidR="0027071A" w:rsidRPr="004D0033">
        <w:rPr>
          <w:b w:val="0"/>
          <w:sz w:val="26"/>
          <w:szCs w:val="26"/>
          <w:lang w:val="vi-VN"/>
        </w:rPr>
        <w:t>N</w:t>
      </w:r>
      <w:r w:rsidR="00445EBB" w:rsidRPr="004D0033">
        <w:rPr>
          <w:b w:val="0"/>
          <w:sz w:val="26"/>
          <w:szCs w:val="26"/>
          <w:lang w:val="vi-VN"/>
        </w:rPr>
        <w:t xml:space="preserve">gân hàng hạt giống phong lan, </w:t>
      </w:r>
      <w:r w:rsidR="0027071A" w:rsidRPr="004D0033">
        <w:rPr>
          <w:b w:val="0"/>
          <w:sz w:val="26"/>
          <w:szCs w:val="26"/>
          <w:lang w:val="vi-VN"/>
        </w:rPr>
        <w:t>đã</w:t>
      </w:r>
      <w:r w:rsidR="00445EBB" w:rsidRPr="004D0033">
        <w:rPr>
          <w:b w:val="0"/>
          <w:sz w:val="26"/>
          <w:szCs w:val="26"/>
          <w:lang w:val="vi-VN"/>
        </w:rPr>
        <w:t xml:space="preserve"> được đề xuất </w:t>
      </w:r>
      <w:r w:rsidR="0027071A" w:rsidRPr="004D0033">
        <w:rPr>
          <w:b w:val="0"/>
          <w:sz w:val="26"/>
          <w:szCs w:val="26"/>
          <w:lang w:val="vi-VN"/>
        </w:rPr>
        <w:t xml:space="preserve">và thực hiện bởi các nhà bảo tồn thực vật tại </w:t>
      </w:r>
      <w:r w:rsidR="00445EBB" w:rsidRPr="004D0033">
        <w:rPr>
          <w:b w:val="0"/>
          <w:sz w:val="26"/>
          <w:szCs w:val="26"/>
          <w:lang w:val="vi-VN"/>
        </w:rPr>
        <w:t>khu vườn Kew kể từ năm 2000 và hợp tác với nhân viên phòng thí nghiệm</w:t>
      </w:r>
      <w:r w:rsidR="00445EBB" w:rsidRPr="00DE6C33">
        <w:rPr>
          <w:b w:val="0"/>
          <w:sz w:val="26"/>
          <w:szCs w:val="26"/>
          <w:lang w:val="vi-VN"/>
        </w:rPr>
        <w:t xml:space="preserve"> hoa lan ở nhiều quốc gia. Trong chương trình </w:t>
      </w:r>
      <w:r w:rsidR="0027071A" w:rsidRPr="00DE6C33">
        <w:rPr>
          <w:b w:val="0"/>
          <w:sz w:val="26"/>
          <w:szCs w:val="26"/>
          <w:lang w:val="vi-VN"/>
        </w:rPr>
        <w:t xml:space="preserve">này, </w:t>
      </w:r>
      <w:r w:rsidR="00445EBB" w:rsidRPr="00DE6C33">
        <w:rPr>
          <w:b w:val="0"/>
          <w:sz w:val="26"/>
          <w:szCs w:val="26"/>
          <w:lang w:val="vi-VN"/>
        </w:rPr>
        <w:t xml:space="preserve">các nghiên cứu về tuổi thọ của hạt lan, môi trường nảy mầm và các thông tin khác được thực hiện ở quốc gia sở tại cho cơ sở dữ liệu về lan. </w:t>
      </w:r>
      <w:r w:rsidRPr="00DE6C33">
        <w:rPr>
          <w:b w:val="0"/>
          <w:sz w:val="26"/>
          <w:szCs w:val="26"/>
          <w:lang w:val="vi-VN"/>
        </w:rPr>
        <w:t>B</w:t>
      </w:r>
      <w:r w:rsidR="00445EBB" w:rsidRPr="00DE6C33">
        <w:rPr>
          <w:b w:val="0"/>
          <w:sz w:val="26"/>
          <w:szCs w:val="26"/>
          <w:lang w:val="vi-VN"/>
        </w:rPr>
        <w:t>an đầu nhằm mục đích thu thập và lưu trữ hạt giống của ít nhất 250 loài, tập trung vào các điểm nóng về lan ở khu vực Châu Á và Trung Nam Mỹ, đại diện cho các loài lan ở 16 quốc gia tham gia: Trung Quốc, Ấn Độ, Indonesia, Philippines, Singapore, Thái Lan và Việt Nam, Bolivia, Brazil, Chile, Colombia, Costa Rica, Cuba, Ecuador, Guatemala và Mexico. Mục tiêu là bảo tồn 1.000 loài phong lan trong kho vào nă</w:t>
      </w:r>
      <w:r w:rsidR="0027071A" w:rsidRPr="00DE6C33">
        <w:rPr>
          <w:b w:val="0"/>
          <w:sz w:val="26"/>
          <w:szCs w:val="26"/>
          <w:lang w:val="vi-VN"/>
        </w:rPr>
        <w:t>m 2015 với 30 quốc gia tham gia. Tuy nhiên, việc bảo tồn hạt lan cũng gặp một số bất lợi nhất định, n</w:t>
      </w:r>
      <w:r w:rsidR="00445EBB" w:rsidRPr="00DE6C33">
        <w:rPr>
          <w:b w:val="0"/>
          <w:sz w:val="26"/>
          <w:szCs w:val="26"/>
          <w:lang w:val="vi-VN"/>
        </w:rPr>
        <w:t>hiều loài lan ra hoa và quả rất hiếm nên nhân giống sinh dưỡng là phương pháp duy nhất để nhân giống chúng.</w:t>
      </w:r>
    </w:p>
    <w:p w:rsidR="0027071A" w:rsidRPr="00DE6C33" w:rsidRDefault="0027071A" w:rsidP="008F1FA9">
      <w:pPr>
        <w:pStyle w:val="Style1"/>
        <w:numPr>
          <w:ilvl w:val="0"/>
          <w:numId w:val="0"/>
        </w:numPr>
        <w:spacing w:before="0" w:after="0" w:line="360" w:lineRule="auto"/>
        <w:ind w:firstLine="567"/>
        <w:rPr>
          <w:b w:val="0"/>
          <w:sz w:val="26"/>
          <w:szCs w:val="26"/>
          <w:lang w:val="vi-VN"/>
        </w:rPr>
      </w:pPr>
      <w:r w:rsidRPr="00DE6C33">
        <w:rPr>
          <w:b w:val="0"/>
          <w:sz w:val="26"/>
          <w:szCs w:val="26"/>
          <w:lang w:val="vi-VN"/>
        </w:rPr>
        <w:t>Trong bảo tồn chuyển vị hoa lan, một số giai đoạn chính gồm:</w:t>
      </w:r>
      <w:r w:rsidR="00445EBB" w:rsidRPr="00DE6C33">
        <w:rPr>
          <w:b w:val="0"/>
          <w:sz w:val="26"/>
          <w:szCs w:val="26"/>
          <w:lang w:val="vi-VN"/>
        </w:rPr>
        <w:t xml:space="preserve"> đầu tiên là xác định loài loài mục tiêu, sau đó nghiên cứu sự phân bố của chúng và điều kiện sinh thái của loài cụ thể để đưa ra phương pháp bảo tồn tốt nhất, và cuối cùng là nghiên cứu phương pháp canh tác tốt nhất để nhân giống và tái sản xuất bất cứ khi nào có thể. </w:t>
      </w:r>
    </w:p>
    <w:p w:rsidR="00445EBB" w:rsidRPr="00DE6C33" w:rsidRDefault="0027071A" w:rsidP="008F1FA9">
      <w:pPr>
        <w:pStyle w:val="Style1"/>
        <w:numPr>
          <w:ilvl w:val="0"/>
          <w:numId w:val="0"/>
        </w:numPr>
        <w:spacing w:before="0" w:after="0" w:line="360" w:lineRule="auto"/>
        <w:ind w:firstLine="567"/>
        <w:rPr>
          <w:b w:val="0"/>
          <w:sz w:val="26"/>
          <w:szCs w:val="26"/>
          <w:lang w:val="vi-VN"/>
        </w:rPr>
      </w:pPr>
      <w:r w:rsidRPr="00DE6C33">
        <w:rPr>
          <w:b w:val="0"/>
          <w:sz w:val="26"/>
          <w:szCs w:val="26"/>
          <w:lang w:val="vi-VN"/>
        </w:rPr>
        <w:t>Trong bảo tồn chuy</w:t>
      </w:r>
      <w:r w:rsidR="00701147" w:rsidRPr="00DE6C33">
        <w:rPr>
          <w:b w:val="0"/>
          <w:sz w:val="26"/>
          <w:szCs w:val="26"/>
          <w:lang w:val="vi-VN"/>
        </w:rPr>
        <w:t>ển</w:t>
      </w:r>
      <w:r w:rsidRPr="00DE6C33">
        <w:rPr>
          <w:b w:val="0"/>
          <w:sz w:val="26"/>
          <w:szCs w:val="26"/>
          <w:lang w:val="vi-VN"/>
        </w:rPr>
        <w:t xml:space="preserve"> vị, v</w:t>
      </w:r>
      <w:r w:rsidR="00445EBB" w:rsidRPr="00DE6C33">
        <w:rPr>
          <w:b w:val="0"/>
          <w:sz w:val="26"/>
          <w:szCs w:val="26"/>
          <w:lang w:val="vi-VN"/>
        </w:rPr>
        <w:t xml:space="preserve">ai trò của các vườn thực vật và các bộ sưu tập lan tư nhân trong việc bảo tồn các loài lan là rất quan trọng, vì nhiều loài lan được chăm sóc tốt và đôi khi chúng được nhân giống và phân phối. Có trường hợp một số loài được cho là đã tuyệt chủng sau đó được phát </w:t>
      </w:r>
      <w:r w:rsidR="00445EBB">
        <w:rPr>
          <w:b w:val="0"/>
          <w:sz w:val="26"/>
          <w:szCs w:val="26"/>
          <w:lang w:val="vi-VN"/>
        </w:rPr>
        <w:t>hiện lại trong vườn ươm. Vườn thực vật có vai trò quan trọng trong việc bảo tồn hoa lan (Swarts và Dixon 2009b) chẳng hạn như ở Hàn Quốc trong việc thiết lập cả bảo tồn in situ và ex situ (Kim 2006), Vườn bách thảo Bogor cũng đã được biết đến như một khu bảo tồn cho nhiều loài lan Indonesia và gần đây 100 loài đã được nhân giống thành công trong ống nghiệm từ hạt, trong số đó có các loài phong lan quý hiếm, có nguy cơ tuyệt chủng và được bảo vệ (Mursidawati và Handini 2008).</w:t>
      </w:r>
    </w:p>
    <w:p w:rsidR="00445EBB" w:rsidRPr="00DE6C33" w:rsidRDefault="0027071A" w:rsidP="008F1FA9">
      <w:pPr>
        <w:pStyle w:val="Style1"/>
        <w:numPr>
          <w:ilvl w:val="0"/>
          <w:numId w:val="0"/>
        </w:numPr>
        <w:spacing w:before="0" w:after="0" w:line="360" w:lineRule="auto"/>
        <w:ind w:firstLine="567"/>
        <w:rPr>
          <w:b w:val="0"/>
          <w:sz w:val="26"/>
          <w:szCs w:val="26"/>
          <w:lang w:val="vi-VN"/>
        </w:rPr>
      </w:pPr>
      <w:r w:rsidRPr="00DE6C33">
        <w:rPr>
          <w:b w:val="0"/>
          <w:sz w:val="26"/>
          <w:szCs w:val="26"/>
          <w:lang w:val="vi-VN"/>
        </w:rPr>
        <w:t>V</w:t>
      </w:r>
      <w:r w:rsidR="00445EBB" w:rsidRPr="00DE6C33">
        <w:rPr>
          <w:b w:val="0"/>
          <w:sz w:val="26"/>
          <w:szCs w:val="26"/>
          <w:lang w:val="vi-VN"/>
        </w:rPr>
        <w:t xml:space="preserve">iệc </w:t>
      </w:r>
      <w:r w:rsidRPr="00DE6C33">
        <w:rPr>
          <w:b w:val="0"/>
          <w:sz w:val="26"/>
          <w:szCs w:val="26"/>
          <w:lang w:val="vi-VN"/>
        </w:rPr>
        <w:t xml:space="preserve">ứng </w:t>
      </w:r>
      <w:r w:rsidR="00445EBB" w:rsidRPr="00DE6C33">
        <w:rPr>
          <w:b w:val="0"/>
          <w:sz w:val="26"/>
          <w:szCs w:val="26"/>
          <w:lang w:val="vi-VN"/>
        </w:rPr>
        <w:t xml:space="preserve">dụng công nghệ sinh học để bảo tồn đa dạng sinh học thực vật, bao gồm cả hoa lan, trong ngân hàng gen </w:t>
      </w:r>
      <w:r w:rsidRPr="00DE6C33">
        <w:rPr>
          <w:b w:val="0"/>
          <w:sz w:val="26"/>
          <w:szCs w:val="26"/>
          <w:lang w:val="vi-VN"/>
        </w:rPr>
        <w:t xml:space="preserve">được ghi nhận </w:t>
      </w:r>
      <w:r w:rsidR="00445EBB" w:rsidRPr="00DE6C33">
        <w:rPr>
          <w:b w:val="0"/>
          <w:sz w:val="26"/>
          <w:szCs w:val="26"/>
          <w:lang w:val="vi-VN"/>
        </w:rPr>
        <w:t>sẽ rất hữu ích</w:t>
      </w:r>
      <w:r w:rsidRPr="00DE6C33">
        <w:rPr>
          <w:b w:val="0"/>
          <w:sz w:val="26"/>
          <w:szCs w:val="26"/>
          <w:lang w:val="vi-VN"/>
        </w:rPr>
        <w:t xml:space="preserve"> và mang lại nhiều hiệu quả </w:t>
      </w:r>
      <w:r>
        <w:rPr>
          <w:b w:val="0"/>
          <w:sz w:val="26"/>
          <w:szCs w:val="26"/>
          <w:lang w:val="vi-VN"/>
        </w:rPr>
        <w:lastRenderedPageBreak/>
        <w:t>so với các phương pháp bảo tồn thông thường (Engelmann, 2010)</w:t>
      </w:r>
      <w:r w:rsidR="00445EBB">
        <w:rPr>
          <w:b w:val="0"/>
          <w:sz w:val="26"/>
          <w:szCs w:val="26"/>
          <w:lang w:val="vi-VN"/>
        </w:rPr>
        <w:t>. Việc sử dụng một số</w:t>
      </w:r>
      <w:r w:rsidR="00445EBB" w:rsidRPr="00DE6C33">
        <w:rPr>
          <w:b w:val="0"/>
          <w:sz w:val="26"/>
          <w:szCs w:val="26"/>
          <w:lang w:val="vi-VN"/>
        </w:rPr>
        <w:t xml:space="preserve"> kỹ thuật như thu </w:t>
      </w:r>
      <w:r w:rsidR="00445EBB" w:rsidRPr="004D0033">
        <w:rPr>
          <w:b w:val="0"/>
          <w:sz w:val="26"/>
          <w:szCs w:val="26"/>
          <w:lang w:val="vi-VN"/>
        </w:rPr>
        <w:t xml:space="preserve">hái </w:t>
      </w:r>
      <w:r w:rsidR="00445EBB" w:rsidRPr="004D0033">
        <w:rPr>
          <w:b w:val="0"/>
          <w:i/>
          <w:iCs/>
          <w:sz w:val="26"/>
          <w:szCs w:val="26"/>
          <w:lang w:val="vi-VN"/>
        </w:rPr>
        <w:t>in vitro</w:t>
      </w:r>
      <w:r w:rsidR="00445EBB" w:rsidRPr="004D0033">
        <w:rPr>
          <w:b w:val="0"/>
          <w:sz w:val="26"/>
          <w:szCs w:val="26"/>
          <w:lang w:val="vi-VN"/>
        </w:rPr>
        <w:t xml:space="preserve"> quả chưa chín và </w:t>
      </w:r>
      <w:r w:rsidRPr="004D0033">
        <w:rPr>
          <w:b w:val="0"/>
          <w:sz w:val="26"/>
          <w:szCs w:val="26"/>
          <w:lang w:val="vi-VN"/>
        </w:rPr>
        <w:t xml:space="preserve">vào mẫu </w:t>
      </w:r>
      <w:r w:rsidR="00445EBB" w:rsidRPr="004D0033">
        <w:rPr>
          <w:b w:val="0"/>
          <w:sz w:val="26"/>
          <w:szCs w:val="26"/>
          <w:lang w:val="vi-VN"/>
        </w:rPr>
        <w:t xml:space="preserve">chồi non </w:t>
      </w:r>
      <w:r w:rsidRPr="004D0033">
        <w:rPr>
          <w:b w:val="0"/>
          <w:sz w:val="26"/>
          <w:szCs w:val="26"/>
          <w:lang w:val="vi-VN"/>
        </w:rPr>
        <w:t xml:space="preserve">in vitro </w:t>
      </w:r>
      <w:r w:rsidR="00445EBB" w:rsidRPr="004D0033">
        <w:rPr>
          <w:b w:val="0"/>
          <w:sz w:val="26"/>
          <w:szCs w:val="26"/>
          <w:lang w:val="vi-VN"/>
        </w:rPr>
        <w:t xml:space="preserve">đối với các loài nhân giống sinh dưỡng cũng rất hữu ích, đặc biệt là trong thời gian dài di chuyển đến các vùng sâu vùng xa. Các kỹ thuật lưu trữ tăng trưởng chậm </w:t>
      </w:r>
      <w:r w:rsidRPr="004D0033">
        <w:rPr>
          <w:b w:val="0"/>
          <w:sz w:val="26"/>
          <w:szCs w:val="26"/>
          <w:lang w:val="vi-VN"/>
        </w:rPr>
        <w:t xml:space="preserve">trong điều kiện </w:t>
      </w:r>
      <w:r w:rsidR="0038610D" w:rsidRPr="004D0033">
        <w:rPr>
          <w:b w:val="0"/>
          <w:i/>
          <w:iCs/>
          <w:sz w:val="26"/>
          <w:szCs w:val="26"/>
          <w:lang w:val="vi-VN"/>
        </w:rPr>
        <w:t>in vitro</w:t>
      </w:r>
      <w:r w:rsidR="0038610D" w:rsidRPr="004D0033">
        <w:rPr>
          <w:b w:val="0"/>
          <w:sz w:val="26"/>
          <w:szCs w:val="26"/>
          <w:lang w:val="vi-VN"/>
        </w:rPr>
        <w:t xml:space="preserve"> </w:t>
      </w:r>
      <w:r w:rsidR="00445EBB" w:rsidRPr="004D0033">
        <w:rPr>
          <w:b w:val="0"/>
          <w:sz w:val="26"/>
          <w:szCs w:val="26"/>
          <w:lang w:val="vi-VN"/>
        </w:rPr>
        <w:t xml:space="preserve">cũng đang được sử dụng thường xuyên để bảo tồn trung hạn nhiều loài. </w:t>
      </w:r>
      <w:r w:rsidRPr="004D0033">
        <w:rPr>
          <w:b w:val="0"/>
          <w:sz w:val="26"/>
          <w:szCs w:val="26"/>
          <w:lang w:val="vi-VN"/>
        </w:rPr>
        <w:t>Trong một số điều kiện</w:t>
      </w:r>
      <w:r w:rsidRPr="00DE6C33">
        <w:rPr>
          <w:b w:val="0"/>
          <w:sz w:val="26"/>
          <w:szCs w:val="26"/>
          <w:lang w:val="vi-VN"/>
        </w:rPr>
        <w:t xml:space="preserve"> nhất định, việc sử dụng k</w:t>
      </w:r>
      <w:r w:rsidR="00445EBB" w:rsidRPr="00DE6C33">
        <w:rPr>
          <w:b w:val="0"/>
          <w:sz w:val="26"/>
          <w:szCs w:val="26"/>
          <w:lang w:val="vi-VN"/>
        </w:rPr>
        <w:t>ỹ thuật bảo quản lạnh cổ điển để bảo quản thực vật trong thời gian dài bao gồm quá trình làm lạnh chậm đến nhiệt độ đông lạnh xác định trước, sau đó ngâm nhanh trong nitơ lỏng; gần đây, các kỹ thuật bảo quản lạnh mới sử dụng phương tiện bảo vệ lạnh và/hoặc làm khô không khí sau đó làm lạnh nhanh cũng được sử dụng.</w:t>
      </w:r>
      <w:r w:rsidRPr="00DE6C33">
        <w:rPr>
          <w:b w:val="0"/>
          <w:sz w:val="26"/>
          <w:szCs w:val="26"/>
          <w:lang w:val="vi-VN"/>
        </w:rPr>
        <w:t xml:space="preserve"> Cho đến nay, việc n</w:t>
      </w:r>
      <w:r w:rsidR="00445EBB" w:rsidRPr="00DE6C33">
        <w:rPr>
          <w:b w:val="0"/>
          <w:sz w:val="26"/>
          <w:szCs w:val="26"/>
          <w:lang w:val="vi-VN"/>
        </w:rPr>
        <w:t xml:space="preserve">uôi cấy trong ống nghiệm </w:t>
      </w:r>
      <w:r w:rsidRPr="00DE6C33">
        <w:rPr>
          <w:b w:val="0"/>
          <w:sz w:val="26"/>
          <w:szCs w:val="26"/>
          <w:lang w:val="vi-VN"/>
        </w:rPr>
        <w:t xml:space="preserve">(sử dụng công nghệ tế bào) </w:t>
      </w:r>
      <w:r w:rsidR="00445EBB" w:rsidRPr="00DE6C33">
        <w:rPr>
          <w:b w:val="0"/>
          <w:sz w:val="26"/>
          <w:szCs w:val="26"/>
          <w:lang w:val="vi-VN"/>
        </w:rPr>
        <w:t xml:space="preserve">là phương pháp </w:t>
      </w:r>
      <w:r w:rsidR="00445EBB" w:rsidRPr="004D0033">
        <w:rPr>
          <w:b w:val="0"/>
          <w:sz w:val="26"/>
          <w:szCs w:val="26"/>
          <w:lang w:val="vi-VN"/>
        </w:rPr>
        <w:t xml:space="preserve">phổ biến nhất được sử dụng trong bảo tồn hoa lan, đặc biệt là khi các phương pháp thông thường không thể tiến hành được. Các phương pháp </w:t>
      </w:r>
      <w:r w:rsidR="0038610D" w:rsidRPr="004D0033">
        <w:rPr>
          <w:b w:val="0"/>
          <w:i/>
          <w:iCs/>
          <w:sz w:val="26"/>
          <w:szCs w:val="26"/>
          <w:lang w:val="vi-VN"/>
        </w:rPr>
        <w:t>in vitro</w:t>
      </w:r>
      <w:r w:rsidR="0038610D" w:rsidRPr="004D0033">
        <w:rPr>
          <w:b w:val="0"/>
          <w:sz w:val="26"/>
          <w:szCs w:val="26"/>
          <w:lang w:val="vi-VN"/>
        </w:rPr>
        <w:t xml:space="preserve"> </w:t>
      </w:r>
      <w:r w:rsidR="00445EBB" w:rsidRPr="004D0033">
        <w:rPr>
          <w:b w:val="0"/>
          <w:sz w:val="26"/>
          <w:szCs w:val="26"/>
          <w:lang w:val="vi-VN"/>
        </w:rPr>
        <w:t xml:space="preserve">tương đối đắt hơn, nhưng chúng có thể cần thiết đối với các loài bị đe dọa cao hơn (Pence 2010) . Nhiều loài lan đã được nuôi cấy </w:t>
      </w:r>
      <w:r w:rsidR="0038610D" w:rsidRPr="004D0033">
        <w:rPr>
          <w:b w:val="0"/>
          <w:i/>
          <w:iCs/>
          <w:sz w:val="26"/>
          <w:szCs w:val="26"/>
          <w:lang w:val="vi-VN"/>
        </w:rPr>
        <w:t>in vitro</w:t>
      </w:r>
      <w:r w:rsidR="0038610D" w:rsidRPr="004D0033">
        <w:rPr>
          <w:b w:val="0"/>
          <w:sz w:val="26"/>
          <w:szCs w:val="26"/>
          <w:lang w:val="vi-VN"/>
        </w:rPr>
        <w:t xml:space="preserve"> </w:t>
      </w:r>
      <w:r w:rsidR="00445EBB" w:rsidRPr="004D0033">
        <w:rPr>
          <w:b w:val="0"/>
          <w:sz w:val="26"/>
          <w:szCs w:val="26"/>
          <w:lang w:val="vi-VN"/>
        </w:rPr>
        <w:t>với mục đích bảo tồn</w:t>
      </w:r>
      <w:r w:rsidR="00FB7D81" w:rsidRPr="004D0033">
        <w:rPr>
          <w:b w:val="0"/>
          <w:sz w:val="26"/>
          <w:szCs w:val="26"/>
          <w:lang w:val="vi-VN"/>
        </w:rPr>
        <w:t>.</w:t>
      </w:r>
      <w:r w:rsidR="00701147" w:rsidRPr="004D0033">
        <w:rPr>
          <w:b w:val="0"/>
          <w:sz w:val="26"/>
          <w:szCs w:val="26"/>
          <w:lang w:val="vi-VN"/>
        </w:rPr>
        <w:t xml:space="preserve"> Bên cạnh đó, việc ứng dụng chỉ thị phân tử</w:t>
      </w:r>
      <w:r w:rsidR="00701147" w:rsidRPr="00DE6C33">
        <w:rPr>
          <w:b w:val="0"/>
          <w:sz w:val="26"/>
          <w:szCs w:val="26"/>
          <w:lang w:val="vi-VN"/>
        </w:rPr>
        <w:t xml:space="preserve"> DNA như chỉ thị DNA barcode</w:t>
      </w:r>
      <w:r w:rsidR="004B33AD" w:rsidRPr="00DE6C33">
        <w:rPr>
          <w:b w:val="0"/>
          <w:sz w:val="26"/>
          <w:szCs w:val="26"/>
          <w:lang w:val="vi-VN"/>
        </w:rPr>
        <w:t xml:space="preserve"> là một bước tiến đáng ghi nhận và đã có những đóng góp đáng kể trong công tác bảo tồn cũng như đánh giá đa dạng sinh học nguồn gen hoa lan trong tự nhiên và trong các ngân hàng lưu trữ.</w:t>
      </w:r>
    </w:p>
    <w:p w:rsidR="00FB7D81" w:rsidRPr="00DE6C33" w:rsidRDefault="00FB7D81" w:rsidP="008F1FA9">
      <w:pPr>
        <w:pStyle w:val="Style1"/>
        <w:numPr>
          <w:ilvl w:val="0"/>
          <w:numId w:val="0"/>
        </w:numPr>
        <w:spacing w:before="0" w:after="0" w:line="360" w:lineRule="auto"/>
        <w:ind w:firstLine="567"/>
        <w:rPr>
          <w:b w:val="0"/>
          <w:sz w:val="26"/>
          <w:szCs w:val="26"/>
          <w:lang w:val="vi-VN"/>
        </w:rPr>
      </w:pPr>
      <w:r w:rsidRPr="00DE6C33">
        <w:rPr>
          <w:b w:val="0"/>
          <w:sz w:val="26"/>
          <w:szCs w:val="26"/>
          <w:lang w:val="vi-VN"/>
        </w:rPr>
        <w:t xml:space="preserve">Từ các phương pháp bảo tồn tại vị và chuyển vị hoa lan cho thấy rằng việc lựa chọn phương pháp nào còn tùy vào việc khảo sát và đánh giá nguồn gen này trong tự nhiên cũng như các đặc tính sinh trưởng, sinh sản và di truyền của chúng mà chọn phương pháp bảo tồn hiệu quả. Trong đó, dù sử dụng cách thức bảo tồn nào thì việc kết hợp bảo tồn chuyển vị với việc ứng dụng công nghệ sinh học </w:t>
      </w:r>
      <w:r w:rsidR="0077039C" w:rsidRPr="00DE6C33">
        <w:rPr>
          <w:b w:val="0"/>
          <w:sz w:val="26"/>
          <w:szCs w:val="26"/>
          <w:lang w:val="vi-VN"/>
        </w:rPr>
        <w:t>sẽ góp phần vào việc lưu giữ và bảo tồn được nguồn gen quý đối với các loài có nguy cơ tuyệt chủng.</w:t>
      </w:r>
    </w:p>
    <w:p w:rsidR="00EA5003" w:rsidRPr="00A73F7E" w:rsidRDefault="00EA5003" w:rsidP="004D0033">
      <w:pPr>
        <w:widowControl w:val="0"/>
        <w:autoSpaceDE w:val="0"/>
        <w:autoSpaceDN w:val="0"/>
        <w:adjustRightInd w:val="0"/>
        <w:spacing w:after="0" w:line="360" w:lineRule="auto"/>
        <w:rPr>
          <w:rFonts w:ascii="Times New Roman" w:hAnsi="Times New Roman"/>
          <w:b/>
          <w:color w:val="000000"/>
          <w:sz w:val="26"/>
          <w:szCs w:val="26"/>
          <w:lang w:val="vi-VN"/>
        </w:rPr>
      </w:pPr>
      <w:r w:rsidRPr="00A73F7E">
        <w:rPr>
          <w:rFonts w:ascii="Times New Roman" w:hAnsi="Times New Roman"/>
          <w:b/>
          <w:color w:val="000000"/>
          <w:sz w:val="26"/>
          <w:szCs w:val="26"/>
          <w:lang w:val="vi-VN"/>
        </w:rPr>
        <w:t>1</w:t>
      </w:r>
      <w:r w:rsidR="00447F3B" w:rsidRPr="00A73F7E">
        <w:rPr>
          <w:rFonts w:ascii="Times New Roman" w:hAnsi="Times New Roman"/>
          <w:b/>
          <w:color w:val="000000"/>
          <w:sz w:val="26"/>
          <w:szCs w:val="26"/>
          <w:lang w:val="vi-VN"/>
        </w:rPr>
        <w:t>2.2</w:t>
      </w:r>
      <w:r w:rsidRPr="00A73F7E">
        <w:rPr>
          <w:rFonts w:ascii="Times New Roman" w:hAnsi="Times New Roman"/>
          <w:b/>
          <w:color w:val="000000"/>
          <w:sz w:val="26"/>
          <w:szCs w:val="26"/>
          <w:lang w:val="vi-VN"/>
        </w:rPr>
        <w:t xml:space="preserve"> </w:t>
      </w:r>
      <w:r w:rsidR="004B33AD" w:rsidRPr="00A73F7E">
        <w:rPr>
          <w:rFonts w:ascii="Times New Roman" w:hAnsi="Times New Roman"/>
          <w:b/>
          <w:color w:val="000000"/>
          <w:sz w:val="26"/>
          <w:szCs w:val="26"/>
          <w:lang w:val="vi-VN"/>
        </w:rPr>
        <w:t>Giới thiệu một số đ</w:t>
      </w:r>
      <w:r w:rsidRPr="00A73F7E">
        <w:rPr>
          <w:rFonts w:ascii="Times New Roman" w:hAnsi="Times New Roman"/>
          <w:b/>
          <w:color w:val="000000"/>
          <w:sz w:val="26"/>
          <w:szCs w:val="26"/>
          <w:lang w:val="vi-VN"/>
        </w:rPr>
        <w:t xml:space="preserve">iều kiện tự nhiên </w:t>
      </w:r>
      <w:r w:rsidR="004B33AD" w:rsidRPr="00A73F7E">
        <w:rPr>
          <w:rFonts w:ascii="Times New Roman" w:hAnsi="Times New Roman"/>
          <w:b/>
          <w:color w:val="000000"/>
          <w:sz w:val="26"/>
          <w:szCs w:val="26"/>
          <w:lang w:val="vi-VN"/>
        </w:rPr>
        <w:t xml:space="preserve">của các </w:t>
      </w:r>
      <w:r w:rsidRPr="00A73F7E">
        <w:rPr>
          <w:rFonts w:ascii="Times New Roman" w:hAnsi="Times New Roman"/>
          <w:b/>
          <w:color w:val="000000"/>
          <w:sz w:val="26"/>
          <w:szCs w:val="26"/>
          <w:lang w:val="vi-VN"/>
        </w:rPr>
        <w:t>khu vực nghiên cứu</w:t>
      </w:r>
    </w:p>
    <w:p w:rsidR="00447F3B" w:rsidRPr="00A73F7E" w:rsidRDefault="00447F3B" w:rsidP="004D0033">
      <w:pPr>
        <w:widowControl w:val="0"/>
        <w:autoSpaceDE w:val="0"/>
        <w:autoSpaceDN w:val="0"/>
        <w:adjustRightInd w:val="0"/>
        <w:spacing w:after="0" w:line="360" w:lineRule="auto"/>
        <w:jc w:val="both"/>
        <w:rPr>
          <w:rFonts w:ascii="Times New Roman" w:hAnsi="Times New Roman"/>
          <w:b/>
          <w:color w:val="000000"/>
          <w:sz w:val="26"/>
          <w:szCs w:val="26"/>
          <w:lang w:val="vi-VN"/>
        </w:rPr>
      </w:pPr>
      <w:r w:rsidRPr="00A73F7E">
        <w:rPr>
          <w:rFonts w:ascii="Times New Roman" w:hAnsi="Times New Roman"/>
          <w:b/>
          <w:color w:val="000000"/>
          <w:sz w:val="26"/>
          <w:szCs w:val="26"/>
          <w:lang w:val="vi-VN"/>
        </w:rPr>
        <w:tab/>
        <w:t xml:space="preserve">Khu vực </w:t>
      </w:r>
      <w:r w:rsidR="00F80BB2" w:rsidRPr="00A73F7E">
        <w:rPr>
          <w:rFonts w:ascii="Times New Roman" w:hAnsi="Times New Roman"/>
          <w:b/>
          <w:color w:val="000000"/>
          <w:sz w:val="26"/>
          <w:szCs w:val="26"/>
          <w:lang w:val="vi-VN"/>
        </w:rPr>
        <w:t>Nam Bộ</w:t>
      </w:r>
    </w:p>
    <w:p w:rsidR="00505CBB" w:rsidRPr="00A73F7E" w:rsidRDefault="00505CBB" w:rsidP="004D0033">
      <w:pPr>
        <w:pStyle w:val="Style1"/>
        <w:widowControl w:val="0"/>
        <w:numPr>
          <w:ilvl w:val="0"/>
          <w:numId w:val="0"/>
        </w:numPr>
        <w:spacing w:before="0" w:after="0" w:line="360" w:lineRule="auto"/>
        <w:ind w:firstLine="567"/>
        <w:rPr>
          <w:b w:val="0"/>
          <w:sz w:val="26"/>
          <w:szCs w:val="26"/>
          <w:lang w:val="vi-VN"/>
        </w:rPr>
      </w:pPr>
      <w:r w:rsidRPr="00A73F7E">
        <w:rPr>
          <w:b w:val="0"/>
          <w:sz w:val="26"/>
          <w:szCs w:val="26"/>
          <w:lang w:val="vi-VN"/>
        </w:rPr>
        <w:t xml:space="preserve">Về địa hình: Nam Bộ là phần phần đất tận cùng ở phía Nam Việt Nam, kéo dài từ phía Nam của dãy Trường Sơn đến tận mũi của bán đảo Cà Mau, có tổng diện tích 63.487,85km2 [22], gồm 2 thành phố và 17 tỉnh thành là Bà Rịa – Vũng Tàu, Đồng Nai, Bình Phước, Bình Dương, Tây Ninh, Thành phố Hồ Chí Minh, Long An, Bến Tre, Tiền Giang, Vĩnh Long, Đồng Tháp, Thành phố Cần Thơ, Hậu Giang, An Giang, Sóc Trăng, Trà Vinh, Bạch Liêu, Kiên Giang và Cà Mau.  Địa hình Nam Bộ được phân chia thành hai miền rõ rệt là Đông Nam Bộ và Tây Nam Bộ. </w:t>
      </w:r>
    </w:p>
    <w:p w:rsidR="00505CBB" w:rsidRPr="00A73F7E" w:rsidRDefault="00505CBB" w:rsidP="004D0033">
      <w:pPr>
        <w:pStyle w:val="Style1"/>
        <w:widowControl w:val="0"/>
        <w:numPr>
          <w:ilvl w:val="0"/>
          <w:numId w:val="0"/>
        </w:numPr>
        <w:spacing w:before="0" w:after="0" w:line="360" w:lineRule="auto"/>
        <w:ind w:firstLine="567"/>
        <w:rPr>
          <w:b w:val="0"/>
          <w:sz w:val="26"/>
          <w:szCs w:val="26"/>
          <w:lang w:val="vi-VN"/>
        </w:rPr>
      </w:pPr>
      <w:r w:rsidRPr="00A73F7E">
        <w:rPr>
          <w:b w:val="0"/>
          <w:sz w:val="26"/>
          <w:szCs w:val="26"/>
          <w:lang w:val="vi-VN"/>
        </w:rPr>
        <w:lastRenderedPageBreak/>
        <w:t>Tây Nam Bộ là phần hạ lưu của sông Mê Kông, nơi đây có độ cao trung bình chỉ khoảng một vài mét so với mực nước biển, với một số lượng nhỏ các núi riêng biệt xuất hiện trên vùng đồng bằng. Phần lớn có cấu tạo là đá granit và đôi khi là đá vôi, núi cao nhất là núi Cấm (An Giang) có độ cao 710m [22], đồi núi tập trung chủ yếu ở hai tỉnh An Giang và Kiên Giang. Đồi núi An Giang có nhiều đỉnh có hình dạng, độ cao và độ dốc khác nhau, phân bố theo vành đai cánh cung kéo dài gần 100km, khởi đầu từ xã Phú Hữu (huyện An Phú) qua thị xã Châu Đốc, rồi bao trùm lên gần hết diện tích hai huyện Tịnh Biên và Tri Tôn kéo đến xã Vọng Thê và Vọng Đông, cuối cùng dừng lại ở thị trấn Núi Sập (huyện Thoại Sơn); khu vực Bảy Núi (hay còn gọi là Thất Sơn, gồm các núi Năm Giếng, núi Két, núi Cấm, núi Dài, núi Tượng, núi Nước và núi Cô Tô) [27]. Đồi núi Kiên Giang tập trung chủ yếu tại ven biển phía Tây Bắc, thuộc các huyện Hòn Đất, Kiên Lương và thị xã Hà Tiên độ cao trung bình dưới 200m; về cấu tạo địa chất có thể chia thành 3 loại: (1) đồi núi cấu tạo bằng đá granit, có các núi Hòn Đất, Hòn Me, Hòn Sóc,… (2) đồi núi đá vôi hình thành trên nền móng gẫy cổ xưa, có các núi Chùa Hang, Bình Trị, Hang Tiền, Khoe Lá, Ngang, Trà Đuốc, Mây Huỳnh, Sơn Trà, Mo So, hang Cây Ớt, Còm,… (3) núi đá phiến xen với núi đá macma phun trào, có các núi Bãi Ớt, Ông Cộp, Xoa Ảo, Đồng, Nhọn, Lăng Ông, Đại Tô Châu, Tiểu Tô Châu, Bình Sơn,…[27]. Kiểu địa hình phổ biến nhất ở vùng Tây Nam Bộ cho đến nay là đồng bằng ngập nước theo mùa, nằm ở các khu vực miền Bắc và miền Trung. Vùng bị ngập nước nhiều theo mùa ở phía Tây Bắc (vùng bị ngập nước sâu nhất) bao gồm các con đê tự nhiên, cồn cát và các vùng đầm lầy. Một vùng khép kín trong khu vực này gọi là Đồng Tháp Mười, nước khó rút ra và rút ra chậm. Vùng này bị ngập đến 3m vào phần lớn thời gian trong năm. Một vùng mở ở phía Tây Nam gọi là Tứ giác Long Xuyên trong đó có vùng đồng bằng Hà Tiên, rút nước ra vịnh Thái Lan và bị ngập tới 1,5-2m; ngược lại có những vùng đồng bằng ngập nước theo mùa do ảnh hưởng của thủy triều nằm giữa châu thổ ngập nước ít hơn ở mức 0,5-1m. Một vùng trũng cũng chiếm một phần lớn khu vực đất liền ở phía Nam của Tây Nam Bộ, khu vực này là vùng ít chịu ảnh hưởng của sông Mê Kông nhất và phần lớn bị ngập nước mặn trong mùa khô, những đầm lầy than bùn trong đó có U Minh Thượng và U Minh Hạ, chiếm ưu thế trong các khu vực thấp nhất của vùng trũng này.</w:t>
      </w:r>
    </w:p>
    <w:p w:rsidR="00505CBB" w:rsidRPr="00A73F7E" w:rsidRDefault="00505CBB" w:rsidP="004D0033">
      <w:pPr>
        <w:pStyle w:val="Style1"/>
        <w:widowControl w:val="0"/>
        <w:numPr>
          <w:ilvl w:val="0"/>
          <w:numId w:val="0"/>
        </w:numPr>
        <w:spacing w:before="0" w:after="0" w:line="360" w:lineRule="auto"/>
        <w:ind w:firstLine="567"/>
        <w:rPr>
          <w:b w:val="0"/>
          <w:sz w:val="26"/>
          <w:szCs w:val="26"/>
          <w:lang w:val="vi-VN"/>
        </w:rPr>
      </w:pPr>
      <w:r w:rsidRPr="00A73F7E">
        <w:rPr>
          <w:b w:val="0"/>
          <w:sz w:val="26"/>
          <w:szCs w:val="26"/>
          <w:lang w:val="vi-VN"/>
        </w:rPr>
        <w:t xml:space="preserve">Đông Nam Bộ có nhiều vùng là chuyển tiếp giữa cao nguyên cực Nam Trung Bộ với đồng bằng Nam Bộ nên có nhiều đồi núi hơn và địa hình cũng phức tạp hơn. Các dạng địa hình chủ yếu là núi thấp, đồi và đồng bằng. Núi cao nhất là núi Bà Đen (Tây </w:t>
      </w:r>
      <w:r w:rsidRPr="00A73F7E">
        <w:rPr>
          <w:b w:val="0"/>
          <w:sz w:val="26"/>
          <w:szCs w:val="26"/>
          <w:lang w:val="vi-VN"/>
        </w:rPr>
        <w:lastRenderedPageBreak/>
        <w:t>Ninh) có độ cao 986m [26]. Dạng địa hình núi thấp tạo thành những lưng sóng rộng rãi, nhô cao lên là những chóp núi lửa đã tắt từ lâu còn được bảo tồn khá tốt và những đỉnh núi granit, các núi lửa mang hình chóp nón đỉnh bằng, tuy đã bị phá hủy một phần, còn các núi granit được phân biệt bởi những đỉnh nhỏ, sườn dốc và những vách đá màu trắng xám đã bị quá trình phong hóa làm đổ vỡ thành nhiều khối tảng, các núi sót này phân bố rải rác không theo quy luật, đây là phần cuối cùng của dãy Trường Sơn, các núi tiêu biểu là Chứa Chan, Mây Tàu, Gia Kiệm (Đồng Nai), Núi Dinh (Bà Rịa - Vũng Tàu), Bà Đen (Tây Ninh), Bà Rá (Bình Phước),… Dạng địa hình đồi tạo thành các dạng đồi lượn sóng rất thoải và rộng với các đỉnh bằng phẳng, cấu tạo bởi phù sa cổ, đất chịu quá trình rửa trôi mạnh từ trên xuống, do đó không được phì nhiêu, ở nhiều nơi còn có phủ một lớp đất đỏ bazan trên mặt màu mỡ. Dạng địa hình đồng bằng phổ biến là các cánh đồng lúa, bãi cát, cồn cát, bãi lầy, v.v được tạo thành do sự bồi tụ của sông và biển.</w:t>
      </w:r>
    </w:p>
    <w:p w:rsidR="00505CBB" w:rsidRPr="00A73F7E" w:rsidRDefault="00505CBB" w:rsidP="004D0033">
      <w:pPr>
        <w:pStyle w:val="Style1"/>
        <w:widowControl w:val="0"/>
        <w:numPr>
          <w:ilvl w:val="0"/>
          <w:numId w:val="0"/>
        </w:numPr>
        <w:spacing w:before="0" w:after="0" w:line="360" w:lineRule="auto"/>
        <w:ind w:firstLine="567"/>
        <w:rPr>
          <w:b w:val="0"/>
          <w:sz w:val="26"/>
          <w:szCs w:val="26"/>
          <w:lang w:val="vi-VN"/>
        </w:rPr>
      </w:pPr>
      <w:r w:rsidRPr="00A73F7E">
        <w:rPr>
          <w:b w:val="0"/>
          <w:sz w:val="26"/>
          <w:szCs w:val="26"/>
          <w:lang w:val="vi-VN"/>
        </w:rPr>
        <w:t xml:space="preserve">Tóm lại, địa hình Nam Bộ chủ yếu là bằng phẳng và thấp, trải dài dọc theo hệ </w:t>
      </w:r>
      <w:r w:rsidR="004D0033" w:rsidRPr="00A73F7E">
        <w:rPr>
          <w:b w:val="0"/>
          <w:sz w:val="26"/>
          <w:szCs w:val="26"/>
          <w:lang w:val="vi-VN"/>
        </w:rPr>
        <w:br/>
      </w:r>
      <w:r w:rsidRPr="00A73F7E">
        <w:rPr>
          <w:b w:val="0"/>
          <w:sz w:val="26"/>
          <w:szCs w:val="26"/>
          <w:lang w:val="vi-VN"/>
        </w:rPr>
        <w:t>thống sông Mê Kông nên rất thuận lợi cho hệ sinh vật phát triển, đặc biệt là thực vật bậc cao có mạch.</w:t>
      </w:r>
    </w:p>
    <w:p w:rsidR="00505CBB" w:rsidRPr="00A73F7E" w:rsidRDefault="00505CBB" w:rsidP="004D0033">
      <w:pPr>
        <w:pStyle w:val="Style1"/>
        <w:widowControl w:val="0"/>
        <w:numPr>
          <w:ilvl w:val="0"/>
          <w:numId w:val="0"/>
        </w:numPr>
        <w:spacing w:before="0" w:after="0" w:line="360" w:lineRule="auto"/>
        <w:ind w:firstLine="567"/>
        <w:rPr>
          <w:b w:val="0"/>
          <w:sz w:val="26"/>
          <w:szCs w:val="26"/>
          <w:lang w:val="vi-VN"/>
        </w:rPr>
      </w:pPr>
      <w:r w:rsidRPr="00A73F7E">
        <w:rPr>
          <w:b w:val="0"/>
          <w:sz w:val="26"/>
          <w:szCs w:val="26"/>
          <w:lang w:val="vi-VN"/>
        </w:rPr>
        <w:t>Về thổ nhưỡng: Đa số các loại đất ở Nam Bộ là đất phù sa. Những loại đất có tính acid cao chiếm một diện tích khá lớn, các loại đất này có trong các vùng đầm lầy có thủy triều nơi đất bị úng nước và bị nước biển tràn qua và giàu chất hữu cơ. Quá trình phân hủy tạo ra các hợp chất trong đất (như sunfua) có thể tạo thành acid trong điều kiện nhất định. Khi được giữ ẩm, chúng ở trạng thái trung tính. Tuy nhiên, trong các điều kiện khô chúng trở nên có tính acid, khi acid sunfuric thoát ra khỏi đất sẽ gây độc cho thực vật. Ngoài đất phù sa trong vùng còn có nhiều loại đất khác như đất đỏ vàng, đất xám, đất phèn, đất cát, đất đá.</w:t>
      </w:r>
    </w:p>
    <w:p w:rsidR="00505CBB" w:rsidRPr="00A73F7E" w:rsidRDefault="00505CBB" w:rsidP="004D0033">
      <w:pPr>
        <w:pStyle w:val="Style1"/>
        <w:widowControl w:val="0"/>
        <w:numPr>
          <w:ilvl w:val="0"/>
          <w:numId w:val="0"/>
        </w:numPr>
        <w:spacing w:before="0" w:after="0" w:line="360" w:lineRule="auto"/>
        <w:ind w:firstLine="567"/>
        <w:rPr>
          <w:b w:val="0"/>
          <w:sz w:val="26"/>
          <w:szCs w:val="26"/>
          <w:lang w:val="vi-VN"/>
        </w:rPr>
      </w:pPr>
      <w:r w:rsidRPr="00A73F7E">
        <w:rPr>
          <w:b w:val="0"/>
          <w:sz w:val="26"/>
          <w:szCs w:val="26"/>
          <w:lang w:val="vi-VN"/>
        </w:rPr>
        <w:t>Về khí hậu: Nam Bộ có khí hậu nhiệt đới gió mùa ở mức độ cao và lượng mưa hàng năm thường dao động trong khoảng 1.500-2.000mm. Lượng mưa phân bố không đều trong năm, mùa mưa bắt đầu từ tháng 5 với phần lớn lượng mưa rơi vào tháng 9 và tháng 10. Mùa khô (tháng 12 đến tháng 3) rất khô và lượng mưa nằm dưới mức 100mm từ 4 đến 6 tháng và một số khu vực gần như không có mưa trong một tháng [22]. Tuy nhiên, theo Nguyễn Khanh Vân và nnk (2000) thì vùng Nam Bộ thuộc kiểu khí hậu cận xích đạo gió mùa, mưa hè. Lượng mưa hàng năm dao động từ 1.296,7mm tại Châu Đốc, tỉnh An Giang đến 2.469,2mm tại Đồng Phú, tỉnh Bình Phước.</w:t>
      </w:r>
    </w:p>
    <w:p w:rsidR="00505CBB" w:rsidRPr="00A73F7E" w:rsidRDefault="00505CBB" w:rsidP="004D0033">
      <w:pPr>
        <w:pStyle w:val="Style1"/>
        <w:widowControl w:val="0"/>
        <w:numPr>
          <w:ilvl w:val="0"/>
          <w:numId w:val="0"/>
        </w:numPr>
        <w:spacing w:before="0" w:after="0" w:line="360" w:lineRule="auto"/>
        <w:ind w:firstLine="567"/>
        <w:rPr>
          <w:b w:val="0"/>
          <w:sz w:val="26"/>
          <w:szCs w:val="26"/>
          <w:lang w:val="vi-VN"/>
        </w:rPr>
      </w:pPr>
      <w:r w:rsidRPr="00A73F7E">
        <w:rPr>
          <w:b w:val="0"/>
          <w:sz w:val="26"/>
          <w:szCs w:val="26"/>
          <w:lang w:val="vi-VN"/>
        </w:rPr>
        <w:t xml:space="preserve">Về hệ thực vật: Những khu rừng ở Nam Bộ thay đổi từ rừng thường xanh đến rừng </w:t>
      </w:r>
      <w:r w:rsidRPr="00A73F7E">
        <w:rPr>
          <w:b w:val="0"/>
          <w:sz w:val="26"/>
          <w:szCs w:val="26"/>
          <w:lang w:val="vi-VN"/>
        </w:rPr>
        <w:lastRenderedPageBreak/>
        <w:t xml:space="preserve">rụng lá, đồng cỏ thứ sinh có phân bố rộng và rừng tre nứa. Những cây rụng lá theo mùa thuộc chi </w:t>
      </w:r>
      <w:r w:rsidRPr="00A73F7E">
        <w:rPr>
          <w:b w:val="0"/>
          <w:i/>
          <w:iCs/>
          <w:lang w:val="vi-VN"/>
        </w:rPr>
        <w:t xml:space="preserve">Lagerstroemia </w:t>
      </w:r>
      <w:r w:rsidRPr="00A73F7E">
        <w:rPr>
          <w:b w:val="0"/>
          <w:sz w:val="26"/>
          <w:szCs w:val="26"/>
          <w:lang w:val="vi-VN"/>
        </w:rPr>
        <w:t>chiếm ưu thế ở khu vực tán lá cao 35-45m trong các khu rừng nửa rụng lá của khu vực này. Hiện nay, có 5 dạng thảm thực vật tự nhiên chính đặc trưng cho vùng Nam Bộ đó là: rừng đầm lầy nước ngọt, rừng ngập mặn, đồng cỏ, rừng thường xanh và rừng rụng lá.</w:t>
      </w:r>
    </w:p>
    <w:p w:rsidR="00505CBB" w:rsidRPr="00A73F7E" w:rsidRDefault="00505CBB" w:rsidP="004D0033">
      <w:pPr>
        <w:pStyle w:val="Style1"/>
        <w:widowControl w:val="0"/>
        <w:numPr>
          <w:ilvl w:val="0"/>
          <w:numId w:val="0"/>
        </w:numPr>
        <w:spacing w:before="0" w:after="0" w:line="360" w:lineRule="auto"/>
        <w:ind w:firstLine="567"/>
        <w:rPr>
          <w:b w:val="0"/>
          <w:sz w:val="26"/>
          <w:szCs w:val="26"/>
          <w:lang w:val="vi-VN"/>
        </w:rPr>
      </w:pPr>
      <w:r w:rsidRPr="00A73F7E">
        <w:rPr>
          <w:b w:val="0"/>
          <w:sz w:val="26"/>
          <w:szCs w:val="26"/>
          <w:lang w:val="vi-VN"/>
        </w:rPr>
        <w:t>Rừng đầm lầy nước ngọt phân bố ở các khu vực có đất liên tục bị bảo hòa nước. Những khu rừng này có lẽ một thời đã bao phủ các khu vực rộng lớn của vùng đồng bằng sông Cửu Long nhưng những hoạt động của con người đã làm giảm đáng kể vùng phân bố của chúng và làm thay đổi các thành phần của những khu rừng này. Các đầm lầy có Tràm, đặc trưng bởi cây Tràm (</w:t>
      </w:r>
      <w:r w:rsidRPr="00A73F7E">
        <w:rPr>
          <w:b w:val="0"/>
          <w:i/>
          <w:iCs/>
          <w:lang w:val="vi-VN"/>
        </w:rPr>
        <w:t>Melaleuca leucadendra</w:t>
      </w:r>
      <w:r w:rsidRPr="00A73F7E">
        <w:rPr>
          <w:b w:val="0"/>
          <w:sz w:val="26"/>
          <w:szCs w:val="26"/>
          <w:lang w:val="vi-VN"/>
        </w:rPr>
        <w:t>), một thành viên của họ Sim (Myrtaceae) mọc trong các khu vực ngập nước theo mùa, nơi có hàm lượng muối thấp, có tích lũy các hợp chất hữu cơ bị phân hủy và nhờ nước mang hạt cây đến.</w:t>
      </w:r>
    </w:p>
    <w:p w:rsidR="00505CBB" w:rsidRPr="00A73F7E" w:rsidRDefault="00505CBB" w:rsidP="004D0033">
      <w:pPr>
        <w:pStyle w:val="Style1"/>
        <w:widowControl w:val="0"/>
        <w:numPr>
          <w:ilvl w:val="0"/>
          <w:numId w:val="0"/>
        </w:numPr>
        <w:spacing w:before="0" w:after="0" w:line="360" w:lineRule="auto"/>
        <w:ind w:firstLine="567"/>
        <w:rPr>
          <w:b w:val="0"/>
          <w:sz w:val="26"/>
          <w:szCs w:val="26"/>
          <w:lang w:val="vi-VN"/>
        </w:rPr>
      </w:pPr>
      <w:r w:rsidRPr="00A73F7E">
        <w:rPr>
          <w:b w:val="0"/>
          <w:sz w:val="26"/>
          <w:szCs w:val="26"/>
          <w:lang w:val="vi-VN"/>
        </w:rPr>
        <w:t>Rừng ngập mặn phân bố ở những vùng bị ngập nước có hàm lượng muối cao hơn so với các khu rừng đầm lầy, chúng mọc dọc theo bờ biển và các cửa sông ở Nam Bộ. Mắm (</w:t>
      </w:r>
      <w:r w:rsidRPr="00A73F7E">
        <w:rPr>
          <w:b w:val="0"/>
          <w:i/>
          <w:iCs/>
          <w:lang w:val="vi-VN"/>
        </w:rPr>
        <w:t>Avicennia spp.</w:t>
      </w:r>
      <w:r w:rsidRPr="00A73F7E">
        <w:rPr>
          <w:b w:val="0"/>
          <w:sz w:val="26"/>
          <w:szCs w:val="26"/>
          <w:lang w:val="vi-VN"/>
        </w:rPr>
        <w:t>) là loài chiếm ưu thế trong các quần xã ngập mặn sống gần biển nhất và gần như thường xuyên bị ngập nước mặn. Các loài ngập mặn thuộc chi Đước (</w:t>
      </w:r>
      <w:r w:rsidRPr="00A73F7E">
        <w:rPr>
          <w:b w:val="0"/>
          <w:i/>
          <w:iCs/>
          <w:lang w:val="vi-VN"/>
        </w:rPr>
        <w:t>Rhizophora</w:t>
      </w:r>
      <w:r w:rsidRPr="00A73F7E">
        <w:rPr>
          <w:b w:val="0"/>
          <w:sz w:val="26"/>
          <w:szCs w:val="26"/>
          <w:lang w:val="vi-VN"/>
        </w:rPr>
        <w:t>) phân bố ngay phía trong về phía đất liền của các khu rừng này. Ở các vùng khô hơn, thành phần của quần xã lại thay đổi. Các vùng nước lợ gần với khu vực nước ngọt là nơi phân bố của các loài ưa lợ mà ưu thế là Dừa nước (</w:t>
      </w:r>
      <w:r w:rsidRPr="00A73F7E">
        <w:rPr>
          <w:b w:val="0"/>
          <w:i/>
          <w:iCs/>
          <w:lang w:val="vi-VN"/>
        </w:rPr>
        <w:t>Nypa</w:t>
      </w:r>
      <w:r w:rsidRPr="00A73F7E">
        <w:rPr>
          <w:b w:val="0"/>
          <w:sz w:val="26"/>
          <w:szCs w:val="26"/>
          <w:lang w:val="vi-VN"/>
        </w:rPr>
        <w:t>) [22].</w:t>
      </w:r>
    </w:p>
    <w:p w:rsidR="00505CBB" w:rsidRPr="00A73F7E" w:rsidRDefault="00505CBB" w:rsidP="004D0033">
      <w:pPr>
        <w:pStyle w:val="Style1"/>
        <w:widowControl w:val="0"/>
        <w:numPr>
          <w:ilvl w:val="0"/>
          <w:numId w:val="0"/>
        </w:numPr>
        <w:spacing w:before="0" w:after="0" w:line="360" w:lineRule="auto"/>
        <w:ind w:firstLine="567"/>
        <w:rPr>
          <w:b w:val="0"/>
          <w:sz w:val="26"/>
          <w:szCs w:val="26"/>
          <w:lang w:val="vi-VN"/>
        </w:rPr>
      </w:pPr>
      <w:r w:rsidRPr="00A73F7E">
        <w:rPr>
          <w:b w:val="0"/>
          <w:sz w:val="26"/>
          <w:szCs w:val="26"/>
          <w:lang w:val="vi-VN"/>
        </w:rPr>
        <w:t>Đồng cỏ phân bố chủ yếu ở đồng bằng sông Cửu Long, bao gồm các quần xã với các loài thuộc họ Cói (Cyperaceae) và họ Cỏ (Poaceae) chiếm ưu thế, chúng mọc trên cả loại đất có acid sunfat và đất phù sa. Mặt dù vùng đồng cỏ thường bị bỏ qua trong các chương trình bảo tồn và được cho là vùng đất không có giá trị trong các kế hoạch phát triển. Tuy nhiên, đây là nơi cư trú của nhiều loài thực vật, động vật và góp phần quan trọng tạo nên đa dạng sinh học của khu vực. Theo một nghiên cứu ở đồng bằng Hà Tiên, các quần xã thực vật đa dạng nhất là đồng cỏ, bao gồm 94 loài cỏ và cói [22].</w:t>
      </w:r>
    </w:p>
    <w:p w:rsidR="00505CBB" w:rsidRPr="00A73F7E" w:rsidRDefault="00505CBB" w:rsidP="004D0033">
      <w:pPr>
        <w:pStyle w:val="Style1"/>
        <w:widowControl w:val="0"/>
        <w:numPr>
          <w:ilvl w:val="0"/>
          <w:numId w:val="0"/>
        </w:numPr>
        <w:spacing w:before="0" w:after="0" w:line="360" w:lineRule="auto"/>
        <w:ind w:firstLine="567"/>
        <w:rPr>
          <w:b w:val="0"/>
          <w:sz w:val="26"/>
          <w:szCs w:val="26"/>
          <w:lang w:val="vi-VN"/>
        </w:rPr>
      </w:pPr>
      <w:r w:rsidRPr="00A73F7E">
        <w:rPr>
          <w:b w:val="0"/>
          <w:sz w:val="26"/>
          <w:szCs w:val="26"/>
          <w:lang w:val="vi-VN"/>
        </w:rPr>
        <w:t>Rừng thường xanh chiếm phần lớn diện tích rừng tự nhiên ở Nam Bộ, phân bố tập trung ở các khu dự trữ sinh quyển, vườn Quốc gia, khu bảo tồn thiên nhiên và rừng phòng hộ. Đây là nơi bảo tồn các loài động thực vật quí hiếm, góp phần bảo vệ môi trường, phát triển kinh tế xã hội của vùng.</w:t>
      </w:r>
    </w:p>
    <w:p w:rsidR="00505CBB" w:rsidRPr="00A73F7E" w:rsidRDefault="00505CBB" w:rsidP="004D0033">
      <w:pPr>
        <w:pStyle w:val="Style1"/>
        <w:widowControl w:val="0"/>
        <w:numPr>
          <w:ilvl w:val="0"/>
          <w:numId w:val="0"/>
        </w:numPr>
        <w:spacing w:before="0" w:after="0" w:line="360" w:lineRule="auto"/>
        <w:ind w:firstLine="567"/>
        <w:rPr>
          <w:b w:val="0"/>
          <w:sz w:val="26"/>
          <w:szCs w:val="26"/>
          <w:lang w:val="vi-VN"/>
        </w:rPr>
      </w:pPr>
      <w:r w:rsidRPr="00A73F7E">
        <w:rPr>
          <w:b w:val="0"/>
          <w:sz w:val="26"/>
          <w:szCs w:val="26"/>
          <w:lang w:val="vi-VN"/>
        </w:rPr>
        <w:t xml:space="preserve">Rừng rụng lá thường phân bố xen kẽ trong các vùng của kiểu rừng thường xanh và ở vị trí thấp, thường là các sườn đồi hoặc ven các thung lũng có độ ẩm cao và rụng lá vào </w:t>
      </w:r>
      <w:r w:rsidRPr="00A73F7E">
        <w:rPr>
          <w:b w:val="0"/>
          <w:sz w:val="26"/>
          <w:szCs w:val="26"/>
          <w:lang w:val="vi-VN"/>
        </w:rPr>
        <w:lastRenderedPageBreak/>
        <w:t xml:space="preserve">mùa khô do thiếu nước. Kiểu rừng này tập trung chủ yếu ở một số tỉnh như Bình Phước, Bà Rịa - Vũng Tàu, Đồng Nai, Tây Ninh. </w:t>
      </w:r>
    </w:p>
    <w:p w:rsidR="00447F3B" w:rsidRPr="00DE6C33" w:rsidRDefault="00447F3B" w:rsidP="008F1FA9">
      <w:pPr>
        <w:autoSpaceDE w:val="0"/>
        <w:autoSpaceDN w:val="0"/>
        <w:adjustRightInd w:val="0"/>
        <w:spacing w:after="0" w:line="360" w:lineRule="auto"/>
        <w:jc w:val="both"/>
        <w:rPr>
          <w:rFonts w:ascii="Times New Roman" w:hAnsi="Times New Roman"/>
          <w:b/>
          <w:color w:val="000000"/>
          <w:sz w:val="26"/>
          <w:szCs w:val="26"/>
          <w:lang w:val="vi-VN"/>
        </w:rPr>
      </w:pPr>
      <w:r w:rsidRPr="00DE6C33">
        <w:rPr>
          <w:rFonts w:ascii="Times New Roman" w:hAnsi="Times New Roman"/>
          <w:b/>
          <w:color w:val="000000"/>
          <w:sz w:val="26"/>
          <w:szCs w:val="26"/>
          <w:lang w:val="vi-VN"/>
        </w:rPr>
        <w:tab/>
        <w:t>Khu vực Tây Nguyên</w:t>
      </w:r>
    </w:p>
    <w:p w:rsidR="00242DF8" w:rsidRPr="00DE6C33" w:rsidRDefault="00242DF8" w:rsidP="008F1FA9">
      <w:pPr>
        <w:autoSpaceDE w:val="0"/>
        <w:autoSpaceDN w:val="0"/>
        <w:adjustRightInd w:val="0"/>
        <w:spacing w:after="0" w:line="360" w:lineRule="auto"/>
        <w:ind w:firstLine="720"/>
        <w:jc w:val="both"/>
        <w:rPr>
          <w:rFonts w:ascii="Times New Roman" w:hAnsi="Times New Roman"/>
          <w:color w:val="000000"/>
          <w:sz w:val="26"/>
          <w:szCs w:val="26"/>
          <w:lang w:val="vi-VN"/>
        </w:rPr>
      </w:pPr>
      <w:r w:rsidRPr="00DE6C33">
        <w:rPr>
          <w:rFonts w:ascii="Times New Roman" w:hAnsi="Times New Roman"/>
          <w:color w:val="000000"/>
          <w:sz w:val="26"/>
          <w:szCs w:val="26"/>
          <w:lang w:val="vi-VN"/>
        </w:rPr>
        <w:t>Tây Nguyên là vùng cao nguyên, gồm 5 tỉnh là Kon Tum, Gia Lai, Đắk Lắk, Đắk Nông, Lâm Đồng, với diện tích tự nhiên là 54.474 km2 chiếm 16,8% diện tích tự nhiên cả nước. Phía Bắc phía bắc giáp tỉnh </w:t>
      </w:r>
      <w:hyperlink r:id="rId26" w:tooltip="Quảng Nam" w:history="1">
        <w:r w:rsidRPr="00DE6C33">
          <w:rPr>
            <w:rFonts w:ascii="Times New Roman" w:hAnsi="Times New Roman"/>
            <w:color w:val="000000"/>
            <w:sz w:val="26"/>
            <w:szCs w:val="26"/>
            <w:lang w:val="vi-VN"/>
          </w:rPr>
          <w:t>Quảng Nam</w:t>
        </w:r>
      </w:hyperlink>
      <w:r w:rsidRPr="00DE6C33">
        <w:rPr>
          <w:rFonts w:ascii="Times New Roman" w:hAnsi="Times New Roman"/>
          <w:color w:val="000000"/>
          <w:sz w:val="26"/>
          <w:szCs w:val="26"/>
          <w:lang w:val="vi-VN"/>
        </w:rPr>
        <w:t>, phía đông giáp các tỉnh </w:t>
      </w:r>
      <w:hyperlink r:id="rId27" w:tooltip="Quảng Ngãi" w:history="1">
        <w:r w:rsidRPr="00DE6C33">
          <w:rPr>
            <w:rFonts w:ascii="Times New Roman" w:hAnsi="Times New Roman"/>
            <w:color w:val="000000"/>
            <w:sz w:val="26"/>
            <w:szCs w:val="26"/>
            <w:lang w:val="vi-VN"/>
          </w:rPr>
          <w:t>Quảng Ngãi</w:t>
        </w:r>
      </w:hyperlink>
      <w:r w:rsidRPr="00DE6C33">
        <w:rPr>
          <w:rFonts w:ascii="Times New Roman" w:hAnsi="Times New Roman"/>
          <w:color w:val="000000"/>
          <w:sz w:val="26"/>
          <w:szCs w:val="26"/>
          <w:lang w:val="vi-VN"/>
        </w:rPr>
        <w:t>, </w:t>
      </w:r>
      <w:hyperlink r:id="rId28" w:tooltip="Bình Định" w:history="1">
        <w:r w:rsidRPr="00DE6C33">
          <w:rPr>
            <w:rFonts w:ascii="Times New Roman" w:hAnsi="Times New Roman"/>
            <w:color w:val="000000"/>
            <w:sz w:val="26"/>
            <w:szCs w:val="26"/>
            <w:lang w:val="vi-VN"/>
          </w:rPr>
          <w:t>Bình Định</w:t>
        </w:r>
      </w:hyperlink>
      <w:r w:rsidRPr="00DE6C33">
        <w:rPr>
          <w:rFonts w:ascii="Times New Roman" w:hAnsi="Times New Roman"/>
          <w:color w:val="000000"/>
          <w:sz w:val="26"/>
          <w:szCs w:val="26"/>
          <w:lang w:val="vi-VN"/>
        </w:rPr>
        <w:t>, </w:t>
      </w:r>
      <w:hyperlink r:id="rId29" w:tooltip="Phú Yên" w:history="1">
        <w:r w:rsidRPr="00DE6C33">
          <w:rPr>
            <w:rFonts w:ascii="Times New Roman" w:hAnsi="Times New Roman"/>
            <w:color w:val="000000"/>
            <w:sz w:val="26"/>
            <w:szCs w:val="26"/>
            <w:lang w:val="vi-VN"/>
          </w:rPr>
          <w:t>Phú Yên</w:t>
        </w:r>
      </w:hyperlink>
      <w:r w:rsidRPr="00DE6C33">
        <w:rPr>
          <w:rFonts w:ascii="Times New Roman" w:hAnsi="Times New Roman"/>
          <w:color w:val="000000"/>
          <w:sz w:val="26"/>
          <w:szCs w:val="26"/>
          <w:lang w:val="vi-VN"/>
        </w:rPr>
        <w:t>, </w:t>
      </w:r>
      <w:hyperlink r:id="rId30" w:tooltip="Khánh Hòa" w:history="1">
        <w:r w:rsidRPr="00DE6C33">
          <w:rPr>
            <w:rFonts w:ascii="Times New Roman" w:hAnsi="Times New Roman"/>
            <w:color w:val="000000"/>
            <w:sz w:val="26"/>
            <w:szCs w:val="26"/>
            <w:lang w:val="vi-VN"/>
          </w:rPr>
          <w:t>Khánh Hòa</w:t>
        </w:r>
      </w:hyperlink>
      <w:r w:rsidRPr="00DE6C33">
        <w:rPr>
          <w:rFonts w:ascii="Times New Roman" w:hAnsi="Times New Roman"/>
          <w:color w:val="000000"/>
          <w:sz w:val="26"/>
          <w:szCs w:val="26"/>
          <w:lang w:val="vi-VN"/>
        </w:rPr>
        <w:t>, </w:t>
      </w:r>
      <w:hyperlink r:id="rId31" w:tooltip="Ninh Thuận" w:history="1">
        <w:r w:rsidRPr="00DE6C33">
          <w:rPr>
            <w:rFonts w:ascii="Times New Roman" w:hAnsi="Times New Roman"/>
            <w:color w:val="000000"/>
            <w:sz w:val="26"/>
            <w:szCs w:val="26"/>
            <w:lang w:val="vi-VN"/>
          </w:rPr>
          <w:t>Ninh Thuận</w:t>
        </w:r>
      </w:hyperlink>
      <w:r w:rsidRPr="00DE6C33">
        <w:rPr>
          <w:rFonts w:ascii="Times New Roman" w:hAnsi="Times New Roman"/>
          <w:color w:val="000000"/>
          <w:sz w:val="26"/>
          <w:szCs w:val="26"/>
          <w:lang w:val="vi-VN"/>
        </w:rPr>
        <w:t>, </w:t>
      </w:r>
      <w:hyperlink r:id="rId32" w:tooltip="Bình Thuận" w:history="1">
        <w:r w:rsidRPr="00DE6C33">
          <w:rPr>
            <w:rFonts w:ascii="Times New Roman" w:hAnsi="Times New Roman"/>
            <w:color w:val="000000"/>
            <w:sz w:val="26"/>
            <w:szCs w:val="26"/>
            <w:lang w:val="vi-VN"/>
          </w:rPr>
          <w:t>Bình Thuận</w:t>
        </w:r>
      </w:hyperlink>
      <w:r w:rsidRPr="00DE6C33">
        <w:rPr>
          <w:rFonts w:ascii="Times New Roman" w:hAnsi="Times New Roman"/>
          <w:color w:val="000000"/>
          <w:sz w:val="26"/>
          <w:szCs w:val="26"/>
          <w:lang w:val="vi-VN"/>
        </w:rPr>
        <w:t>, phía nam giáp các tỉnh </w:t>
      </w:r>
      <w:hyperlink r:id="rId33" w:tooltip="Đồng Nai" w:history="1">
        <w:r w:rsidRPr="00DE6C33">
          <w:rPr>
            <w:rFonts w:ascii="Times New Roman" w:hAnsi="Times New Roman"/>
            <w:color w:val="000000"/>
            <w:sz w:val="26"/>
            <w:szCs w:val="26"/>
            <w:lang w:val="vi-VN"/>
          </w:rPr>
          <w:t>Đồng Nai</w:t>
        </w:r>
      </w:hyperlink>
      <w:r w:rsidRPr="00DE6C33">
        <w:rPr>
          <w:rFonts w:ascii="Times New Roman" w:hAnsi="Times New Roman"/>
          <w:color w:val="000000"/>
          <w:sz w:val="26"/>
          <w:szCs w:val="26"/>
          <w:lang w:val="vi-VN"/>
        </w:rPr>
        <w:t>, </w:t>
      </w:r>
      <w:hyperlink r:id="rId34" w:tooltip="Bình Phước" w:history="1">
        <w:r w:rsidRPr="00DE6C33">
          <w:rPr>
            <w:rFonts w:ascii="Times New Roman" w:hAnsi="Times New Roman"/>
            <w:color w:val="000000"/>
            <w:sz w:val="26"/>
            <w:szCs w:val="26"/>
            <w:lang w:val="vi-VN"/>
          </w:rPr>
          <w:t>Bình Phước</w:t>
        </w:r>
      </w:hyperlink>
      <w:r w:rsidRPr="00DE6C33">
        <w:rPr>
          <w:rFonts w:ascii="Times New Roman" w:hAnsi="Times New Roman"/>
          <w:color w:val="000000"/>
          <w:sz w:val="26"/>
          <w:szCs w:val="26"/>
          <w:lang w:val="vi-VN"/>
        </w:rPr>
        <w:t>, phía tây giáp vớ</w:t>
      </w:r>
      <w:r w:rsidR="00EA4564" w:rsidRPr="00DE6C33">
        <w:rPr>
          <w:rFonts w:ascii="Times New Roman" w:hAnsi="Times New Roman"/>
          <w:color w:val="000000"/>
          <w:sz w:val="26"/>
          <w:szCs w:val="26"/>
          <w:lang w:val="vi-VN"/>
        </w:rPr>
        <w:t xml:space="preserve">i các </w:t>
      </w:r>
      <w:r w:rsidRPr="00DE6C33">
        <w:rPr>
          <w:rFonts w:ascii="Times New Roman" w:hAnsi="Times New Roman"/>
          <w:color w:val="000000"/>
          <w:sz w:val="26"/>
          <w:szCs w:val="26"/>
          <w:lang w:val="vi-VN"/>
        </w:rPr>
        <w:t>tỉnh </w:t>
      </w:r>
      <w:hyperlink r:id="rId35" w:tooltip="Attapeu" w:history="1">
        <w:r w:rsidRPr="00DE6C33">
          <w:rPr>
            <w:rFonts w:ascii="Times New Roman" w:hAnsi="Times New Roman"/>
            <w:color w:val="000000"/>
            <w:sz w:val="26"/>
            <w:szCs w:val="26"/>
            <w:lang w:val="vi-VN"/>
          </w:rPr>
          <w:t>Attapeu</w:t>
        </w:r>
      </w:hyperlink>
      <w:r w:rsidRPr="00DE6C33">
        <w:rPr>
          <w:rFonts w:ascii="Times New Roman" w:hAnsi="Times New Roman"/>
          <w:color w:val="000000"/>
          <w:sz w:val="26"/>
          <w:szCs w:val="26"/>
          <w:lang w:val="vi-VN"/>
        </w:rPr>
        <w:t> (</w:t>
      </w:r>
      <w:hyperlink r:id="rId36" w:tooltip="Lào" w:history="1">
        <w:r w:rsidRPr="00DE6C33">
          <w:rPr>
            <w:rFonts w:ascii="Times New Roman" w:hAnsi="Times New Roman"/>
            <w:color w:val="000000"/>
            <w:sz w:val="26"/>
            <w:szCs w:val="26"/>
            <w:lang w:val="vi-VN"/>
          </w:rPr>
          <w:t>Lào</w:t>
        </w:r>
      </w:hyperlink>
      <w:r w:rsidRPr="00DE6C33">
        <w:rPr>
          <w:rFonts w:ascii="Times New Roman" w:hAnsi="Times New Roman"/>
          <w:color w:val="000000"/>
          <w:sz w:val="26"/>
          <w:szCs w:val="26"/>
          <w:lang w:val="vi-VN"/>
        </w:rPr>
        <w:t>),</w:t>
      </w:r>
      <w:r w:rsidR="00EA4564" w:rsidRPr="00DE6C33">
        <w:rPr>
          <w:rFonts w:ascii="Times New Roman" w:hAnsi="Times New Roman"/>
          <w:color w:val="000000"/>
          <w:sz w:val="26"/>
          <w:szCs w:val="26"/>
          <w:lang w:val="vi-VN"/>
        </w:rPr>
        <w:t xml:space="preserve"> </w:t>
      </w:r>
      <w:hyperlink r:id="rId37" w:tooltip="Ratanakiri" w:history="1">
        <w:r w:rsidRPr="00DE6C33">
          <w:rPr>
            <w:rFonts w:ascii="Times New Roman" w:hAnsi="Times New Roman"/>
            <w:color w:val="000000"/>
            <w:sz w:val="26"/>
            <w:szCs w:val="26"/>
            <w:lang w:val="vi-VN"/>
          </w:rPr>
          <w:t>Ratanakiri</w:t>
        </w:r>
      </w:hyperlink>
      <w:r w:rsidR="00EA4564" w:rsidRPr="00DE6C33">
        <w:rPr>
          <w:rFonts w:ascii="Times New Roman" w:hAnsi="Times New Roman"/>
          <w:color w:val="000000"/>
          <w:sz w:val="26"/>
          <w:szCs w:val="26"/>
          <w:lang w:val="vi-VN"/>
        </w:rPr>
        <w:t xml:space="preserve"> và </w:t>
      </w:r>
      <w:hyperlink r:id="rId38" w:tooltip="Mondulkiri" w:history="1">
        <w:r w:rsidRPr="00DE6C33">
          <w:rPr>
            <w:rFonts w:ascii="Times New Roman" w:hAnsi="Times New Roman"/>
            <w:color w:val="000000"/>
            <w:sz w:val="26"/>
            <w:szCs w:val="26"/>
            <w:lang w:val="vi-VN"/>
          </w:rPr>
          <w:t>Mondulkiri</w:t>
        </w:r>
      </w:hyperlink>
      <w:r w:rsidR="00EA4564" w:rsidRPr="00DE6C33">
        <w:rPr>
          <w:rFonts w:ascii="Times New Roman" w:hAnsi="Times New Roman"/>
          <w:color w:val="000000"/>
          <w:sz w:val="26"/>
          <w:szCs w:val="26"/>
          <w:lang w:val="vi-VN"/>
        </w:rPr>
        <w:t xml:space="preserve"> </w:t>
      </w:r>
      <w:r w:rsidRPr="00DE6C33">
        <w:rPr>
          <w:rFonts w:ascii="Times New Roman" w:hAnsi="Times New Roman"/>
          <w:color w:val="000000"/>
          <w:sz w:val="26"/>
          <w:szCs w:val="26"/>
          <w:lang w:val="vi-VN"/>
        </w:rPr>
        <w:t>(</w:t>
      </w:r>
      <w:hyperlink r:id="rId39" w:tooltip="Campuchia" w:history="1">
        <w:r w:rsidRPr="00DE6C33">
          <w:rPr>
            <w:rFonts w:ascii="Times New Roman" w:hAnsi="Times New Roman"/>
            <w:color w:val="000000"/>
            <w:sz w:val="26"/>
            <w:szCs w:val="26"/>
            <w:lang w:val="vi-VN"/>
          </w:rPr>
          <w:t>Campuchia</w:t>
        </w:r>
      </w:hyperlink>
      <w:r w:rsidRPr="00DE6C33">
        <w:rPr>
          <w:rFonts w:ascii="Times New Roman" w:hAnsi="Times New Roman"/>
          <w:color w:val="000000"/>
          <w:sz w:val="26"/>
          <w:szCs w:val="26"/>
          <w:lang w:val="vi-VN"/>
        </w:rPr>
        <w:t>).</w:t>
      </w:r>
    </w:p>
    <w:p w:rsidR="00242DF8" w:rsidRPr="00DE6C33" w:rsidRDefault="00242DF8" w:rsidP="008F1FA9">
      <w:pPr>
        <w:autoSpaceDE w:val="0"/>
        <w:autoSpaceDN w:val="0"/>
        <w:adjustRightInd w:val="0"/>
        <w:spacing w:after="0" w:line="360" w:lineRule="auto"/>
        <w:ind w:firstLine="720"/>
        <w:jc w:val="both"/>
        <w:rPr>
          <w:rFonts w:ascii="Times New Roman" w:hAnsi="Times New Roman"/>
          <w:color w:val="000000"/>
          <w:sz w:val="26"/>
          <w:szCs w:val="26"/>
          <w:lang w:val="vi-VN"/>
        </w:rPr>
      </w:pPr>
      <w:r w:rsidRPr="00DE6C33">
        <w:rPr>
          <w:rFonts w:ascii="Times New Roman" w:hAnsi="Times New Roman"/>
          <w:color w:val="000000"/>
          <w:sz w:val="26"/>
          <w:szCs w:val="26"/>
          <w:lang w:val="vi-VN"/>
        </w:rPr>
        <w:t xml:space="preserve"> </w:t>
      </w:r>
      <w:bookmarkStart w:id="2" w:name="_Toc28037"/>
      <w:r w:rsidRPr="00DE6C33">
        <w:rPr>
          <w:rFonts w:ascii="Times New Roman" w:hAnsi="Times New Roman"/>
          <w:color w:val="000000"/>
          <w:sz w:val="26"/>
          <w:szCs w:val="26"/>
          <w:lang w:val="vi-VN"/>
        </w:rPr>
        <w:t>Địa hình</w:t>
      </w:r>
      <w:bookmarkEnd w:id="2"/>
      <w:r w:rsidR="006B1FAF" w:rsidRPr="00DE6C33">
        <w:rPr>
          <w:rFonts w:ascii="Times New Roman" w:hAnsi="Times New Roman"/>
          <w:color w:val="000000"/>
          <w:sz w:val="26"/>
          <w:szCs w:val="26"/>
          <w:lang w:val="vi-VN"/>
        </w:rPr>
        <w:t xml:space="preserve">: </w:t>
      </w:r>
      <w:r w:rsidRPr="00DE6C33">
        <w:rPr>
          <w:rFonts w:ascii="Times New Roman" w:hAnsi="Times New Roman"/>
          <w:color w:val="000000"/>
          <w:sz w:val="26"/>
          <w:szCs w:val="26"/>
          <w:lang w:val="vi-VN"/>
        </w:rPr>
        <w:t xml:space="preserve">Tây Nguyên không phải là một cao nguyên duy nhất mà là một loạt cao nguyên liền kề. Đó là các cao nguyên Kon Tum cao khoảng 500 m, cao nguyên Kon Plông, cao nguyên Kon Hà Nừng, Plâyku cao khoảng 800 m, cao nguyên M'Drăk cao khoảng 500 m, cao nguyên Buôn Ma Thuột cao khoảng 500 m, Mơ Nông cao khoảng </w:t>
      </w:r>
      <w:r w:rsidRPr="004D0033">
        <w:rPr>
          <w:rFonts w:ascii="Times New Roman" w:hAnsi="Times New Roman"/>
          <w:color w:val="000000"/>
          <w:sz w:val="26"/>
          <w:szCs w:val="26"/>
          <w:lang w:val="vi-VN"/>
        </w:rPr>
        <w:t>800</w:t>
      </w:r>
      <w:r w:rsidR="00985574" w:rsidRPr="004D0033">
        <w:rPr>
          <w:rFonts w:ascii="Times New Roman" w:hAnsi="Times New Roman"/>
          <w:color w:val="000000"/>
          <w:sz w:val="26"/>
          <w:szCs w:val="26"/>
          <w:lang w:val="vi-VN"/>
        </w:rPr>
        <w:t xml:space="preserve"> </w:t>
      </w:r>
      <w:r w:rsidRPr="004D0033">
        <w:rPr>
          <w:rFonts w:ascii="Times New Roman" w:hAnsi="Times New Roman"/>
          <w:color w:val="000000"/>
          <w:sz w:val="26"/>
          <w:szCs w:val="26"/>
          <w:lang w:val="vi-VN"/>
        </w:rPr>
        <w:t>-</w:t>
      </w:r>
      <w:r w:rsidR="00985574" w:rsidRPr="004D0033">
        <w:rPr>
          <w:rFonts w:ascii="Times New Roman" w:hAnsi="Times New Roman"/>
          <w:color w:val="000000"/>
          <w:sz w:val="26"/>
          <w:szCs w:val="26"/>
          <w:lang w:val="vi-VN"/>
        </w:rPr>
        <w:t xml:space="preserve"> </w:t>
      </w:r>
      <w:r w:rsidRPr="004D0033">
        <w:rPr>
          <w:rFonts w:ascii="Times New Roman" w:hAnsi="Times New Roman"/>
          <w:color w:val="000000"/>
          <w:sz w:val="26"/>
          <w:szCs w:val="26"/>
          <w:lang w:val="vi-VN"/>
        </w:rPr>
        <w:t xml:space="preserve">1000 m, cao nguyên Lâm Viên cao khoảng 1500 m và cao nguyên Di Linh </w:t>
      </w:r>
      <w:r w:rsidR="00D875D0" w:rsidRPr="004D0033">
        <w:rPr>
          <w:rFonts w:ascii="Times New Roman" w:hAnsi="Times New Roman"/>
          <w:color w:val="000000"/>
          <w:sz w:val="26"/>
          <w:szCs w:val="26"/>
          <w:lang w:val="vi-VN"/>
        </w:rPr>
        <w:br/>
      </w:r>
      <w:r w:rsidRPr="004D0033">
        <w:rPr>
          <w:rFonts w:ascii="Times New Roman" w:hAnsi="Times New Roman"/>
          <w:color w:val="000000"/>
          <w:sz w:val="26"/>
          <w:szCs w:val="26"/>
          <w:lang w:val="vi-VN"/>
        </w:rPr>
        <w:t>cao khoảng 900</w:t>
      </w:r>
      <w:r w:rsidR="00985574" w:rsidRPr="004D0033">
        <w:rPr>
          <w:rFonts w:ascii="Times New Roman" w:hAnsi="Times New Roman"/>
          <w:color w:val="000000"/>
          <w:sz w:val="26"/>
          <w:szCs w:val="26"/>
          <w:lang w:val="vi-VN"/>
        </w:rPr>
        <w:t xml:space="preserve"> </w:t>
      </w:r>
      <w:r w:rsidRPr="004D0033">
        <w:rPr>
          <w:rFonts w:ascii="Times New Roman" w:hAnsi="Times New Roman"/>
          <w:color w:val="000000"/>
          <w:sz w:val="26"/>
          <w:szCs w:val="26"/>
          <w:lang w:val="vi-VN"/>
        </w:rPr>
        <w:t>-</w:t>
      </w:r>
      <w:r w:rsidR="00985574" w:rsidRPr="004D0033">
        <w:rPr>
          <w:rFonts w:ascii="Times New Roman" w:hAnsi="Times New Roman"/>
          <w:color w:val="000000"/>
          <w:sz w:val="26"/>
          <w:szCs w:val="26"/>
          <w:lang w:val="vi-VN"/>
        </w:rPr>
        <w:t xml:space="preserve"> </w:t>
      </w:r>
      <w:r w:rsidRPr="004D0033">
        <w:rPr>
          <w:rFonts w:ascii="Times New Roman" w:hAnsi="Times New Roman"/>
          <w:color w:val="000000"/>
          <w:sz w:val="26"/>
          <w:szCs w:val="26"/>
          <w:lang w:val="vi-VN"/>
        </w:rPr>
        <w:t>1000 m. Tất cả các cao nguyên này đều được bao bọc về phía Đông bởi những dãy núi và khối núi cao (chính là Trường Sơn Nam).</w:t>
      </w:r>
      <w:r w:rsidR="006B1FAF" w:rsidRPr="004D0033">
        <w:rPr>
          <w:rFonts w:ascii="Times New Roman" w:hAnsi="Times New Roman"/>
          <w:color w:val="000000"/>
          <w:sz w:val="26"/>
          <w:szCs w:val="26"/>
          <w:lang w:val="vi-VN"/>
        </w:rPr>
        <w:t xml:space="preserve"> </w:t>
      </w:r>
      <w:r w:rsidRPr="004D0033">
        <w:rPr>
          <w:rFonts w:ascii="Times New Roman" w:hAnsi="Times New Roman"/>
          <w:color w:val="000000"/>
          <w:sz w:val="26"/>
          <w:szCs w:val="26"/>
          <w:lang w:val="vi-VN"/>
        </w:rPr>
        <w:t>Ở về phía Tây của dãy Trường Sơn, bề mặt địa hình dốc thoải dần từ Đông sang Tây, đón gió Tây nhưng</w:t>
      </w:r>
      <w:r w:rsidRPr="00DE6C33">
        <w:rPr>
          <w:rFonts w:ascii="Times New Roman" w:hAnsi="Times New Roman"/>
          <w:color w:val="000000"/>
          <w:sz w:val="26"/>
          <w:szCs w:val="26"/>
          <w:lang w:val="vi-VN"/>
        </w:rPr>
        <w:t xml:space="preserve"> </w:t>
      </w:r>
      <w:r w:rsidR="00D875D0" w:rsidRPr="00DE6C33">
        <w:rPr>
          <w:rFonts w:ascii="Times New Roman" w:hAnsi="Times New Roman"/>
          <w:color w:val="000000"/>
          <w:sz w:val="26"/>
          <w:szCs w:val="26"/>
          <w:lang w:val="vi-VN"/>
        </w:rPr>
        <w:br/>
      </w:r>
      <w:r w:rsidRPr="00DE6C33">
        <w:rPr>
          <w:rFonts w:ascii="Times New Roman" w:hAnsi="Times New Roman"/>
          <w:color w:val="000000"/>
          <w:sz w:val="26"/>
          <w:szCs w:val="26"/>
          <w:lang w:val="vi-VN"/>
        </w:rPr>
        <w:t>ngăn chặn gió Đông Nam thổi vào. Địa hình chia cắt phức tạp có tính phân bậc rõ ràng, bao gồm:</w:t>
      </w:r>
    </w:p>
    <w:p w:rsidR="00242DF8" w:rsidRPr="00DE6C33" w:rsidRDefault="00242DF8" w:rsidP="008F1FA9">
      <w:pPr>
        <w:numPr>
          <w:ilvl w:val="0"/>
          <w:numId w:val="12"/>
        </w:numPr>
        <w:autoSpaceDE w:val="0"/>
        <w:autoSpaceDN w:val="0"/>
        <w:adjustRightInd w:val="0"/>
        <w:spacing w:after="0" w:line="360" w:lineRule="auto"/>
        <w:ind w:left="720"/>
        <w:jc w:val="both"/>
        <w:rPr>
          <w:rFonts w:ascii="Times New Roman" w:hAnsi="Times New Roman"/>
          <w:color w:val="000000"/>
          <w:sz w:val="26"/>
          <w:szCs w:val="26"/>
          <w:lang w:val="vi-VN"/>
        </w:rPr>
      </w:pPr>
      <w:r w:rsidRPr="00DE6C33">
        <w:rPr>
          <w:rFonts w:ascii="Times New Roman" w:hAnsi="Times New Roman"/>
          <w:color w:val="000000"/>
          <w:sz w:val="26"/>
          <w:szCs w:val="26"/>
          <w:lang w:val="vi-VN"/>
        </w:rPr>
        <w:t>Địa hình cao nguyên là địa hình đặc trưng nhất của vùng, tạo lên bề mặt của vùng. Dạng địa hình này thuận lợi cho phát triển nông, lâm nghiệp với qui mô lớn.</w:t>
      </w:r>
    </w:p>
    <w:p w:rsidR="00242DF8" w:rsidRPr="00DE6C33" w:rsidRDefault="00242DF8" w:rsidP="008F1FA9">
      <w:pPr>
        <w:numPr>
          <w:ilvl w:val="0"/>
          <w:numId w:val="12"/>
        </w:numPr>
        <w:autoSpaceDE w:val="0"/>
        <w:autoSpaceDN w:val="0"/>
        <w:adjustRightInd w:val="0"/>
        <w:spacing w:after="0" w:line="360" w:lineRule="auto"/>
        <w:ind w:left="720"/>
        <w:jc w:val="both"/>
        <w:rPr>
          <w:rFonts w:ascii="Times New Roman" w:hAnsi="Times New Roman"/>
          <w:color w:val="000000"/>
          <w:sz w:val="26"/>
          <w:szCs w:val="26"/>
        </w:rPr>
      </w:pPr>
      <w:r w:rsidRPr="00DE6C33">
        <w:rPr>
          <w:rFonts w:ascii="Times New Roman" w:hAnsi="Times New Roman"/>
          <w:color w:val="000000"/>
          <w:sz w:val="26"/>
          <w:szCs w:val="26"/>
        </w:rPr>
        <w:t>Địa hình vùng núi.</w:t>
      </w:r>
    </w:p>
    <w:p w:rsidR="00242DF8" w:rsidRPr="00DE6C33" w:rsidRDefault="00242DF8" w:rsidP="008F1FA9">
      <w:pPr>
        <w:widowControl w:val="0"/>
        <w:numPr>
          <w:ilvl w:val="0"/>
          <w:numId w:val="12"/>
        </w:numPr>
        <w:autoSpaceDE w:val="0"/>
        <w:autoSpaceDN w:val="0"/>
        <w:adjustRightInd w:val="0"/>
        <w:spacing w:after="0" w:line="360" w:lineRule="auto"/>
        <w:ind w:left="720"/>
        <w:jc w:val="both"/>
        <w:rPr>
          <w:rFonts w:ascii="Times New Roman" w:hAnsi="Times New Roman"/>
          <w:color w:val="000000"/>
          <w:sz w:val="26"/>
          <w:szCs w:val="26"/>
        </w:rPr>
      </w:pPr>
      <w:r w:rsidRPr="00DE6C33">
        <w:rPr>
          <w:rFonts w:ascii="Times New Roman" w:hAnsi="Times New Roman"/>
          <w:color w:val="000000"/>
          <w:sz w:val="26"/>
          <w:szCs w:val="26"/>
        </w:rPr>
        <w:t>Địa hình thung lũng chiếm diện tích không lớn; chủ yếu phát triển cây lương thực, thực phẩm và nuôi cá nước ngọt.</w:t>
      </w:r>
    </w:p>
    <w:p w:rsidR="00242DF8" w:rsidRPr="00DE6C33" w:rsidRDefault="00242DF8" w:rsidP="008F1FA9">
      <w:pPr>
        <w:widowControl w:val="0"/>
        <w:autoSpaceDE w:val="0"/>
        <w:autoSpaceDN w:val="0"/>
        <w:adjustRightInd w:val="0"/>
        <w:spacing w:after="0" w:line="360" w:lineRule="auto"/>
        <w:ind w:firstLine="720"/>
        <w:jc w:val="both"/>
        <w:rPr>
          <w:rFonts w:ascii="Times New Roman" w:hAnsi="Times New Roman"/>
          <w:color w:val="000000"/>
          <w:sz w:val="26"/>
          <w:szCs w:val="26"/>
        </w:rPr>
      </w:pPr>
      <w:r w:rsidRPr="00DE6C33">
        <w:rPr>
          <w:rFonts w:ascii="Times New Roman" w:hAnsi="Times New Roman"/>
          <w:color w:val="000000"/>
          <w:sz w:val="26"/>
          <w:szCs w:val="26"/>
        </w:rPr>
        <w:t>Tây Nguyên có mạng lưới sông ngòi dày đặc và cũng là nơi khởi nguồn của 4 hệ thống sông chính gồm: Hệ thống sông Pô Kô - Sê San ở Kon Tum đổ vào sông Mê Kông. Hệ thống sông Ba - Ayun ở Gia Lai Hổ vào sông Đà Rằng chảy ra biển Đông Hệ thống sông Sêrêpôk ở Đắk Lắk đổ vào sông Mê Kông. Hệ thống sông Đồng Nai ở Đắk Nông và Lâm Đồng chảy ra biển Đông. Ngoài ra còn có sông Ê Xan, Xrê Pốc ... và nhiều thác ghềnh.</w:t>
      </w:r>
    </w:p>
    <w:p w:rsidR="00242DF8" w:rsidRPr="004D0033" w:rsidRDefault="00242DF8" w:rsidP="008F1FA9">
      <w:pPr>
        <w:autoSpaceDE w:val="0"/>
        <w:autoSpaceDN w:val="0"/>
        <w:adjustRightInd w:val="0"/>
        <w:spacing w:after="0" w:line="360" w:lineRule="auto"/>
        <w:ind w:firstLine="720"/>
        <w:jc w:val="both"/>
        <w:rPr>
          <w:rFonts w:ascii="Times New Roman" w:hAnsi="Times New Roman"/>
          <w:color w:val="000000"/>
          <w:sz w:val="26"/>
          <w:szCs w:val="26"/>
        </w:rPr>
      </w:pPr>
      <w:bookmarkStart w:id="3" w:name="_Toc1732"/>
      <w:r w:rsidRPr="00DE6C33">
        <w:rPr>
          <w:rFonts w:ascii="Times New Roman" w:hAnsi="Times New Roman"/>
          <w:color w:val="000000"/>
          <w:sz w:val="26"/>
          <w:szCs w:val="26"/>
        </w:rPr>
        <w:t>Khí hậu</w:t>
      </w:r>
      <w:bookmarkEnd w:id="3"/>
      <w:r w:rsidR="006B1FAF" w:rsidRPr="00DE6C33">
        <w:rPr>
          <w:rFonts w:ascii="Times New Roman" w:hAnsi="Times New Roman"/>
          <w:color w:val="000000"/>
          <w:sz w:val="26"/>
          <w:szCs w:val="26"/>
        </w:rPr>
        <w:t xml:space="preserve">: </w:t>
      </w:r>
      <w:r w:rsidRPr="00DE6C33">
        <w:rPr>
          <w:rFonts w:ascii="Times New Roman" w:hAnsi="Times New Roman"/>
          <w:color w:val="000000"/>
          <w:sz w:val="26"/>
          <w:szCs w:val="26"/>
        </w:rPr>
        <w:t>Khí hậu ở đây được chia thành hai mùa rõ rệ</w:t>
      </w:r>
      <w:r w:rsidR="006B1FAF" w:rsidRPr="00DE6C33">
        <w:rPr>
          <w:rFonts w:ascii="Times New Roman" w:hAnsi="Times New Roman"/>
          <w:color w:val="000000"/>
          <w:sz w:val="26"/>
          <w:szCs w:val="26"/>
        </w:rPr>
        <w:t>t</w:t>
      </w:r>
      <w:r w:rsidRPr="00DE6C33">
        <w:rPr>
          <w:rFonts w:ascii="Times New Roman" w:hAnsi="Times New Roman"/>
          <w:color w:val="000000"/>
          <w:sz w:val="26"/>
          <w:szCs w:val="26"/>
        </w:rPr>
        <w:t>:</w:t>
      </w:r>
      <w:r w:rsidR="006B1FAF" w:rsidRPr="00DE6C33">
        <w:rPr>
          <w:rFonts w:ascii="Times New Roman" w:hAnsi="Times New Roman"/>
          <w:color w:val="000000"/>
          <w:sz w:val="26"/>
          <w:szCs w:val="26"/>
        </w:rPr>
        <w:t xml:space="preserve"> </w:t>
      </w:r>
      <w:r w:rsidRPr="00DE6C33">
        <w:rPr>
          <w:rFonts w:ascii="Times New Roman" w:hAnsi="Times New Roman"/>
          <w:color w:val="000000"/>
          <w:sz w:val="26"/>
          <w:szCs w:val="26"/>
        </w:rPr>
        <w:t>Mùa khô: Từ tháng 11 năm trước đến tháng 4 năm sau, khí hậu khô và lạnh, độ ẩm thấp.</w:t>
      </w:r>
      <w:r w:rsidR="006B1FAF" w:rsidRPr="00DE6C33">
        <w:rPr>
          <w:rFonts w:ascii="Times New Roman" w:hAnsi="Times New Roman"/>
          <w:color w:val="000000"/>
          <w:sz w:val="26"/>
          <w:szCs w:val="26"/>
        </w:rPr>
        <w:t xml:space="preserve"> </w:t>
      </w:r>
      <w:r w:rsidRPr="00DE6C33">
        <w:rPr>
          <w:rFonts w:ascii="Times New Roman" w:hAnsi="Times New Roman"/>
          <w:color w:val="000000"/>
          <w:sz w:val="26"/>
          <w:szCs w:val="26"/>
        </w:rPr>
        <w:t xml:space="preserve">Mùa mưa: Từ tháng 5 </w:t>
      </w:r>
      <w:r w:rsidRPr="00DE6C33">
        <w:rPr>
          <w:rFonts w:ascii="Times New Roman" w:hAnsi="Times New Roman"/>
          <w:color w:val="000000"/>
          <w:sz w:val="26"/>
          <w:szCs w:val="26"/>
        </w:rPr>
        <w:lastRenderedPageBreak/>
        <w:t>đến tháng 10, khí hậu ẩm và dịu mát. Trong suốt mùa mưa, những cơn mưa xối xả có thể gây ra </w:t>
      </w:r>
      <w:hyperlink r:id="rId40" w:history="1">
        <w:r w:rsidRPr="00DE6C33">
          <w:rPr>
            <w:rFonts w:ascii="Times New Roman" w:hAnsi="Times New Roman"/>
            <w:color w:val="000000"/>
          </w:rPr>
          <w:t>lũ quét</w:t>
        </w:r>
      </w:hyperlink>
      <w:r w:rsidRPr="00DE6C33">
        <w:rPr>
          <w:rFonts w:ascii="Times New Roman" w:hAnsi="Times New Roman"/>
          <w:color w:val="000000"/>
          <w:sz w:val="26"/>
          <w:szCs w:val="26"/>
        </w:rPr>
        <w:t>, đường lầy lội làm khó khăn trong việc di chuyển. Trong suốt tháng 7 và đầu tháng 8 mưa dường như có thể kéo dài liên tục.</w:t>
      </w:r>
      <w:r w:rsidR="006B1FAF" w:rsidRPr="00DE6C33">
        <w:rPr>
          <w:rFonts w:ascii="Times New Roman" w:hAnsi="Times New Roman"/>
          <w:color w:val="000000"/>
          <w:sz w:val="26"/>
          <w:szCs w:val="26"/>
        </w:rPr>
        <w:t xml:space="preserve"> </w:t>
      </w:r>
      <w:r w:rsidRPr="00DE6C33">
        <w:rPr>
          <w:rFonts w:ascii="Times New Roman" w:hAnsi="Times New Roman"/>
          <w:color w:val="000000"/>
          <w:sz w:val="26"/>
          <w:szCs w:val="26"/>
        </w:rPr>
        <w:t>Nhiệt độ trung bình năm là 24</w:t>
      </w:r>
      <w:r w:rsidRPr="00DE6C33">
        <w:rPr>
          <w:rFonts w:ascii="Cambria Math" w:hAnsi="Cambria Math" w:cs="Cambria Math"/>
          <w:color w:val="000000"/>
          <w:sz w:val="26"/>
          <w:szCs w:val="26"/>
        </w:rPr>
        <w:t>℃</w:t>
      </w:r>
      <w:r w:rsidRPr="00DE6C33">
        <w:rPr>
          <w:rFonts w:ascii="Times New Roman" w:hAnsi="Times New Roman"/>
          <w:color w:val="000000"/>
          <w:sz w:val="26"/>
          <w:szCs w:val="26"/>
        </w:rPr>
        <w:t xml:space="preserve"> </w:t>
      </w:r>
      <w:r w:rsidRPr="004D0033">
        <w:rPr>
          <w:rFonts w:ascii="Times New Roman" w:hAnsi="Times New Roman"/>
          <w:color w:val="000000"/>
          <w:sz w:val="26"/>
          <w:szCs w:val="26"/>
        </w:rPr>
        <w:t>trong đó tháng 3 và tháng 4 là hai tháng nóng và khô nhất. Lượng mưa trung bình năm khoảng 1.900 - 2.000 mm, tập trung chủ yếu vào mùa mưa.</w:t>
      </w:r>
      <w:r w:rsidR="006B1FAF" w:rsidRPr="004D0033">
        <w:rPr>
          <w:rFonts w:ascii="Times New Roman" w:hAnsi="Times New Roman"/>
          <w:color w:val="000000"/>
          <w:sz w:val="26"/>
          <w:szCs w:val="26"/>
        </w:rPr>
        <w:t xml:space="preserve"> </w:t>
      </w:r>
      <w:r w:rsidRPr="004D0033">
        <w:rPr>
          <w:rFonts w:ascii="Times New Roman" w:hAnsi="Times New Roman"/>
          <w:color w:val="000000"/>
          <w:sz w:val="26"/>
          <w:szCs w:val="26"/>
        </w:rPr>
        <w:t>Dãy Trường Sơn làm cho vùng này chịu ảnh hưởng của hai loại gió khác nhau. Phía Tây Trường Sơn chịu ảnh hưởng của gió màu Tây Nam, phía Đông Trường Sơn chịu ảnh hưởng của gió Tín phong.</w:t>
      </w:r>
    </w:p>
    <w:p w:rsidR="00242DF8" w:rsidRPr="004D0033" w:rsidRDefault="00242DF8" w:rsidP="008F1FA9">
      <w:pPr>
        <w:autoSpaceDE w:val="0"/>
        <w:autoSpaceDN w:val="0"/>
        <w:adjustRightInd w:val="0"/>
        <w:spacing w:after="0" w:line="360" w:lineRule="auto"/>
        <w:ind w:firstLine="720"/>
        <w:jc w:val="both"/>
        <w:rPr>
          <w:rFonts w:ascii="Times New Roman" w:hAnsi="Times New Roman"/>
          <w:color w:val="000000"/>
          <w:sz w:val="26"/>
          <w:szCs w:val="26"/>
        </w:rPr>
      </w:pPr>
      <w:r w:rsidRPr="004D0033">
        <w:rPr>
          <w:rFonts w:ascii="Times New Roman" w:hAnsi="Times New Roman"/>
          <w:color w:val="000000"/>
          <w:sz w:val="26"/>
          <w:szCs w:val="26"/>
        </w:rPr>
        <w:t>Hằng năm tổng bức xạ mặt trời ở Tây Nguyên đạt 235 - 240 kcal/cm</w:t>
      </w:r>
      <w:r w:rsidRPr="004D0033">
        <w:rPr>
          <w:rFonts w:ascii="Times New Roman" w:hAnsi="Times New Roman"/>
          <w:color w:val="000000"/>
          <w:sz w:val="26"/>
          <w:szCs w:val="26"/>
          <w:vertAlign w:val="superscript"/>
        </w:rPr>
        <w:t>2</w:t>
      </w:r>
      <w:r w:rsidRPr="004D0033">
        <w:rPr>
          <w:rFonts w:ascii="Times New Roman" w:hAnsi="Times New Roman"/>
          <w:color w:val="000000"/>
          <w:sz w:val="26"/>
          <w:szCs w:val="26"/>
        </w:rPr>
        <w:t>/năm. Số giờ nắng: 2000</w:t>
      </w:r>
      <w:r w:rsidR="00985574" w:rsidRPr="004D0033">
        <w:rPr>
          <w:rFonts w:ascii="Times New Roman" w:hAnsi="Times New Roman"/>
          <w:color w:val="000000"/>
          <w:sz w:val="26"/>
          <w:szCs w:val="26"/>
        </w:rPr>
        <w:t xml:space="preserve"> </w:t>
      </w:r>
      <w:r w:rsidRPr="004D0033">
        <w:rPr>
          <w:rFonts w:ascii="Times New Roman" w:hAnsi="Times New Roman"/>
          <w:color w:val="000000"/>
          <w:sz w:val="26"/>
          <w:szCs w:val="26"/>
        </w:rPr>
        <w:t>-</w:t>
      </w:r>
      <w:r w:rsidR="00985574" w:rsidRPr="004D0033">
        <w:rPr>
          <w:rFonts w:ascii="Times New Roman" w:hAnsi="Times New Roman"/>
          <w:color w:val="000000"/>
          <w:sz w:val="26"/>
          <w:szCs w:val="26"/>
        </w:rPr>
        <w:t xml:space="preserve"> </w:t>
      </w:r>
      <w:r w:rsidRPr="004D0033">
        <w:rPr>
          <w:rFonts w:ascii="Times New Roman" w:hAnsi="Times New Roman"/>
          <w:color w:val="000000"/>
          <w:sz w:val="26"/>
          <w:szCs w:val="26"/>
        </w:rPr>
        <w:t>2500 giờ, tương đối đồng đều trên toàn khu vực. Vào mùa mưa số giờ nắng bị suy giảm, tuy nhiên không xuống quá thấp mà vẫn đạt từ 120 - 150 giờ/tháng.</w:t>
      </w:r>
    </w:p>
    <w:p w:rsidR="00242DF8" w:rsidRPr="004D0033" w:rsidRDefault="00242DF8" w:rsidP="008F1FA9">
      <w:pPr>
        <w:autoSpaceDE w:val="0"/>
        <w:autoSpaceDN w:val="0"/>
        <w:adjustRightInd w:val="0"/>
        <w:spacing w:after="0" w:line="360" w:lineRule="auto"/>
        <w:ind w:firstLine="720"/>
        <w:jc w:val="both"/>
        <w:rPr>
          <w:rFonts w:ascii="Times New Roman" w:hAnsi="Times New Roman"/>
          <w:color w:val="000000"/>
          <w:sz w:val="26"/>
          <w:szCs w:val="26"/>
        </w:rPr>
      </w:pPr>
      <w:r w:rsidRPr="004D0033">
        <w:rPr>
          <w:rFonts w:ascii="Times New Roman" w:hAnsi="Times New Roman"/>
          <w:color w:val="000000"/>
          <w:sz w:val="26"/>
          <w:szCs w:val="26"/>
        </w:rPr>
        <w:t>Đất đai được coi là tài nguyên cơ bản của vùng, thuận lợi cho phát triển nông lâm nghiệp. Diện tích đất chủ yếu là đất đỏ bazan, tầng phong hoá dày, địa hình lượn sóng nhẹ tạo thành các cao nguyên đất đỏ như cao nguyên Buôn Ma Thuột, Plâycu, Đăk Nông, Kon Tum chiếm diện tích khoảng 1 triệu ha, thích hợp với nhiều loại cây trồng, đặc biệt là cây cao su, cà phê, chè, hồ tiêu, điều</w:t>
      </w:r>
      <w:r w:rsidR="00985574" w:rsidRPr="004D0033">
        <w:rPr>
          <w:rFonts w:ascii="Times New Roman" w:hAnsi="Times New Roman"/>
          <w:color w:val="000000"/>
          <w:sz w:val="26"/>
          <w:szCs w:val="26"/>
        </w:rPr>
        <w:t>,</w:t>
      </w:r>
      <w:r w:rsidRPr="004D0033">
        <w:rPr>
          <w:rFonts w:ascii="Times New Roman" w:hAnsi="Times New Roman"/>
          <w:color w:val="000000"/>
          <w:sz w:val="26"/>
          <w:szCs w:val="26"/>
        </w:rPr>
        <w:t>... và rừng; Đất đỏ vàng diện tích khoảng 1,8 triệu ha, kém màu mỡ hơn đất đỏ bazan nhưng giữ ẩm tốt và tơi xốp nên thích hợp với nhiều loại cây trồng. Ngoài ra còn có đất xám phân bố trên các sườn đồi thoải phía Tây Nam và trong các thung lũng, đất phù sa ven sông, thích hợp cho trồng cây lương thực. Tuy nhiên diện tích đất trống đồi núi trọc chiếm tới 1,4 triệu ha và đang bị thoái hoá nghiêm trọng (đất bazan thoái hoá tới 71,7%; diện tích đất bị thoái hoá nặng chiếm tới 20%).</w:t>
      </w:r>
    </w:p>
    <w:p w:rsidR="00242DF8" w:rsidRPr="00DE6C33" w:rsidRDefault="00242DF8" w:rsidP="008F1FA9">
      <w:pPr>
        <w:pStyle w:val="NormalWeb"/>
        <w:spacing w:before="0" w:beforeAutospacing="0" w:after="0" w:afterAutospacing="0" w:line="360" w:lineRule="auto"/>
        <w:ind w:firstLine="720"/>
        <w:jc w:val="both"/>
        <w:rPr>
          <w:rFonts w:eastAsia="Tahoma"/>
          <w:color w:val="000000"/>
          <w:sz w:val="26"/>
          <w:szCs w:val="26"/>
        </w:rPr>
      </w:pPr>
      <w:r w:rsidRPr="004D0033">
        <w:rPr>
          <w:rFonts w:eastAsia="Tahoma"/>
          <w:color w:val="000000"/>
          <w:sz w:val="26"/>
          <w:szCs w:val="26"/>
        </w:rPr>
        <w:t>Tây Nguyên là “kho vàng xanh” của cả nước: chiếm tới 36% diện tích đất có rừng và 52% sản lượng gỗ có thể khai thác của cả nước. Trong rừng có nhiều gỗ quý (cẩm lai, gụ mật, nghiến, trắc, sến), nhiều chim, thú quý (voi, bò tót, gấu</w:t>
      </w:r>
      <w:r w:rsidR="00985574" w:rsidRPr="004D0033">
        <w:rPr>
          <w:rFonts w:eastAsia="Tahoma"/>
          <w:color w:val="000000"/>
          <w:sz w:val="26"/>
          <w:szCs w:val="26"/>
        </w:rPr>
        <w:t>,</w:t>
      </w:r>
      <w:r w:rsidRPr="004D0033">
        <w:rPr>
          <w:rFonts w:eastAsia="Tahoma"/>
          <w:color w:val="000000"/>
          <w:sz w:val="26"/>
          <w:szCs w:val="26"/>
        </w:rPr>
        <w:t>...), tất cả chúng đều có</w:t>
      </w:r>
      <w:r w:rsidRPr="00DE6C33">
        <w:rPr>
          <w:rFonts w:eastAsia="Tahoma"/>
          <w:color w:val="000000"/>
          <w:sz w:val="26"/>
          <w:szCs w:val="26"/>
        </w:rPr>
        <w:t xml:space="preserve"> giá trị kinh tế cao. Từ xa xưa người dân Tây Nguyên xem rừng là nguồn sống là ngôi </w:t>
      </w:r>
      <w:r w:rsidR="00D875D0" w:rsidRPr="00DE6C33">
        <w:rPr>
          <w:rFonts w:eastAsia="Tahoma"/>
          <w:color w:val="000000"/>
          <w:sz w:val="26"/>
          <w:szCs w:val="26"/>
        </w:rPr>
        <w:br/>
      </w:r>
      <w:r w:rsidRPr="00DE6C33">
        <w:rPr>
          <w:rFonts w:eastAsia="Tahoma"/>
          <w:color w:val="000000"/>
          <w:sz w:val="26"/>
          <w:szCs w:val="26"/>
        </w:rPr>
        <w:t>nhà của mình. Họ dựa vào rừng để canh tác nông nghiệp, khai thác cây rừng để lấy gỗ, lấy củi.</w:t>
      </w:r>
    </w:p>
    <w:p w:rsidR="00242DF8" w:rsidRPr="00DE6C33" w:rsidRDefault="00242DF8" w:rsidP="008F1FA9">
      <w:pPr>
        <w:pStyle w:val="NormalWeb"/>
        <w:spacing w:before="0" w:beforeAutospacing="0" w:after="0" w:afterAutospacing="0" w:line="360" w:lineRule="auto"/>
        <w:ind w:firstLine="720"/>
        <w:jc w:val="both"/>
        <w:rPr>
          <w:rFonts w:eastAsia="Tahoma"/>
          <w:color w:val="000000"/>
          <w:sz w:val="26"/>
          <w:szCs w:val="26"/>
        </w:rPr>
      </w:pPr>
      <w:r w:rsidRPr="00DE6C33">
        <w:rPr>
          <w:rFonts w:eastAsia="Tahoma"/>
          <w:color w:val="000000"/>
          <w:sz w:val="26"/>
          <w:szCs w:val="26"/>
        </w:rPr>
        <w:t xml:space="preserve">Rừng Tây Nguyên có giá trị lớn đối với môi trường - sinh thái: Tây Nguyên là vùng thượng nguồn phía Tây của các con sông chảy về vùng duyên hải Nam Trung Bộ nước ta. Việc bảo vệ rừng khu vực đầu nguồn có ý nghĩa hết sức quan trọng trong việc điều tiết nguồn nước vào mùa mưa, hạn chế lũ lụt, sạt lở đất ảnh hưởng đến vùng cũng như các tỉnh duyên hải miền Trung ở phía Đông. Tây Nguyên có khí hậu phân hóa mùa khô sâu sắc và kéo dài, rừng góp phần điều hòa khí hậu, giữ nguồn nước ngầm, hạn chế </w:t>
      </w:r>
      <w:r w:rsidRPr="00DE6C33">
        <w:rPr>
          <w:rFonts w:eastAsia="Tahoma"/>
          <w:color w:val="000000"/>
          <w:sz w:val="26"/>
          <w:szCs w:val="26"/>
        </w:rPr>
        <w:lastRenderedPageBreak/>
        <w:t>thiếu nước vào mùa khô. Rừng Tây Nguyên còn là ngôi nhà chung cho tất cả sinh vật, nơi đây còn là nơi lưu giữ nguồn gen quý hiếm.</w:t>
      </w:r>
    </w:p>
    <w:p w:rsidR="00447F3B" w:rsidRPr="00DE6C33" w:rsidRDefault="00447F3B" w:rsidP="008F1FA9">
      <w:pPr>
        <w:autoSpaceDE w:val="0"/>
        <w:autoSpaceDN w:val="0"/>
        <w:adjustRightInd w:val="0"/>
        <w:spacing w:after="0" w:line="360" w:lineRule="auto"/>
        <w:jc w:val="both"/>
        <w:rPr>
          <w:rFonts w:ascii="Times New Roman" w:hAnsi="Times New Roman"/>
          <w:b/>
          <w:color w:val="000000"/>
          <w:sz w:val="26"/>
          <w:szCs w:val="26"/>
          <w:lang w:val="vi-VN"/>
        </w:rPr>
      </w:pPr>
      <w:r w:rsidRPr="00DE6C33">
        <w:rPr>
          <w:rFonts w:ascii="Times New Roman" w:hAnsi="Times New Roman"/>
          <w:b/>
          <w:color w:val="000000"/>
          <w:sz w:val="26"/>
          <w:szCs w:val="26"/>
          <w:lang w:val="vi-VN"/>
        </w:rPr>
        <w:tab/>
        <w:t>Khu vực Nam Tru</w:t>
      </w:r>
      <w:r w:rsidR="00242DF8" w:rsidRPr="00DE6C33">
        <w:rPr>
          <w:rFonts w:ascii="Times New Roman" w:hAnsi="Times New Roman"/>
          <w:b/>
          <w:color w:val="000000"/>
          <w:sz w:val="26"/>
          <w:szCs w:val="26"/>
          <w:lang w:val="vi-VN"/>
        </w:rPr>
        <w:t>n</w:t>
      </w:r>
      <w:r w:rsidRPr="00DE6C33">
        <w:rPr>
          <w:rFonts w:ascii="Times New Roman" w:hAnsi="Times New Roman"/>
          <w:b/>
          <w:color w:val="000000"/>
          <w:sz w:val="26"/>
          <w:szCs w:val="26"/>
          <w:lang w:val="vi-VN"/>
        </w:rPr>
        <w:t>g Bộ</w:t>
      </w:r>
    </w:p>
    <w:p w:rsidR="00242DF8" w:rsidRPr="00DE6C33" w:rsidRDefault="00242DF8" w:rsidP="008F1FA9">
      <w:pPr>
        <w:autoSpaceDE w:val="0"/>
        <w:autoSpaceDN w:val="0"/>
        <w:adjustRightInd w:val="0"/>
        <w:spacing w:after="0" w:line="360" w:lineRule="auto"/>
        <w:ind w:firstLine="720"/>
        <w:jc w:val="both"/>
        <w:rPr>
          <w:rFonts w:ascii="Times New Roman" w:hAnsi="Times New Roman"/>
          <w:color w:val="000000"/>
          <w:sz w:val="26"/>
          <w:szCs w:val="26"/>
          <w:lang w:val="vi-VN"/>
        </w:rPr>
      </w:pPr>
      <w:r w:rsidRPr="00DE6C33">
        <w:rPr>
          <w:rFonts w:ascii="Times New Roman" w:hAnsi="Times New Roman"/>
          <w:color w:val="000000"/>
          <w:sz w:val="26"/>
          <w:szCs w:val="26"/>
          <w:lang w:val="vi-VN"/>
        </w:rPr>
        <w:t>Vùng Duyên hải Nam Trung Bộ (NTB) là dải đất hẹp ngang, kéo dài từ Đà Nẵng đến Bình Thuận có 8 tỉnh/thành phố, bao gồm 7 tỉnh: Quảng Nam, Quảng Ngãi, Bình Định, Phú Yên, Khánh Hòa, Ninh Thuận và Bình Thuận và 1 thành phố Đà Nẵng. Trong đó có cả 2 quần đảo lớn của cả nước: Quần đảo Hoàng Sa (huyện đảo thuộc thành phố Đà Nẵng) và Trường Sa (huyện đảo thuộc tỉnh Khánh Hòa).</w:t>
      </w:r>
    </w:p>
    <w:p w:rsidR="00242DF8" w:rsidRPr="00DE6C33" w:rsidRDefault="00242DF8" w:rsidP="008F1FA9">
      <w:pPr>
        <w:autoSpaceDE w:val="0"/>
        <w:autoSpaceDN w:val="0"/>
        <w:adjustRightInd w:val="0"/>
        <w:spacing w:after="0" w:line="360" w:lineRule="auto"/>
        <w:ind w:firstLine="720"/>
        <w:jc w:val="both"/>
        <w:rPr>
          <w:rFonts w:ascii="Times New Roman" w:hAnsi="Times New Roman"/>
          <w:color w:val="000000"/>
          <w:sz w:val="26"/>
          <w:szCs w:val="26"/>
          <w:lang w:val="vi-VN"/>
        </w:rPr>
      </w:pPr>
      <w:r w:rsidRPr="00DE6C33">
        <w:rPr>
          <w:rFonts w:ascii="Times New Roman" w:hAnsi="Times New Roman"/>
          <w:color w:val="000000"/>
          <w:sz w:val="26"/>
          <w:szCs w:val="26"/>
          <w:lang w:val="vi-VN"/>
        </w:rPr>
        <w:t xml:space="preserve">Về vị trí địa lý: Phía bắc tiếp giáp với Bắc Trung Bộ, phía Tây Bắc tiếp giáp với Lào, phía Tây tiếp giáp với Tây Nguyên, phía Nam tiếp giáp với Đông Nam Bộ, phía Đông tiếp giáp với Biển Đông. </w:t>
      </w:r>
      <w:r w:rsidRPr="00DE6C33">
        <w:rPr>
          <w:rFonts w:ascii="Times New Roman" w:hAnsi="Times New Roman"/>
          <w:color w:val="000000"/>
          <w:sz w:val="26"/>
          <w:szCs w:val="26"/>
        </w:rPr>
        <w:sym w:font="Wingdings" w:char="F0E0"/>
      </w:r>
      <w:r w:rsidRPr="00DE6C33">
        <w:rPr>
          <w:rFonts w:ascii="Times New Roman" w:hAnsi="Times New Roman"/>
          <w:color w:val="000000"/>
          <w:sz w:val="26"/>
          <w:szCs w:val="26"/>
          <w:lang w:val="vi-VN"/>
        </w:rPr>
        <w:t xml:space="preserve">  là cầu nối giữa Bắc Trung Bộ với Đông Nam Bộ, giữa Tây Nguyên với Biển Đông nơi có quần đảo Trường Sa, Hoàng Sa.</w:t>
      </w:r>
    </w:p>
    <w:p w:rsidR="00242DF8" w:rsidRPr="00DE6C33" w:rsidRDefault="00242DF8" w:rsidP="008F1FA9">
      <w:pPr>
        <w:autoSpaceDE w:val="0"/>
        <w:autoSpaceDN w:val="0"/>
        <w:adjustRightInd w:val="0"/>
        <w:spacing w:after="0" w:line="360" w:lineRule="auto"/>
        <w:ind w:firstLine="720"/>
        <w:jc w:val="both"/>
        <w:rPr>
          <w:rFonts w:ascii="Times New Roman" w:hAnsi="Times New Roman"/>
          <w:color w:val="000000"/>
          <w:sz w:val="26"/>
          <w:szCs w:val="26"/>
          <w:lang w:val="vi-VN"/>
        </w:rPr>
      </w:pPr>
      <w:r w:rsidRPr="00DE6C33">
        <w:rPr>
          <w:rFonts w:ascii="Times New Roman" w:hAnsi="Times New Roman"/>
          <w:color w:val="000000"/>
          <w:sz w:val="26"/>
          <w:szCs w:val="26"/>
          <w:lang w:val="vi-VN"/>
        </w:rPr>
        <w:t xml:space="preserve">Diện tích tự nhiên: 43943,3 km2. </w:t>
      </w:r>
    </w:p>
    <w:p w:rsidR="00242DF8" w:rsidRPr="00DE6C33" w:rsidRDefault="00242DF8" w:rsidP="008F1FA9">
      <w:pPr>
        <w:autoSpaceDE w:val="0"/>
        <w:autoSpaceDN w:val="0"/>
        <w:adjustRightInd w:val="0"/>
        <w:spacing w:after="0" w:line="360" w:lineRule="auto"/>
        <w:ind w:firstLine="720"/>
        <w:jc w:val="both"/>
        <w:rPr>
          <w:rFonts w:ascii="Times New Roman" w:hAnsi="Times New Roman"/>
          <w:bCs/>
          <w:color w:val="000000"/>
          <w:sz w:val="26"/>
          <w:szCs w:val="26"/>
          <w:lang w:val="fr-FR"/>
        </w:rPr>
      </w:pPr>
      <w:r w:rsidRPr="00DE6C33">
        <w:rPr>
          <w:rFonts w:ascii="Times New Roman" w:hAnsi="Times New Roman"/>
          <w:color w:val="000000"/>
          <w:sz w:val="26"/>
          <w:szCs w:val="26"/>
          <w:lang w:val="vi-VN"/>
        </w:rPr>
        <w:t>Địa hình ở đây bao gồm đồng bằng ven biển và núi thấp, có chiều ngang theo hướng Đông - Tây (trung bình 40 – 50 km), hạn hẹp hơn so với Bắc Trung Bộ và Tây Nguyên. Toàn bộ chiều dài của vùng đều tiếp giáp với biển, nên biển đóng vai trong lớn trong việc hình thành các đồng bằng ven biển. Do các nhánh núi ăn ngang ra biển đã chia nhỏ phần Duyên hải Nam Trung Bộ thành các đồng bằng nhỏ hẹp, tạo nên các bán đảo, các vụng vịnh và nhiều bãi biển đẹp. Ở nơi đây, địa hình được chia thành 3 dải lớn từ Đông sang Tây như sau</w:t>
      </w:r>
      <w:r w:rsidRPr="00DE6C33">
        <w:rPr>
          <w:rFonts w:ascii="Times New Roman" w:hAnsi="Times New Roman"/>
          <w:bCs/>
          <w:color w:val="000000"/>
          <w:sz w:val="26"/>
          <w:szCs w:val="26"/>
          <w:lang w:val="fr-FR"/>
        </w:rPr>
        <w:t>: ven biển gồm các cồn cát, ở giữa là các vùng trũng, trong cùng được bồi tụ phù sa thành đồng đồng bằng.</w:t>
      </w:r>
    </w:p>
    <w:p w:rsidR="00242DF8" w:rsidRPr="00DE6C33" w:rsidRDefault="00242DF8" w:rsidP="008F1FA9">
      <w:pPr>
        <w:autoSpaceDE w:val="0"/>
        <w:autoSpaceDN w:val="0"/>
        <w:adjustRightInd w:val="0"/>
        <w:spacing w:after="0" w:line="360" w:lineRule="auto"/>
        <w:ind w:firstLine="720"/>
        <w:jc w:val="both"/>
        <w:rPr>
          <w:rFonts w:ascii="Times New Roman" w:hAnsi="Times New Roman"/>
          <w:bCs/>
          <w:color w:val="000000"/>
          <w:sz w:val="26"/>
          <w:szCs w:val="26"/>
          <w:lang w:val="fr-FR"/>
        </w:rPr>
      </w:pPr>
      <w:r w:rsidRPr="00DE6C33">
        <w:rPr>
          <w:rFonts w:ascii="Times New Roman" w:hAnsi="Times New Roman"/>
          <w:bCs/>
          <w:color w:val="000000"/>
          <w:sz w:val="26"/>
          <w:szCs w:val="26"/>
          <w:lang w:val="fr-FR"/>
        </w:rPr>
        <w:t>Nhóm nhân tố địa lí, địa hình không ảnh hưởng trực tiếp đến các kiểu thảm thực vật, kiểu rừng, nhưng chúng là những nhân tố có tác dụng chi phối ảnh hưởng của những nhóm nhân tố khác như khí hậu thuỷ văn, đá mẹ, thổ nhưỡng và khu hệ thực vật.</w:t>
      </w:r>
    </w:p>
    <w:p w:rsidR="00242DF8" w:rsidRPr="00DE6C33" w:rsidRDefault="00242DF8" w:rsidP="00AA267A">
      <w:pPr>
        <w:widowControl w:val="0"/>
        <w:autoSpaceDE w:val="0"/>
        <w:autoSpaceDN w:val="0"/>
        <w:adjustRightInd w:val="0"/>
        <w:spacing w:after="0" w:line="360" w:lineRule="auto"/>
        <w:ind w:firstLine="720"/>
        <w:jc w:val="both"/>
        <w:rPr>
          <w:rFonts w:ascii="Times New Roman" w:hAnsi="Times New Roman"/>
          <w:bCs/>
          <w:color w:val="000000"/>
          <w:sz w:val="26"/>
          <w:szCs w:val="26"/>
          <w:lang w:val="fr-FR"/>
        </w:rPr>
      </w:pPr>
      <w:r w:rsidRPr="00DE6C33">
        <w:rPr>
          <w:rFonts w:ascii="Times New Roman" w:hAnsi="Times New Roman"/>
          <w:bCs/>
          <w:color w:val="000000"/>
          <w:sz w:val="26"/>
          <w:szCs w:val="26"/>
          <w:lang w:val="fr-FR"/>
        </w:rPr>
        <w:t xml:space="preserve">Nam Trung Bộ có khí hậu nhiệt đới gió mùa điển hình, bức xạ mặt trời dồi dào, lượng mưa lớn. Gió mùa Đông Bắc khi thổi đến đây thường suy yếu đi do bị chặn lại </w:t>
      </w:r>
      <w:r w:rsidR="00D875D0" w:rsidRPr="00DE6C33">
        <w:rPr>
          <w:rFonts w:ascii="Times New Roman" w:hAnsi="Times New Roman"/>
          <w:bCs/>
          <w:color w:val="000000"/>
          <w:sz w:val="26"/>
          <w:szCs w:val="26"/>
          <w:lang w:val="fr-FR"/>
        </w:rPr>
        <w:br/>
      </w:r>
      <w:r w:rsidRPr="00DE6C33">
        <w:rPr>
          <w:rFonts w:ascii="Times New Roman" w:hAnsi="Times New Roman"/>
          <w:bCs/>
          <w:color w:val="000000"/>
          <w:sz w:val="26"/>
          <w:szCs w:val="26"/>
          <w:lang w:val="fr-FR"/>
        </w:rPr>
        <w:t xml:space="preserve">bởi dãy Bạch Mã. Vì vậy khi về mùa hè khi xuất hiện gió mùa Tây Nam thổi mạnh từ Vịnh Thái Lan và tràn qua dãy núi Trường Sơn sẽ gây ra thời tiết khô nóng cho toàn bộ khu vực. </w:t>
      </w:r>
    </w:p>
    <w:p w:rsidR="00242DF8" w:rsidRPr="004D0033" w:rsidRDefault="00242DF8" w:rsidP="00AA267A">
      <w:pPr>
        <w:widowControl w:val="0"/>
        <w:autoSpaceDE w:val="0"/>
        <w:autoSpaceDN w:val="0"/>
        <w:adjustRightInd w:val="0"/>
        <w:spacing w:after="0" w:line="360" w:lineRule="auto"/>
        <w:ind w:firstLine="720"/>
        <w:jc w:val="both"/>
        <w:rPr>
          <w:rFonts w:ascii="Times New Roman" w:hAnsi="Times New Roman"/>
          <w:bCs/>
          <w:color w:val="000000"/>
          <w:sz w:val="26"/>
          <w:szCs w:val="26"/>
          <w:lang w:val="fr-FR"/>
        </w:rPr>
      </w:pPr>
      <w:r w:rsidRPr="00DE6C33">
        <w:rPr>
          <w:rFonts w:ascii="Times New Roman" w:hAnsi="Times New Roman"/>
          <w:bCs/>
          <w:color w:val="000000"/>
          <w:sz w:val="26"/>
          <w:szCs w:val="26"/>
          <w:lang w:val="fr-FR"/>
        </w:rPr>
        <w:t xml:space="preserve">Có hệ thống sông ngòi ngắn và dốc, bờ biển sâu với nhiều đoạn khúc khuỷu, thềm lục địa hẹp. Các miền đồng bằng có diện tích không lớn do các dãy núi phía Tây trải dọc theo hướng Nam tiến dần ra sát biển và có hướng thu hẹp dần diện tích lại. Đồng bằng </w:t>
      </w:r>
      <w:r w:rsidRPr="00DE6C33">
        <w:rPr>
          <w:rFonts w:ascii="Times New Roman" w:hAnsi="Times New Roman"/>
          <w:bCs/>
          <w:color w:val="000000"/>
          <w:sz w:val="26"/>
          <w:szCs w:val="26"/>
          <w:lang w:val="fr-FR"/>
        </w:rPr>
        <w:lastRenderedPageBreak/>
        <w:t xml:space="preserve">chủ yếu do sông và biển bồi đắp, khi hình thành nên thường bám sát theo các chân núi. Đây là vùng tiếp nhận các luồng động, thực vật có nguồn gốc từ phía Tây Nam và phía Bắc. Địa hình đa dạng, khí hậu nhiệt đới gió mùa điển hình, bức xạ mặt trời dồi dào, </w:t>
      </w:r>
      <w:r w:rsidRPr="004D0033">
        <w:rPr>
          <w:rFonts w:ascii="Times New Roman" w:hAnsi="Times New Roman"/>
          <w:bCs/>
          <w:color w:val="000000"/>
          <w:sz w:val="26"/>
          <w:szCs w:val="26"/>
          <w:lang w:val="fr-FR"/>
        </w:rPr>
        <w:t>lượng mưa lớn, đỉnh cao là núi Ngọc Linh (cao 2558</w:t>
      </w:r>
      <w:r w:rsidR="008B0D1E" w:rsidRPr="004D0033">
        <w:rPr>
          <w:rFonts w:ascii="Times New Roman" w:hAnsi="Times New Roman"/>
          <w:bCs/>
          <w:color w:val="000000"/>
          <w:sz w:val="26"/>
          <w:szCs w:val="26"/>
          <w:lang w:val="fr-FR"/>
        </w:rPr>
        <w:t xml:space="preserve"> </w:t>
      </w:r>
      <w:r w:rsidRPr="004D0033">
        <w:rPr>
          <w:rFonts w:ascii="Times New Roman" w:hAnsi="Times New Roman"/>
          <w:bCs/>
          <w:color w:val="000000"/>
          <w:sz w:val="26"/>
          <w:szCs w:val="26"/>
          <w:lang w:val="fr-FR"/>
        </w:rPr>
        <w:t>m).</w:t>
      </w:r>
    </w:p>
    <w:p w:rsidR="00242DF8" w:rsidRPr="004D0033" w:rsidRDefault="00242DF8" w:rsidP="008F1FA9">
      <w:pPr>
        <w:autoSpaceDE w:val="0"/>
        <w:autoSpaceDN w:val="0"/>
        <w:adjustRightInd w:val="0"/>
        <w:spacing w:after="0" w:line="360" w:lineRule="auto"/>
        <w:ind w:firstLine="720"/>
        <w:jc w:val="both"/>
        <w:rPr>
          <w:rFonts w:ascii="Times New Roman" w:hAnsi="Times New Roman"/>
          <w:bCs/>
          <w:color w:val="000000"/>
          <w:sz w:val="26"/>
          <w:szCs w:val="26"/>
          <w:lang w:val="fr-FR"/>
        </w:rPr>
      </w:pPr>
      <w:r w:rsidRPr="004D0033">
        <w:rPr>
          <w:rFonts w:ascii="Times New Roman" w:hAnsi="Times New Roman"/>
          <w:bCs/>
          <w:color w:val="000000"/>
          <w:sz w:val="26"/>
          <w:szCs w:val="26"/>
          <w:lang w:val="fr-FR"/>
        </w:rPr>
        <w:t xml:space="preserve">Nhóm nhân tố khí hậu thuỷ văn là cơ sở để phân loại kiểu thảm thực vật khí hậu. Đó là kiểu thảm thực vật mà sự hình thành phát sinh phát triển của nó chịu ảnh hưởng quyết định bởi điều kiện khí hậu. </w:t>
      </w:r>
    </w:p>
    <w:p w:rsidR="00242DF8" w:rsidRPr="00DE6C33" w:rsidRDefault="00242DF8" w:rsidP="008F1FA9">
      <w:pPr>
        <w:autoSpaceDE w:val="0"/>
        <w:autoSpaceDN w:val="0"/>
        <w:adjustRightInd w:val="0"/>
        <w:spacing w:after="0" w:line="360" w:lineRule="auto"/>
        <w:ind w:firstLine="720"/>
        <w:jc w:val="both"/>
        <w:rPr>
          <w:rFonts w:ascii="Times New Roman" w:hAnsi="Times New Roman"/>
          <w:bCs/>
          <w:color w:val="000000"/>
          <w:sz w:val="26"/>
          <w:szCs w:val="26"/>
          <w:lang w:val="fr-FR"/>
        </w:rPr>
      </w:pPr>
      <w:r w:rsidRPr="004D0033">
        <w:rPr>
          <w:rFonts w:ascii="Times New Roman" w:hAnsi="Times New Roman"/>
          <w:bCs/>
          <w:color w:val="000000"/>
          <w:sz w:val="26"/>
          <w:szCs w:val="26"/>
          <w:lang w:val="fr-FR"/>
        </w:rPr>
        <w:t>Nam Trung Bộ là vùng tiếp nhận các luồng động, thực vật có nguồn gốc từ phía Tây Nam (Lào, Campuchia, Miama, Maylaysia, Ấn Độ) và từ phía Bắc xuống. Theo Bộ NN và PT nông thôn (2006) đã thống kê được 3</w:t>
      </w:r>
      <w:r w:rsidR="008B0D1E" w:rsidRPr="004D0033">
        <w:rPr>
          <w:rFonts w:ascii="Times New Roman" w:hAnsi="Times New Roman"/>
          <w:bCs/>
          <w:color w:val="000000"/>
          <w:sz w:val="26"/>
          <w:szCs w:val="26"/>
          <w:lang w:val="fr-FR"/>
        </w:rPr>
        <w:t>.</w:t>
      </w:r>
      <w:r w:rsidRPr="004D0033">
        <w:rPr>
          <w:rFonts w:ascii="Times New Roman" w:hAnsi="Times New Roman"/>
          <w:bCs/>
          <w:color w:val="000000"/>
          <w:sz w:val="26"/>
          <w:szCs w:val="26"/>
          <w:lang w:val="fr-FR"/>
        </w:rPr>
        <w:t>600 loài thực vật (có nhiều loài đặc hữu). Trong số này có 32 loài thực vật quý hiếm có nguy cơ tiệt chủng. Đây là vùng có nhiều</w:t>
      </w:r>
      <w:r w:rsidRPr="00DE6C33">
        <w:rPr>
          <w:rFonts w:ascii="Times New Roman" w:hAnsi="Times New Roman"/>
          <w:bCs/>
          <w:color w:val="000000"/>
          <w:sz w:val="26"/>
          <w:szCs w:val="26"/>
          <w:lang w:val="fr-FR"/>
        </w:rPr>
        <w:t xml:space="preserve"> cây thuốc quý tập trung. Điển hình các loài thực vật quý như: Thông lá dẹt (Pinus kremfii), Sâm Ngọc Linh (Panax vietnamensis), quần thể cây họ Dầu (Dipterocarpaceae)… Rừng có đặc sản quí như quế, trầm hương, sâm quy…</w:t>
      </w:r>
    </w:p>
    <w:p w:rsidR="00242DF8" w:rsidRPr="00DE6C33" w:rsidRDefault="00242DF8" w:rsidP="008F1FA9">
      <w:pPr>
        <w:autoSpaceDE w:val="0"/>
        <w:autoSpaceDN w:val="0"/>
        <w:adjustRightInd w:val="0"/>
        <w:spacing w:after="0" w:line="360" w:lineRule="auto"/>
        <w:ind w:firstLine="720"/>
        <w:jc w:val="both"/>
        <w:rPr>
          <w:rFonts w:ascii="Times New Roman" w:hAnsi="Times New Roman"/>
          <w:bCs/>
          <w:color w:val="000000"/>
          <w:sz w:val="26"/>
          <w:szCs w:val="26"/>
          <w:lang w:val="fr-FR"/>
        </w:rPr>
      </w:pPr>
      <w:r w:rsidRPr="00DE6C33">
        <w:rPr>
          <w:rFonts w:ascii="Times New Roman" w:hAnsi="Times New Roman"/>
          <w:bCs/>
          <w:color w:val="000000"/>
          <w:sz w:val="26"/>
          <w:szCs w:val="26"/>
          <w:lang w:val="fr-FR"/>
        </w:rPr>
        <w:t>Thành phần khu hệ thực vật trên đây đã làm tăng tính đa dạng về loài và hệ sinh thái cho thảm thực vật rừng Việt Nam cũng như khu vực Nam Trung Bộ.</w:t>
      </w:r>
    </w:p>
    <w:p w:rsidR="00242DF8" w:rsidRPr="00DE6C33" w:rsidRDefault="00242DF8" w:rsidP="008F1FA9">
      <w:pPr>
        <w:autoSpaceDE w:val="0"/>
        <w:autoSpaceDN w:val="0"/>
        <w:adjustRightInd w:val="0"/>
        <w:spacing w:after="0" w:line="360" w:lineRule="auto"/>
        <w:ind w:firstLine="720"/>
        <w:jc w:val="both"/>
        <w:rPr>
          <w:rFonts w:ascii="Times New Roman" w:hAnsi="Times New Roman"/>
          <w:bCs/>
          <w:color w:val="000000"/>
          <w:sz w:val="26"/>
          <w:szCs w:val="26"/>
          <w:lang w:val="fr-FR"/>
        </w:rPr>
      </w:pPr>
      <w:r w:rsidRPr="00DE6C33">
        <w:rPr>
          <w:rFonts w:ascii="Times New Roman" w:hAnsi="Times New Roman"/>
          <w:bCs/>
          <w:color w:val="000000"/>
          <w:sz w:val="26"/>
          <w:szCs w:val="26"/>
          <w:lang w:val="fr-FR"/>
        </w:rPr>
        <w:t>Những hệ sinh thái rừng tự nhiên chủ yếu ở Nam Trung Bộ</w:t>
      </w:r>
    </w:p>
    <w:p w:rsidR="00242DF8" w:rsidRPr="00DE6C33" w:rsidRDefault="00242DF8" w:rsidP="008F1FA9">
      <w:pPr>
        <w:autoSpaceDE w:val="0"/>
        <w:autoSpaceDN w:val="0"/>
        <w:adjustRightInd w:val="0"/>
        <w:spacing w:after="0" w:line="360" w:lineRule="auto"/>
        <w:ind w:firstLine="720"/>
        <w:jc w:val="both"/>
        <w:rPr>
          <w:rFonts w:ascii="Times New Roman" w:hAnsi="Times New Roman"/>
          <w:bCs/>
          <w:color w:val="000000"/>
          <w:sz w:val="26"/>
          <w:szCs w:val="26"/>
          <w:lang w:val="fr-FR"/>
        </w:rPr>
      </w:pPr>
      <w:r w:rsidRPr="00DE6C33">
        <w:rPr>
          <w:rFonts w:ascii="Times New Roman" w:hAnsi="Times New Roman"/>
          <w:bCs/>
          <w:color w:val="000000"/>
          <w:sz w:val="26"/>
          <w:szCs w:val="26"/>
          <w:lang w:val="fr-FR"/>
        </w:rPr>
        <w:t xml:space="preserve">Với điều kiện tự nhiên trên, hệ sinh thái rừng tự nhiên ở Nam Trung Bộ gồm </w:t>
      </w:r>
      <w:r w:rsidR="00D875D0" w:rsidRPr="00DE6C33">
        <w:rPr>
          <w:rFonts w:ascii="Times New Roman" w:hAnsi="Times New Roman"/>
          <w:bCs/>
          <w:color w:val="000000"/>
          <w:sz w:val="26"/>
          <w:szCs w:val="26"/>
          <w:lang w:val="fr-FR"/>
        </w:rPr>
        <w:br/>
      </w:r>
      <w:r w:rsidRPr="00DE6C33">
        <w:rPr>
          <w:rFonts w:ascii="Times New Roman" w:hAnsi="Times New Roman"/>
          <w:bCs/>
          <w:color w:val="000000"/>
          <w:sz w:val="26"/>
          <w:szCs w:val="26"/>
          <w:lang w:val="fr-FR"/>
        </w:rPr>
        <w:t>các kiểu</w:t>
      </w:r>
      <w:r w:rsidR="008F1FA9" w:rsidRPr="00DE6C33">
        <w:rPr>
          <w:rFonts w:ascii="Times New Roman" w:hAnsi="Times New Roman"/>
          <w:bCs/>
          <w:color w:val="000000"/>
          <w:sz w:val="26"/>
          <w:szCs w:val="26"/>
          <w:lang w:val="fr-FR"/>
        </w:rPr>
        <w:t xml:space="preserve"> </w:t>
      </w:r>
      <w:r w:rsidRPr="00DE6C33">
        <w:rPr>
          <w:rFonts w:ascii="Times New Roman" w:hAnsi="Times New Roman"/>
          <w:bCs/>
          <w:color w:val="000000"/>
          <w:sz w:val="26"/>
          <w:szCs w:val="26"/>
          <w:lang w:val="fr-FR"/>
        </w:rPr>
        <w:t>:</w:t>
      </w:r>
    </w:p>
    <w:p w:rsidR="00242DF8" w:rsidRPr="00DE6C33" w:rsidRDefault="00242DF8" w:rsidP="008F1FA9">
      <w:pPr>
        <w:autoSpaceDE w:val="0"/>
        <w:autoSpaceDN w:val="0"/>
        <w:adjustRightInd w:val="0"/>
        <w:spacing w:after="0" w:line="360" w:lineRule="auto"/>
        <w:ind w:firstLine="720"/>
        <w:jc w:val="both"/>
        <w:rPr>
          <w:rFonts w:ascii="Times New Roman" w:hAnsi="Times New Roman"/>
          <w:bCs/>
          <w:color w:val="000000"/>
          <w:sz w:val="26"/>
          <w:szCs w:val="26"/>
          <w:lang w:val="fr-FR"/>
        </w:rPr>
      </w:pPr>
      <w:r w:rsidRPr="00DE6C33">
        <w:rPr>
          <w:rFonts w:ascii="Times New Roman" w:hAnsi="Times New Roman"/>
          <w:bCs/>
          <w:color w:val="000000"/>
          <w:sz w:val="26"/>
          <w:szCs w:val="26"/>
          <w:lang w:val="fr-FR"/>
        </w:rPr>
        <w:t>- Hệ sinh thái rừng kín thường xanh mưa ẩm nhiệt đới</w:t>
      </w:r>
    </w:p>
    <w:p w:rsidR="00242DF8" w:rsidRPr="00DE6C33" w:rsidRDefault="00242DF8" w:rsidP="008F1FA9">
      <w:pPr>
        <w:autoSpaceDE w:val="0"/>
        <w:autoSpaceDN w:val="0"/>
        <w:adjustRightInd w:val="0"/>
        <w:spacing w:after="0" w:line="360" w:lineRule="auto"/>
        <w:ind w:firstLine="720"/>
        <w:jc w:val="both"/>
        <w:rPr>
          <w:rFonts w:ascii="Times New Roman" w:hAnsi="Times New Roman"/>
          <w:bCs/>
          <w:color w:val="000000"/>
          <w:sz w:val="26"/>
          <w:szCs w:val="26"/>
          <w:lang w:val="fr-FR"/>
        </w:rPr>
      </w:pPr>
      <w:r w:rsidRPr="00DE6C33">
        <w:rPr>
          <w:rFonts w:ascii="Times New Roman" w:hAnsi="Times New Roman"/>
          <w:bCs/>
          <w:color w:val="000000"/>
          <w:sz w:val="26"/>
          <w:szCs w:val="26"/>
          <w:lang w:val="fr-FR"/>
        </w:rPr>
        <w:t>- Hệ sinh thái rừng thưa cây họ Dầu (rừng khộp)</w:t>
      </w:r>
    </w:p>
    <w:p w:rsidR="00242DF8" w:rsidRPr="00DE6C33" w:rsidRDefault="00242DF8" w:rsidP="008F1FA9">
      <w:pPr>
        <w:autoSpaceDE w:val="0"/>
        <w:autoSpaceDN w:val="0"/>
        <w:adjustRightInd w:val="0"/>
        <w:spacing w:after="0" w:line="360" w:lineRule="auto"/>
        <w:ind w:firstLine="720"/>
        <w:jc w:val="both"/>
        <w:rPr>
          <w:rFonts w:ascii="Times New Roman" w:hAnsi="Times New Roman"/>
          <w:bCs/>
          <w:color w:val="000000"/>
          <w:sz w:val="26"/>
          <w:szCs w:val="26"/>
          <w:lang w:val="fr-FR"/>
        </w:rPr>
      </w:pPr>
      <w:r w:rsidRPr="00DE6C33">
        <w:rPr>
          <w:rFonts w:ascii="Times New Roman" w:hAnsi="Times New Roman"/>
          <w:bCs/>
          <w:color w:val="000000"/>
          <w:sz w:val="26"/>
          <w:szCs w:val="26"/>
          <w:lang w:val="fr-FR"/>
        </w:rPr>
        <w:t>- Hệ sinh thái rừng ngập mặn</w:t>
      </w:r>
    </w:p>
    <w:p w:rsidR="00242DF8" w:rsidRPr="00DE6C33" w:rsidRDefault="00242DF8" w:rsidP="008F1FA9">
      <w:pPr>
        <w:autoSpaceDE w:val="0"/>
        <w:autoSpaceDN w:val="0"/>
        <w:adjustRightInd w:val="0"/>
        <w:spacing w:after="0" w:line="360" w:lineRule="auto"/>
        <w:ind w:firstLine="720"/>
        <w:jc w:val="both"/>
        <w:rPr>
          <w:rFonts w:ascii="Times New Roman" w:hAnsi="Times New Roman"/>
          <w:bCs/>
          <w:color w:val="000000"/>
          <w:sz w:val="26"/>
          <w:szCs w:val="26"/>
          <w:lang w:val="fr-FR"/>
        </w:rPr>
      </w:pPr>
      <w:r w:rsidRPr="00DE6C33">
        <w:rPr>
          <w:rFonts w:ascii="Times New Roman" w:hAnsi="Times New Roman"/>
          <w:bCs/>
          <w:color w:val="000000"/>
          <w:sz w:val="26"/>
          <w:szCs w:val="26"/>
          <w:lang w:val="fr-FR"/>
        </w:rPr>
        <w:t>- Hệ sinh thái rừng tre nứa (Rừng lồ ô (Bambusa balcoa Roxb))</w:t>
      </w:r>
    </w:p>
    <w:p w:rsidR="00AA267A" w:rsidRPr="00DE6C33" w:rsidRDefault="006B1FAF" w:rsidP="004D0033">
      <w:pPr>
        <w:widowControl w:val="0"/>
        <w:autoSpaceDE w:val="0"/>
        <w:autoSpaceDN w:val="0"/>
        <w:adjustRightInd w:val="0"/>
        <w:spacing w:after="0" w:line="360" w:lineRule="auto"/>
        <w:ind w:firstLine="720"/>
        <w:jc w:val="both"/>
        <w:rPr>
          <w:rFonts w:ascii="Times New Roman" w:hAnsi="Times New Roman"/>
          <w:color w:val="000000"/>
          <w:sz w:val="26"/>
          <w:szCs w:val="26"/>
          <w:lang w:val="fr-FR"/>
        </w:rPr>
      </w:pPr>
      <w:r w:rsidRPr="00DE6C33">
        <w:rPr>
          <w:rFonts w:ascii="Times New Roman" w:hAnsi="Times New Roman"/>
          <w:color w:val="000000"/>
          <w:sz w:val="26"/>
          <w:szCs w:val="26"/>
          <w:lang w:val="fr-FR"/>
        </w:rPr>
        <w:t xml:space="preserve">Các điều kiện tự nhiên và sinh thái của 03 khu vực </w:t>
      </w:r>
      <w:r w:rsidR="00F80BB2">
        <w:rPr>
          <w:rFonts w:ascii="Times New Roman" w:hAnsi="Times New Roman"/>
          <w:color w:val="000000"/>
          <w:sz w:val="26"/>
          <w:szCs w:val="26"/>
          <w:lang w:val="fr-FR"/>
        </w:rPr>
        <w:t>Nam Bộ</w:t>
      </w:r>
      <w:r w:rsidRPr="00DE6C33">
        <w:rPr>
          <w:rFonts w:ascii="Times New Roman" w:hAnsi="Times New Roman"/>
          <w:color w:val="000000"/>
          <w:sz w:val="26"/>
          <w:szCs w:val="26"/>
          <w:lang w:val="fr-FR"/>
        </w:rPr>
        <w:t xml:space="preserve">, Tây Nguyên, và Nam Trung Bộ cho thấy mỗi vùng mang những đặc tính riêng về khí hậu cũng như thổ nhưỡng từ đó có hệ động thực vật đa dạng riêng. Những điều kiện tự nhiên này là cơ sở cho việc hiện diện nhiều loài lan với các kiểu thích nghi với các điều kiện sinh thái khác nhau và từ đó đảm bảo cho sự đa dạng, phong phú của nhiều loài lan cũng như khả năng xuất hiện của nhiều loài lan </w:t>
      </w:r>
    </w:p>
    <w:p w:rsidR="00447F3B" w:rsidRPr="00DE6C33" w:rsidRDefault="00447F3B" w:rsidP="008F1FA9">
      <w:pPr>
        <w:autoSpaceDE w:val="0"/>
        <w:autoSpaceDN w:val="0"/>
        <w:adjustRightInd w:val="0"/>
        <w:spacing w:after="0" w:line="360" w:lineRule="auto"/>
        <w:rPr>
          <w:rFonts w:ascii="Times New Roman" w:hAnsi="Times New Roman"/>
          <w:b/>
          <w:color w:val="000000"/>
          <w:sz w:val="26"/>
          <w:szCs w:val="26"/>
          <w:lang w:val="fr-FR"/>
        </w:rPr>
      </w:pPr>
      <w:r w:rsidRPr="00DE6C33">
        <w:rPr>
          <w:rFonts w:ascii="Times New Roman" w:hAnsi="Times New Roman"/>
          <w:b/>
          <w:color w:val="000000"/>
          <w:sz w:val="26"/>
          <w:szCs w:val="26"/>
          <w:lang w:val="fr-FR"/>
        </w:rPr>
        <w:t xml:space="preserve">12.3 </w:t>
      </w:r>
      <w:r w:rsidR="004B33AD" w:rsidRPr="00DE6C33">
        <w:rPr>
          <w:rFonts w:ascii="Times New Roman" w:hAnsi="Times New Roman"/>
          <w:b/>
          <w:color w:val="000000"/>
          <w:sz w:val="26"/>
          <w:szCs w:val="26"/>
          <w:lang w:val="fr-FR"/>
        </w:rPr>
        <w:t xml:space="preserve">Giới thiệu một số </w:t>
      </w:r>
      <w:r w:rsidRPr="00DE6C33">
        <w:rPr>
          <w:rFonts w:ascii="Times New Roman" w:hAnsi="Times New Roman"/>
          <w:b/>
          <w:color w:val="000000"/>
          <w:sz w:val="26"/>
          <w:szCs w:val="26"/>
          <w:lang w:val="fr-FR"/>
        </w:rPr>
        <w:t>nghiên cứu về đánh giá và bảo tồn hoa lan ở Việt Nam</w:t>
      </w:r>
    </w:p>
    <w:p w:rsidR="00447F3B" w:rsidRPr="00DE6C33" w:rsidRDefault="00447F3B" w:rsidP="008F1FA9">
      <w:pPr>
        <w:autoSpaceDE w:val="0"/>
        <w:autoSpaceDN w:val="0"/>
        <w:adjustRightInd w:val="0"/>
        <w:spacing w:after="0" w:line="360" w:lineRule="auto"/>
        <w:ind w:firstLine="720"/>
        <w:jc w:val="both"/>
        <w:rPr>
          <w:rFonts w:ascii="Times New Roman" w:hAnsi="Times New Roman"/>
          <w:color w:val="000000"/>
          <w:sz w:val="26"/>
          <w:szCs w:val="26"/>
          <w:lang w:val="fr-FR"/>
        </w:rPr>
      </w:pPr>
      <w:r w:rsidRPr="00DE6C33">
        <w:rPr>
          <w:rFonts w:ascii="Times New Roman" w:hAnsi="Times New Roman"/>
          <w:bCs/>
          <w:color w:val="000000"/>
          <w:sz w:val="26"/>
          <w:szCs w:val="26"/>
          <w:lang w:val="fr-FR"/>
        </w:rPr>
        <w:t xml:space="preserve">Họ lan (Orchidaceae) là một trong những họ thực vật lớn với khoảng 30.000 loài thuộc 800 chi và có vùng phân bố rộng khắp trên thế giới, trong đó đa dạng nhất ở vùng </w:t>
      </w:r>
      <w:r w:rsidRPr="00DE6C33">
        <w:rPr>
          <w:rFonts w:ascii="Times New Roman" w:hAnsi="Times New Roman"/>
          <w:bCs/>
          <w:color w:val="000000"/>
          <w:sz w:val="26"/>
          <w:szCs w:val="26"/>
          <w:lang w:val="fr-FR"/>
        </w:rPr>
        <w:lastRenderedPageBreak/>
        <w:t>nhiệt đới ẩm và cận nhiệt đới. Ở khu vực Đông Dương, họ Lan có</w:t>
      </w:r>
      <w:r w:rsidRPr="00DE6C33">
        <w:rPr>
          <w:rFonts w:ascii="Times New Roman" w:hAnsi="Times New Roman"/>
          <w:color w:val="000000"/>
          <w:sz w:val="26"/>
          <w:szCs w:val="26"/>
          <w:lang w:val="fr-FR"/>
        </w:rPr>
        <w:t xml:space="preserve"> 163 loài ở Campuchia </w:t>
      </w:r>
      <w:r>
        <w:rPr>
          <w:rFonts w:ascii="Times New Roman" w:hAnsi="Times New Roman"/>
          <w:color w:val="000000"/>
          <w:sz w:val="26"/>
          <w:szCs w:val="26"/>
          <w:lang w:val="fr-FR"/>
        </w:rPr>
        <w:t xml:space="preserve">(Seidenfaden, 1992) và khoảng 485 loài ở Lào (Newman </w:t>
      </w:r>
      <w:r>
        <w:rPr>
          <w:rFonts w:ascii="Times New Roman" w:hAnsi="Times New Roman"/>
          <w:i/>
          <w:color w:val="000000"/>
          <w:sz w:val="26"/>
          <w:szCs w:val="26"/>
          <w:lang w:val="fr-FR"/>
        </w:rPr>
        <w:t>et al.</w:t>
      </w:r>
      <w:r>
        <w:rPr>
          <w:rFonts w:ascii="Times New Roman" w:hAnsi="Times New Roman"/>
          <w:color w:val="000000"/>
          <w:sz w:val="26"/>
          <w:szCs w:val="26"/>
          <w:lang w:val="fr-FR"/>
        </w:rPr>
        <w:t xml:space="preserve">, 2007; Schuiteman </w:t>
      </w:r>
      <w:r>
        <w:rPr>
          <w:rFonts w:ascii="Times New Roman" w:hAnsi="Times New Roman"/>
          <w:i/>
          <w:color w:val="000000"/>
          <w:sz w:val="26"/>
          <w:szCs w:val="26"/>
          <w:lang w:val="fr-FR"/>
        </w:rPr>
        <w:t>et al.</w:t>
      </w:r>
      <w:r>
        <w:rPr>
          <w:rFonts w:ascii="Times New Roman" w:hAnsi="Times New Roman"/>
          <w:color w:val="000000"/>
          <w:sz w:val="26"/>
          <w:szCs w:val="26"/>
          <w:lang w:val="fr-FR"/>
        </w:rPr>
        <w:t>, 2008). Năm 2008, Schuiteman và cộng sự trong công trình nghiên cứu của mình, đã bổ</w:t>
      </w:r>
      <w:r w:rsidRPr="00DE6C33">
        <w:rPr>
          <w:rFonts w:ascii="Times New Roman" w:hAnsi="Times New Roman"/>
          <w:color w:val="000000"/>
          <w:sz w:val="26"/>
          <w:szCs w:val="26"/>
          <w:lang w:val="fr-FR"/>
        </w:rPr>
        <w:t xml:space="preserve"> sung cho Lào thêm 145 loài thuộc 19 chi.</w:t>
      </w:r>
    </w:p>
    <w:p w:rsidR="00447F3B" w:rsidRPr="00DE6C33" w:rsidRDefault="00447F3B" w:rsidP="008F1FA9">
      <w:pPr>
        <w:autoSpaceDE w:val="0"/>
        <w:autoSpaceDN w:val="0"/>
        <w:adjustRightInd w:val="0"/>
        <w:spacing w:after="0" w:line="360" w:lineRule="auto"/>
        <w:ind w:firstLine="720"/>
        <w:jc w:val="both"/>
        <w:rPr>
          <w:rFonts w:ascii="Times New Roman" w:hAnsi="Times New Roman"/>
          <w:color w:val="000000"/>
          <w:sz w:val="26"/>
          <w:szCs w:val="26"/>
          <w:lang w:val="fr-FR"/>
        </w:rPr>
      </w:pPr>
      <w:r w:rsidRPr="00DE6C33">
        <w:rPr>
          <w:rFonts w:ascii="Times New Roman" w:hAnsi="Times New Roman"/>
          <w:color w:val="000000"/>
          <w:sz w:val="26"/>
          <w:szCs w:val="26"/>
          <w:lang w:val="fr-FR"/>
        </w:rPr>
        <w:t xml:space="preserve">Năm 2013, Averyanov với công trình về lan ở hai nước Lào và Campuchia, tác giả đã ghi nhận được 240 vùng phân bố mới cho 156 loài lan thuộc 73 chi. Trong số đó có 13 đến 45 loài đại diện là mới cho hệ thực vật mỗi nước. Một loài lan mới được ghi nhận là </w:t>
      </w:r>
      <w:r w:rsidRPr="00DE6C33">
        <w:rPr>
          <w:rFonts w:ascii="Times New Roman" w:hAnsi="Times New Roman"/>
          <w:i/>
          <w:iCs/>
          <w:color w:val="000000"/>
          <w:sz w:val="26"/>
          <w:szCs w:val="26"/>
          <w:lang w:val="fr-FR"/>
        </w:rPr>
        <w:t xml:space="preserve">Bulbophyllum konstantinovii </w:t>
      </w:r>
      <w:r w:rsidRPr="00DE6C33">
        <w:rPr>
          <w:rFonts w:ascii="Times New Roman" w:hAnsi="Times New Roman"/>
          <w:color w:val="000000"/>
          <w:sz w:val="26"/>
          <w:szCs w:val="26"/>
          <w:lang w:val="fr-FR"/>
        </w:rPr>
        <w:t>ở Campuchia và 8 chi (</w:t>
      </w:r>
      <w:r w:rsidRPr="00DE6C33">
        <w:rPr>
          <w:rFonts w:ascii="Times New Roman" w:hAnsi="Times New Roman"/>
          <w:i/>
          <w:iCs/>
          <w:color w:val="000000"/>
          <w:sz w:val="26"/>
          <w:szCs w:val="26"/>
          <w:lang w:val="fr-FR"/>
        </w:rPr>
        <w:t>Acanthephippium</w:t>
      </w:r>
      <w:r w:rsidRPr="00DE6C33">
        <w:rPr>
          <w:rFonts w:ascii="Times New Roman" w:hAnsi="Times New Roman"/>
          <w:color w:val="000000"/>
          <w:sz w:val="26"/>
          <w:szCs w:val="26"/>
          <w:lang w:val="fr-FR"/>
        </w:rPr>
        <w:t>,</w:t>
      </w:r>
      <w:r w:rsidR="008F1FA9" w:rsidRPr="00DE6C33">
        <w:rPr>
          <w:rFonts w:ascii="Times New Roman" w:hAnsi="Times New Roman"/>
          <w:color w:val="000000"/>
          <w:sz w:val="26"/>
          <w:szCs w:val="26"/>
          <w:lang w:val="fr-FR"/>
        </w:rPr>
        <w:t xml:space="preserve"> </w:t>
      </w:r>
      <w:r w:rsidRPr="00DE6C33">
        <w:rPr>
          <w:rFonts w:ascii="Times New Roman" w:hAnsi="Times New Roman"/>
          <w:i/>
          <w:iCs/>
          <w:color w:val="000000"/>
          <w:sz w:val="26"/>
          <w:szCs w:val="26"/>
          <w:lang w:val="fr-FR"/>
        </w:rPr>
        <w:t>Didymoplexiopsis</w:t>
      </w:r>
      <w:r w:rsidRPr="00DE6C33">
        <w:rPr>
          <w:rFonts w:ascii="Times New Roman" w:hAnsi="Times New Roman"/>
          <w:color w:val="000000"/>
          <w:sz w:val="26"/>
          <w:szCs w:val="26"/>
          <w:lang w:val="fr-FR"/>
        </w:rPr>
        <w:t xml:space="preserve">, </w:t>
      </w:r>
      <w:r w:rsidRPr="00DE6C33">
        <w:rPr>
          <w:rFonts w:ascii="Times New Roman" w:hAnsi="Times New Roman"/>
          <w:i/>
          <w:iCs/>
          <w:color w:val="000000"/>
          <w:sz w:val="26"/>
          <w:szCs w:val="26"/>
          <w:lang w:val="fr-FR"/>
        </w:rPr>
        <w:t>Eclecticus</w:t>
      </w:r>
      <w:r w:rsidRPr="00DE6C33">
        <w:rPr>
          <w:rFonts w:ascii="Times New Roman" w:hAnsi="Times New Roman"/>
          <w:color w:val="000000"/>
          <w:sz w:val="26"/>
          <w:szCs w:val="26"/>
          <w:lang w:val="fr-FR"/>
        </w:rPr>
        <w:t xml:space="preserve">, </w:t>
      </w:r>
      <w:r w:rsidRPr="00DE6C33">
        <w:rPr>
          <w:rFonts w:ascii="Times New Roman" w:hAnsi="Times New Roman"/>
          <w:i/>
          <w:iCs/>
          <w:color w:val="000000"/>
          <w:sz w:val="26"/>
          <w:szCs w:val="26"/>
          <w:lang w:val="fr-FR"/>
        </w:rPr>
        <w:t>Herpysma</w:t>
      </w:r>
      <w:r w:rsidRPr="00DE6C33">
        <w:rPr>
          <w:rFonts w:ascii="Times New Roman" w:hAnsi="Times New Roman"/>
          <w:color w:val="000000"/>
          <w:sz w:val="26"/>
          <w:szCs w:val="26"/>
          <w:lang w:val="fr-FR"/>
        </w:rPr>
        <w:t xml:space="preserve">, </w:t>
      </w:r>
      <w:r w:rsidRPr="00DE6C33">
        <w:rPr>
          <w:rFonts w:ascii="Times New Roman" w:hAnsi="Times New Roman"/>
          <w:i/>
          <w:iCs/>
          <w:color w:val="000000"/>
          <w:sz w:val="26"/>
          <w:szCs w:val="26"/>
          <w:lang w:val="fr-FR"/>
        </w:rPr>
        <w:t>Hetaeria</w:t>
      </w:r>
      <w:r w:rsidRPr="00DE6C33">
        <w:rPr>
          <w:rFonts w:ascii="Times New Roman" w:hAnsi="Times New Roman"/>
          <w:color w:val="000000"/>
          <w:sz w:val="26"/>
          <w:szCs w:val="26"/>
          <w:lang w:val="fr-FR"/>
        </w:rPr>
        <w:t xml:space="preserve">, </w:t>
      </w:r>
      <w:r w:rsidRPr="00DE6C33">
        <w:rPr>
          <w:rFonts w:ascii="Times New Roman" w:hAnsi="Times New Roman"/>
          <w:i/>
          <w:iCs/>
          <w:color w:val="000000"/>
          <w:sz w:val="26"/>
          <w:szCs w:val="26"/>
          <w:lang w:val="fr-FR"/>
        </w:rPr>
        <w:t>Lecanorchis</w:t>
      </w:r>
      <w:r w:rsidRPr="00DE6C33">
        <w:rPr>
          <w:rFonts w:ascii="Times New Roman" w:hAnsi="Times New Roman"/>
          <w:color w:val="000000"/>
          <w:sz w:val="26"/>
          <w:szCs w:val="26"/>
          <w:lang w:val="fr-FR"/>
        </w:rPr>
        <w:t xml:space="preserve">, </w:t>
      </w:r>
      <w:r w:rsidRPr="00DE6C33">
        <w:rPr>
          <w:rFonts w:ascii="Times New Roman" w:hAnsi="Times New Roman"/>
          <w:i/>
          <w:iCs/>
          <w:color w:val="000000"/>
          <w:sz w:val="26"/>
          <w:szCs w:val="26"/>
          <w:lang w:val="fr-FR"/>
        </w:rPr>
        <w:t>Neuwiedia</w:t>
      </w:r>
      <w:r w:rsidRPr="00DE6C33">
        <w:rPr>
          <w:rFonts w:ascii="Times New Roman" w:hAnsi="Times New Roman"/>
          <w:color w:val="000000"/>
          <w:sz w:val="26"/>
          <w:szCs w:val="26"/>
          <w:lang w:val="fr-FR"/>
        </w:rPr>
        <w:t xml:space="preserve"> và </w:t>
      </w:r>
      <w:r w:rsidRPr="00DE6C33">
        <w:rPr>
          <w:rFonts w:ascii="Times New Roman" w:hAnsi="Times New Roman"/>
          <w:i/>
          <w:iCs/>
          <w:color w:val="000000"/>
          <w:sz w:val="26"/>
          <w:szCs w:val="26"/>
          <w:lang w:val="fr-FR"/>
        </w:rPr>
        <w:t>Trichosma</w:t>
      </w:r>
      <w:r w:rsidRPr="00DE6C33">
        <w:rPr>
          <w:rFonts w:ascii="Times New Roman" w:hAnsi="Times New Roman"/>
          <w:color w:val="000000"/>
          <w:sz w:val="26"/>
          <w:szCs w:val="26"/>
          <w:lang w:val="fr-FR"/>
        </w:rPr>
        <w:t xml:space="preserve">) lần đầu tiên ghi nhận ở Lào. </w:t>
      </w:r>
    </w:p>
    <w:p w:rsidR="00447F3B" w:rsidRPr="00DE6C33" w:rsidRDefault="00447F3B" w:rsidP="008F1FA9">
      <w:pPr>
        <w:autoSpaceDE w:val="0"/>
        <w:autoSpaceDN w:val="0"/>
        <w:adjustRightInd w:val="0"/>
        <w:spacing w:after="0" w:line="360" w:lineRule="auto"/>
        <w:ind w:firstLine="720"/>
        <w:jc w:val="both"/>
        <w:rPr>
          <w:rFonts w:ascii="Times New Roman" w:hAnsi="Times New Roman"/>
          <w:color w:val="000000"/>
          <w:sz w:val="26"/>
          <w:szCs w:val="26"/>
        </w:rPr>
      </w:pPr>
      <w:r w:rsidRPr="004D0033">
        <w:rPr>
          <w:rFonts w:ascii="Times New Roman" w:hAnsi="Times New Roman"/>
          <w:color w:val="000000"/>
          <w:sz w:val="26"/>
          <w:szCs w:val="26"/>
        </w:rPr>
        <w:t>Từ năm 1965</w:t>
      </w:r>
      <w:r w:rsidR="008B0D1E" w:rsidRPr="004D0033">
        <w:rPr>
          <w:rFonts w:ascii="Times New Roman" w:hAnsi="Times New Roman"/>
          <w:color w:val="000000"/>
          <w:sz w:val="26"/>
          <w:szCs w:val="26"/>
        </w:rPr>
        <w:t xml:space="preserve"> </w:t>
      </w:r>
      <w:r w:rsidRPr="004D0033">
        <w:rPr>
          <w:rFonts w:ascii="Times New Roman" w:hAnsi="Times New Roman"/>
          <w:color w:val="000000"/>
          <w:sz w:val="26"/>
          <w:szCs w:val="26"/>
        </w:rPr>
        <w:t>-</w:t>
      </w:r>
      <w:r w:rsidR="008B0D1E" w:rsidRPr="004D0033">
        <w:rPr>
          <w:rFonts w:ascii="Times New Roman" w:hAnsi="Times New Roman"/>
          <w:color w:val="000000"/>
          <w:sz w:val="26"/>
          <w:szCs w:val="26"/>
        </w:rPr>
        <w:t xml:space="preserve"> </w:t>
      </w:r>
      <w:r w:rsidRPr="004D0033">
        <w:rPr>
          <w:rFonts w:ascii="Times New Roman" w:hAnsi="Times New Roman"/>
          <w:color w:val="000000"/>
          <w:sz w:val="26"/>
          <w:szCs w:val="26"/>
        </w:rPr>
        <w:t>1986, Gunnar Seidenfaden và cộng sự đã công bố nhiều công trình</w:t>
      </w:r>
      <w:r w:rsidRPr="00DE6C33">
        <w:rPr>
          <w:rFonts w:ascii="Times New Roman" w:hAnsi="Times New Roman"/>
          <w:color w:val="000000"/>
          <w:sz w:val="26"/>
          <w:szCs w:val="26"/>
        </w:rPr>
        <w:t xml:space="preserve"> về lan cho Thái Lan như: </w:t>
      </w:r>
      <w:r w:rsidRPr="00DE6C33">
        <w:rPr>
          <w:rFonts w:ascii="Times New Roman" w:hAnsi="Times New Roman"/>
          <w:i/>
          <w:iCs/>
          <w:color w:val="000000"/>
          <w:sz w:val="26"/>
          <w:szCs w:val="26"/>
        </w:rPr>
        <w:t>The Orchids of Thailand a Preliminary</w:t>
      </w:r>
      <w:r w:rsidRPr="00DE6C33">
        <w:rPr>
          <w:rFonts w:ascii="Times New Roman" w:hAnsi="Times New Roman"/>
          <w:iCs/>
          <w:color w:val="000000"/>
          <w:sz w:val="26"/>
          <w:szCs w:val="26"/>
        </w:rPr>
        <w:t xml:space="preserve"> </w:t>
      </w:r>
      <w:r w:rsidRPr="00DE6C33">
        <w:rPr>
          <w:rFonts w:ascii="Times New Roman" w:hAnsi="Times New Roman"/>
          <w:i/>
          <w:iCs/>
          <w:color w:val="000000"/>
          <w:sz w:val="26"/>
          <w:szCs w:val="26"/>
        </w:rPr>
        <w:t>List</w:t>
      </w:r>
      <w:r w:rsidRPr="00DE6C33">
        <w:rPr>
          <w:rFonts w:ascii="Times New Roman" w:hAnsi="Times New Roman"/>
          <w:color w:val="000000"/>
          <w:sz w:val="26"/>
          <w:szCs w:val="26"/>
        </w:rPr>
        <w:t xml:space="preserve">, </w:t>
      </w:r>
      <w:r w:rsidRPr="00DE6C33">
        <w:rPr>
          <w:rFonts w:ascii="Times New Roman" w:hAnsi="Times New Roman"/>
          <w:i/>
          <w:iCs/>
          <w:color w:val="000000"/>
          <w:sz w:val="26"/>
          <w:szCs w:val="26"/>
        </w:rPr>
        <w:t>Orchid Genera in Thailand</w:t>
      </w:r>
      <w:r w:rsidRPr="00DE6C33">
        <w:rPr>
          <w:rFonts w:ascii="Times New Roman" w:hAnsi="Times New Roman"/>
          <w:iCs/>
          <w:color w:val="000000"/>
          <w:sz w:val="26"/>
          <w:szCs w:val="26"/>
        </w:rPr>
        <w:t xml:space="preserve">, </w:t>
      </w:r>
      <w:r w:rsidRPr="00DE6C33">
        <w:rPr>
          <w:rFonts w:ascii="Times New Roman" w:hAnsi="Times New Roman"/>
          <w:i/>
          <w:iCs/>
          <w:color w:val="000000"/>
          <w:sz w:val="26"/>
          <w:szCs w:val="26"/>
        </w:rPr>
        <w:t>Contributions to the orchid flora of Thailand</w:t>
      </w:r>
      <w:r w:rsidRPr="00DE6C33">
        <w:rPr>
          <w:rFonts w:ascii="Times New Roman" w:hAnsi="Times New Roman"/>
          <w:iCs/>
          <w:color w:val="000000"/>
          <w:sz w:val="26"/>
          <w:szCs w:val="26"/>
        </w:rPr>
        <w:t>. Theo thống kê thì số lượng loài lan ở Thái Lan có thể hơn 1.100 loài (</w:t>
      </w:r>
      <w:r w:rsidRPr="00DE6C33">
        <w:rPr>
          <w:rFonts w:ascii="Times New Roman" w:hAnsi="Times New Roman"/>
          <w:color w:val="000000"/>
          <w:sz w:val="26"/>
          <w:szCs w:val="26"/>
        </w:rPr>
        <w:t xml:space="preserve">Pedersen </w:t>
      </w:r>
      <w:r w:rsidRPr="00DE6C33">
        <w:rPr>
          <w:rFonts w:ascii="Times New Roman" w:hAnsi="Times New Roman"/>
          <w:i/>
          <w:color w:val="000000"/>
          <w:sz w:val="26"/>
          <w:szCs w:val="26"/>
        </w:rPr>
        <w:t>et al.</w:t>
      </w:r>
      <w:r w:rsidRPr="00DE6C33">
        <w:rPr>
          <w:rFonts w:ascii="Times New Roman" w:hAnsi="Times New Roman"/>
          <w:color w:val="000000"/>
          <w:sz w:val="26"/>
          <w:szCs w:val="26"/>
        </w:rPr>
        <w:t>, 2011)</w:t>
      </w:r>
      <w:r w:rsidRPr="00DE6C33">
        <w:rPr>
          <w:rFonts w:ascii="Times New Roman" w:hAnsi="Times New Roman"/>
          <w:iCs/>
          <w:color w:val="000000"/>
          <w:sz w:val="26"/>
          <w:szCs w:val="26"/>
        </w:rPr>
        <w:t xml:space="preserve"> và mới nhất hiện nay là công trình thực vật chí Thái Lan (</w:t>
      </w:r>
      <w:r w:rsidRPr="00DE6C33">
        <w:rPr>
          <w:rFonts w:ascii="Times New Roman" w:hAnsi="Times New Roman"/>
          <w:i/>
          <w:iCs/>
          <w:color w:val="000000"/>
          <w:sz w:val="26"/>
          <w:szCs w:val="26"/>
        </w:rPr>
        <w:t>Flora of Thailand</w:t>
      </w:r>
      <w:r w:rsidRPr="00DE6C33">
        <w:rPr>
          <w:rFonts w:ascii="Times New Roman" w:hAnsi="Times New Roman"/>
          <w:iCs/>
          <w:color w:val="000000"/>
          <w:sz w:val="26"/>
          <w:szCs w:val="26"/>
        </w:rPr>
        <w:t xml:space="preserve">) về họ Lan gồm 2 tập 1 và 2. Bên cạnh đó, nhiều công trình khác nhằm đánh giá và chỉnh sửa hệ thống phân loại Lan của Thái Lan cũng được tiến hành. Gần đây nhất là </w:t>
      </w:r>
      <w:r w:rsidRPr="00DE6C33">
        <w:rPr>
          <w:rFonts w:ascii="Times New Roman" w:hAnsi="Times New Roman"/>
          <w:color w:val="000000"/>
          <w:sz w:val="26"/>
          <w:szCs w:val="26"/>
        </w:rPr>
        <w:t xml:space="preserve">Tetsana và cộng sự (2013) đã tiến hành chỉnh sửa và sắp xếp chi </w:t>
      </w:r>
      <w:r w:rsidRPr="00DE6C33">
        <w:rPr>
          <w:rFonts w:ascii="Times New Roman" w:hAnsi="Times New Roman"/>
          <w:i/>
          <w:iCs/>
          <w:color w:val="000000"/>
          <w:sz w:val="26"/>
          <w:szCs w:val="26"/>
        </w:rPr>
        <w:t>Liparis</w:t>
      </w:r>
      <w:r w:rsidRPr="00DE6C33">
        <w:rPr>
          <w:rFonts w:ascii="Times New Roman" w:hAnsi="Times New Roman"/>
          <w:color w:val="000000"/>
          <w:sz w:val="26"/>
          <w:szCs w:val="26"/>
        </w:rPr>
        <w:t xml:space="preserve"> với ghi nhận mới 5 loài cho Thái Lan gồm: </w:t>
      </w:r>
      <w:r w:rsidRPr="00DE6C33">
        <w:rPr>
          <w:rFonts w:ascii="Times New Roman" w:hAnsi="Times New Roman"/>
          <w:i/>
          <w:iCs/>
          <w:color w:val="000000"/>
          <w:sz w:val="26"/>
          <w:szCs w:val="26"/>
        </w:rPr>
        <w:t>Liparis acutissima</w:t>
      </w:r>
      <w:r w:rsidRPr="00DE6C33">
        <w:rPr>
          <w:rFonts w:ascii="Times New Roman" w:hAnsi="Times New Roman"/>
          <w:color w:val="000000"/>
          <w:sz w:val="26"/>
          <w:szCs w:val="26"/>
        </w:rPr>
        <w:t xml:space="preserve">, </w:t>
      </w:r>
      <w:r w:rsidRPr="00DE6C33">
        <w:rPr>
          <w:rFonts w:ascii="Times New Roman" w:hAnsi="Times New Roman"/>
          <w:i/>
          <w:iCs/>
          <w:color w:val="000000"/>
          <w:sz w:val="26"/>
          <w:szCs w:val="26"/>
        </w:rPr>
        <w:t>L. elegans</w:t>
      </w:r>
      <w:r w:rsidRPr="00DE6C33">
        <w:rPr>
          <w:rFonts w:ascii="Times New Roman" w:hAnsi="Times New Roman"/>
          <w:color w:val="000000"/>
          <w:sz w:val="26"/>
          <w:szCs w:val="26"/>
        </w:rPr>
        <w:t xml:space="preserve">, </w:t>
      </w:r>
      <w:r w:rsidRPr="00DE6C33">
        <w:rPr>
          <w:rFonts w:ascii="Times New Roman" w:hAnsi="Times New Roman"/>
          <w:i/>
          <w:iCs/>
          <w:color w:val="000000"/>
          <w:sz w:val="26"/>
          <w:szCs w:val="26"/>
        </w:rPr>
        <w:t>L. sootenzanensis</w:t>
      </w:r>
      <w:r w:rsidRPr="00DE6C33">
        <w:rPr>
          <w:rFonts w:ascii="Times New Roman" w:hAnsi="Times New Roman"/>
          <w:color w:val="000000"/>
          <w:sz w:val="26"/>
          <w:szCs w:val="26"/>
        </w:rPr>
        <w:t xml:space="preserve">, </w:t>
      </w:r>
      <w:r w:rsidRPr="00DE6C33">
        <w:rPr>
          <w:rFonts w:ascii="Times New Roman" w:hAnsi="Times New Roman"/>
          <w:i/>
          <w:iCs/>
          <w:color w:val="000000"/>
          <w:sz w:val="26"/>
          <w:szCs w:val="26"/>
        </w:rPr>
        <w:t>L. stenoglossa</w:t>
      </w:r>
      <w:r w:rsidRPr="00DE6C33">
        <w:rPr>
          <w:rFonts w:ascii="Times New Roman" w:hAnsi="Times New Roman"/>
          <w:color w:val="000000"/>
          <w:sz w:val="26"/>
          <w:szCs w:val="26"/>
        </w:rPr>
        <w:t xml:space="preserve">, </w:t>
      </w:r>
      <w:r w:rsidRPr="00DE6C33">
        <w:rPr>
          <w:rFonts w:ascii="Times New Roman" w:hAnsi="Times New Roman"/>
          <w:i/>
          <w:iCs/>
          <w:color w:val="000000"/>
          <w:sz w:val="26"/>
          <w:szCs w:val="26"/>
        </w:rPr>
        <w:t>L. vestita</w:t>
      </w:r>
      <w:r w:rsidRPr="00DE6C33">
        <w:rPr>
          <w:rFonts w:ascii="Times New Roman" w:hAnsi="Times New Roman"/>
          <w:color w:val="000000"/>
          <w:sz w:val="26"/>
          <w:szCs w:val="26"/>
        </w:rPr>
        <w:t xml:space="preserve"> và 1 loài mới </w:t>
      </w:r>
      <w:r w:rsidRPr="00DE6C33">
        <w:rPr>
          <w:rFonts w:ascii="Times New Roman" w:hAnsi="Times New Roman"/>
          <w:i/>
          <w:iCs/>
          <w:color w:val="000000"/>
          <w:sz w:val="26"/>
          <w:szCs w:val="26"/>
        </w:rPr>
        <w:t>L. rubescens</w:t>
      </w:r>
      <w:r w:rsidRPr="00DE6C33">
        <w:rPr>
          <w:rFonts w:ascii="Times New Roman" w:hAnsi="Times New Roman"/>
          <w:color w:val="000000"/>
          <w:sz w:val="26"/>
          <w:szCs w:val="26"/>
        </w:rPr>
        <w:t xml:space="preserve">. Ngoài ra chi </w:t>
      </w:r>
      <w:r w:rsidRPr="00DE6C33">
        <w:rPr>
          <w:rFonts w:ascii="Times New Roman" w:hAnsi="Times New Roman"/>
          <w:i/>
          <w:iCs/>
          <w:color w:val="000000"/>
          <w:sz w:val="26"/>
          <w:szCs w:val="26"/>
        </w:rPr>
        <w:t>Oberonia</w:t>
      </w:r>
      <w:r w:rsidRPr="00DE6C33">
        <w:rPr>
          <w:rFonts w:ascii="Times New Roman" w:hAnsi="Times New Roman"/>
          <w:color w:val="000000"/>
          <w:sz w:val="26"/>
          <w:szCs w:val="26"/>
        </w:rPr>
        <w:t xml:space="preserve"> cũng được sắp xếp lại bởi Bunpha và cộng sự (2013), trong đó chi </w:t>
      </w:r>
      <w:r w:rsidRPr="00DE6C33">
        <w:rPr>
          <w:rFonts w:ascii="Times New Roman" w:hAnsi="Times New Roman"/>
          <w:i/>
          <w:color w:val="000000"/>
          <w:sz w:val="26"/>
          <w:szCs w:val="26"/>
        </w:rPr>
        <w:t>Oberonia</w:t>
      </w:r>
      <w:r w:rsidRPr="00DE6C33">
        <w:rPr>
          <w:rFonts w:ascii="Times New Roman" w:hAnsi="Times New Roman"/>
          <w:color w:val="000000"/>
          <w:sz w:val="26"/>
          <w:szCs w:val="26"/>
        </w:rPr>
        <w:t xml:space="preserve"> có 12 loài được ghi nhận vùng phân bố mới cho Thái Lan là</w:t>
      </w:r>
      <w:r w:rsidRPr="00DE6C33">
        <w:rPr>
          <w:rFonts w:ascii="Times New Roman" w:hAnsi="Times New Roman"/>
          <w:i/>
          <w:iCs/>
          <w:color w:val="000000"/>
          <w:sz w:val="26"/>
          <w:szCs w:val="26"/>
        </w:rPr>
        <w:t xml:space="preserve"> O. dissitiflora</w:t>
      </w:r>
      <w:r w:rsidRPr="00DE6C33">
        <w:rPr>
          <w:rFonts w:ascii="Times New Roman" w:hAnsi="Times New Roman"/>
          <w:color w:val="000000"/>
          <w:sz w:val="26"/>
          <w:szCs w:val="26"/>
        </w:rPr>
        <w:t xml:space="preserve">, </w:t>
      </w:r>
      <w:r w:rsidRPr="00DE6C33">
        <w:rPr>
          <w:rFonts w:ascii="Times New Roman" w:hAnsi="Times New Roman"/>
          <w:i/>
          <w:iCs/>
          <w:color w:val="000000"/>
          <w:sz w:val="26"/>
          <w:szCs w:val="26"/>
        </w:rPr>
        <w:t>O. evrardii</w:t>
      </w:r>
      <w:r w:rsidRPr="00DE6C33">
        <w:rPr>
          <w:rFonts w:ascii="Times New Roman" w:hAnsi="Times New Roman"/>
          <w:color w:val="000000"/>
          <w:sz w:val="26"/>
          <w:szCs w:val="26"/>
        </w:rPr>
        <w:t xml:space="preserve">, </w:t>
      </w:r>
      <w:r w:rsidRPr="00DE6C33">
        <w:rPr>
          <w:rFonts w:ascii="Times New Roman" w:hAnsi="Times New Roman"/>
          <w:i/>
          <w:iCs/>
          <w:color w:val="000000"/>
          <w:sz w:val="26"/>
          <w:szCs w:val="26"/>
        </w:rPr>
        <w:t>O. gracilis</w:t>
      </w:r>
      <w:r w:rsidRPr="00DE6C33">
        <w:rPr>
          <w:rFonts w:ascii="Times New Roman" w:hAnsi="Times New Roman"/>
          <w:color w:val="000000"/>
          <w:sz w:val="26"/>
          <w:szCs w:val="26"/>
        </w:rPr>
        <w:t xml:space="preserve">, </w:t>
      </w:r>
      <w:r w:rsidRPr="00DE6C33">
        <w:rPr>
          <w:rFonts w:ascii="Times New Roman" w:hAnsi="Times New Roman"/>
          <w:i/>
          <w:iCs/>
          <w:color w:val="000000"/>
          <w:sz w:val="26"/>
          <w:szCs w:val="26"/>
        </w:rPr>
        <w:t>O. insectifera</w:t>
      </w:r>
      <w:r w:rsidRPr="00DE6C33">
        <w:rPr>
          <w:rFonts w:ascii="Times New Roman" w:hAnsi="Times New Roman"/>
          <w:color w:val="000000"/>
          <w:sz w:val="26"/>
          <w:szCs w:val="26"/>
        </w:rPr>
        <w:t xml:space="preserve">, </w:t>
      </w:r>
      <w:r w:rsidRPr="00DE6C33">
        <w:rPr>
          <w:rFonts w:ascii="Times New Roman" w:hAnsi="Times New Roman"/>
          <w:i/>
          <w:iCs/>
          <w:color w:val="000000"/>
          <w:sz w:val="26"/>
          <w:szCs w:val="26"/>
        </w:rPr>
        <w:t>O. lotsyana</w:t>
      </w:r>
      <w:r w:rsidRPr="00DE6C33">
        <w:rPr>
          <w:rFonts w:ascii="Times New Roman" w:hAnsi="Times New Roman"/>
          <w:color w:val="000000"/>
          <w:sz w:val="26"/>
          <w:szCs w:val="26"/>
        </w:rPr>
        <w:t xml:space="preserve">, </w:t>
      </w:r>
      <w:r w:rsidRPr="00DE6C33">
        <w:rPr>
          <w:rFonts w:ascii="Times New Roman" w:hAnsi="Times New Roman"/>
          <w:i/>
          <w:iCs/>
          <w:color w:val="000000"/>
          <w:sz w:val="26"/>
          <w:szCs w:val="26"/>
        </w:rPr>
        <w:t>O. microphylla</w:t>
      </w:r>
      <w:r w:rsidRPr="00DE6C33">
        <w:rPr>
          <w:rFonts w:ascii="Times New Roman" w:hAnsi="Times New Roman"/>
          <w:color w:val="000000"/>
          <w:sz w:val="26"/>
          <w:szCs w:val="26"/>
        </w:rPr>
        <w:t xml:space="preserve">, </w:t>
      </w:r>
      <w:r w:rsidRPr="00DE6C33">
        <w:rPr>
          <w:rFonts w:ascii="Times New Roman" w:hAnsi="Times New Roman"/>
          <w:i/>
          <w:iCs/>
          <w:color w:val="000000"/>
          <w:sz w:val="26"/>
          <w:szCs w:val="26"/>
        </w:rPr>
        <w:t>O. orbicularis</w:t>
      </w:r>
      <w:r w:rsidRPr="00DE6C33">
        <w:rPr>
          <w:rFonts w:ascii="Times New Roman" w:hAnsi="Times New Roman"/>
          <w:color w:val="000000"/>
          <w:sz w:val="26"/>
          <w:szCs w:val="26"/>
        </w:rPr>
        <w:t xml:space="preserve">, </w:t>
      </w:r>
      <w:r w:rsidRPr="00DE6C33">
        <w:rPr>
          <w:rFonts w:ascii="Times New Roman" w:hAnsi="Times New Roman"/>
          <w:i/>
          <w:iCs/>
          <w:color w:val="000000"/>
          <w:sz w:val="26"/>
          <w:szCs w:val="26"/>
        </w:rPr>
        <w:t>O. semifimbriata</w:t>
      </w:r>
      <w:r w:rsidRPr="00DE6C33">
        <w:rPr>
          <w:rFonts w:ascii="Times New Roman" w:hAnsi="Times New Roman"/>
          <w:color w:val="000000"/>
          <w:sz w:val="26"/>
          <w:szCs w:val="26"/>
        </w:rPr>
        <w:t xml:space="preserve">, </w:t>
      </w:r>
      <w:r w:rsidRPr="00DE6C33">
        <w:rPr>
          <w:rFonts w:ascii="Times New Roman" w:hAnsi="Times New Roman"/>
          <w:i/>
          <w:iCs/>
          <w:color w:val="000000"/>
          <w:sz w:val="26"/>
          <w:szCs w:val="26"/>
        </w:rPr>
        <w:t>O. singalangensis</w:t>
      </w:r>
      <w:r w:rsidRPr="00DE6C33">
        <w:rPr>
          <w:rFonts w:ascii="Times New Roman" w:hAnsi="Times New Roman"/>
          <w:color w:val="000000"/>
          <w:sz w:val="26"/>
          <w:szCs w:val="26"/>
        </w:rPr>
        <w:t xml:space="preserve">, </w:t>
      </w:r>
      <w:r w:rsidRPr="00DE6C33">
        <w:rPr>
          <w:rFonts w:ascii="Times New Roman" w:hAnsi="Times New Roman"/>
          <w:i/>
          <w:iCs/>
          <w:color w:val="000000"/>
          <w:sz w:val="26"/>
          <w:szCs w:val="26"/>
        </w:rPr>
        <w:t>O. stenophylla</w:t>
      </w:r>
      <w:r w:rsidRPr="00DE6C33">
        <w:rPr>
          <w:rFonts w:ascii="Times New Roman" w:hAnsi="Times New Roman"/>
          <w:color w:val="000000"/>
          <w:sz w:val="26"/>
          <w:szCs w:val="26"/>
        </w:rPr>
        <w:t xml:space="preserve">, </w:t>
      </w:r>
      <w:r w:rsidRPr="00DE6C33">
        <w:rPr>
          <w:rFonts w:ascii="Times New Roman" w:hAnsi="Times New Roman"/>
          <w:i/>
          <w:iCs/>
          <w:color w:val="000000"/>
          <w:sz w:val="26"/>
          <w:szCs w:val="26"/>
        </w:rPr>
        <w:t>O. suborbicularis</w:t>
      </w:r>
      <w:r w:rsidRPr="00DE6C33">
        <w:rPr>
          <w:rFonts w:ascii="Times New Roman" w:hAnsi="Times New Roman"/>
          <w:color w:val="000000"/>
          <w:sz w:val="26"/>
          <w:szCs w:val="26"/>
        </w:rPr>
        <w:t xml:space="preserve">, </w:t>
      </w:r>
      <w:r w:rsidRPr="00DE6C33">
        <w:rPr>
          <w:rFonts w:ascii="Times New Roman" w:hAnsi="Times New Roman"/>
          <w:i/>
          <w:iCs/>
          <w:color w:val="000000"/>
          <w:sz w:val="26"/>
          <w:szCs w:val="26"/>
        </w:rPr>
        <w:t>O. wenzelii</w:t>
      </w:r>
      <w:r w:rsidRPr="00DE6C33">
        <w:rPr>
          <w:rFonts w:ascii="Times New Roman" w:hAnsi="Times New Roman"/>
          <w:color w:val="000000"/>
          <w:sz w:val="26"/>
          <w:szCs w:val="26"/>
        </w:rPr>
        <w:t xml:space="preserve"> và có 1 loài mới là </w:t>
      </w:r>
      <w:r w:rsidRPr="00DE6C33">
        <w:rPr>
          <w:rFonts w:ascii="Times New Roman" w:hAnsi="Times New Roman"/>
          <w:i/>
          <w:iCs/>
          <w:color w:val="000000"/>
          <w:sz w:val="26"/>
          <w:szCs w:val="26"/>
        </w:rPr>
        <w:t>Oberonia pygmaea</w:t>
      </w:r>
      <w:r w:rsidRPr="00DE6C33">
        <w:rPr>
          <w:rFonts w:ascii="Times New Roman" w:hAnsi="Times New Roman"/>
          <w:color w:val="000000"/>
          <w:sz w:val="26"/>
          <w:szCs w:val="26"/>
        </w:rPr>
        <w:t xml:space="preserve">. </w:t>
      </w:r>
    </w:p>
    <w:p w:rsidR="00447F3B" w:rsidRPr="00DE6C33" w:rsidRDefault="00447F3B" w:rsidP="00AA267A">
      <w:pPr>
        <w:widowControl w:val="0"/>
        <w:autoSpaceDE w:val="0"/>
        <w:autoSpaceDN w:val="0"/>
        <w:adjustRightInd w:val="0"/>
        <w:spacing w:after="0" w:line="360" w:lineRule="auto"/>
        <w:ind w:firstLine="720"/>
        <w:jc w:val="both"/>
        <w:rPr>
          <w:rFonts w:ascii="Times New Roman" w:hAnsi="Times New Roman"/>
          <w:color w:val="000000"/>
          <w:sz w:val="26"/>
          <w:szCs w:val="26"/>
        </w:rPr>
      </w:pPr>
      <w:r w:rsidRPr="00DE6C33">
        <w:rPr>
          <w:rFonts w:ascii="Times New Roman" w:hAnsi="Times New Roman"/>
          <w:color w:val="000000"/>
          <w:sz w:val="26"/>
          <w:szCs w:val="26"/>
        </w:rPr>
        <w:t xml:space="preserve">Hiện nay loài mới nhất vừa được công bố và tìm thấy ở lưu vực sông Me Kong là </w:t>
      </w:r>
      <w:r w:rsidRPr="00DE6C33">
        <w:rPr>
          <w:rFonts w:ascii="Times New Roman" w:hAnsi="Times New Roman"/>
          <w:i/>
          <w:iCs/>
          <w:color w:val="000000"/>
          <w:sz w:val="26"/>
          <w:szCs w:val="26"/>
        </w:rPr>
        <w:t xml:space="preserve">Nervilia mekongensis </w:t>
      </w:r>
      <w:r w:rsidRPr="00DE6C33">
        <w:rPr>
          <w:rFonts w:ascii="Times New Roman" w:hAnsi="Times New Roman"/>
          <w:color w:val="000000"/>
          <w:sz w:val="26"/>
          <w:szCs w:val="26"/>
        </w:rPr>
        <w:t xml:space="preserve">(Gale </w:t>
      </w:r>
      <w:r w:rsidRPr="00DE6C33">
        <w:rPr>
          <w:rFonts w:ascii="Times New Roman" w:hAnsi="Times New Roman"/>
          <w:i/>
          <w:color w:val="000000"/>
          <w:sz w:val="26"/>
          <w:szCs w:val="26"/>
        </w:rPr>
        <w:t>et al.,</w:t>
      </w:r>
      <w:r w:rsidRPr="00DE6C33">
        <w:rPr>
          <w:rFonts w:ascii="Times New Roman" w:hAnsi="Times New Roman"/>
          <w:color w:val="000000"/>
          <w:sz w:val="26"/>
          <w:szCs w:val="26"/>
        </w:rPr>
        <w:t xml:space="preserve"> 2016), vị trí cụ thể là ở tỉnh Nakhon Ratchasima của Thái Lan. Loài này có vùng phân bố rộng từ phía Đông và Bắc Thái Lan, Bắc Lào, Đông Campuchia đến phía Bắc và Nam của Việt Nam.</w:t>
      </w:r>
    </w:p>
    <w:p w:rsidR="00447F3B" w:rsidRPr="00DE6C33" w:rsidRDefault="00447F3B" w:rsidP="00AA267A">
      <w:pPr>
        <w:widowControl w:val="0"/>
        <w:autoSpaceDE w:val="0"/>
        <w:autoSpaceDN w:val="0"/>
        <w:adjustRightInd w:val="0"/>
        <w:spacing w:after="0" w:line="360" w:lineRule="auto"/>
        <w:ind w:firstLine="720"/>
        <w:jc w:val="both"/>
        <w:rPr>
          <w:rFonts w:ascii="Times New Roman" w:hAnsi="Times New Roman"/>
          <w:color w:val="000000"/>
          <w:sz w:val="26"/>
          <w:szCs w:val="26"/>
        </w:rPr>
      </w:pPr>
      <w:r w:rsidRPr="00DE6C33">
        <w:rPr>
          <w:rFonts w:ascii="Times New Roman" w:hAnsi="Times New Roman"/>
          <w:color w:val="000000"/>
          <w:sz w:val="26"/>
          <w:szCs w:val="26"/>
        </w:rPr>
        <w:t>Trong công trình Flora of China, Vol. 25, thì họ Lan được ghi nhận có 1388 loài (491 loài đặc hữu) thuộc 194 chi (11 chi là đặc hữu) ở Trung Quốc.</w:t>
      </w:r>
    </w:p>
    <w:p w:rsidR="00447F3B" w:rsidRPr="00DE6C33" w:rsidRDefault="00447F3B" w:rsidP="00AA267A">
      <w:pPr>
        <w:widowControl w:val="0"/>
        <w:autoSpaceDE w:val="0"/>
        <w:autoSpaceDN w:val="0"/>
        <w:adjustRightInd w:val="0"/>
        <w:spacing w:after="0" w:line="360" w:lineRule="auto"/>
        <w:ind w:firstLine="720"/>
        <w:jc w:val="both"/>
        <w:rPr>
          <w:rFonts w:ascii="Times New Roman" w:hAnsi="Times New Roman"/>
          <w:bCs/>
          <w:color w:val="000000"/>
          <w:sz w:val="26"/>
          <w:szCs w:val="26"/>
          <w:lang w:val="fr-FR"/>
        </w:rPr>
      </w:pPr>
      <w:r w:rsidRPr="00DE6C33">
        <w:rPr>
          <w:rFonts w:ascii="Times New Roman" w:hAnsi="Times New Roman"/>
          <w:bCs/>
          <w:color w:val="000000"/>
          <w:sz w:val="26"/>
          <w:szCs w:val="26"/>
          <w:lang w:val="fr-FR"/>
        </w:rPr>
        <w:t>Ở Việt Nam, có rất nhiều công trình nghiên cứu về lan đã được công bố, trong số đó một số công trình tiêu biểu phải kể đến như</w:t>
      </w:r>
      <w:r w:rsidR="008F1FA9" w:rsidRPr="00DE6C33">
        <w:rPr>
          <w:rFonts w:ascii="Times New Roman" w:hAnsi="Times New Roman"/>
          <w:bCs/>
          <w:color w:val="000000"/>
          <w:sz w:val="26"/>
          <w:szCs w:val="26"/>
          <w:lang w:val="fr-FR"/>
        </w:rPr>
        <w:t xml:space="preserve"> </w:t>
      </w:r>
      <w:r w:rsidRPr="00DE6C33">
        <w:rPr>
          <w:rFonts w:ascii="Times New Roman" w:hAnsi="Times New Roman"/>
          <w:bCs/>
          <w:color w:val="000000"/>
          <w:sz w:val="26"/>
          <w:szCs w:val="26"/>
          <w:lang w:val="fr-FR"/>
        </w:rPr>
        <w:t>:</w:t>
      </w:r>
    </w:p>
    <w:p w:rsidR="00447F3B" w:rsidRPr="00DE6C33" w:rsidRDefault="00447F3B" w:rsidP="00AA267A">
      <w:pPr>
        <w:widowControl w:val="0"/>
        <w:autoSpaceDE w:val="0"/>
        <w:autoSpaceDN w:val="0"/>
        <w:adjustRightInd w:val="0"/>
        <w:spacing w:after="0" w:line="360" w:lineRule="auto"/>
        <w:ind w:firstLine="720"/>
        <w:jc w:val="both"/>
        <w:rPr>
          <w:rFonts w:ascii="Times New Roman" w:hAnsi="Times New Roman"/>
          <w:color w:val="000000"/>
          <w:sz w:val="26"/>
          <w:szCs w:val="26"/>
          <w:lang w:val="fr-FR"/>
        </w:rPr>
      </w:pPr>
      <w:r w:rsidRPr="00DE6C33">
        <w:rPr>
          <w:rFonts w:ascii="Times New Roman" w:hAnsi="Times New Roman"/>
          <w:color w:val="000000"/>
          <w:sz w:val="26"/>
          <w:szCs w:val="26"/>
          <w:lang w:val="fr-FR"/>
        </w:rPr>
        <w:lastRenderedPageBreak/>
        <w:t xml:space="preserve">Trần Hợp </w:t>
      </w:r>
      <w:r w:rsidR="008F1FA9" w:rsidRPr="00DE6C33">
        <w:rPr>
          <w:rFonts w:ascii="Times New Roman" w:hAnsi="Times New Roman"/>
          <w:color w:val="000000"/>
          <w:sz w:val="26"/>
          <w:szCs w:val="26"/>
          <w:lang w:val="fr-FR"/>
        </w:rPr>
        <w:fldChar w:fldCharType="begin"/>
      </w:r>
      <w:r w:rsidR="008F1FA9" w:rsidRPr="00DE6C33">
        <w:rPr>
          <w:rFonts w:ascii="Times New Roman" w:hAnsi="Times New Roman"/>
          <w:color w:val="000000"/>
          <w:sz w:val="26"/>
          <w:szCs w:val="26"/>
          <w:lang w:val="fr-FR"/>
        </w:rPr>
        <w:instrText xml:space="preserve"> ADDIN EN.CITE &lt;EndNote&gt;&lt;Cite ExcludeAuth="1" ExcludeYear="1"&gt;&lt;Author&gt;Hợp&lt;/Author&gt;&lt;Year&gt;1990&lt;/Year&gt;&lt;RecNum&gt;607&lt;/RecNum&gt;&lt;record&gt;&lt;rec-number&gt;607&lt;/rec-number&gt;&lt;foreign-keys&gt;&lt;key app="EN" db-id="2r2r5faexe2vwnep0zsvxdaleptwz2e2p2sx" timestamp="1592880158"&gt;607&lt;/key&gt;&lt;/foreign-keys&gt;&lt;ref-type name="Book"&gt;6&lt;/ref-type&gt;&lt;contributors&gt;&lt;authors&gt;&lt;author&gt;&lt;style face="normal" font="default" size="100%"&gt;Tr&lt;/style&gt;&lt;style face="normal" font="default" charset="163" size="100%"&gt;ần Hợp&lt;/style&gt;&lt;/author&gt;&lt;/authors&gt;&lt;/contributors&gt;&lt;titles&gt;&lt;title&gt;&lt;style face="normal" font="default" charset="163" size="100%"&gt;Phong lan Việt Nam&lt;/style&gt;&lt;/title&gt;&lt;/titles&gt;&lt;volume&gt;&lt;style face="normal" font="default" size="100%"&gt;T&lt;/style&gt;&lt;style face="normal" font="default" charset="163" size="100%"&gt;ậ&lt;/style&gt;&lt;style face="normal" font="default" size="100%"&gt;p 1-2&lt;/style&gt;&lt;/volume&gt;&lt;dates&gt;&lt;year&gt;1990&lt;/year&gt;&lt;/dates&gt;&lt;pub-location&gt;&lt;style face="normal" font="default" charset="163" size="100%"&gt;Nh&lt;/style&gt;&lt;style face="normal" font="default" size="100%"&gt;à xu&lt;/style&gt;&lt;style face="normal" font="default" charset="163" size="100%"&gt;ất bản Khoa học Kỹ thuật&lt;/style&gt;&lt;style face="normal" font="default" size="100%"&gt;, Hà N&lt;/style&gt;&lt;style face="normal" font="default" charset="163" size="100%"&gt;ộ&lt;/style&gt;&lt;style face="normal" font="default" size="100%"&gt;i&lt;/style&gt;&lt;/pub-location&gt;&lt;urls&gt;&lt;/urls&gt;&lt;/record&gt;&lt;/Cite&gt;&lt;/EndNote&gt;</w:instrText>
      </w:r>
      <w:r w:rsidR="008F1FA9" w:rsidRPr="00DE6C33">
        <w:rPr>
          <w:rFonts w:ascii="Times New Roman" w:hAnsi="Times New Roman"/>
          <w:color w:val="000000"/>
          <w:sz w:val="26"/>
          <w:szCs w:val="26"/>
          <w:lang w:val="fr-FR"/>
        </w:rPr>
        <w:fldChar w:fldCharType="end"/>
      </w:r>
      <w:r w:rsidRPr="00DE6C33">
        <w:rPr>
          <w:rFonts w:ascii="Times New Roman" w:hAnsi="Times New Roman"/>
          <w:color w:val="000000"/>
          <w:sz w:val="26"/>
          <w:szCs w:val="26"/>
          <w:lang w:val="fr-FR"/>
        </w:rPr>
        <w:t>(199</w:t>
      </w:r>
      <w:r w:rsidR="008F1FA9" w:rsidRPr="00DE6C33">
        <w:rPr>
          <w:rFonts w:ascii="Times New Roman" w:hAnsi="Times New Roman"/>
          <w:color w:val="000000"/>
          <w:sz w:val="26"/>
          <w:szCs w:val="26"/>
          <w:lang w:val="fr-FR"/>
        </w:rPr>
        <w:t>0</w:t>
      </w:r>
      <w:r w:rsidRPr="00DE6C33">
        <w:rPr>
          <w:rFonts w:ascii="Times New Roman" w:hAnsi="Times New Roman"/>
          <w:color w:val="000000"/>
          <w:sz w:val="26"/>
          <w:szCs w:val="26"/>
          <w:lang w:val="fr-FR"/>
        </w:rPr>
        <w:t>) đã mô tả 1012 loài thuộc 137 chi của họ Lan trong công trình Phong lan Việt Nam.</w:t>
      </w:r>
    </w:p>
    <w:p w:rsidR="00447F3B" w:rsidRPr="00DE6C33" w:rsidRDefault="00447F3B" w:rsidP="008F1FA9">
      <w:pPr>
        <w:autoSpaceDE w:val="0"/>
        <w:autoSpaceDN w:val="0"/>
        <w:adjustRightInd w:val="0"/>
        <w:spacing w:after="0" w:line="360" w:lineRule="auto"/>
        <w:ind w:firstLine="720"/>
        <w:jc w:val="both"/>
        <w:rPr>
          <w:rFonts w:ascii="Times New Roman" w:hAnsi="Times New Roman"/>
          <w:color w:val="000000"/>
          <w:sz w:val="26"/>
          <w:szCs w:val="26"/>
          <w:lang w:val="fr-FR"/>
        </w:rPr>
      </w:pPr>
      <w:r w:rsidRPr="00DE6C33">
        <w:rPr>
          <w:rFonts w:ascii="Times New Roman" w:hAnsi="Times New Roman"/>
          <w:bCs/>
          <w:color w:val="000000"/>
          <w:sz w:val="26"/>
          <w:szCs w:val="26"/>
          <w:lang w:val="fr-FR"/>
        </w:rPr>
        <w:t xml:space="preserve">Phạm Hoàng Hộ </w:t>
      </w:r>
      <w:r w:rsidR="008F1FA9" w:rsidRPr="00DE6C33">
        <w:rPr>
          <w:rFonts w:ascii="Times New Roman" w:hAnsi="Times New Roman"/>
          <w:bCs/>
          <w:color w:val="000000"/>
          <w:sz w:val="26"/>
          <w:szCs w:val="26"/>
          <w:lang w:val="fr-FR"/>
        </w:rPr>
        <w:fldChar w:fldCharType="begin"/>
      </w:r>
      <w:r w:rsidR="008F1FA9" w:rsidRPr="00DE6C33">
        <w:rPr>
          <w:rFonts w:ascii="Times New Roman" w:hAnsi="Times New Roman"/>
          <w:bCs/>
          <w:color w:val="000000"/>
          <w:sz w:val="26"/>
          <w:szCs w:val="26"/>
          <w:lang w:val="fr-FR"/>
        </w:rPr>
        <w:instrText xml:space="preserve"> ADDIN EN.CITE &lt;EndNote&gt;&lt;Cite ExcludeAuth="1" ExcludeYear="1"&gt;&lt;Author&gt;Hộ&lt;/Author&gt;&lt;Year&gt;1993&lt;/Year&gt;&lt;RecNum&gt;1&lt;/RecNum&gt;&lt;record&gt;&lt;rec-number&gt;1&lt;/rec-number&gt;&lt;foreign-keys&gt;&lt;key app="EN" db-id="ta2t5wwveva296efd96p0fr80ddpwwtas0wr" timestamp="1678347115"&gt;1&lt;/key&gt;&lt;/foreign-keys&gt;&lt;ref-type name="Book"&gt;6&lt;/ref-type&gt;&lt;contributors&gt;&lt;authors&gt;&lt;author&gt;Phạm Hoàng Hộ &lt;/author&gt;&lt;/authors&gt;&lt;secondary-authors&gt;&lt;author&gt;Quyển 3&lt;/author&gt;&lt;/secondary-authors&gt;&lt;/contributors&gt;&lt;titles&gt;&lt;title&gt;Cây cỏ Việt Nam&lt;/title&gt;&lt;/titles&gt;&lt;dates&gt;&lt;year&gt;1993&lt;/year&gt;&lt;/dates&gt;&lt;pub-location&gt;NXB Trẻ Tp. HCM&lt;/pub-location&gt;&lt;urls&gt;&lt;/urls&gt;&lt;/record&gt;&lt;/Cite&gt;&lt;/EndNote&gt;</w:instrText>
      </w:r>
      <w:r w:rsidR="008F1FA9" w:rsidRPr="00DE6C33">
        <w:rPr>
          <w:rFonts w:ascii="Times New Roman" w:hAnsi="Times New Roman"/>
          <w:bCs/>
          <w:color w:val="000000"/>
          <w:sz w:val="26"/>
          <w:szCs w:val="26"/>
          <w:lang w:val="fr-FR"/>
        </w:rPr>
        <w:fldChar w:fldCharType="end"/>
      </w:r>
      <w:r w:rsidRPr="00DE6C33">
        <w:rPr>
          <w:rFonts w:ascii="Times New Roman" w:hAnsi="Times New Roman"/>
          <w:bCs/>
          <w:color w:val="000000"/>
          <w:sz w:val="26"/>
          <w:szCs w:val="26"/>
          <w:lang w:val="fr-FR"/>
        </w:rPr>
        <w:t>(</w:t>
      </w:r>
      <w:r w:rsidR="008F1FA9" w:rsidRPr="00DE6C33">
        <w:rPr>
          <w:rFonts w:ascii="Times New Roman" w:hAnsi="Times New Roman"/>
          <w:bCs/>
          <w:color w:val="000000"/>
          <w:sz w:val="26"/>
          <w:szCs w:val="26"/>
          <w:lang w:val="fr-FR"/>
        </w:rPr>
        <w:t>1993</w:t>
      </w:r>
      <w:r w:rsidRPr="00DE6C33">
        <w:rPr>
          <w:rFonts w:ascii="Times New Roman" w:hAnsi="Times New Roman"/>
          <w:bCs/>
          <w:color w:val="000000"/>
          <w:sz w:val="26"/>
          <w:szCs w:val="26"/>
          <w:lang w:val="fr-FR"/>
        </w:rPr>
        <w:t xml:space="preserve">), trong công trình Cây cỏ Việt Nam, tập 3 đã </w:t>
      </w:r>
      <w:r w:rsidRPr="00DE6C33">
        <w:rPr>
          <w:rFonts w:ascii="Times New Roman" w:hAnsi="Times New Roman"/>
          <w:color w:val="000000"/>
          <w:sz w:val="26"/>
          <w:szCs w:val="26"/>
          <w:lang w:val="fr-FR"/>
        </w:rPr>
        <w:t>mô tả ngắn gọn kèm hình vẽ minh họa của 800 loài thuộc 90 chi của họ Lan phân bố ở Việt Nam.</w:t>
      </w:r>
    </w:p>
    <w:p w:rsidR="00447F3B" w:rsidRPr="00DE6C33" w:rsidRDefault="00447F3B" w:rsidP="008F1FA9">
      <w:pPr>
        <w:autoSpaceDE w:val="0"/>
        <w:autoSpaceDN w:val="0"/>
        <w:adjustRightInd w:val="0"/>
        <w:spacing w:after="0" w:line="360" w:lineRule="auto"/>
        <w:ind w:firstLine="720"/>
        <w:jc w:val="both"/>
        <w:rPr>
          <w:rFonts w:ascii="Times New Roman" w:hAnsi="Times New Roman"/>
          <w:color w:val="000000"/>
          <w:sz w:val="26"/>
          <w:szCs w:val="26"/>
          <w:lang w:val="fr-FR"/>
        </w:rPr>
      </w:pPr>
      <w:r w:rsidRPr="00DE6C33">
        <w:rPr>
          <w:rFonts w:ascii="Times New Roman" w:hAnsi="Times New Roman"/>
          <w:color w:val="000000"/>
          <w:sz w:val="26"/>
          <w:szCs w:val="26"/>
          <w:lang w:val="fr-FR"/>
        </w:rPr>
        <w:t xml:space="preserve">Averyanov, sau hơn 20 năm làm việc trong dự án National geographic society và Hội Hoa lan San Diego về lan ở Việt Nam, tác giả đã công bố 6 chi mới là </w:t>
      </w:r>
      <w:r w:rsidRPr="00DE6C33">
        <w:rPr>
          <w:rFonts w:ascii="Times New Roman" w:hAnsi="Times New Roman"/>
          <w:i/>
          <w:iCs/>
          <w:color w:val="000000"/>
          <w:sz w:val="26"/>
          <w:szCs w:val="26"/>
          <w:lang w:val="fr-FR"/>
        </w:rPr>
        <w:t>Vietorchis, Zeuxinella,</w:t>
      </w:r>
      <w:r w:rsidRPr="00DE6C33">
        <w:rPr>
          <w:rFonts w:ascii="Times New Roman" w:hAnsi="Times New Roman"/>
          <w:color w:val="000000"/>
          <w:sz w:val="26"/>
          <w:szCs w:val="26"/>
          <w:lang w:val="fr-FR"/>
        </w:rPr>
        <w:t xml:space="preserve"> </w:t>
      </w:r>
      <w:r w:rsidRPr="00DE6C33">
        <w:rPr>
          <w:rFonts w:ascii="Times New Roman" w:hAnsi="Times New Roman"/>
          <w:i/>
          <w:iCs/>
          <w:color w:val="000000"/>
          <w:sz w:val="26"/>
          <w:szCs w:val="26"/>
          <w:lang w:val="fr-FR"/>
        </w:rPr>
        <w:t xml:space="preserve">Christensonia, Hamularia, Miguelia </w:t>
      </w:r>
      <w:r w:rsidRPr="00DE6C33">
        <w:rPr>
          <w:rFonts w:ascii="Times New Roman" w:hAnsi="Times New Roman"/>
          <w:color w:val="000000"/>
          <w:sz w:val="26"/>
          <w:szCs w:val="26"/>
          <w:lang w:val="fr-FR"/>
        </w:rPr>
        <w:t xml:space="preserve">và </w:t>
      </w:r>
      <w:r w:rsidRPr="00DE6C33">
        <w:rPr>
          <w:rFonts w:ascii="Times New Roman" w:hAnsi="Times New Roman"/>
          <w:i/>
          <w:iCs/>
          <w:color w:val="000000"/>
          <w:sz w:val="26"/>
          <w:szCs w:val="26"/>
          <w:lang w:val="fr-FR"/>
        </w:rPr>
        <w:t>Parapteroceras</w:t>
      </w:r>
      <w:r w:rsidRPr="00DE6C33">
        <w:rPr>
          <w:rFonts w:ascii="Times New Roman" w:hAnsi="Times New Roman"/>
          <w:color w:val="000000"/>
          <w:sz w:val="26"/>
          <w:szCs w:val="26"/>
          <w:lang w:val="fr-FR"/>
        </w:rPr>
        <w:t xml:space="preserve"> và hơn 120 loài mới cho hệ thực vật Việt Nam. Năm 2003, Averyanov và cộng sự đã xuất bản cuốn </w:t>
      </w:r>
      <w:r w:rsidRPr="00DE6C33">
        <w:rPr>
          <w:rFonts w:ascii="Times New Roman" w:hAnsi="Times New Roman"/>
          <w:i/>
          <w:color w:val="000000"/>
          <w:sz w:val="26"/>
          <w:szCs w:val="26"/>
          <w:lang w:val="fr-FR"/>
        </w:rPr>
        <w:t>Slipper Orchid of Vietnam</w:t>
      </w:r>
      <w:r w:rsidRPr="00DE6C33">
        <w:rPr>
          <w:rFonts w:ascii="Times New Roman" w:hAnsi="Times New Roman"/>
          <w:color w:val="000000"/>
          <w:sz w:val="26"/>
          <w:szCs w:val="26"/>
          <w:lang w:val="fr-FR"/>
        </w:rPr>
        <w:t xml:space="preserve"> (Lan Hài của Việt Nam) với 22 loài trong đó có 4 loài lai tự nhiên, tác giả mô tả chi tiết đặc điểm nhận dạng, phân bố, sinh thái và hình ảnh minh họa. Cùng thời điểm này, Averyanov và cộng sự trong một công trình khác “</w:t>
      </w:r>
      <w:r w:rsidRPr="00DE6C33">
        <w:rPr>
          <w:rFonts w:ascii="Times New Roman" w:hAnsi="Times New Roman"/>
          <w:i/>
          <w:color w:val="000000"/>
          <w:sz w:val="26"/>
          <w:szCs w:val="26"/>
          <w:lang w:val="fr-FR"/>
        </w:rPr>
        <w:t>Updated checklist of the Orchids of Vietnam</w:t>
      </w:r>
      <w:r w:rsidRPr="00DE6C33">
        <w:rPr>
          <w:rFonts w:ascii="Times New Roman" w:hAnsi="Times New Roman"/>
          <w:color w:val="000000"/>
          <w:sz w:val="26"/>
          <w:szCs w:val="26"/>
          <w:lang w:val="fr-FR"/>
        </w:rPr>
        <w:t>” đã tổng hợp và thống kê họ Lan ở Việt Nam có 900 loài thuộc 152 chi. Từ năm 2008-2013, Averyanov đã xuất bản công trình “</w:t>
      </w:r>
      <w:r w:rsidRPr="00DE6C33">
        <w:rPr>
          <w:rFonts w:ascii="Times New Roman" w:hAnsi="Times New Roman"/>
          <w:i/>
          <w:color w:val="000000"/>
          <w:sz w:val="26"/>
          <w:szCs w:val="26"/>
          <w:lang w:val="fr-FR"/>
        </w:rPr>
        <w:t>The Orchids of Vietnam illustrated Survey</w:t>
      </w:r>
      <w:r w:rsidRPr="00DE6C33">
        <w:rPr>
          <w:rFonts w:ascii="Times New Roman" w:hAnsi="Times New Roman"/>
          <w:color w:val="000000"/>
          <w:sz w:val="26"/>
          <w:szCs w:val="26"/>
          <w:lang w:val="fr-FR"/>
        </w:rPr>
        <w:t>” gồm 4 tập, với đầy đủ các thông tin từ bản khóa tra loài của từng chi, mô tả loài, tên đồng danh đến địa điểm phân bố và ảnh chụp minh họa.</w:t>
      </w:r>
    </w:p>
    <w:p w:rsidR="00447F3B" w:rsidRPr="00DE6C33" w:rsidRDefault="00447F3B" w:rsidP="008F1FA9">
      <w:pPr>
        <w:autoSpaceDE w:val="0"/>
        <w:autoSpaceDN w:val="0"/>
        <w:adjustRightInd w:val="0"/>
        <w:spacing w:after="0" w:line="360" w:lineRule="auto"/>
        <w:ind w:firstLine="720"/>
        <w:jc w:val="both"/>
        <w:rPr>
          <w:rFonts w:ascii="Times New Roman" w:hAnsi="Times New Roman"/>
          <w:color w:val="000000"/>
          <w:sz w:val="26"/>
          <w:szCs w:val="26"/>
          <w:lang w:val="fr-FR"/>
        </w:rPr>
      </w:pPr>
      <w:r>
        <w:rPr>
          <w:rFonts w:ascii="Times New Roman" w:hAnsi="Times New Roman"/>
          <w:color w:val="000000"/>
          <w:sz w:val="26"/>
          <w:szCs w:val="26"/>
          <w:lang w:val="fr-FR"/>
        </w:rPr>
        <w:t>Lý Thọ (2009), trong công trình “</w:t>
      </w:r>
      <w:r>
        <w:rPr>
          <w:rFonts w:ascii="Times New Roman" w:hAnsi="Times New Roman"/>
          <w:i/>
          <w:color w:val="000000"/>
          <w:sz w:val="26"/>
          <w:szCs w:val="26"/>
          <w:lang w:val="fr-FR"/>
        </w:rPr>
        <w:t>Lan hoang dã của Phú Quốc</w:t>
      </w:r>
      <w:r>
        <w:rPr>
          <w:rFonts w:ascii="Times New Roman" w:hAnsi="Times New Roman"/>
          <w:color w:val="000000"/>
          <w:sz w:val="26"/>
          <w:szCs w:val="26"/>
          <w:lang w:val="fr-FR"/>
        </w:rPr>
        <w:t>”, tác giả đã mô tả</w:t>
      </w:r>
      <w:r w:rsidRPr="00DE6C33">
        <w:rPr>
          <w:rFonts w:ascii="Times New Roman" w:hAnsi="Times New Roman"/>
          <w:color w:val="000000"/>
          <w:sz w:val="26"/>
          <w:szCs w:val="26"/>
          <w:lang w:val="fr-FR"/>
        </w:rPr>
        <w:t xml:space="preserve"> ngắn gọn kèm theo ảnh chụp minh họa 99 loài thuộc 53 chi của họ Lan phân bố ở VQG Phú Quốc. </w:t>
      </w:r>
    </w:p>
    <w:p w:rsidR="007748A3" w:rsidRPr="00DE6C33" w:rsidRDefault="007748A3" w:rsidP="008F1FA9">
      <w:pPr>
        <w:pStyle w:val="Style1"/>
        <w:numPr>
          <w:ilvl w:val="0"/>
          <w:numId w:val="0"/>
        </w:numPr>
        <w:spacing w:before="0" w:after="0" w:line="360" w:lineRule="auto"/>
        <w:ind w:left="360" w:hanging="360"/>
        <w:rPr>
          <w:sz w:val="26"/>
          <w:szCs w:val="26"/>
          <w:lang w:val="vi-VN"/>
        </w:rPr>
      </w:pPr>
      <w:r w:rsidRPr="00DE6C33">
        <w:rPr>
          <w:sz w:val="26"/>
          <w:szCs w:val="26"/>
          <w:lang w:val="vi-VN"/>
        </w:rPr>
        <w:t>12.</w:t>
      </w:r>
      <w:r w:rsidR="004B33AD" w:rsidRPr="00DE6C33">
        <w:rPr>
          <w:sz w:val="26"/>
          <w:szCs w:val="26"/>
          <w:lang w:val="fr-FR"/>
        </w:rPr>
        <w:t>4</w:t>
      </w:r>
      <w:r w:rsidRPr="00DE6C33">
        <w:rPr>
          <w:sz w:val="26"/>
          <w:szCs w:val="26"/>
          <w:lang w:val="vi-VN"/>
        </w:rPr>
        <w:t>. Tổng quan về chỉ thị phân tử DNA</w:t>
      </w:r>
    </w:p>
    <w:p w:rsidR="00C90648" w:rsidRPr="00DE6C33" w:rsidRDefault="00C90648" w:rsidP="008F1FA9">
      <w:pPr>
        <w:pStyle w:val="Style1"/>
        <w:numPr>
          <w:ilvl w:val="0"/>
          <w:numId w:val="0"/>
        </w:numPr>
        <w:spacing w:before="0" w:after="0" w:line="360" w:lineRule="auto"/>
        <w:ind w:firstLine="720"/>
        <w:rPr>
          <w:b w:val="0"/>
          <w:sz w:val="26"/>
          <w:szCs w:val="26"/>
          <w:lang w:val="vi-VN"/>
        </w:rPr>
      </w:pPr>
      <w:r w:rsidRPr="00DE6C33">
        <w:rPr>
          <w:b w:val="0"/>
          <w:sz w:val="26"/>
          <w:szCs w:val="26"/>
          <w:lang w:val="vi-VN"/>
        </w:rPr>
        <w:t xml:space="preserve">Hiện nay, chỉ thị phân tử đang được sử dụng rộng rãi để đánh dấu các vị trí và các vùng trong bộ gen trong một số chương trình chọn giống và lai tạo giống cây trồng. Các chỉ thị phân tử này liên kết chặt chẽ với nhiều tính trạng nông học cũng như các tính </w:t>
      </w:r>
      <w:r w:rsidRPr="004D0033">
        <w:rPr>
          <w:b w:val="0"/>
          <w:sz w:val="26"/>
          <w:szCs w:val="26"/>
          <w:lang w:val="vi-VN"/>
        </w:rPr>
        <w:t xml:space="preserve">trạng kháng bệnh đối với các loại cây trồng chính </w:t>
      </w:r>
      <w:r w:rsidRPr="004D0033">
        <w:rPr>
          <w:b w:val="0"/>
          <w:sz w:val="26"/>
          <w:szCs w:val="26"/>
        </w:rPr>
        <w:fldChar w:fldCharType="begin">
          <w:fldData xml:space="preserve">PEVuZE5vdGU+PENpdGU+PEF1dGhvcj5HdXB0YTwvQXV0aG9yPjxZZWFyPjIwMDQ8L1llYXI+PFJl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=
</w:fldData>
        </w:fldChar>
      </w:r>
      <w:r w:rsidRPr="004D0033">
        <w:rPr>
          <w:b w:val="0"/>
          <w:sz w:val="26"/>
          <w:szCs w:val="26"/>
          <w:lang w:val="vi-VN"/>
        </w:rPr>
        <w:instrText xml:space="preserve"> ADDIN EN.CITE </w:instrText>
      </w:r>
      <w:r w:rsidRPr="004D0033">
        <w:rPr>
          <w:b w:val="0"/>
          <w:sz w:val="26"/>
          <w:szCs w:val="26"/>
        </w:rPr>
        <w:fldChar w:fldCharType="begin">
          <w:fldData xml:space="preserve">PEVuZE5vdGU+PENpdGU+PEF1dGhvcj5HdXB0YTwvQXV0aG9yPjxZZWFyPjIwMDQ8L1llYXI+PFJl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=
</w:fldData>
        </w:fldChar>
      </w:r>
      <w:r w:rsidRPr="004D0033">
        <w:rPr>
          <w:b w:val="0"/>
          <w:sz w:val="26"/>
          <w:szCs w:val="26"/>
          <w:lang w:val="vi-VN"/>
        </w:rPr>
        <w:instrText xml:space="preserve"> ADDIN EN.CITE.DATA </w:instrText>
      </w:r>
      <w:r w:rsidRPr="004D0033">
        <w:rPr>
          <w:b w:val="0"/>
          <w:sz w:val="26"/>
          <w:szCs w:val="26"/>
        </w:rPr>
      </w:r>
      <w:r w:rsidRPr="004D0033">
        <w:rPr>
          <w:b w:val="0"/>
          <w:sz w:val="26"/>
          <w:szCs w:val="26"/>
        </w:rPr>
        <w:fldChar w:fldCharType="end"/>
      </w:r>
      <w:r w:rsidRPr="004D0033">
        <w:rPr>
          <w:b w:val="0"/>
          <w:sz w:val="26"/>
          <w:szCs w:val="26"/>
        </w:rPr>
      </w:r>
      <w:r w:rsidRPr="004D0033">
        <w:rPr>
          <w:b w:val="0"/>
          <w:sz w:val="26"/>
          <w:szCs w:val="26"/>
        </w:rPr>
        <w:fldChar w:fldCharType="separate"/>
      </w:r>
      <w:r w:rsidRPr="004D0033">
        <w:rPr>
          <w:b w:val="0"/>
          <w:noProof/>
          <w:sz w:val="26"/>
          <w:szCs w:val="26"/>
          <w:lang w:val="vi-VN"/>
        </w:rPr>
        <w:t xml:space="preserve">(Jain, Brar </w:t>
      </w:r>
      <w:r w:rsidRPr="004D0033">
        <w:rPr>
          <w:b w:val="0"/>
          <w:i/>
          <w:iCs/>
          <w:noProof/>
          <w:sz w:val="26"/>
          <w:szCs w:val="26"/>
          <w:lang w:val="vi-VN"/>
        </w:rPr>
        <w:t>et al</w:t>
      </w:r>
      <w:r w:rsidRPr="004D0033">
        <w:rPr>
          <w:b w:val="0"/>
          <w:noProof/>
          <w:sz w:val="26"/>
          <w:szCs w:val="26"/>
          <w:lang w:val="vi-VN"/>
        </w:rPr>
        <w:t>. 2002, Gupta and Rustgi 2004, Phillips and Vasil 2013)</w:t>
      </w:r>
      <w:r w:rsidRPr="004D0033">
        <w:rPr>
          <w:b w:val="0"/>
          <w:sz w:val="26"/>
          <w:szCs w:val="26"/>
        </w:rPr>
        <w:fldChar w:fldCharType="end"/>
      </w:r>
      <w:r w:rsidRPr="00DE6C33">
        <w:rPr>
          <w:b w:val="0"/>
          <w:sz w:val="26"/>
          <w:szCs w:val="26"/>
          <w:lang w:val="vi-VN"/>
        </w:rPr>
        <w:t xml:space="preserve">. Một số chỉ thị phân tử như: (i) đa hình chiều dài các giới hạn (RFLP), (ii) đa hình các đoạn DNA khuếch đại ngẫu nhiên (RAPD), đa hình chiều dài các đoạn khuyếch đại (AFLP) và microsatellite hoặc các đoạn trình tự lặp lại đơn giản (SSR), và (iii) đa hình nucleotide đơn (SNP). Những chỉ thị phân tử này có thể được tạo ra với số lượng lớn và đã được chứng minh là rất hữu ích cho nhiều mục đích khác nhau trong việc cải thiện các giống cây trồng. Chẳng hạn, chúng đã được sử dụng rộng rãi để xây dựng các bản đồ di truyền phân tử, sự liên quan của các chỉ thị này với các gen/tính trạng di truyền số lượng có vai trò trong việc kiểm soát các tính trạng quan trọng và đã được sử dụng trong một số trường hợp để lựa chọn gián tiếp bằng </w:t>
      </w:r>
      <w:r w:rsidR="00375F92" w:rsidRPr="00DE6C33">
        <w:rPr>
          <w:b w:val="0"/>
          <w:sz w:val="26"/>
          <w:szCs w:val="26"/>
          <w:lang w:val="vi-VN"/>
        </w:rPr>
        <w:t>chỉ thị</w:t>
      </w:r>
      <w:r w:rsidRPr="00DE6C33">
        <w:rPr>
          <w:b w:val="0"/>
          <w:sz w:val="26"/>
          <w:szCs w:val="26"/>
          <w:lang w:val="vi-VN"/>
        </w:rPr>
        <w:t xml:space="preserve"> </w:t>
      </w:r>
      <w:r w:rsidRPr="00DE6C33">
        <w:rPr>
          <w:b w:val="0"/>
          <w:sz w:val="26"/>
          <w:szCs w:val="26"/>
          <w:lang w:val="vi-VN"/>
        </w:rPr>
        <w:lastRenderedPageBreak/>
        <w:t xml:space="preserve">(MAS). Một số ứng dụng khác nhau của chỉ thị phân tử bao gồm giới thiệu gen mục tiêu thông qua sự lai chéo, mô tả đặc tính của nguồn giống bố mẹ, chẩn đoán di truyền, mô tả đặc tính của các giống chuyển gen, nghiên cứu cấu trúc bộ gen và phân tích phát sinh loài </w:t>
      </w:r>
      <w:r w:rsidRPr="004D0033">
        <w:rPr>
          <w:b w:val="0"/>
          <w:sz w:val="26"/>
          <w:szCs w:val="26"/>
        </w:rPr>
        <w:fldChar w:fldCharType="begin"/>
      </w:r>
      <w:r w:rsidRPr="004D0033">
        <w:rPr>
          <w:b w:val="0"/>
          <w:sz w:val="26"/>
          <w:szCs w:val="26"/>
          <w:lang w:val="vi-VN"/>
        </w:rPr>
        <w:instrText xml:space="preserve"> ADDIN EN.CITE &lt;EndNote&gt;&lt;Cite&gt;&lt;Author&gt;Jain&lt;/Author&gt;&lt;Year&gt;2002&lt;/Year&gt;&lt;RecNum&gt;213&lt;/RecNum&gt;&lt;DisplayText&gt;(Jain, Brar et al. 2002)&lt;/DisplayText&gt;&lt;record&gt;&lt;rec-number&gt;213&lt;/rec-number&gt;&lt;foreign-keys&gt;&lt;key app="EN" db-id="2r2r5faexe2vwnep0zsvxdaleptwz2e2p2sx" timestamp="1510882770"&gt;213&lt;/key&gt;&lt;/foreign-keys&gt;&lt;ref-type name="Book"&gt;6&lt;/ref-type&gt;&lt;contributors&gt;&lt;authors&gt;&lt;author&gt;Jain, S Mohan&lt;/author&gt;&lt;author&gt;Brar, Darshan S&lt;/author&gt;&lt;author&gt;Ahloowalia, BS&lt;/author&gt;&lt;/authors&gt;&lt;/contributors&gt;&lt;titles&gt;&lt;title&gt;Molecular techniques in crop improvement&lt;/title&gt;&lt;/titles&gt;&lt;number&gt;631.523/M697m&lt;/number&gt;&lt;dates&gt;&lt;year&gt;2002&lt;/year&gt;&lt;/dates&gt;&lt;publisher&gt;Springer&lt;/publisher&gt;&lt;isbn&gt;1402005288&lt;/isbn&gt;&lt;urls&gt;&lt;/urls&gt;&lt;/record&gt;&lt;/Cite&gt;&lt;/EndNote&gt;</w:instrText>
      </w:r>
      <w:r w:rsidRPr="004D0033">
        <w:rPr>
          <w:b w:val="0"/>
          <w:sz w:val="26"/>
          <w:szCs w:val="26"/>
        </w:rPr>
        <w:fldChar w:fldCharType="separate"/>
      </w:r>
      <w:r w:rsidRPr="004D0033">
        <w:rPr>
          <w:b w:val="0"/>
          <w:noProof/>
          <w:sz w:val="26"/>
          <w:szCs w:val="26"/>
          <w:lang w:val="vi-VN"/>
        </w:rPr>
        <w:t xml:space="preserve">(Jain, Brar </w:t>
      </w:r>
      <w:r w:rsidRPr="004D0033">
        <w:rPr>
          <w:b w:val="0"/>
          <w:i/>
          <w:iCs/>
          <w:noProof/>
          <w:sz w:val="26"/>
          <w:szCs w:val="26"/>
          <w:lang w:val="vi-VN"/>
        </w:rPr>
        <w:t>et al</w:t>
      </w:r>
      <w:r w:rsidRPr="004D0033">
        <w:rPr>
          <w:b w:val="0"/>
          <w:noProof/>
          <w:sz w:val="26"/>
          <w:szCs w:val="26"/>
          <w:lang w:val="vi-VN"/>
        </w:rPr>
        <w:t>. 2002)</w:t>
      </w:r>
      <w:r w:rsidRPr="004D0033">
        <w:rPr>
          <w:b w:val="0"/>
          <w:sz w:val="26"/>
          <w:szCs w:val="26"/>
        </w:rPr>
        <w:fldChar w:fldCharType="end"/>
      </w:r>
      <w:r w:rsidRPr="004D0033">
        <w:rPr>
          <w:b w:val="0"/>
          <w:sz w:val="26"/>
          <w:szCs w:val="26"/>
          <w:lang w:val="vi-VN"/>
        </w:rPr>
        <w:t>. Đối với các ứng dụng trong lai tạo giống, chỉ thị phân tử SSR</w:t>
      </w:r>
      <w:r w:rsidRPr="00DE6C33">
        <w:rPr>
          <w:b w:val="0"/>
          <w:sz w:val="26"/>
          <w:szCs w:val="26"/>
          <w:lang w:val="vi-VN"/>
        </w:rPr>
        <w:t xml:space="preserve"> được chứng minh và khuyến khích sử dụng trong chọn giống cây trồng do khả năng liên kết tính trạng cao </w:t>
      </w:r>
      <w:r w:rsidRPr="00DE6C33">
        <w:rPr>
          <w:b w:val="0"/>
          <w:sz w:val="26"/>
          <w:szCs w:val="26"/>
        </w:rPr>
        <w:fldChar w:fldCharType="begin"/>
      </w:r>
      <w:r w:rsidRPr="00DE6C33">
        <w:rPr>
          <w:b w:val="0"/>
          <w:sz w:val="26"/>
          <w:szCs w:val="26"/>
          <w:lang w:val="vi-VN"/>
        </w:rPr>
        <w:instrText xml:space="preserve"> ADDIN EN.CITE &lt;EndNote&gt;&lt;Cite&gt;&lt;Author&gt;Gupta&lt;/Author&gt;&lt;Year&gt;2000&lt;/Year&gt;&lt;RecNum&gt;212&lt;/RecNum&gt;&lt;DisplayText&gt;(Gupta and Varshney 2000)&lt;/DisplayText&gt;&lt;record&gt;&lt;rec-number&gt;212&lt;/rec-number&gt;&lt;foreign-keys&gt;&lt;key app="EN" db-id="2r2r5faexe2vwnep0zsvxdaleptwz2e2p2sx" timestamp="1510882721"&gt;212&lt;/key&gt;&lt;/foreign-keys&gt;&lt;ref-type name="Journal Article"&gt;17&lt;/ref-type&gt;&lt;contributors&gt;&lt;authors&gt;&lt;author&gt;Gupta, P K</w:instrText>
      </w:r>
      <w:r w:rsidRPr="00DE6C33">
        <w:rPr>
          <w:rFonts w:eastAsia="Microsoft Yi Baiti"/>
          <w:b w:val="0"/>
          <w:sz w:val="26"/>
          <w:szCs w:val="26"/>
          <w:lang w:val="vi-VN"/>
        </w:rPr>
        <w:instrText>ꎬ</w:instrText>
      </w:r>
      <w:r w:rsidRPr="00DE6C33">
        <w:rPr>
          <w:b w:val="0"/>
          <w:sz w:val="26"/>
          <w:szCs w:val="26"/>
          <w:lang w:val="vi-VN"/>
        </w:rPr>
        <w:instrText>&lt;/author&gt;&lt;author&gt;Varshney, RK&lt;/author&gt;&lt;/authors&gt;&lt;/contributors&gt;&lt;titles&gt;&lt;title&gt;The development and use of microsatellite markers for genetic analysis and plant breeding with emphasis on bread wheat&lt;/title&gt;&lt;secondary-title&gt;Euphytica&lt;/secondary-title&gt;&lt;/titles&gt;&lt;periodical&gt;&lt;full-title&gt;Euphytica&lt;/full-title&gt;&lt;/periodical&gt;&lt;pages&gt;163-185&lt;/pages&gt;&lt;volume&gt;113&lt;/volume&gt;&lt;number&gt;3&lt;/number&gt;&lt;dates&gt;&lt;year&gt;2000&lt;/year&gt;&lt;/dates&gt;&lt;isbn&gt;0014-2336&lt;/isbn&gt;&lt;urls&gt;&lt;/urls&gt;&lt;/record&gt;&lt;/Cite&gt;&lt;/EndNote&gt;</w:instrText>
      </w:r>
      <w:r w:rsidRPr="00DE6C33">
        <w:rPr>
          <w:b w:val="0"/>
          <w:sz w:val="26"/>
          <w:szCs w:val="26"/>
        </w:rPr>
        <w:fldChar w:fldCharType="separate"/>
      </w:r>
      <w:r w:rsidRPr="00DE6C33">
        <w:rPr>
          <w:b w:val="0"/>
          <w:noProof/>
          <w:sz w:val="26"/>
          <w:szCs w:val="26"/>
          <w:lang w:val="vi-VN"/>
        </w:rPr>
        <w:t>(Gupta and Varshney 2000)</w:t>
      </w:r>
      <w:r w:rsidRPr="00DE6C33">
        <w:rPr>
          <w:b w:val="0"/>
          <w:sz w:val="26"/>
          <w:szCs w:val="26"/>
        </w:rPr>
        <w:fldChar w:fldCharType="end"/>
      </w:r>
      <w:r w:rsidRPr="00DE6C33">
        <w:rPr>
          <w:b w:val="0"/>
          <w:sz w:val="26"/>
          <w:szCs w:val="26"/>
          <w:lang w:val="vi-VN"/>
        </w:rPr>
        <w:t xml:space="preserve">. Chỉ thị phân tử SSR đã cho thấy ưu thế về tính đa hình cao, tính ổn định, độ tinh cậy, cũng như khả năng tự động hoá hơn khi so sánh với các chỉ thị phân tử khác </w:t>
      </w:r>
      <w:r w:rsidRPr="00DE6C33">
        <w:rPr>
          <w:b w:val="0"/>
          <w:sz w:val="26"/>
          <w:szCs w:val="26"/>
        </w:rPr>
        <w:fldChar w:fldCharType="begin"/>
      </w:r>
      <w:r w:rsidRPr="00DE6C33">
        <w:rPr>
          <w:b w:val="0"/>
          <w:sz w:val="26"/>
          <w:szCs w:val="26"/>
          <w:lang w:val="vi-VN"/>
        </w:rPr>
        <w:instrText xml:space="preserve"> ADDIN EN.CITE &lt;EndNote&gt;&lt;Cite&gt;&lt;Author&gt;Shariflou&lt;/Author&gt;&lt;Year&gt;2001&lt;/Year&gt;&lt;RecNum&gt;214&lt;/RecNum&gt;&lt;DisplayText&gt;(Shariflou, Hassani et al. 2001)&lt;/DisplayText&gt;&lt;record&gt;&lt;rec-number&gt;214&lt;/rec-number&gt;&lt;foreign-keys&gt;&lt;key app="EN" db-id="2r2r5faexe2vwnep0zsvxdaleptwz2e2p2sx" timestamp="1510882859"&gt;214&lt;/key&gt;&lt;/foreign-keys&gt;&lt;ref-type name="Journal Article"&gt;17&lt;/ref-type&gt;&lt;contributors&gt;&lt;authors&gt;&lt;author&gt;Shariflou, MR&lt;/author&gt;&lt;author&gt;Hassani, ME&lt;/author&gt;&lt;author&gt;Sharp, PJ&lt;/author&gt;&lt;/authors&gt;&lt;/contributors&gt;&lt;titles&gt;&lt;title&gt;A PCR‐based DNA marker for detection of mutant and normal alleles of the Wx‐D1 gene of wheat&lt;/title&gt;&lt;secondary-title&gt;Plant Breeding&lt;/secondary-title&gt;&lt;/titles&gt;&lt;periodical&gt;&lt;full-title&gt;Plant Breeding&lt;/full-title&gt;&lt;/periodical&gt;&lt;pages&gt;121-124&lt;/pages&gt;&lt;volume&gt;120&lt;/volume&gt;&lt;number&gt;2&lt;/number&gt;&lt;dates&gt;&lt;year&gt;2001&lt;/year&gt;&lt;/dates&gt;&lt;isbn&gt;1439-0523&lt;/isbn&gt;&lt;urls&gt;&lt;/urls&gt;&lt;/record&gt;&lt;/Cite&gt;&lt;/EndNote&gt;</w:instrText>
      </w:r>
      <w:r w:rsidRPr="00DE6C33">
        <w:rPr>
          <w:b w:val="0"/>
          <w:sz w:val="26"/>
          <w:szCs w:val="26"/>
        </w:rPr>
        <w:fldChar w:fldCharType="separate"/>
      </w:r>
      <w:r w:rsidRPr="00DE6C33">
        <w:rPr>
          <w:b w:val="0"/>
          <w:noProof/>
          <w:sz w:val="26"/>
          <w:szCs w:val="26"/>
          <w:lang w:val="vi-VN"/>
        </w:rPr>
        <w:t xml:space="preserve">(Shariflou, Hassani </w:t>
      </w:r>
      <w:r w:rsidRPr="00DE6C33">
        <w:rPr>
          <w:b w:val="0"/>
          <w:i/>
          <w:iCs/>
          <w:noProof/>
          <w:sz w:val="26"/>
          <w:szCs w:val="26"/>
          <w:lang w:val="vi-VN"/>
        </w:rPr>
        <w:t>et al</w:t>
      </w:r>
      <w:r w:rsidRPr="00DE6C33">
        <w:rPr>
          <w:b w:val="0"/>
          <w:noProof/>
          <w:sz w:val="26"/>
          <w:szCs w:val="26"/>
          <w:lang w:val="vi-VN"/>
        </w:rPr>
        <w:t>. 2001)</w:t>
      </w:r>
      <w:r w:rsidRPr="00DE6C33">
        <w:rPr>
          <w:b w:val="0"/>
          <w:sz w:val="26"/>
          <w:szCs w:val="26"/>
        </w:rPr>
        <w:fldChar w:fldCharType="end"/>
      </w:r>
      <w:r w:rsidRPr="00DE6C33">
        <w:rPr>
          <w:b w:val="0"/>
          <w:sz w:val="26"/>
          <w:szCs w:val="26"/>
          <w:lang w:val="vi-VN"/>
        </w:rPr>
        <w:t>. Trong khi đó, chỉ thị phân tử DNA barcode cho thấy tính chính xác trong đánh giá và xác định nhiều cây trồng khác nhau với sự nhanh chóng và tin cậy nhất định. DNA barcode là một phương pháp mới để xác định nhanh chóng bất kỳ loài nào dựa trên trình tự DNA được tách chiết từ một mẫu mô nhỏ của sinh vật.</w:t>
      </w:r>
    </w:p>
    <w:p w:rsidR="007748A3" w:rsidRPr="00DE6C33" w:rsidRDefault="007748A3" w:rsidP="008F1FA9">
      <w:pPr>
        <w:pStyle w:val="Style1"/>
        <w:numPr>
          <w:ilvl w:val="0"/>
          <w:numId w:val="0"/>
        </w:numPr>
        <w:spacing w:before="0" w:after="0" w:line="360" w:lineRule="auto"/>
        <w:ind w:left="360" w:hanging="360"/>
        <w:rPr>
          <w:sz w:val="26"/>
          <w:szCs w:val="26"/>
          <w:lang w:val="vi-VN"/>
        </w:rPr>
      </w:pPr>
      <w:r w:rsidRPr="00DE6C33">
        <w:rPr>
          <w:sz w:val="26"/>
          <w:szCs w:val="26"/>
          <w:lang w:val="vi-VN"/>
        </w:rPr>
        <w:t>12.</w:t>
      </w:r>
      <w:r w:rsidR="00033FF9" w:rsidRPr="00DE6C33">
        <w:rPr>
          <w:sz w:val="26"/>
          <w:szCs w:val="26"/>
          <w:lang w:val="vi-VN"/>
        </w:rPr>
        <w:t>4</w:t>
      </w:r>
      <w:r w:rsidRPr="00DE6C33">
        <w:rPr>
          <w:sz w:val="26"/>
          <w:szCs w:val="26"/>
          <w:lang w:val="vi-VN"/>
        </w:rPr>
        <w:t>.1. Giới thiệu về chỉ thị phân tử DNA barcode</w:t>
      </w:r>
      <w:r w:rsidR="00EA4564" w:rsidRPr="00DE6C33">
        <w:rPr>
          <w:sz w:val="26"/>
          <w:szCs w:val="26"/>
          <w:lang w:val="vi-VN"/>
        </w:rPr>
        <w:t xml:space="preserve"> và ứng dụng trong nghiên cứu về hoa lan</w:t>
      </w:r>
    </w:p>
    <w:p w:rsidR="00C90648" w:rsidRPr="00DE6C33" w:rsidRDefault="00C90648" w:rsidP="008F1FA9">
      <w:pPr>
        <w:pStyle w:val="Style1"/>
        <w:numPr>
          <w:ilvl w:val="0"/>
          <w:numId w:val="0"/>
        </w:numPr>
        <w:spacing w:before="0" w:after="0" w:line="360" w:lineRule="auto"/>
        <w:ind w:firstLine="567"/>
        <w:rPr>
          <w:b w:val="0"/>
          <w:sz w:val="26"/>
          <w:szCs w:val="26"/>
          <w:lang w:val="vi-VN"/>
        </w:rPr>
      </w:pPr>
      <w:r w:rsidRPr="00DE6C33">
        <w:rPr>
          <w:b w:val="0"/>
          <w:sz w:val="26"/>
          <w:szCs w:val="26"/>
          <w:lang w:val="vi-VN"/>
        </w:rPr>
        <w:t>Từ giữa những năm 1990, với sự phát triển mạnh mẽ của sinh học phân tử, một phương pháp nghiên cứu mới trong lĩnh vực phân loại học đã hình thành và được gọi là phương pháp phân loại học phân tử. Phương pháp này dựa trên các dữ liệu thông tin về hệ gen (DNA) trong và ngoài nhân hoặc các sản phẩm của chúng (protein). Tùy mục đích hoặc đối tượng nghiên cứu, người ta có thể lựa chọn các gen (đoạn DNA) khác nhau hoặc các sản phẩm khác nhau của hệ gen (</w:t>
      </w:r>
      <w:r w:rsidRPr="00DE6C33">
        <w:rPr>
          <w:b w:val="0"/>
          <w:sz w:val="26"/>
          <w:szCs w:val="26"/>
        </w:rPr>
        <w:fldChar w:fldCharType="begin"/>
      </w:r>
      <w:r w:rsidRPr="00DE6C33">
        <w:rPr>
          <w:b w:val="0"/>
          <w:sz w:val="26"/>
          <w:szCs w:val="26"/>
          <w:lang w:val="vi-VN"/>
        </w:rPr>
        <w:instrText xml:space="preserve"> ADDIN EN.CITE &lt;EndNote&gt;&lt;Cite AuthorYear="1"&gt;&lt;Author&gt;Schindel&lt;/Author&gt;&lt;Year&gt;2005&lt;/Year&gt;&lt;RecNum&gt;20&lt;/RecNum&gt;&lt;DisplayText&gt;Schindel and Miller (2005)&lt;/DisplayText&gt;&lt;record&gt;&lt;rec-number&gt;20&lt;/rec-number&gt;&lt;foreign-keys&gt;&lt;key app="EN" db-id="2r2r5faexe2vwnep0zsvxdaleptwz2e2p2sx" timestamp="1501827174"&gt;20&lt;/key&gt;&lt;/foreign-keys&gt;&lt;ref-type name="Journal Article"&gt;17&lt;/ref-type&gt;&lt;contributors&gt;&lt;authors&gt;&lt;author&gt;Schindel, David E&lt;/author&gt;&lt;author&gt;Miller, Scott E&lt;/author&gt;&lt;/authors&gt;&lt;/contributors&gt;&lt;titles&gt;&lt;title&gt;DNA barcoding a useful tool for taxonomists&lt;/title&gt;&lt;secondary-title&gt;Nature&lt;/secondary-title&gt;&lt;/titles&gt;&lt;periodical&gt;&lt;full-title&gt;Nature&lt;/full-title&gt;&lt;/periodical&gt;&lt;pages&gt;17-17&lt;/pages&gt;&lt;volume&gt;435&lt;/volume&gt;&lt;number&gt;7038&lt;/number&gt;&lt;dates&gt;&lt;year&gt;2005&lt;/year&gt;&lt;/dates&gt;&lt;isbn&gt;0028-0836&lt;/isbn&gt;&lt;urls&gt;&lt;/urls&gt;&lt;/record&gt;&lt;/Cite&gt;&lt;/EndNote&gt;</w:instrText>
      </w:r>
      <w:r w:rsidRPr="00DE6C33">
        <w:rPr>
          <w:b w:val="0"/>
          <w:sz w:val="26"/>
          <w:szCs w:val="26"/>
        </w:rPr>
        <w:fldChar w:fldCharType="separate"/>
      </w:r>
      <w:r w:rsidRPr="00DE6C33">
        <w:rPr>
          <w:b w:val="0"/>
          <w:noProof/>
          <w:sz w:val="26"/>
          <w:szCs w:val="26"/>
          <w:lang w:val="vi-VN"/>
        </w:rPr>
        <w:t>Schindel and Miller (2005)</w:t>
      </w:r>
      <w:r w:rsidRPr="00DE6C33">
        <w:rPr>
          <w:b w:val="0"/>
          <w:sz w:val="26"/>
          <w:szCs w:val="26"/>
        </w:rPr>
        <w:fldChar w:fldCharType="end"/>
      </w:r>
      <w:r w:rsidRPr="00DE6C33">
        <w:rPr>
          <w:b w:val="0"/>
          <w:sz w:val="26"/>
          <w:szCs w:val="26"/>
          <w:lang w:val="vi-VN"/>
        </w:rPr>
        <w:t xml:space="preserve">; </w:t>
      </w:r>
      <w:r w:rsidRPr="00DE6C33">
        <w:rPr>
          <w:b w:val="0"/>
          <w:sz w:val="26"/>
          <w:szCs w:val="26"/>
        </w:rPr>
        <w:fldChar w:fldCharType="begin"/>
      </w:r>
      <w:r w:rsidRPr="00DE6C33">
        <w:rPr>
          <w:b w:val="0"/>
          <w:sz w:val="26"/>
          <w:szCs w:val="26"/>
          <w:lang w:val="vi-VN"/>
        </w:rPr>
        <w:instrText xml:space="preserve"> ADDIN EN.CITE &lt;EndNote&gt;&lt;Cite AuthorYear="1"&gt;&lt;Author&gt;Park&lt;/Author&gt;&lt;Year&gt;2007&lt;/Year&gt;&lt;RecNum&gt;21&lt;/RecNum&gt;&lt;DisplayText&gt;Park (2007)&lt;/DisplayText&gt;&lt;record&gt;&lt;rec-number&gt;21&lt;/rec-number&gt;&lt;foreign-keys&gt;&lt;key app="EN" db-id="2r2r5faexe2vwnep0zsvxdaleptwz2e2p2sx" timestamp="1501827177"&gt;21&lt;/key&gt;&lt;/foreign-keys&gt;&lt;ref-type name="Journal Article"&gt;17&lt;/ref-type&gt;&lt;contributors&gt;&lt;authors&gt;&lt;author&gt;Park, CW&lt;/author&gt;&lt;/authors&gt;&lt;/contributors&gt;&lt;titles&gt;&lt;title&gt;The genera of vascular plants of Korea&lt;/title&gt;&lt;secondary-title&gt;Seoul: Academic Publishing 1482p. ISBN&lt;/secondary-title&gt;&lt;/titles&gt;&lt;periodical&gt;&lt;full-title&gt;Seoul: Academic Publishing 1482p. ISBN&lt;/full-title&gt;&lt;/periodical&gt;&lt;volume&gt;745696222&lt;/volume&gt;&lt;dates&gt;&lt;year&gt;2007&lt;/year&gt;&lt;/dates&gt;&lt;urls&gt;&lt;/urls&gt;&lt;/record&gt;&lt;/Cite&gt;&lt;/EndNote&gt;</w:instrText>
      </w:r>
      <w:r w:rsidRPr="00DE6C33">
        <w:rPr>
          <w:b w:val="0"/>
          <w:sz w:val="26"/>
          <w:szCs w:val="26"/>
        </w:rPr>
        <w:fldChar w:fldCharType="separate"/>
      </w:r>
      <w:r w:rsidRPr="00DE6C33">
        <w:rPr>
          <w:b w:val="0"/>
          <w:noProof/>
          <w:sz w:val="26"/>
          <w:szCs w:val="26"/>
          <w:lang w:val="vi-VN"/>
        </w:rPr>
        <w:t>Park (2007)</w:t>
      </w:r>
      <w:r w:rsidRPr="00DE6C33">
        <w:rPr>
          <w:b w:val="0"/>
          <w:sz w:val="26"/>
          <w:szCs w:val="26"/>
        </w:rPr>
        <w:fldChar w:fldCharType="end"/>
      </w:r>
      <w:r w:rsidRPr="00DE6C33">
        <w:rPr>
          <w:b w:val="0"/>
          <w:sz w:val="26"/>
          <w:szCs w:val="26"/>
          <w:lang w:val="vi-VN"/>
        </w:rPr>
        <w:t xml:space="preserve">; </w:t>
      </w:r>
      <w:r w:rsidRPr="00DE6C33">
        <w:rPr>
          <w:b w:val="0"/>
          <w:sz w:val="26"/>
          <w:szCs w:val="26"/>
        </w:rPr>
        <w:fldChar w:fldCharType="begin"/>
      </w:r>
      <w:r w:rsidRPr="00DE6C33">
        <w:rPr>
          <w:b w:val="0"/>
          <w:sz w:val="26"/>
          <w:szCs w:val="26"/>
          <w:lang w:val="vi-VN"/>
        </w:rPr>
        <w:instrText xml:space="preserve"> ADDIN EN.CITE &lt;EndNote&gt;&lt;Cite AuthorYear="1"&gt;&lt;Author&gt;Kress&lt;/Author&gt;&lt;Year&gt;2012&lt;/Year&gt;&lt;RecNum&gt;46&lt;/RecNum&gt;&lt;DisplayText&gt;Kress and Erickson (2012)&lt;/DisplayText&gt;&lt;record&gt;&lt;rec-number&gt;46&lt;/rec-number&gt;&lt;foreign-keys&gt;&lt;key app="EN" db-id="xw2tzdfr1f2er3e5ep1vxvftt9sdpsx2xd50" timestamp="1491122378"&gt;46&lt;/key&gt;&lt;/foreign-keys&gt;&lt;ref-type name="Book"&gt;6&lt;/ref-type&gt;&lt;contributors&gt;&lt;authors&gt;&lt;author&gt;Kress, W John&lt;/author&gt;&lt;author&gt;Erickson, David L&lt;/author&gt;&lt;/authors&gt;&lt;/contributors&gt;&lt;titles&gt;&lt;title&gt;DNA barcodes: methods and protocols, Chapter 11.&lt;/title&gt;&lt;/titles&gt;&lt;dates&gt;&lt;year&gt;2012&lt;/year&gt;&lt;/dates&gt;&lt;publisher&gt;Springer&lt;/publisher&gt;&lt;isbn&gt;1617795909&lt;/isbn&gt;&lt;urls&gt;&lt;/urls&gt;&lt;/record&gt;&lt;/Cite&gt;&lt;/EndNote&gt;</w:instrText>
      </w:r>
      <w:r w:rsidRPr="00DE6C33">
        <w:rPr>
          <w:b w:val="0"/>
          <w:sz w:val="26"/>
          <w:szCs w:val="26"/>
        </w:rPr>
        <w:fldChar w:fldCharType="separate"/>
      </w:r>
      <w:r w:rsidRPr="00DE6C33">
        <w:rPr>
          <w:b w:val="0"/>
          <w:noProof/>
          <w:sz w:val="26"/>
          <w:szCs w:val="26"/>
          <w:lang w:val="vi-VN"/>
        </w:rPr>
        <w:t>Kress and Erickson (2012)</w:t>
      </w:r>
      <w:r w:rsidRPr="00DE6C33">
        <w:rPr>
          <w:b w:val="0"/>
          <w:sz w:val="26"/>
          <w:szCs w:val="26"/>
        </w:rPr>
        <w:fldChar w:fldCharType="end"/>
      </w:r>
      <w:r w:rsidRPr="00DE6C33">
        <w:rPr>
          <w:b w:val="0"/>
          <w:sz w:val="26"/>
          <w:szCs w:val="26"/>
          <w:lang w:val="vi-VN"/>
        </w:rPr>
        <w:t xml:space="preserve">; </w:t>
      </w:r>
      <w:r w:rsidRPr="00DE6C33">
        <w:rPr>
          <w:b w:val="0"/>
          <w:sz w:val="26"/>
          <w:szCs w:val="26"/>
        </w:rPr>
        <w:fldChar w:fldCharType="begin"/>
      </w:r>
      <w:r w:rsidRPr="00DE6C33">
        <w:rPr>
          <w:b w:val="0"/>
          <w:sz w:val="26"/>
          <w:szCs w:val="26"/>
          <w:lang w:val="vi-VN"/>
        </w:rPr>
        <w:instrText xml:space="preserve"> ADDIN EN.CITE &lt;EndNote&gt;&lt;Cite AuthorYear="1"&gt;&lt;Author&gt;Paula&lt;/Author&gt;&lt;Year&gt;2013&lt;/Year&gt;&lt;RecNum&gt;42&lt;/RecNum&gt;&lt;DisplayText&gt;Paula (2013)&lt;/DisplayText&gt;&lt;record&gt;&lt;rec-number&gt;42&lt;/rec-number&gt;&lt;foreign-keys&gt;&lt;key app="EN" db-id="xw2tzdfr1f2er3e5ep1vxvftt9sdpsx2xd50" timestamp="1491121517"&gt;42&lt;/key&gt;&lt;/foreign-keys&gt;&lt;ref-type name="Thesis"&gt;32&lt;/ref-type&gt;&lt;contributors&gt;&lt;authors&gt;&lt;author&gt;Spies Paula &lt;/author&gt;&lt;/authors&gt;&lt;/contributors&gt;&lt;titles&gt;&lt;title&gt;A comparison of the efficiency of DNA barcoding regions in a small and a large genus, Chapter 1.&lt;/title&gt;&lt;/titles&gt;&lt;dates&gt;&lt;year&gt;2013&lt;/year&gt;&lt;/dates&gt;&lt;publisher&gt;University of the Free State&lt;/publisher&gt;&lt;urls&gt;&lt;/urls&gt;&lt;/record&gt;&lt;/Cite&gt;&lt;/EndNote&gt;</w:instrText>
      </w:r>
      <w:r w:rsidRPr="00DE6C33">
        <w:rPr>
          <w:b w:val="0"/>
          <w:sz w:val="26"/>
          <w:szCs w:val="26"/>
        </w:rPr>
        <w:fldChar w:fldCharType="separate"/>
      </w:r>
      <w:r w:rsidRPr="00DE6C33">
        <w:rPr>
          <w:b w:val="0"/>
          <w:noProof/>
          <w:sz w:val="26"/>
          <w:szCs w:val="26"/>
          <w:lang w:val="vi-VN"/>
        </w:rPr>
        <w:t>Paula (2013)</w:t>
      </w:r>
      <w:r w:rsidRPr="00DE6C33">
        <w:rPr>
          <w:b w:val="0"/>
          <w:sz w:val="26"/>
          <w:szCs w:val="26"/>
        </w:rPr>
        <w:fldChar w:fldCharType="end"/>
      </w:r>
      <w:r w:rsidRPr="00DE6C33">
        <w:rPr>
          <w:b w:val="0"/>
          <w:sz w:val="26"/>
          <w:szCs w:val="26"/>
          <w:lang w:val="vi-VN"/>
        </w:rPr>
        <w:t xml:space="preserve">; </w:t>
      </w:r>
      <w:r w:rsidRPr="00DE6C33">
        <w:rPr>
          <w:b w:val="0"/>
          <w:sz w:val="26"/>
          <w:szCs w:val="26"/>
        </w:rPr>
        <w:fldChar w:fldCharType="begin"/>
      </w:r>
      <w:r w:rsidRPr="00DE6C33">
        <w:rPr>
          <w:b w:val="0"/>
          <w:sz w:val="26"/>
          <w:szCs w:val="26"/>
          <w:lang w:val="vi-VN"/>
        </w:rPr>
        <w:instrText xml:space="preserve"> ADDIN EN.CITE &lt;EndNote&gt;&lt;Cite AuthorYear="1"&gt;&lt;Author&gt;Schindel&lt;/Author&gt;&lt;Year&gt;2005&lt;/Year&gt;&lt;RecNum&gt;20&lt;/RecNum&gt;&lt;DisplayText&gt;Schindel and Miller (2005)&lt;/DisplayText&gt;&lt;record&gt;&lt;rec-number&gt;20&lt;/rec-number&gt;&lt;foreign-keys&gt;&lt;key app="EN" db-id="2r2r5faexe2vwnep0zsvxdaleptwz2e2p2sx" timestamp="1501827174"&gt;20&lt;/key&gt;&lt;/foreign-keys&gt;&lt;ref-type name="Journal Article"&gt;17&lt;/ref-type&gt;&lt;contributors&gt;&lt;authors&gt;&lt;author&gt;Schindel, David E&lt;/author&gt;&lt;author&gt;Miller, Scott E&lt;/author&gt;&lt;/authors&gt;&lt;/contributors&gt;&lt;titles&gt;&lt;title&gt;DNA barcoding a useful tool for taxonomists&lt;/title&gt;&lt;secondary-title&gt;Nature&lt;/secondary-title&gt;&lt;/titles&gt;&lt;periodical&gt;&lt;full-title&gt;Nature&lt;/full-title&gt;&lt;/periodical&gt;&lt;pages&gt;17-17&lt;/pages&gt;&lt;volume&gt;435&lt;/volume&gt;&lt;number&gt;7038&lt;/number&gt;&lt;dates&gt;&lt;year&gt;2005&lt;/year&gt;&lt;/dates&gt;&lt;isbn&gt;0028-0836&lt;/isbn&gt;&lt;urls&gt;&lt;/urls&gt;&lt;/record&gt;&lt;/Cite&gt;&lt;/EndNote&gt;</w:instrText>
      </w:r>
      <w:r w:rsidRPr="00DE6C33">
        <w:rPr>
          <w:b w:val="0"/>
          <w:sz w:val="26"/>
          <w:szCs w:val="26"/>
        </w:rPr>
        <w:fldChar w:fldCharType="separate"/>
      </w:r>
      <w:r w:rsidRPr="00DE6C33">
        <w:rPr>
          <w:b w:val="0"/>
          <w:noProof/>
          <w:sz w:val="26"/>
          <w:szCs w:val="26"/>
          <w:lang w:val="vi-VN"/>
        </w:rPr>
        <w:t>Schindel and Miller (2005)</w:t>
      </w:r>
      <w:r w:rsidRPr="00DE6C33">
        <w:rPr>
          <w:b w:val="0"/>
          <w:sz w:val="26"/>
          <w:szCs w:val="26"/>
        </w:rPr>
        <w:fldChar w:fldCharType="end"/>
      </w:r>
      <w:r w:rsidRPr="00DE6C33">
        <w:rPr>
          <w:b w:val="0"/>
          <w:sz w:val="26"/>
          <w:szCs w:val="26"/>
          <w:lang w:val="vi-VN"/>
        </w:rPr>
        <w:t>)</w:t>
      </w:r>
    </w:p>
    <w:p w:rsidR="00C90648" w:rsidRPr="00DE6C33" w:rsidRDefault="00C90648" w:rsidP="008F1FA9">
      <w:pPr>
        <w:pStyle w:val="Style1"/>
        <w:numPr>
          <w:ilvl w:val="0"/>
          <w:numId w:val="0"/>
        </w:numPr>
        <w:spacing w:before="0" w:after="0" w:line="360" w:lineRule="auto"/>
        <w:ind w:firstLine="567"/>
        <w:rPr>
          <w:b w:val="0"/>
          <w:sz w:val="26"/>
          <w:szCs w:val="26"/>
          <w:lang w:val="vi-VN"/>
        </w:rPr>
      </w:pPr>
      <w:r w:rsidRPr="00DE6C33">
        <w:rPr>
          <w:b w:val="0"/>
          <w:sz w:val="26"/>
          <w:szCs w:val="26"/>
          <w:lang w:val="vi-VN"/>
        </w:rPr>
        <w:t>Để thúc đẩy việc sử dụng DNA barcode cho tất cả sinh vật nhân chuẩn sống trên hành tinh này, CBOL (Consortium for the Barcode of Life ) đã được thành lập vào tháng 5 năm 2004, gồm hơn 120 tổ chức từ 45 quốc gia. Với mục tiêu ban đầu là xây dựng một thư viện trực tuyến trình tự barcode cho tất cả các loài chưa được biết đến, có thể làm tiêu chuẩn phân loại cho bất kỳ mẫu DNA nào. Với sự hỗ trợ của CBOL, DNA barcode ngày càng phát triển và trở thành một phương pháp phân loại và định danh loài mới.</w:t>
      </w:r>
    </w:p>
    <w:p w:rsidR="00C90648" w:rsidRPr="00DE6C33" w:rsidRDefault="00C90648" w:rsidP="008F1FA9">
      <w:pPr>
        <w:pStyle w:val="Style1"/>
        <w:numPr>
          <w:ilvl w:val="0"/>
          <w:numId w:val="0"/>
        </w:numPr>
        <w:spacing w:before="0" w:after="0" w:line="360" w:lineRule="auto"/>
        <w:ind w:firstLine="567"/>
        <w:rPr>
          <w:b w:val="0"/>
          <w:sz w:val="26"/>
          <w:szCs w:val="26"/>
          <w:lang w:val="vi-VN"/>
        </w:rPr>
      </w:pPr>
      <w:r w:rsidRPr="00DE6C33">
        <w:rPr>
          <w:b w:val="0"/>
          <w:sz w:val="26"/>
          <w:szCs w:val="26"/>
          <w:lang w:val="vi-VN"/>
        </w:rPr>
        <w:t xml:space="preserve">Năm 2003, Paul Hebert </w:t>
      </w:r>
      <w:r w:rsidRPr="00DE6C33">
        <w:rPr>
          <w:b w:val="0"/>
          <w:sz w:val="26"/>
          <w:szCs w:val="26"/>
        </w:rPr>
        <w:fldChar w:fldCharType="begin"/>
      </w:r>
      <w:r w:rsidRPr="00DE6C33">
        <w:rPr>
          <w:b w:val="0"/>
          <w:sz w:val="26"/>
          <w:szCs w:val="26"/>
          <w:lang w:val="vi-VN"/>
        </w:rPr>
        <w:instrText xml:space="preserve"> ADDIN EN.CITE &lt;EndNote&gt;&lt;Cite ExcludeAuth="1" ExcludeYear="1"&gt;&lt;Author&gt;Hebert&lt;/Author&gt;&lt;Year&gt;2003&lt;/Year&gt;&lt;RecNum&gt;57&lt;/RecNum&gt;&lt;record&gt;&lt;rec-number&gt;57&lt;/rec-number&gt;&lt;foreign-keys&gt;&lt;key app="EN" db-id="2r2r5faexe2vwnep0zsvxdaleptwz2e2p2sx" timestamp="1501827309"&gt;57&lt;/key&gt;&lt;/foreign-keys&gt;&lt;ref-type name="Journal Article"&gt;17&lt;/ref-type&gt;&lt;contributors&gt;&lt;authors&gt;&lt;author&gt;Hebert, Paul DN&lt;/author&gt;&lt;author&gt;Cywinska, Alina&lt;/author&gt;&lt;author&gt;Ball, Shelley L&lt;/author&gt;&lt;/authors&gt;&lt;/contributors&gt;&lt;titles&gt;&lt;title&gt;Biological identifications through DNA barcodes&lt;/title&gt;&lt;secondary-title&gt;Proceedings of the Royal Society of London B: Biological Sciences&lt;/secondary-title&gt;&lt;/titles&gt;&lt;periodical&gt;&lt;full-title&gt;Proceedings of the Royal Society of London B: Biological Sciences&lt;/full-title&gt;&lt;/periodical&gt;&lt;pages&gt;313-321&lt;/pages&gt;&lt;volume&gt;270&lt;/volume&gt;&lt;number&gt;1512&lt;/number&gt;&lt;dates&gt;&lt;year&gt;2003&lt;/year&gt;&lt;/dates&gt;&lt;isbn&gt;0962-8452&lt;/isbn&gt;&lt;urls&gt;&lt;/urls&gt;&lt;/record&gt;&lt;/Cite&gt;&lt;/EndNote&gt;</w:instrText>
      </w:r>
      <w:r w:rsidRPr="00DE6C33">
        <w:rPr>
          <w:b w:val="0"/>
          <w:sz w:val="26"/>
          <w:szCs w:val="26"/>
        </w:rPr>
        <w:fldChar w:fldCharType="end"/>
      </w:r>
      <w:r w:rsidRPr="00DE6C33">
        <w:rPr>
          <w:b w:val="0"/>
          <w:sz w:val="26"/>
          <w:szCs w:val="26"/>
          <w:lang w:val="vi-VN"/>
        </w:rPr>
        <w:t xml:space="preserve">, nhà nghiên cứu tại Đại học Guelph ở Ontario, Canada, đề nghị "DNA barcode" như một cách để xác định loài. DNA barcode sử dụng một chuỗi gen rất ngắn từ một phần của bộ gen và mang ý nghĩa nhận dạng như mã vạch của các sản phẩm hàng hóa với các sọc màu đen đang được sử dụng rộng rãi tại các siêu thị. Về nguyên tắc, hai mặt hàng có thể trông rất giống nhau nhưng nguồn gốc xuất xứ hay có </w:t>
      </w:r>
      <w:r w:rsidRPr="00DE6C33">
        <w:rPr>
          <w:b w:val="0"/>
          <w:sz w:val="26"/>
          <w:szCs w:val="26"/>
          <w:lang w:val="vi-VN"/>
        </w:rPr>
        <w:lastRenderedPageBreak/>
        <w:t xml:space="preserve">thành phần khác nhau sẽ mang các mã vạch khác biệt. Phương pháp DNA barcode nhằm hiện đại hóa việc phân loại theo truyền thống và dùng tính đa dạng của các phân tử DNA như một phương tiện để nhận biết và xác định các sinh vật. </w:t>
      </w:r>
    </w:p>
    <w:p w:rsidR="00C90648" w:rsidRPr="00DE6C33" w:rsidRDefault="00C90648" w:rsidP="008F1FA9">
      <w:pPr>
        <w:pStyle w:val="Style1"/>
        <w:numPr>
          <w:ilvl w:val="0"/>
          <w:numId w:val="0"/>
        </w:numPr>
        <w:spacing w:before="0" w:after="0" w:line="360" w:lineRule="auto"/>
        <w:ind w:firstLine="567"/>
        <w:rPr>
          <w:b w:val="0"/>
          <w:sz w:val="26"/>
          <w:szCs w:val="26"/>
          <w:lang w:val="vi-VN"/>
        </w:rPr>
      </w:pPr>
      <w:r w:rsidRPr="00DE6C33">
        <w:rPr>
          <w:b w:val="0"/>
          <w:sz w:val="26"/>
          <w:szCs w:val="26"/>
          <w:lang w:val="vi-VN"/>
        </w:rPr>
        <w:t xml:space="preserve">Theo Pires and Marinoni </w:t>
      </w:r>
      <w:r w:rsidRPr="00DE6C33">
        <w:rPr>
          <w:b w:val="0"/>
          <w:sz w:val="26"/>
          <w:szCs w:val="26"/>
        </w:rPr>
        <w:fldChar w:fldCharType="begin"/>
      </w:r>
      <w:r w:rsidRPr="00DE6C33">
        <w:rPr>
          <w:b w:val="0"/>
          <w:sz w:val="26"/>
          <w:szCs w:val="26"/>
          <w:lang w:val="vi-VN"/>
        </w:rPr>
        <w:instrText xml:space="preserve"> ADDIN EN.CITE &lt;EndNote&gt;&lt;Cite ExcludeAuth="1" ExcludeYear="1"&gt;&lt;Author&gt;Pires&lt;/Author&gt;&lt;Year&gt;2010&lt;/Year&gt;&lt;RecNum&gt;80&lt;/RecNum&gt;&lt;record&gt;&lt;rec-number&gt;80&lt;/rec-number&gt;&lt;foreign-keys&gt;&lt;key app="EN" db-id="2r2r5faexe2vwnep0zsvxdaleptwz2e2p2sx" timestamp="1501827384"&gt;80&lt;/key&gt;&lt;/foreign-keys&gt;&lt;ref-type name="Journal Article"&gt;17&lt;/ref-type&gt;&lt;contributors&gt;&lt;authors&gt;&lt;author&gt;Pires, Amanda Ciprandi&lt;/author&gt;&lt;author&gt;Marinoni, Luciane&lt;/author&gt;&lt;/authors&gt;&lt;/contributors&gt;&lt;titles&gt;&lt;title&gt;DNA barcoding and traditional taxonomy unified through Integrative Taxonomy: a view that challenges the debate questioning both methodologies&lt;/title&gt;&lt;secondary-title&gt;Biota Neotropica&lt;/secondary-title&gt;&lt;/titles&gt;&lt;periodical&gt;&lt;full-title&gt;Biota Neotropica&lt;/full-title&gt;&lt;/periodical&gt;&lt;pages&gt;339-346&lt;/pages&gt;&lt;volume&gt;10&lt;/volume&gt;&lt;number&gt;2&lt;/number&gt;&lt;dates&gt;&lt;year&gt;2010&lt;/year&gt;&lt;/dates&gt;&lt;isbn&gt;1676-0603&lt;/isbn&gt;&lt;urls&gt;&lt;/urls&gt;&lt;/record&gt;&lt;/Cite&gt;&lt;/EndNote&gt;</w:instrText>
      </w:r>
      <w:r w:rsidRPr="00DE6C33">
        <w:rPr>
          <w:b w:val="0"/>
          <w:sz w:val="26"/>
          <w:szCs w:val="26"/>
        </w:rPr>
        <w:fldChar w:fldCharType="end"/>
      </w:r>
      <w:r w:rsidRPr="00DE6C33">
        <w:rPr>
          <w:b w:val="0"/>
          <w:sz w:val="26"/>
          <w:szCs w:val="26"/>
          <w:lang w:val="vi-VN"/>
        </w:rPr>
        <w:t>(2010), vì các chuỗi DNA là duy nhất cho từng loài, chúng có thể được xem như di truyền "mã vạch" và có tiềm năng để giải quyết những vấn đề cố hữu đối với loại phân loại thực hành cho đến nay. Với một biến thể của bốn nucleotide (A, T, C, G) tại mỗi điểm, như vậy có đến 4</w:t>
      </w:r>
      <w:r w:rsidRPr="00DE6C33">
        <w:rPr>
          <w:b w:val="0"/>
          <w:sz w:val="26"/>
          <w:szCs w:val="26"/>
          <w:vertAlign w:val="superscript"/>
          <w:lang w:val="vi-VN"/>
        </w:rPr>
        <w:t xml:space="preserve">n </w:t>
      </w:r>
      <w:r w:rsidRPr="00DE6C33">
        <w:rPr>
          <w:b w:val="0"/>
          <w:sz w:val="26"/>
          <w:szCs w:val="26"/>
          <w:lang w:val="vi-VN"/>
        </w:rPr>
        <w:t>(trong đó "n" tương ứng với số lượng nucleotide được khảo sát) mã đối với bất kỳ cho một đoạn trình tự DNA nhất định. Ví dụ, với việc khảo sát 15 vị trí nucleotide khác nhau cho một đoạn DNA có thể xác định được 1 tỷ (4</w:t>
      </w:r>
      <w:r w:rsidRPr="00DE6C33">
        <w:rPr>
          <w:b w:val="0"/>
          <w:sz w:val="26"/>
          <w:szCs w:val="26"/>
          <w:vertAlign w:val="superscript"/>
          <w:lang w:val="vi-VN"/>
        </w:rPr>
        <w:t>15</w:t>
      </w:r>
      <w:r w:rsidRPr="00DE6C33">
        <w:rPr>
          <w:b w:val="0"/>
          <w:sz w:val="26"/>
          <w:szCs w:val="26"/>
          <w:lang w:val="vi-VN"/>
        </w:rPr>
        <w:t>) loài. Việc nhận dạng này ở bước đầu (đánh giá sơ bộ ban đầu) có thể được thực hiện một cách nhanh chóng và với chi phí thấp mà không cần một chuyên gia phân loại trong nhóm nghiên cứu (mặc dù việc xác định sau cùng cần sự đánh giá của chuyên gia). Ngoài ra, một lợi thế của phương pháp này là khả năng nhận dạng cá thể tại bất kỳ giai đoạn phát triển và khả năng phân biệt giữa các loài có hình thái giống hệt nhau.</w:t>
      </w:r>
    </w:p>
    <w:p w:rsidR="00C90648" w:rsidRPr="00DE6C33" w:rsidRDefault="00C90648" w:rsidP="008F1FA9">
      <w:pPr>
        <w:pStyle w:val="Style1"/>
        <w:numPr>
          <w:ilvl w:val="0"/>
          <w:numId w:val="0"/>
        </w:numPr>
        <w:spacing w:before="0" w:after="0" w:line="360" w:lineRule="auto"/>
        <w:ind w:firstLine="567"/>
        <w:rPr>
          <w:b w:val="0"/>
          <w:sz w:val="26"/>
          <w:szCs w:val="26"/>
          <w:lang w:val="vi-VN"/>
        </w:rPr>
      </w:pPr>
      <w:r w:rsidRPr="00DE6C33">
        <w:rPr>
          <w:b w:val="0"/>
          <w:sz w:val="26"/>
          <w:szCs w:val="26"/>
          <w:lang w:val="vi-VN"/>
        </w:rPr>
        <w:t>DNA barcode là phương pháp phổ biến để xác định loài có thể sử dụng những mẫu có vùng DNA đáng tin cậy cũng như những mẫu có DNA suy thoái cao</w:t>
      </w:r>
      <w:r w:rsidR="00DE6F4F" w:rsidRPr="00DE6C33">
        <w:rPr>
          <w:b w:val="0"/>
          <w:sz w:val="26"/>
          <w:szCs w:val="26"/>
          <w:lang w:val="vi-VN"/>
        </w:rPr>
        <w:t>,</w:t>
      </w:r>
      <w:r w:rsidRPr="00DE6C33">
        <w:rPr>
          <w:b w:val="0"/>
          <w:sz w:val="26"/>
          <w:szCs w:val="26"/>
          <w:lang w:val="vi-VN"/>
        </w:rPr>
        <w:t xml:space="preserve"> đang được ứng dụng rộng rãi trên thế giới nhằm phục vụ công tác phân loại, đánh giá đa dạng sinh học và bảo tồn nguồn gen. Kỹ thuật này dựa trên bản chất di truyền và tiến hóa của sinh vật (trình tự DNA của các gen trong sinh vật) giúp xác định nhanh sinh vật trong hệ thống phân loại đồng thời xác định các mối quan hệ cũng như nguồn gốc giữa các sinh vật khảo sát phục vụ công tác bảo tồn và lai tạo giống. DNA barcode đang được sử dụng để giải quyết câu hỏi về sinh thái và tiến hóa cơ bản từ động vật và nấm nguyên sinh vật, tảo và thực vật. Các kết quả của nghiên cứu gần đây, cho thấy các </w:t>
      </w:r>
      <w:r w:rsidR="00375F92" w:rsidRPr="00DE6C33">
        <w:rPr>
          <w:b w:val="0"/>
          <w:sz w:val="26"/>
          <w:szCs w:val="26"/>
          <w:lang w:val="vi-VN"/>
        </w:rPr>
        <w:t>chỉ thị phân tử</w:t>
      </w:r>
      <w:r w:rsidRPr="00DE6C33">
        <w:rPr>
          <w:b w:val="0"/>
          <w:sz w:val="26"/>
          <w:szCs w:val="26"/>
          <w:lang w:val="vi-VN"/>
        </w:rPr>
        <w:t xml:space="preserve"> DNA barcode của thực vật được lựa chọn là vùng </w:t>
      </w:r>
      <w:r w:rsidRPr="00DE6C33">
        <w:rPr>
          <w:b w:val="0"/>
          <w:i/>
          <w:sz w:val="26"/>
          <w:szCs w:val="26"/>
          <w:lang w:val="vi-VN"/>
        </w:rPr>
        <w:t>rbc</w:t>
      </w:r>
      <w:r w:rsidRPr="00DE6C33">
        <w:rPr>
          <w:b w:val="0"/>
          <w:sz w:val="26"/>
          <w:szCs w:val="26"/>
          <w:lang w:val="vi-VN"/>
        </w:rPr>
        <w:t xml:space="preserve">L và </w:t>
      </w:r>
      <w:r w:rsidRPr="00DE6C33">
        <w:rPr>
          <w:b w:val="0"/>
          <w:i/>
          <w:iCs/>
          <w:sz w:val="26"/>
          <w:szCs w:val="26"/>
          <w:lang w:val="vi-VN"/>
        </w:rPr>
        <w:t>mat</w:t>
      </w:r>
      <w:r w:rsidRPr="00DE6C33">
        <w:rPr>
          <w:b w:val="0"/>
          <w:sz w:val="26"/>
          <w:szCs w:val="26"/>
          <w:lang w:val="vi-VN"/>
        </w:rPr>
        <w:t xml:space="preserve">K cộng với hai khu vực bổ sung </w:t>
      </w:r>
      <w:r w:rsidR="008B0D1E">
        <w:rPr>
          <w:b w:val="0"/>
          <w:sz w:val="26"/>
          <w:szCs w:val="26"/>
          <w:lang w:val="vi-VN"/>
        </w:rPr>
        <w:br/>
      </w:r>
      <w:r w:rsidRPr="004D0033">
        <w:rPr>
          <w:b w:val="0"/>
          <w:i/>
          <w:sz w:val="26"/>
          <w:szCs w:val="26"/>
          <w:lang w:val="vi-VN"/>
        </w:rPr>
        <w:t>trn</w:t>
      </w:r>
      <w:r w:rsidRPr="004D0033">
        <w:rPr>
          <w:b w:val="0"/>
          <w:sz w:val="26"/>
          <w:szCs w:val="26"/>
          <w:lang w:val="vi-VN"/>
        </w:rPr>
        <w:t xml:space="preserve">H - </w:t>
      </w:r>
      <w:r w:rsidRPr="004D0033">
        <w:rPr>
          <w:b w:val="0"/>
          <w:i/>
          <w:sz w:val="26"/>
          <w:szCs w:val="26"/>
          <w:lang w:val="vi-VN"/>
        </w:rPr>
        <w:t>psb</w:t>
      </w:r>
      <w:r w:rsidRPr="004D0033">
        <w:rPr>
          <w:b w:val="0"/>
          <w:sz w:val="26"/>
          <w:szCs w:val="26"/>
          <w:lang w:val="vi-VN"/>
        </w:rPr>
        <w:t>A và vùng ITS đã cho thấy mức độ phù hợp cho sự phân biệt loài đối với thực</w:t>
      </w:r>
      <w:r w:rsidRPr="00DE6C33">
        <w:rPr>
          <w:b w:val="0"/>
          <w:sz w:val="26"/>
          <w:szCs w:val="26"/>
          <w:lang w:val="vi-VN"/>
        </w:rPr>
        <w:t xml:space="preserve"> vật </w:t>
      </w:r>
      <w:r w:rsidRPr="00DE6C33">
        <w:rPr>
          <w:b w:val="0"/>
          <w:sz w:val="26"/>
          <w:szCs w:val="26"/>
        </w:rPr>
        <w:fldChar w:fldCharType="begin">
          <w:fldData xml:space="preserve">PEVuZE5vdGU+PENpdGU+PEF1dGhvcj5QYXVsYTwvQXV0aG9yPjxZZWFyPiAyMDEzPC9ZZWFyPjxS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</w:fldData>
        </w:fldChar>
      </w:r>
      <w:r w:rsidRPr="00DE6C33">
        <w:rPr>
          <w:b w:val="0"/>
          <w:sz w:val="26"/>
          <w:szCs w:val="26"/>
          <w:lang w:val="vi-VN"/>
        </w:rPr>
        <w:instrText xml:space="preserve"> ADDIN EN.CITE </w:instrText>
      </w:r>
      <w:r w:rsidRPr="00DE6C33">
        <w:rPr>
          <w:b w:val="0"/>
          <w:sz w:val="26"/>
          <w:szCs w:val="26"/>
        </w:rPr>
        <w:fldChar w:fldCharType="begin">
          <w:fldData xml:space="preserve">PEVuZE5vdGU+PENpdGU+PEF1dGhvcj5QYXVsYTwvQXV0aG9yPjxZZWFyPiAyMDEzPC9ZZWFyPjxS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</w:fldData>
        </w:fldChar>
      </w:r>
      <w:r w:rsidRPr="00DE6C33">
        <w:rPr>
          <w:b w:val="0"/>
          <w:sz w:val="26"/>
          <w:szCs w:val="26"/>
          <w:lang w:val="vi-VN"/>
        </w:rPr>
        <w:instrText xml:space="preserve"> ADDIN EN.CITE.DATA </w:instrText>
      </w:r>
      <w:r w:rsidRPr="00DE6C33">
        <w:rPr>
          <w:b w:val="0"/>
          <w:sz w:val="26"/>
          <w:szCs w:val="26"/>
        </w:rPr>
      </w:r>
      <w:r w:rsidRPr="00DE6C33">
        <w:rPr>
          <w:b w:val="0"/>
          <w:sz w:val="26"/>
          <w:szCs w:val="26"/>
        </w:rPr>
        <w:fldChar w:fldCharType="end"/>
      </w:r>
      <w:r w:rsidRPr="00DE6C33">
        <w:rPr>
          <w:b w:val="0"/>
          <w:sz w:val="26"/>
          <w:szCs w:val="26"/>
        </w:rPr>
      </w:r>
      <w:r w:rsidRPr="00DE6C33">
        <w:rPr>
          <w:b w:val="0"/>
          <w:sz w:val="26"/>
          <w:szCs w:val="26"/>
        </w:rPr>
        <w:fldChar w:fldCharType="separate"/>
      </w:r>
      <w:r w:rsidRPr="00DE6C33">
        <w:rPr>
          <w:b w:val="0"/>
          <w:noProof/>
          <w:sz w:val="26"/>
          <w:szCs w:val="26"/>
          <w:lang w:val="vi-VN"/>
        </w:rPr>
        <w:t>(Jalil, Annuar et al. 2015, Kress, García-Robledo et al. 2015, Paula 2013)</w:t>
      </w:r>
      <w:r w:rsidRPr="00DE6C33">
        <w:rPr>
          <w:b w:val="0"/>
          <w:sz w:val="26"/>
          <w:szCs w:val="26"/>
        </w:rPr>
        <w:fldChar w:fldCharType="end"/>
      </w:r>
      <w:r w:rsidRPr="00DE6C33">
        <w:rPr>
          <w:b w:val="0"/>
          <w:sz w:val="26"/>
          <w:szCs w:val="26"/>
          <w:lang w:val="vi-VN"/>
        </w:rPr>
        <w:t xml:space="preserve">. Một số vùng được kiểm tra cho việc sử dụng như là vùng mã vạch: các vùng lạp thể không mã hóa như </w:t>
      </w:r>
      <w:r w:rsidRPr="00DE6C33">
        <w:rPr>
          <w:b w:val="0"/>
          <w:i/>
          <w:sz w:val="26"/>
          <w:szCs w:val="26"/>
          <w:lang w:val="vi-VN"/>
        </w:rPr>
        <w:t>trn</w:t>
      </w:r>
      <w:r w:rsidRPr="00DE6C33">
        <w:rPr>
          <w:b w:val="0"/>
          <w:sz w:val="26"/>
          <w:szCs w:val="26"/>
          <w:lang w:val="vi-VN"/>
        </w:rPr>
        <w:t>H-</w:t>
      </w:r>
      <w:r w:rsidRPr="00DE6C33">
        <w:rPr>
          <w:b w:val="0"/>
          <w:i/>
          <w:sz w:val="26"/>
          <w:szCs w:val="26"/>
          <w:lang w:val="vi-VN"/>
        </w:rPr>
        <w:t>psb</w:t>
      </w:r>
      <w:r w:rsidRPr="00DE6C33">
        <w:rPr>
          <w:b w:val="0"/>
          <w:sz w:val="26"/>
          <w:szCs w:val="26"/>
          <w:lang w:val="vi-VN"/>
        </w:rPr>
        <w:t xml:space="preserve">A, </w:t>
      </w:r>
      <w:r w:rsidRPr="00DE6C33">
        <w:rPr>
          <w:b w:val="0"/>
          <w:i/>
          <w:sz w:val="26"/>
          <w:szCs w:val="26"/>
          <w:lang w:val="vi-VN"/>
        </w:rPr>
        <w:t>trn</w:t>
      </w:r>
      <w:r w:rsidRPr="00DE6C33">
        <w:rPr>
          <w:b w:val="0"/>
          <w:sz w:val="26"/>
          <w:szCs w:val="26"/>
          <w:lang w:val="vi-VN"/>
        </w:rPr>
        <w:t xml:space="preserve">L intron, trnL-F,  </w:t>
      </w:r>
      <w:r w:rsidRPr="00DE6C33">
        <w:rPr>
          <w:b w:val="0"/>
          <w:i/>
          <w:sz w:val="26"/>
          <w:szCs w:val="26"/>
          <w:lang w:val="vi-VN"/>
        </w:rPr>
        <w:t>atp</w:t>
      </w:r>
      <w:r w:rsidRPr="00DE6C33">
        <w:rPr>
          <w:b w:val="0"/>
          <w:sz w:val="26"/>
          <w:szCs w:val="26"/>
          <w:lang w:val="vi-VN"/>
        </w:rPr>
        <w:t>F-</w:t>
      </w:r>
      <w:r w:rsidRPr="00DE6C33">
        <w:rPr>
          <w:b w:val="0"/>
          <w:i/>
          <w:sz w:val="26"/>
          <w:szCs w:val="26"/>
          <w:lang w:val="vi-VN"/>
        </w:rPr>
        <w:t>atp</w:t>
      </w:r>
      <w:r w:rsidRPr="00DE6C33">
        <w:rPr>
          <w:b w:val="0"/>
          <w:sz w:val="26"/>
          <w:szCs w:val="26"/>
          <w:lang w:val="vi-VN"/>
        </w:rPr>
        <w:t xml:space="preserve">H, </w:t>
      </w:r>
      <w:r w:rsidRPr="00DE6C33">
        <w:rPr>
          <w:b w:val="0"/>
          <w:i/>
          <w:sz w:val="26"/>
          <w:szCs w:val="26"/>
          <w:lang w:val="vi-VN"/>
        </w:rPr>
        <w:t>psb</w:t>
      </w:r>
      <w:r w:rsidRPr="00DE6C33">
        <w:rPr>
          <w:b w:val="0"/>
          <w:sz w:val="26"/>
          <w:szCs w:val="26"/>
          <w:lang w:val="vi-VN"/>
        </w:rPr>
        <w:t>K-</w:t>
      </w:r>
      <w:r w:rsidRPr="00DE6C33">
        <w:rPr>
          <w:b w:val="0"/>
          <w:i/>
          <w:sz w:val="26"/>
          <w:szCs w:val="26"/>
          <w:lang w:val="vi-VN"/>
        </w:rPr>
        <w:t>psb</w:t>
      </w:r>
      <w:r w:rsidRPr="00DE6C33">
        <w:rPr>
          <w:b w:val="0"/>
          <w:sz w:val="26"/>
          <w:szCs w:val="26"/>
          <w:lang w:val="vi-VN"/>
        </w:rPr>
        <w:t xml:space="preserve">I, vùng </w:t>
      </w:r>
      <w:r w:rsidRPr="00DE6C33">
        <w:rPr>
          <w:b w:val="0"/>
          <w:i/>
          <w:sz w:val="26"/>
          <w:szCs w:val="26"/>
          <w:lang w:val="vi-VN"/>
        </w:rPr>
        <w:t>rps</w:t>
      </w:r>
      <w:r w:rsidRPr="00DE6C33">
        <w:rPr>
          <w:b w:val="0"/>
          <w:sz w:val="26"/>
          <w:szCs w:val="26"/>
          <w:lang w:val="vi-VN"/>
        </w:rPr>
        <w:t xml:space="preserve">4; các vùng lạp thể mã hóa như </w:t>
      </w:r>
      <w:r w:rsidRPr="00DE6C33">
        <w:rPr>
          <w:b w:val="0"/>
          <w:i/>
          <w:sz w:val="26"/>
          <w:szCs w:val="26"/>
          <w:lang w:val="vi-VN"/>
        </w:rPr>
        <w:t>acc</w:t>
      </w:r>
      <w:r w:rsidRPr="00DE6C33">
        <w:rPr>
          <w:b w:val="0"/>
          <w:sz w:val="26"/>
          <w:szCs w:val="26"/>
          <w:lang w:val="vi-VN"/>
        </w:rPr>
        <w:t xml:space="preserve">D, </w:t>
      </w:r>
      <w:r w:rsidRPr="00DE6C33">
        <w:rPr>
          <w:b w:val="0"/>
          <w:i/>
          <w:sz w:val="26"/>
          <w:szCs w:val="26"/>
          <w:lang w:val="vi-VN"/>
        </w:rPr>
        <w:t>ndh</w:t>
      </w:r>
      <w:r w:rsidRPr="00DE6C33">
        <w:rPr>
          <w:b w:val="0"/>
          <w:sz w:val="26"/>
          <w:szCs w:val="26"/>
          <w:lang w:val="vi-VN"/>
        </w:rPr>
        <w:t xml:space="preserve">J, </w:t>
      </w:r>
      <w:r w:rsidRPr="00DE6C33">
        <w:rPr>
          <w:b w:val="0"/>
          <w:i/>
          <w:sz w:val="26"/>
          <w:szCs w:val="26"/>
          <w:lang w:val="vi-VN"/>
        </w:rPr>
        <w:t>rpo</w:t>
      </w:r>
      <w:r w:rsidRPr="00DE6C33">
        <w:rPr>
          <w:b w:val="0"/>
          <w:sz w:val="26"/>
          <w:szCs w:val="26"/>
          <w:lang w:val="vi-VN"/>
        </w:rPr>
        <w:t xml:space="preserve">B, </w:t>
      </w:r>
      <w:r w:rsidRPr="00DE6C33">
        <w:rPr>
          <w:b w:val="0"/>
          <w:i/>
          <w:sz w:val="26"/>
          <w:szCs w:val="26"/>
          <w:lang w:val="vi-VN"/>
        </w:rPr>
        <w:t>rpo</w:t>
      </w:r>
      <w:r w:rsidRPr="00DE6C33">
        <w:rPr>
          <w:b w:val="0"/>
          <w:sz w:val="26"/>
          <w:szCs w:val="26"/>
          <w:lang w:val="vi-VN"/>
        </w:rPr>
        <w:t xml:space="preserve">C1 và </w:t>
      </w:r>
      <w:r w:rsidRPr="00DE6C33">
        <w:rPr>
          <w:b w:val="0"/>
          <w:i/>
          <w:sz w:val="26"/>
          <w:szCs w:val="26"/>
          <w:lang w:val="vi-VN"/>
        </w:rPr>
        <w:t>ycf</w:t>
      </w:r>
      <w:r w:rsidRPr="00DE6C33">
        <w:rPr>
          <w:b w:val="0"/>
          <w:sz w:val="26"/>
          <w:szCs w:val="26"/>
          <w:lang w:val="vi-VN"/>
        </w:rPr>
        <w:t>5, ribulose-bisphosphate carboxylase (</w:t>
      </w:r>
      <w:r w:rsidRPr="00DE6C33">
        <w:rPr>
          <w:b w:val="0"/>
          <w:i/>
          <w:sz w:val="26"/>
          <w:szCs w:val="26"/>
          <w:lang w:val="vi-VN"/>
        </w:rPr>
        <w:t>rbc</w:t>
      </w:r>
      <w:r w:rsidRPr="00DE6C33">
        <w:rPr>
          <w:b w:val="0"/>
          <w:sz w:val="26"/>
          <w:szCs w:val="26"/>
          <w:lang w:val="vi-VN"/>
        </w:rPr>
        <w:t>L), maturase K (</w:t>
      </w:r>
      <w:r w:rsidRPr="00DE6C33">
        <w:rPr>
          <w:b w:val="0"/>
          <w:i/>
          <w:sz w:val="26"/>
          <w:szCs w:val="26"/>
          <w:lang w:val="vi-VN"/>
        </w:rPr>
        <w:t>mat</w:t>
      </w:r>
      <w:r w:rsidRPr="00DE6C33">
        <w:rPr>
          <w:b w:val="0"/>
          <w:sz w:val="26"/>
          <w:szCs w:val="26"/>
          <w:lang w:val="vi-VN"/>
        </w:rPr>
        <w:t xml:space="preserve">K), </w:t>
      </w:r>
      <w:r w:rsidRPr="00DE6C33">
        <w:rPr>
          <w:b w:val="0"/>
          <w:i/>
          <w:sz w:val="26"/>
          <w:szCs w:val="26"/>
          <w:lang w:val="vi-VN"/>
        </w:rPr>
        <w:t>ndh</w:t>
      </w:r>
      <w:r w:rsidRPr="00DE6C33">
        <w:rPr>
          <w:b w:val="0"/>
          <w:sz w:val="26"/>
          <w:szCs w:val="26"/>
          <w:lang w:val="vi-VN"/>
        </w:rPr>
        <w:t xml:space="preserve">F, 23S rDNA và </w:t>
      </w:r>
      <w:r w:rsidRPr="00DE6C33">
        <w:rPr>
          <w:b w:val="0"/>
          <w:i/>
          <w:sz w:val="26"/>
          <w:szCs w:val="26"/>
          <w:lang w:val="vi-VN"/>
        </w:rPr>
        <w:t>atp</w:t>
      </w:r>
      <w:r w:rsidRPr="00DE6C33">
        <w:rPr>
          <w:b w:val="0"/>
          <w:sz w:val="26"/>
          <w:szCs w:val="26"/>
          <w:lang w:val="vi-VN"/>
        </w:rPr>
        <w:t>B, vùng trong nhân không mã hóa như Internal Transcribed Spacer (ITS bao gồm ITS1 và ITS2).</w:t>
      </w:r>
    </w:p>
    <w:p w:rsidR="000940A5" w:rsidRPr="00DE6C33" w:rsidRDefault="000940A5" w:rsidP="008F1FA9">
      <w:pPr>
        <w:spacing w:after="0" w:line="360" w:lineRule="auto"/>
        <w:ind w:firstLine="720"/>
        <w:jc w:val="both"/>
        <w:rPr>
          <w:rFonts w:ascii="Times New Roman" w:hAnsi="Times New Roman"/>
          <w:bCs/>
          <w:color w:val="000000"/>
          <w:sz w:val="26"/>
          <w:szCs w:val="26"/>
          <w:lang w:val="nl-NL"/>
        </w:rPr>
      </w:pPr>
      <w:bookmarkStart w:id="4" w:name="_Toc11154308"/>
      <w:bookmarkStart w:id="5" w:name="_Toc11154823"/>
      <w:bookmarkStart w:id="6" w:name="_Toc35247073"/>
      <w:r w:rsidRPr="00DE6C33">
        <w:rPr>
          <w:rFonts w:ascii="Times New Roman" w:hAnsi="Times New Roman"/>
          <w:bCs/>
          <w:color w:val="000000"/>
          <w:sz w:val="26"/>
          <w:szCs w:val="26"/>
          <w:lang w:val="nl-NL"/>
        </w:rPr>
        <w:lastRenderedPageBreak/>
        <w:t>Do đó, trên cơ sở phân tích các DNA barcode của thực vật dựa trên sự khác nhau về trình tự nucleotide giữa các mẫu có thể phân biệt và nhận diện mẫu thực vật ở mức độ loài và d</w:t>
      </w:r>
      <w:r w:rsidR="00DE6F4F" w:rsidRPr="00DE6C33">
        <w:rPr>
          <w:rFonts w:ascii="Times New Roman" w:hAnsi="Times New Roman"/>
          <w:bCs/>
          <w:color w:val="000000"/>
          <w:sz w:val="26"/>
          <w:szCs w:val="26"/>
          <w:lang w:val="nl-NL"/>
        </w:rPr>
        <w:t>ưới</w:t>
      </w:r>
      <w:r w:rsidRPr="00DE6C33">
        <w:rPr>
          <w:rFonts w:ascii="Times New Roman" w:hAnsi="Times New Roman"/>
          <w:bCs/>
          <w:color w:val="000000"/>
          <w:sz w:val="26"/>
          <w:szCs w:val="26"/>
          <w:lang w:val="nl-NL"/>
        </w:rPr>
        <w:t xml:space="preserve"> loài từ đó làm cơ sở cho việc phân tích đa dạng di truyền</w:t>
      </w:r>
      <w:r w:rsidR="005632FA" w:rsidRPr="00DE6C33">
        <w:rPr>
          <w:rFonts w:ascii="Times New Roman" w:hAnsi="Times New Roman"/>
          <w:bCs/>
          <w:color w:val="000000"/>
          <w:sz w:val="26"/>
          <w:szCs w:val="26"/>
          <w:lang w:val="nl-NL"/>
        </w:rPr>
        <w:t xml:space="preserve"> và bảo </w:t>
      </w:r>
      <w:r w:rsidR="00184B84" w:rsidRPr="00DE6C33">
        <w:rPr>
          <w:rFonts w:ascii="Times New Roman" w:hAnsi="Times New Roman"/>
          <w:bCs/>
          <w:color w:val="000000"/>
          <w:sz w:val="26"/>
          <w:szCs w:val="26"/>
          <w:lang w:val="nl-NL"/>
        </w:rPr>
        <w:t>t</w:t>
      </w:r>
      <w:r w:rsidR="005632FA" w:rsidRPr="00DE6C33">
        <w:rPr>
          <w:rFonts w:ascii="Times New Roman" w:hAnsi="Times New Roman"/>
          <w:bCs/>
          <w:color w:val="000000"/>
          <w:sz w:val="26"/>
          <w:szCs w:val="26"/>
          <w:lang w:val="nl-NL"/>
        </w:rPr>
        <w:t>ồn nguồn gen, ứng dụng trong công tác lai tạo giống về sau</w:t>
      </w:r>
      <w:r w:rsidR="00184B84" w:rsidRPr="00DE6C33">
        <w:rPr>
          <w:rFonts w:ascii="Times New Roman" w:hAnsi="Times New Roman"/>
          <w:bCs/>
          <w:color w:val="000000"/>
          <w:sz w:val="26"/>
          <w:szCs w:val="26"/>
          <w:lang w:val="nl-NL"/>
        </w:rPr>
        <w:t>.</w:t>
      </w:r>
    </w:p>
    <w:bookmarkEnd w:id="4"/>
    <w:bookmarkEnd w:id="5"/>
    <w:bookmarkEnd w:id="6"/>
    <w:p w:rsidR="00C90648" w:rsidRPr="00DE6C33" w:rsidRDefault="00C90648" w:rsidP="00805174">
      <w:pPr>
        <w:pStyle w:val="Style1"/>
        <w:numPr>
          <w:ilvl w:val="0"/>
          <w:numId w:val="0"/>
        </w:numPr>
        <w:spacing w:before="0" w:after="0" w:line="360" w:lineRule="auto"/>
        <w:ind w:firstLine="720"/>
        <w:rPr>
          <w:b w:val="0"/>
          <w:sz w:val="26"/>
          <w:szCs w:val="26"/>
          <w:lang w:val="nl-NL"/>
        </w:rPr>
      </w:pPr>
      <w:r w:rsidRPr="00DE6C33">
        <w:rPr>
          <w:b w:val="0"/>
          <w:sz w:val="26"/>
          <w:szCs w:val="26"/>
          <w:lang w:val="nl-NL"/>
        </w:rPr>
        <w:t xml:space="preserve">Họ Lan là một họ lớn bao gồm nhiều loài, có thể lên đến 25.000 loài </w:t>
      </w:r>
      <w:r w:rsidRPr="00DE6C33">
        <w:rPr>
          <w:b w:val="0"/>
          <w:sz w:val="26"/>
          <w:szCs w:val="26"/>
        </w:rPr>
        <w:fldChar w:fldCharType="begin"/>
      </w:r>
      <w:r w:rsidRPr="00DE6C33">
        <w:rPr>
          <w:b w:val="0"/>
          <w:sz w:val="26"/>
          <w:szCs w:val="26"/>
          <w:lang w:val="nl-NL"/>
        </w:rPr>
        <w:instrText xml:space="preserve"> ADDIN EN.CITE &lt;EndNote&gt;&lt;Cite&gt;&lt;Author&gt;Chase&lt;/Author&gt;&lt;Year&gt;2005&lt;/Year&gt;&lt;RecNum&gt;38&lt;/RecNum&gt;&lt;DisplayText&gt;(Chase 2005)&lt;/DisplayText&gt;&lt;record&gt;&lt;rec-number&gt;38&lt;/rec-number&gt;&lt;foreign-keys&gt;&lt;key app="EN" db-id="2r2r5faexe2vwnep0zsvxdaleptwz2e2p2sx" timestamp="1501827251"&gt;38&lt;/key&gt;&lt;/foreign-keys&gt;&lt;ref-type name="Journal Article"&gt;17&lt;/ref-type&gt;&lt;contributors&gt;&lt;authors&gt;&lt;author&gt;Chase, Mark W&lt;/author&gt;&lt;/authors&gt;&lt;/contributors&gt;&lt;titles&gt;&lt;title&gt;Classification of Orchidaceae in the age of DNA data&lt;/title&gt;&lt;secondary-title&gt;Curtis&amp;apos;s Botanical Magazine&lt;/secondary-title&gt;&lt;/titles&gt;&lt;periodical&gt;&lt;full-title&gt;Curtis&amp;apos;s Botanical Magazine&lt;/full-title&gt;&lt;/periodical&gt;&lt;pages&gt;2-7&lt;/pages&gt;&lt;volume&gt;22&lt;/volume&gt;&lt;number&gt;1&lt;/number&gt;&lt;dates&gt;&lt;year&gt;2005&lt;/year&gt;&lt;/dates&gt;&lt;isbn&gt;1467-8748&lt;/isbn&gt;&lt;urls&gt;&lt;/urls&gt;&lt;/record&gt;&lt;/Cite&gt;&lt;/EndNote&gt;</w:instrText>
      </w:r>
      <w:r w:rsidRPr="00DE6C33">
        <w:rPr>
          <w:b w:val="0"/>
          <w:sz w:val="26"/>
          <w:szCs w:val="26"/>
        </w:rPr>
        <w:fldChar w:fldCharType="separate"/>
      </w:r>
      <w:r w:rsidRPr="00DE6C33">
        <w:rPr>
          <w:b w:val="0"/>
          <w:noProof/>
          <w:sz w:val="26"/>
          <w:szCs w:val="26"/>
          <w:lang w:val="nl-NL"/>
        </w:rPr>
        <w:t>(Chase 2005)</w:t>
      </w:r>
      <w:r w:rsidRPr="00DE6C33">
        <w:rPr>
          <w:b w:val="0"/>
          <w:sz w:val="26"/>
          <w:szCs w:val="26"/>
        </w:rPr>
        <w:fldChar w:fldCharType="end"/>
      </w:r>
      <w:r w:rsidRPr="00DE6C33">
        <w:rPr>
          <w:b w:val="0"/>
          <w:sz w:val="26"/>
          <w:szCs w:val="26"/>
          <w:lang w:val="nl-NL"/>
        </w:rPr>
        <w:t>. Do đó, để có thể đánh giá và nghiên cứu toàn diện về các loài trong họ Lan, các nhà nghiên cứu đã và đang phát triển mã vạch DNA (DNA barcode) ở quy mô quốc gia, khu vực là bước đầu hướng tới việc xây dựng một hệ thống mã vạch toàn cầu cho các loài Lan. Mã vạch DNA của họ Lan ở quy mô quốc gia và khu vực là hữu ích, bởi vì chúng cung cấp một công cụ hiệu quả để xác định các loài địa phương nhằm bảo tồn, kiểm soát thương mại giữa các địa phương và góp phần hỗ trợ cho ngành công nghiệp hoa Lan. Ở Hàn Quốc, 94 loài (103 loài) trong 42 chi đại diện cho tất cả các loài chính của họ Lan, nhiều loài trong số này có giá trị cao dùng làm cảnh hay dược liệu (</w:t>
      </w:r>
      <w:r w:rsidRPr="00DE6C33">
        <w:rPr>
          <w:b w:val="0"/>
          <w:sz w:val="26"/>
          <w:szCs w:val="26"/>
        </w:rPr>
        <w:fldChar w:fldCharType="begin"/>
      </w:r>
      <w:r w:rsidRPr="00DE6C33">
        <w:rPr>
          <w:b w:val="0"/>
          <w:sz w:val="26"/>
          <w:szCs w:val="26"/>
          <w:lang w:val="nl-NL"/>
        </w:rPr>
        <w:instrText xml:space="preserve"> ADDIN EN.CITE &lt;EndNote&gt;&lt;Cite AuthorYear="1"&gt;&lt;Author&gt;Lee NS&lt;/Author&gt;&lt;Year&gt;2007&lt;/Year&gt;&lt;RecNum&gt;85&lt;/RecNum&gt;&lt;DisplayText&gt;Lee NS (2007)&lt;/DisplayText&gt;&lt;record&gt;&lt;rec-number&gt;85&lt;/rec-number&gt;&lt;foreign-keys&gt;&lt;key app="EN" db-id="xw2tzdfr1f2er3e5ep1vxvftt9sdpsx2xd50" timestamp="1491980148"&gt;85&lt;/key&gt;&lt;/foreign-keys&gt;&lt;ref-type name="Journal Article"&gt;17&lt;/ref-type&gt;&lt;contributors&gt;&lt;authors&gt;&lt;author&gt;Lee NS, Lee WB, Choi BH, Tae KH &lt;/author&gt;&lt;/authors&gt;&lt;/contributors&gt;&lt;titles&gt;&lt;title&gt;Orchidaceae. In:The Genera of Vascular PLants of Korea (eds Flora of Korea Editorial Committee)&lt;/title&gt;&lt;secondary-title&gt;Academy Publishing Co., Seoul, Korea.&lt;/secondary-title&gt;&lt;/titles&gt;&lt;periodical&gt;&lt;full-title&gt;Academy Publishing Co., Seoul, Korea.&lt;/full-title&gt;&lt;/periodical&gt;&lt;pages&gt;1339–1376&lt;/pages&gt;&lt;dates&gt;&lt;year&gt;2007&lt;/year&gt;&lt;/dates&gt;&lt;urls&gt;&lt;/urls&gt;&lt;/record&gt;&lt;/Cite&gt;&lt;/EndNote&gt;</w:instrText>
      </w:r>
      <w:r w:rsidRPr="00DE6C33">
        <w:rPr>
          <w:b w:val="0"/>
          <w:sz w:val="26"/>
          <w:szCs w:val="26"/>
        </w:rPr>
        <w:fldChar w:fldCharType="separate"/>
      </w:r>
      <w:r w:rsidRPr="00DE6C33">
        <w:rPr>
          <w:b w:val="0"/>
          <w:noProof/>
          <w:sz w:val="26"/>
          <w:szCs w:val="26"/>
          <w:lang w:val="nl-NL"/>
        </w:rPr>
        <w:t>Lee NS (2007)</w:t>
      </w:r>
      <w:r w:rsidRPr="00DE6C33">
        <w:rPr>
          <w:b w:val="0"/>
          <w:sz w:val="26"/>
          <w:szCs w:val="26"/>
        </w:rPr>
        <w:fldChar w:fldCharType="end"/>
      </w:r>
      <w:r w:rsidRPr="00DE6C33">
        <w:rPr>
          <w:b w:val="0"/>
          <w:sz w:val="26"/>
          <w:szCs w:val="26"/>
          <w:lang w:val="nl-NL"/>
        </w:rPr>
        <w:t xml:space="preserve">; </w:t>
      </w:r>
      <w:r w:rsidRPr="00DE6C33">
        <w:rPr>
          <w:b w:val="0"/>
          <w:sz w:val="26"/>
          <w:szCs w:val="26"/>
        </w:rPr>
        <w:fldChar w:fldCharType="begin"/>
      </w:r>
      <w:r w:rsidRPr="00DE6C33">
        <w:rPr>
          <w:b w:val="0"/>
          <w:sz w:val="26"/>
          <w:szCs w:val="26"/>
          <w:lang w:val="nl-NL"/>
        </w:rPr>
        <w:instrText xml:space="preserve"> ADDIN EN.CITE &lt;EndNote&gt;&lt;Cite AuthorYear="1"&gt;&lt;Author&gt;Lee&lt;/Author&gt;&lt;Year&gt;2011&lt;/Year&gt;&lt;RecNum&gt;68&lt;/RecNum&gt;&lt;DisplayText&gt;Lee (2011)&lt;/DisplayText&gt;&lt;record&gt;&lt;rec-number&gt;68&lt;/rec-number&gt;&lt;foreign-keys&gt;&lt;key app="EN" db-id="2r2r5faexe2vwnep0zsvxdaleptwz2e2p2sx" timestamp="1501827346"&gt;68&lt;/key&gt;&lt;/foreign-keys&gt;&lt;ref-type name="Journal Article"&gt;17&lt;/ref-type&gt;&lt;contributors&gt;&lt;authors&gt;&lt;author&gt;Lee, NS&lt;/author&gt;&lt;/authors&gt;&lt;/contributors&gt;&lt;titles&gt;&lt;title&gt;Illustrated flora of Korean orchids&lt;/title&gt;&lt;secondary-title&gt;Seoul (South Korea): Ewha Womans University Press (in Korean)&lt;/secondary-title&gt;&lt;/titles&gt;&lt;periodical&gt;&lt;full-title&gt;Seoul (South Korea): Ewha Womans University Press (in Korean)&lt;/full-title&gt;&lt;/periodical&gt;&lt;dates&gt;&lt;year&gt;2011&lt;/year&gt;&lt;/dates&gt;&lt;urls&gt;&lt;/urls&gt;&lt;/record&gt;&lt;/Cite&gt;&lt;/EndNote&gt;</w:instrText>
      </w:r>
      <w:r w:rsidRPr="00DE6C33">
        <w:rPr>
          <w:b w:val="0"/>
          <w:sz w:val="26"/>
          <w:szCs w:val="26"/>
        </w:rPr>
        <w:fldChar w:fldCharType="separate"/>
      </w:r>
      <w:r w:rsidRPr="00DE6C33">
        <w:rPr>
          <w:b w:val="0"/>
          <w:noProof/>
          <w:sz w:val="26"/>
          <w:szCs w:val="26"/>
          <w:lang w:val="nl-NL"/>
        </w:rPr>
        <w:t>Lee (2011)</w:t>
      </w:r>
      <w:r w:rsidRPr="00DE6C33">
        <w:rPr>
          <w:b w:val="0"/>
          <w:sz w:val="26"/>
          <w:szCs w:val="26"/>
        </w:rPr>
        <w:fldChar w:fldCharType="end"/>
      </w:r>
      <w:r w:rsidRPr="00DE6C33">
        <w:rPr>
          <w:b w:val="0"/>
          <w:sz w:val="26"/>
          <w:szCs w:val="26"/>
          <w:lang w:val="nl-NL"/>
        </w:rPr>
        <w:t xml:space="preserve">). Hiện nay, hệ thống mã vạch cho Lan đang được nghiên cứu chuyên sâu nhằm phát triển các ứng dụng phục vụ ngành công nghiệp hoa Lan ở Hàn Quốc </w:t>
      </w:r>
      <w:r w:rsidRPr="004D0033">
        <w:rPr>
          <w:b w:val="0"/>
          <w:sz w:val="26"/>
          <w:szCs w:val="26"/>
        </w:rPr>
        <w:fldChar w:fldCharType="begin"/>
      </w:r>
      <w:r w:rsidRPr="004D0033">
        <w:rPr>
          <w:b w:val="0"/>
          <w:sz w:val="26"/>
          <w:szCs w:val="26"/>
          <w:lang w:val="nl-NL"/>
        </w:rPr>
        <w:instrText xml:space="preserve"> ADDIN EN.CITE &lt;EndNote&gt;&lt;Cite&gt;&lt;Author&gt;Kim&lt;/Author&gt;&lt;Year&gt;2014&lt;/Year&gt;&lt;RecNum&gt;69&lt;/RecNum&gt;&lt;DisplayText&gt;(Kim, Oh et al. 2014)&lt;/DisplayText&gt;&lt;record&gt;&lt;rec-number&gt;69&lt;/rec-number&gt;&lt;foreign-keys&gt;&lt;key app="EN" db-id="2r2r5faexe2vwnep0zsvxdaleptwz2e2p2sx" timestamp="1501827348"&gt;69&lt;/key&gt;&lt;/foreign-keys&gt;&lt;ref-type name="Journal Article"&gt;17&lt;/ref-type&gt;&lt;contributors&gt;&lt;authors&gt;&lt;author&gt;Kim, Hye Min&lt;/author&gt;&lt;author&gt;Oh, Sang‐Hun&lt;/author&gt;&lt;author&gt;Bhandari, Gauri Shankar&lt;/author&gt;&lt;author&gt;Kim, Chan‐Soo&lt;/author&gt;&lt;author&gt;Park, Chong‐Wook&lt;/author&gt;&lt;/authors&gt;&lt;/contributors&gt;&lt;titles&gt;&lt;title&gt;DNA barcoding of Orchidaceae in Korea&lt;/title&gt;&lt;secondary-title&gt;Molecular ecology resources&lt;/secondary-title&gt;&lt;/titles&gt;&lt;periodical&gt;&lt;full-title&gt;Molecular Ecology Resources&lt;/full-title&gt;&lt;/periodical&gt;&lt;pages&gt;499-507&lt;/pages&gt;&lt;volume&gt;14&lt;/volume&gt;&lt;number&gt;3&lt;/number&gt;&lt;dates&gt;&lt;year&gt;2014&lt;/year&gt;&lt;/dates&gt;&lt;isbn&gt;1755-0998&lt;/isbn&gt;&lt;urls&gt;&lt;/urls&gt;&lt;/record&gt;&lt;/Cite&gt;&lt;/EndNote&gt;</w:instrText>
      </w:r>
      <w:r w:rsidRPr="004D0033">
        <w:rPr>
          <w:b w:val="0"/>
          <w:sz w:val="26"/>
          <w:szCs w:val="26"/>
        </w:rPr>
        <w:fldChar w:fldCharType="separate"/>
      </w:r>
      <w:r w:rsidRPr="004D0033">
        <w:rPr>
          <w:b w:val="0"/>
          <w:noProof/>
          <w:sz w:val="26"/>
          <w:szCs w:val="26"/>
          <w:lang w:val="nl-NL"/>
        </w:rPr>
        <w:t xml:space="preserve">(Kim, Oh </w:t>
      </w:r>
      <w:r w:rsidRPr="004D0033">
        <w:rPr>
          <w:b w:val="0"/>
          <w:i/>
          <w:iCs/>
          <w:noProof/>
          <w:sz w:val="26"/>
          <w:szCs w:val="26"/>
          <w:lang w:val="nl-NL"/>
        </w:rPr>
        <w:t>et al</w:t>
      </w:r>
      <w:r w:rsidRPr="004D0033">
        <w:rPr>
          <w:b w:val="0"/>
          <w:noProof/>
          <w:sz w:val="26"/>
          <w:szCs w:val="26"/>
          <w:lang w:val="nl-NL"/>
        </w:rPr>
        <w:t>. 2014)</w:t>
      </w:r>
      <w:r w:rsidRPr="004D0033">
        <w:rPr>
          <w:b w:val="0"/>
          <w:sz w:val="26"/>
          <w:szCs w:val="26"/>
        </w:rPr>
        <w:fldChar w:fldCharType="end"/>
      </w:r>
      <w:r w:rsidRPr="004D0033">
        <w:rPr>
          <w:b w:val="0"/>
          <w:sz w:val="26"/>
          <w:szCs w:val="26"/>
          <w:lang w:val="nl-NL"/>
        </w:rPr>
        <w:t>. Nhiều đoạn trình tự DNA được dùng cho mã vạch được nghiên</w:t>
      </w:r>
      <w:r w:rsidRPr="00DE6C33">
        <w:rPr>
          <w:b w:val="0"/>
          <w:sz w:val="26"/>
          <w:szCs w:val="26"/>
          <w:lang w:val="nl-NL"/>
        </w:rPr>
        <w:t xml:space="preserve"> cứu như: </w:t>
      </w:r>
      <w:r w:rsidRPr="00DE6C33">
        <w:rPr>
          <w:b w:val="0"/>
          <w:i/>
          <w:sz w:val="26"/>
          <w:szCs w:val="26"/>
          <w:lang w:val="nl-NL"/>
        </w:rPr>
        <w:t>rbc</w:t>
      </w:r>
      <w:r w:rsidRPr="00DE6C33">
        <w:rPr>
          <w:b w:val="0"/>
          <w:iCs/>
          <w:sz w:val="26"/>
          <w:szCs w:val="26"/>
          <w:lang w:val="nl-NL"/>
        </w:rPr>
        <w:t>L</w:t>
      </w:r>
      <w:r w:rsidRPr="00DE6C33">
        <w:rPr>
          <w:b w:val="0"/>
          <w:sz w:val="26"/>
          <w:szCs w:val="26"/>
          <w:lang w:val="nl-NL"/>
        </w:rPr>
        <w:t xml:space="preserve">, </w:t>
      </w:r>
      <w:r w:rsidRPr="00DE6C33">
        <w:rPr>
          <w:b w:val="0"/>
          <w:i/>
          <w:sz w:val="26"/>
          <w:szCs w:val="26"/>
          <w:lang w:val="nl-NL"/>
        </w:rPr>
        <w:t>mat</w:t>
      </w:r>
      <w:r w:rsidRPr="00DE6C33">
        <w:rPr>
          <w:b w:val="0"/>
          <w:iCs/>
          <w:sz w:val="26"/>
          <w:szCs w:val="26"/>
          <w:lang w:val="nl-NL"/>
        </w:rPr>
        <w:t>K</w:t>
      </w:r>
      <w:r w:rsidRPr="00DE6C33">
        <w:rPr>
          <w:b w:val="0"/>
          <w:sz w:val="26"/>
          <w:szCs w:val="26"/>
          <w:lang w:val="nl-NL"/>
        </w:rPr>
        <w:t xml:space="preserve">, </w:t>
      </w:r>
      <w:r w:rsidRPr="00DE6C33">
        <w:rPr>
          <w:b w:val="0"/>
          <w:i/>
          <w:sz w:val="26"/>
          <w:szCs w:val="26"/>
          <w:lang w:val="nl-NL"/>
        </w:rPr>
        <w:t>atpF-atpH</w:t>
      </w:r>
      <w:r w:rsidRPr="00DE6C33">
        <w:rPr>
          <w:b w:val="0"/>
          <w:sz w:val="26"/>
          <w:szCs w:val="26"/>
          <w:lang w:val="nl-NL"/>
        </w:rPr>
        <w:t xml:space="preserve">, </w:t>
      </w:r>
      <w:r w:rsidRPr="00DE6C33">
        <w:rPr>
          <w:b w:val="0"/>
          <w:i/>
          <w:sz w:val="26"/>
          <w:szCs w:val="26"/>
          <w:lang w:val="nl-NL"/>
        </w:rPr>
        <w:t>psbK-psbI</w:t>
      </w:r>
      <w:r w:rsidRPr="00DE6C33">
        <w:rPr>
          <w:b w:val="0"/>
          <w:sz w:val="26"/>
          <w:szCs w:val="26"/>
          <w:lang w:val="nl-NL"/>
        </w:rPr>
        <w:t xml:space="preserve"> và </w:t>
      </w:r>
      <w:r w:rsidRPr="00DE6C33">
        <w:rPr>
          <w:b w:val="0"/>
          <w:i/>
          <w:sz w:val="26"/>
          <w:szCs w:val="26"/>
          <w:lang w:val="nl-NL"/>
        </w:rPr>
        <w:t xml:space="preserve">trnH-psbA </w:t>
      </w:r>
      <w:r w:rsidRPr="00DE6C33">
        <w:rPr>
          <w:b w:val="0"/>
          <w:sz w:val="26"/>
          <w:szCs w:val="26"/>
          <w:lang w:val="nl-NL"/>
        </w:rPr>
        <w:t>nhằm kiểm tra tính phổ quát của các đoạn DNA barcode trong họ Lan cũng như đánh giá tiềm năng của chúng trong việc phân biệt các loài Phong Lan.</w:t>
      </w:r>
    </w:p>
    <w:p w:rsidR="001C754E" w:rsidRPr="00DE6C33" w:rsidRDefault="00C90648" w:rsidP="00805174">
      <w:pPr>
        <w:pStyle w:val="Style1"/>
        <w:numPr>
          <w:ilvl w:val="0"/>
          <w:numId w:val="0"/>
        </w:numPr>
        <w:spacing w:before="0" w:after="0" w:line="360" w:lineRule="auto"/>
        <w:ind w:firstLine="720"/>
        <w:rPr>
          <w:b w:val="0"/>
          <w:sz w:val="26"/>
          <w:szCs w:val="26"/>
        </w:rPr>
      </w:pPr>
      <w:r w:rsidRPr="00DE6C33">
        <w:rPr>
          <w:b w:val="0"/>
          <w:sz w:val="26"/>
          <w:szCs w:val="26"/>
          <w:lang w:val="nl-NL"/>
        </w:rPr>
        <w:t>Trên thế giới nhiều nước đã nghiên cứu, ứng dụng DNA barcode trong việc đánh giá mối quan hệ di truyền, xác định loài trên Lan như Úc, Thái Lan, Trung Quốc, Indonesia, Malaisia. Ở Hàn Quốc, 94 loài (103 loài) trong 42 chi đại diện cho tất cả các loài chính của họ Lan, nhiều loài trong số này có giá trị cao dùng làm cảnh hay dược liệu (</w:t>
      </w:r>
      <w:r w:rsidRPr="00DE6C33">
        <w:rPr>
          <w:b w:val="0"/>
          <w:sz w:val="26"/>
          <w:szCs w:val="26"/>
        </w:rPr>
        <w:fldChar w:fldCharType="begin"/>
      </w:r>
      <w:r w:rsidRPr="00DE6C33">
        <w:rPr>
          <w:b w:val="0"/>
          <w:sz w:val="26"/>
          <w:szCs w:val="26"/>
          <w:lang w:val="nl-NL"/>
        </w:rPr>
        <w:instrText xml:space="preserve"> ADDIN EN.CITE &lt;EndNote&gt;&lt;Cite AuthorYear="1"&gt;&lt;Author&gt;Lee NS&lt;/Author&gt;&lt;Year&gt;2007&lt;/Year&gt;&lt;RecNum&gt;85&lt;/RecNum&gt;&lt;DisplayText&gt;Lee NS (2007)&lt;/DisplayText&gt;&lt;record&gt;&lt;rec-number&gt;85&lt;/rec-number&gt;&lt;foreign-keys&gt;&lt;key app="EN" db-id="xw2tzdfr1f2er3e5ep1vxvftt9sdpsx2xd50" timestamp="1491980148"&gt;85&lt;/key&gt;&lt;/foreign-keys&gt;&lt;ref-type name="Journal Article"&gt;17&lt;/ref-type&gt;&lt;contributors&gt;&lt;authors&gt;&lt;author&gt;Lee NS, Lee WB, Choi BH, Tae KH &lt;/author&gt;&lt;/authors&gt;&lt;/contributors&gt;&lt;titles&gt;&lt;title&gt;Orchidaceae. In:The Genera of Vascular PLants of Korea (eds Flora of Korea Editorial Committee)&lt;/title&gt;&lt;secondary-title&gt;Academy Publishing Co., Seoul, Korea.&lt;/secondary-title&gt;&lt;/titles&gt;&lt;periodical&gt;&lt;full-title&gt;Academy Publishing Co., Seoul, Korea.&lt;/full-title&gt;&lt;/periodical&gt;&lt;pages&gt;1339–1376&lt;/pages&gt;&lt;dates&gt;&lt;year&gt;2007&lt;/year&gt;&lt;/dates&gt;&lt;urls&gt;&lt;/urls&gt;&lt;/record&gt;&lt;/Cite&gt;&lt;/EndNote&gt;</w:instrText>
      </w:r>
      <w:r w:rsidRPr="00DE6C33">
        <w:rPr>
          <w:b w:val="0"/>
          <w:sz w:val="26"/>
          <w:szCs w:val="26"/>
        </w:rPr>
        <w:fldChar w:fldCharType="separate"/>
      </w:r>
      <w:r w:rsidRPr="00DE6C33">
        <w:rPr>
          <w:b w:val="0"/>
          <w:noProof/>
          <w:sz w:val="26"/>
          <w:szCs w:val="26"/>
          <w:lang w:val="nl-NL"/>
        </w:rPr>
        <w:t>Lee NS (2007)</w:t>
      </w:r>
      <w:r w:rsidRPr="00DE6C33">
        <w:rPr>
          <w:b w:val="0"/>
          <w:sz w:val="26"/>
          <w:szCs w:val="26"/>
        </w:rPr>
        <w:fldChar w:fldCharType="end"/>
      </w:r>
      <w:r w:rsidRPr="00DE6C33">
        <w:rPr>
          <w:b w:val="0"/>
          <w:sz w:val="26"/>
          <w:szCs w:val="26"/>
          <w:lang w:val="nl-NL"/>
        </w:rPr>
        <w:t xml:space="preserve">; </w:t>
      </w:r>
      <w:r w:rsidRPr="00DE6C33">
        <w:rPr>
          <w:b w:val="0"/>
          <w:sz w:val="26"/>
          <w:szCs w:val="26"/>
        </w:rPr>
        <w:fldChar w:fldCharType="begin"/>
      </w:r>
      <w:r w:rsidRPr="00DE6C33">
        <w:rPr>
          <w:b w:val="0"/>
          <w:sz w:val="26"/>
          <w:szCs w:val="26"/>
          <w:lang w:val="nl-NL"/>
        </w:rPr>
        <w:instrText xml:space="preserve"> ADDIN EN.CITE &lt;EndNote&gt;&lt;Cite AuthorYear="1"&gt;&lt;Author&gt;Lee&lt;/Author&gt;&lt;Year&gt;2011&lt;/Year&gt;&lt;RecNum&gt;68&lt;/RecNum&gt;&lt;DisplayText&gt;Lee (2011)&lt;/DisplayText&gt;&lt;record&gt;&lt;rec-number&gt;68&lt;/rec-number&gt;&lt;foreign-keys&gt;&lt;key app="EN" db-id="2r2r5faexe2vwnep0zsvxdaleptwz2e2p2sx" timestamp="1501827346"&gt;68&lt;/key&gt;&lt;/foreign-keys&gt;&lt;ref-type name="Journal Article"&gt;17&lt;/ref-type&gt;&lt;contributors&gt;&lt;authors&gt;&lt;author&gt;Lee, NS&lt;/author&gt;&lt;/authors&gt;&lt;/contributors&gt;&lt;titles&gt;&lt;title&gt;Illustrated flora of Korean orchids&lt;/title&gt;&lt;secondary-title&gt;Seoul (South Korea): Ewha Womans University Press (in Korean)&lt;/secondary-title&gt;&lt;/titles&gt;&lt;periodical&gt;&lt;full-title&gt;Seoul (South Korea): Ewha Womans University Press (in Korean)&lt;/full-title&gt;&lt;/periodical&gt;&lt;dates&gt;&lt;year&gt;2011&lt;/year&gt;&lt;/dates&gt;&lt;urls&gt;&lt;/urls&gt;&lt;/record&gt;&lt;/Cite&gt;&lt;/EndNote&gt;</w:instrText>
      </w:r>
      <w:r w:rsidRPr="00DE6C33">
        <w:rPr>
          <w:b w:val="0"/>
          <w:sz w:val="26"/>
          <w:szCs w:val="26"/>
        </w:rPr>
        <w:fldChar w:fldCharType="separate"/>
      </w:r>
      <w:r w:rsidRPr="00DE6C33">
        <w:rPr>
          <w:b w:val="0"/>
          <w:noProof/>
          <w:sz w:val="26"/>
          <w:szCs w:val="26"/>
          <w:lang w:val="nl-NL"/>
        </w:rPr>
        <w:t>Lee (2011)</w:t>
      </w:r>
      <w:r w:rsidRPr="00DE6C33">
        <w:rPr>
          <w:b w:val="0"/>
          <w:sz w:val="26"/>
          <w:szCs w:val="26"/>
        </w:rPr>
        <w:fldChar w:fldCharType="end"/>
      </w:r>
      <w:r w:rsidRPr="00DE6C33">
        <w:rPr>
          <w:b w:val="0"/>
          <w:sz w:val="26"/>
          <w:szCs w:val="26"/>
          <w:lang w:val="nl-NL"/>
        </w:rPr>
        <w:t xml:space="preserve">). Hiện nay, hệ thống mã vạch cho Lan đang được nghiên cứu chuyên sâu nhằm phát triển các ứng dụng phục vụ ngành công nghiệp hoa Lan ở Hàn </w:t>
      </w:r>
      <w:r w:rsidRPr="004D0033">
        <w:rPr>
          <w:b w:val="0"/>
          <w:sz w:val="26"/>
          <w:szCs w:val="26"/>
          <w:lang w:val="nl-NL"/>
        </w:rPr>
        <w:t xml:space="preserve">Quốc </w:t>
      </w:r>
      <w:r w:rsidRPr="004D0033">
        <w:rPr>
          <w:b w:val="0"/>
          <w:sz w:val="26"/>
          <w:szCs w:val="26"/>
        </w:rPr>
        <w:fldChar w:fldCharType="begin"/>
      </w:r>
      <w:r w:rsidRPr="004D0033">
        <w:rPr>
          <w:b w:val="0"/>
          <w:sz w:val="26"/>
          <w:szCs w:val="26"/>
          <w:lang w:val="nl-NL"/>
        </w:rPr>
        <w:instrText xml:space="preserve"> ADDIN EN.CITE &lt;EndNote&gt;&lt;Cite&gt;&lt;Author&gt;Kim&lt;/Author&gt;&lt;Year&gt;2014&lt;/Year&gt;&lt;RecNum&gt;69&lt;/RecNum&gt;&lt;DisplayText&gt;(Kim, Oh et al. 2014)&lt;/DisplayText&gt;&lt;record&gt;&lt;rec-number&gt;69&lt;/rec-number&gt;&lt;foreign-keys&gt;&lt;key app="EN" db-id="2r2r5faexe2vwnep0zsvxdaleptwz2e2p2sx" timestamp="1501827348"&gt;69&lt;/key&gt;&lt;/foreign-keys&gt;&lt;ref-type name="Journal Article"&gt;17&lt;/ref-type&gt;&lt;contributors&gt;&lt;authors&gt;&lt;author&gt;Kim, Hye Min&lt;/author&gt;&lt;author&gt;Oh, Sang‐Hun&lt;/author&gt;&lt;author&gt;Bhandari, Gauri Shankar&lt;/author&gt;&lt;author&gt;Kim, Chan‐Soo&lt;/author&gt;&lt;author&gt;Park, Chong‐Wook&lt;/author&gt;&lt;/authors&gt;&lt;/contributors&gt;&lt;titles&gt;&lt;title&gt;DNA barcoding of Orchidaceae in Korea&lt;/title&gt;&lt;secondary-title&gt;Molecular ecology resources&lt;/secondary-title&gt;&lt;/titles&gt;&lt;periodical&gt;&lt;full-title&gt;Molecular Ecology Resources&lt;/full-title&gt;&lt;/periodical&gt;&lt;pages&gt;499-507&lt;/pages&gt;&lt;volume&gt;14&lt;/volume&gt;&lt;number&gt;3&lt;/number&gt;&lt;dates&gt;&lt;year&gt;2014&lt;/year&gt;&lt;/dates&gt;&lt;isbn&gt;1755-0998&lt;/isbn&gt;&lt;urls&gt;&lt;/urls&gt;&lt;/record&gt;&lt;/Cite&gt;&lt;/EndNote&gt;</w:instrText>
      </w:r>
      <w:r w:rsidRPr="004D0033">
        <w:rPr>
          <w:b w:val="0"/>
          <w:sz w:val="26"/>
          <w:szCs w:val="26"/>
        </w:rPr>
        <w:fldChar w:fldCharType="separate"/>
      </w:r>
      <w:r w:rsidRPr="004D0033">
        <w:rPr>
          <w:b w:val="0"/>
          <w:noProof/>
          <w:sz w:val="26"/>
          <w:szCs w:val="26"/>
          <w:lang w:val="nl-NL"/>
        </w:rPr>
        <w:t xml:space="preserve">(Kim, Oh </w:t>
      </w:r>
      <w:r w:rsidRPr="004D0033">
        <w:rPr>
          <w:b w:val="0"/>
          <w:i/>
          <w:iCs/>
          <w:noProof/>
          <w:sz w:val="26"/>
          <w:szCs w:val="26"/>
          <w:lang w:val="nl-NL"/>
        </w:rPr>
        <w:t>et al</w:t>
      </w:r>
      <w:r w:rsidRPr="004D0033">
        <w:rPr>
          <w:b w:val="0"/>
          <w:noProof/>
          <w:sz w:val="26"/>
          <w:szCs w:val="26"/>
          <w:lang w:val="nl-NL"/>
        </w:rPr>
        <w:t>. 2014)</w:t>
      </w:r>
      <w:r w:rsidRPr="004D0033">
        <w:rPr>
          <w:b w:val="0"/>
          <w:sz w:val="26"/>
          <w:szCs w:val="26"/>
        </w:rPr>
        <w:fldChar w:fldCharType="end"/>
      </w:r>
      <w:r w:rsidRPr="004D0033">
        <w:rPr>
          <w:b w:val="0"/>
          <w:sz w:val="26"/>
          <w:szCs w:val="26"/>
          <w:lang w:val="nl-NL"/>
        </w:rPr>
        <w:t xml:space="preserve">. Các mối quan hệ phát sinh loài của các loài chính trong họ Lan đã được phân tích dựa trên các </w:t>
      </w:r>
      <w:r w:rsidR="00375F92" w:rsidRPr="004D0033">
        <w:rPr>
          <w:b w:val="0"/>
          <w:sz w:val="26"/>
          <w:szCs w:val="26"/>
          <w:lang w:val="nl-NL"/>
        </w:rPr>
        <w:t>chỉ thị</w:t>
      </w:r>
      <w:r w:rsidRPr="004D0033">
        <w:rPr>
          <w:b w:val="0"/>
          <w:sz w:val="26"/>
          <w:szCs w:val="26"/>
          <w:lang w:val="nl-NL"/>
        </w:rPr>
        <w:t xml:space="preserve"> phân tử DNA barcode khác nhau như </w:t>
      </w:r>
      <w:r w:rsidRPr="004D0033">
        <w:rPr>
          <w:b w:val="0"/>
          <w:i/>
          <w:sz w:val="26"/>
          <w:szCs w:val="26"/>
          <w:lang w:val="nl-NL"/>
        </w:rPr>
        <w:t>rbcL</w:t>
      </w:r>
      <w:r w:rsidRPr="004D0033">
        <w:rPr>
          <w:b w:val="0"/>
          <w:sz w:val="26"/>
          <w:szCs w:val="26"/>
          <w:lang w:val="nl-NL"/>
        </w:rPr>
        <w:t xml:space="preserve"> </w:t>
      </w:r>
      <w:r w:rsidRPr="004D0033">
        <w:rPr>
          <w:b w:val="0"/>
          <w:sz w:val="26"/>
          <w:szCs w:val="26"/>
        </w:rPr>
        <w:fldChar w:fldCharType="begin"/>
      </w:r>
      <w:r w:rsidRPr="004D0033">
        <w:rPr>
          <w:b w:val="0"/>
          <w:sz w:val="26"/>
          <w:szCs w:val="26"/>
          <w:lang w:val="nl-NL"/>
        </w:rPr>
        <w:instrText xml:space="preserve"> ADDIN EN.CITE &lt;EndNote&gt;&lt;Cite&gt;&lt;Author&gt;Cameron&lt;/Author&gt;&lt;Year&gt;1999&lt;/Year&gt;&lt;RecNum&gt;36&lt;/RecNum&gt;&lt;DisplayText&gt;(Cameron, Chase et al. 1999)&lt;/DisplayText&gt;&lt;record&gt;&lt;rec-number&gt;36&lt;/rec-number&gt;&lt;foreign-keys&gt;&lt;key app="EN" db-id="2r2r5faexe2vwnep0zsvxdaleptwz2e2p2sx" timestamp="1501827244"&gt;36&lt;/key&gt;&lt;/foreign-keys&gt;&lt;ref-type name="Journal Article"&gt;17&lt;/ref-type&gt;&lt;contributors&gt;&lt;authors&gt;&lt;author&gt;Cameron, Kenneth M&lt;/author&gt;&lt;author&gt;Chase, Mark W&lt;/author&gt;&lt;author&gt;Whitten, W Mark&lt;/author&gt;&lt;author&gt;Kores, Paul J&lt;/author&gt;&lt;author&gt;Jarrell, David C&lt;/author&gt;&lt;author&gt;Albert, Victor A&lt;/author&gt;&lt;author&gt;Yukawa, Tomohisa&lt;/author&gt;&lt;author&gt;Hills, Harold G&lt;/author&gt;&lt;author&gt;Goldman, Douglas H&lt;/author&gt;&lt;/authors&gt;&lt;/contributors&gt;&lt;titles&gt;&lt;title&gt;&lt;style face="normal" font="default" size="100%"&gt;A phylogenetic analysis of the Orchidaceae: evidence from &lt;/style&gt;&lt;style face="italic" font="default" size="100%"&gt;rbc&lt;/style&gt;&lt;style face="normal" font="default" size="100%"&gt;L nucleotide sequences&lt;/style&gt;&lt;/title&gt;&lt;secondary-title&gt;American Journal of Botany&lt;/secondary-title&gt;&lt;/titles&gt;&lt;periodical&gt;&lt;full-title&gt;American Journal of Botany&lt;/full-title&gt;&lt;/periodical&gt;&lt;pages&gt;208-224&lt;/pages&gt;&lt;volume&gt;86&lt;/volume&gt;&lt;number&gt;2&lt;/number&gt;&lt;dates&gt;&lt;year&gt;1999&lt;/year&gt;&lt;/dates&gt;&lt;isbn&gt;0002-9122&lt;/isbn&gt;&lt;urls&gt;&lt;/urls&gt;&lt;/record&gt;&lt;/Cite&gt;&lt;/EndNote&gt;</w:instrText>
      </w:r>
      <w:r w:rsidRPr="004D0033">
        <w:rPr>
          <w:b w:val="0"/>
          <w:sz w:val="26"/>
          <w:szCs w:val="26"/>
        </w:rPr>
        <w:fldChar w:fldCharType="separate"/>
      </w:r>
      <w:r w:rsidRPr="004D0033">
        <w:rPr>
          <w:b w:val="0"/>
          <w:noProof/>
          <w:sz w:val="26"/>
          <w:szCs w:val="26"/>
          <w:lang w:val="nl-NL"/>
        </w:rPr>
        <w:t xml:space="preserve">(Cameron, Chase </w:t>
      </w:r>
      <w:r w:rsidRPr="004D0033">
        <w:rPr>
          <w:b w:val="0"/>
          <w:i/>
          <w:iCs/>
          <w:noProof/>
          <w:sz w:val="26"/>
          <w:szCs w:val="26"/>
          <w:lang w:val="nl-NL"/>
        </w:rPr>
        <w:t>et al</w:t>
      </w:r>
      <w:r w:rsidRPr="004D0033">
        <w:rPr>
          <w:b w:val="0"/>
          <w:noProof/>
          <w:sz w:val="26"/>
          <w:szCs w:val="26"/>
          <w:lang w:val="nl-NL"/>
        </w:rPr>
        <w:t>. 1999)</w:t>
      </w:r>
      <w:r w:rsidRPr="004D0033">
        <w:rPr>
          <w:b w:val="0"/>
          <w:sz w:val="26"/>
          <w:szCs w:val="26"/>
        </w:rPr>
        <w:fldChar w:fldCharType="end"/>
      </w:r>
      <w:r w:rsidRPr="004D0033">
        <w:rPr>
          <w:b w:val="0"/>
          <w:sz w:val="26"/>
          <w:szCs w:val="26"/>
          <w:lang w:val="nl-NL"/>
        </w:rPr>
        <w:t xml:space="preserve">, </w:t>
      </w:r>
      <w:r w:rsidRPr="004D0033">
        <w:rPr>
          <w:b w:val="0"/>
          <w:i/>
          <w:sz w:val="26"/>
          <w:szCs w:val="26"/>
          <w:lang w:val="nl-NL"/>
        </w:rPr>
        <w:t>psaB</w:t>
      </w:r>
      <w:r w:rsidRPr="004D0033">
        <w:rPr>
          <w:b w:val="0"/>
          <w:sz w:val="26"/>
          <w:szCs w:val="26"/>
          <w:lang w:val="nl-NL"/>
        </w:rPr>
        <w:t xml:space="preserve"> </w:t>
      </w:r>
      <w:r w:rsidRPr="004D0033">
        <w:rPr>
          <w:b w:val="0"/>
          <w:sz w:val="26"/>
          <w:szCs w:val="26"/>
        </w:rPr>
        <w:fldChar w:fldCharType="begin"/>
      </w:r>
      <w:r w:rsidRPr="004D0033">
        <w:rPr>
          <w:b w:val="0"/>
          <w:sz w:val="26"/>
          <w:szCs w:val="26"/>
          <w:lang w:val="nl-NL"/>
        </w:rPr>
        <w:instrText xml:space="preserve"> ADDIN EN.CITE &lt;EndNote&gt;&lt;Cite&gt;&lt;Author&gt;Cameron&lt;/Author&gt;&lt;Year&gt;200</w:instrText>
      </w:r>
      <w:r w:rsidRPr="004D0033">
        <w:rPr>
          <w:b w:val="0"/>
          <w:sz w:val="26"/>
          <w:szCs w:val="26"/>
        </w:rPr>
        <w:instrText>4&lt;/Year&gt;&lt;RecNum&gt;31&lt;/RecNum&gt;&lt;DisplayText&gt;(Cameron 2004)&lt;/DisplayText&gt;&lt;record&gt;&lt;rec-number&gt;31&lt;/rec-number&gt;&lt;foreign-keys&gt;&lt;key app="EN" db-id="2r2r5faexe2vwnep0zsvxdaleptwz2e2p2sx" timestamp="1501827216"&gt;31&lt;/key&gt;&lt;/foreign-keys&gt;&lt;ref-type name="Journal Article"&gt;17&lt;/ref-type&gt;&lt;contributors&gt;&lt;authors&gt;&lt;author&gt;Cameron, Kenneth M&lt;/author&gt;&lt;/authors&gt;&lt;/contributors&gt;&lt;titles&gt;&lt;title&gt;Utility of plastid psaB gene sequences for investigating intrafamilial relationships within Orchidaceae&lt;/title&gt;&lt;secondary-title&gt;Molecular phylogenetics and evolution&lt;/secondary-title&gt;&lt;/titles&gt;&lt;periodical&gt;&lt;full-title&gt;Molecular phylogenetics and evolution&lt;/full-title&gt;&lt;/periodical&gt;&lt;pages&gt;1157-1180&lt;/pages&gt;&lt;volume&gt;31&lt;/volume&gt;&lt;number&gt;3&lt;/number&gt;&lt;dates&gt;&lt;year&gt;2004&lt;/year&gt;&lt;/dates&gt;&lt;isbn&gt;1055-7903&lt;/isbn&gt;&lt;urls&gt;&lt;/urls&gt;&lt;/record&gt;&lt;/Cite&gt;&lt;/EndNote&gt;</w:instrText>
      </w:r>
      <w:r w:rsidRPr="004D0033">
        <w:rPr>
          <w:b w:val="0"/>
          <w:sz w:val="26"/>
          <w:szCs w:val="26"/>
        </w:rPr>
        <w:fldChar w:fldCharType="separate"/>
      </w:r>
      <w:r w:rsidRPr="004D0033">
        <w:rPr>
          <w:b w:val="0"/>
          <w:noProof/>
          <w:sz w:val="26"/>
          <w:szCs w:val="26"/>
        </w:rPr>
        <w:t>(Cameron 2004)</w:t>
      </w:r>
      <w:r w:rsidRPr="004D0033">
        <w:rPr>
          <w:b w:val="0"/>
          <w:sz w:val="26"/>
          <w:szCs w:val="26"/>
        </w:rPr>
        <w:fldChar w:fldCharType="end"/>
      </w:r>
      <w:r w:rsidRPr="004D0033">
        <w:rPr>
          <w:b w:val="0"/>
          <w:sz w:val="26"/>
          <w:szCs w:val="26"/>
        </w:rPr>
        <w:t xml:space="preserve">, </w:t>
      </w:r>
      <w:r w:rsidRPr="004D0033">
        <w:rPr>
          <w:b w:val="0"/>
          <w:i/>
          <w:sz w:val="26"/>
          <w:szCs w:val="26"/>
        </w:rPr>
        <w:t>atpB</w:t>
      </w:r>
      <w:r w:rsidRPr="004D0033">
        <w:rPr>
          <w:b w:val="0"/>
          <w:sz w:val="26"/>
          <w:szCs w:val="26"/>
        </w:rPr>
        <w:t xml:space="preserve"> </w:t>
      </w:r>
      <w:r w:rsidRPr="004D0033">
        <w:rPr>
          <w:b w:val="0"/>
          <w:sz w:val="26"/>
          <w:szCs w:val="26"/>
        </w:rPr>
        <w:fldChar w:fldCharType="begin"/>
      </w:r>
      <w:r w:rsidRPr="004D0033">
        <w:rPr>
          <w:b w:val="0"/>
          <w:sz w:val="26"/>
          <w:szCs w:val="26"/>
        </w:rPr>
        <w:instrText xml:space="preserve"> ADDIN EN.CITE &lt;EndNote&gt;&lt;Cite&gt;&lt;Author&gt;CAMERON&lt;/Author&gt;&lt;Year&gt;2006&lt;/Year&gt;&lt;RecNum&gt;35&lt;/RecNum&gt;&lt;DisplayText&gt;(Cameron 2006)&lt;/DisplayText&gt;&lt;record&gt;&lt;rec-number&gt;35&lt;/rec-number&gt;&lt;foreign-keys&gt;&lt;key app="EN" db-id="2r2r5faexe2vwnep0zsvxdaleptwz2e2p2sx" timestamp="1501827228"&gt;35&lt;/key&gt;&lt;/foreign-keys&gt;&lt;ref-type name="Journal Article"&gt;17&lt;/ref-type&gt;&lt;contributors&gt;&lt;authors&gt;&lt;author&gt;Cameron, Kenneth M&lt;/author&gt;&lt;/authors&gt;&lt;/contributors&gt;&lt;titles&gt;&lt;title&gt;&lt;style face="normal" font="default" size="100%"&gt;A comparison and combination of plastid atpB and &lt;/style&gt;&lt;style face="italic" font="default" size="100%"&gt;rbc&lt;/style&gt;&lt;style face="normal" font="default" size="100%"&gt;L gene sequences for inferring phylogenetic relationships within Orchidaceae&lt;/style&gt;&lt;/title&gt;&lt;secondary-title&gt;Aliso&lt;/secondary-title&gt;&lt;/titles&gt;&lt;periodical&gt;&lt;full-title&gt;Aliso&lt;/full-title&gt;&lt;/periodical&gt;&lt;pages&gt;447-464&lt;/pages&gt;&lt;volume&gt;22&lt;/volume&gt;&lt;dates&gt;&lt;year&gt;2006&lt;/year&gt;&lt;/dates&gt;&lt;isbn&gt;0065-6275&lt;/isbn&gt;&lt;urls&gt;&lt;/urls&gt;&lt;/record&gt;&lt;/Cite&gt;&lt;/EndNote&gt;</w:instrText>
      </w:r>
      <w:r w:rsidRPr="004D0033">
        <w:rPr>
          <w:b w:val="0"/>
          <w:sz w:val="26"/>
          <w:szCs w:val="26"/>
        </w:rPr>
        <w:fldChar w:fldCharType="separate"/>
      </w:r>
      <w:r w:rsidRPr="004D0033">
        <w:rPr>
          <w:b w:val="0"/>
          <w:noProof/>
          <w:sz w:val="26"/>
          <w:szCs w:val="26"/>
        </w:rPr>
        <w:t>(Cameron 2006)</w:t>
      </w:r>
      <w:r w:rsidRPr="004D0033">
        <w:rPr>
          <w:b w:val="0"/>
          <w:sz w:val="26"/>
          <w:szCs w:val="26"/>
        </w:rPr>
        <w:fldChar w:fldCharType="end"/>
      </w:r>
      <w:r w:rsidRPr="004D0033">
        <w:rPr>
          <w:b w:val="0"/>
          <w:sz w:val="26"/>
          <w:szCs w:val="26"/>
        </w:rPr>
        <w:t xml:space="preserve"> và </w:t>
      </w:r>
      <w:r w:rsidRPr="004D0033">
        <w:rPr>
          <w:b w:val="0"/>
          <w:i/>
          <w:sz w:val="26"/>
          <w:szCs w:val="26"/>
        </w:rPr>
        <w:t>mat</w:t>
      </w:r>
      <w:r w:rsidRPr="004D0033">
        <w:rPr>
          <w:b w:val="0"/>
          <w:iCs/>
          <w:sz w:val="26"/>
          <w:szCs w:val="26"/>
        </w:rPr>
        <w:t>K</w:t>
      </w:r>
      <w:r w:rsidRPr="00DE6C33">
        <w:rPr>
          <w:b w:val="0"/>
          <w:sz w:val="26"/>
          <w:szCs w:val="26"/>
        </w:rPr>
        <w:t xml:space="preserve"> </w:t>
      </w:r>
      <w:r w:rsidRPr="00DE6C33">
        <w:rPr>
          <w:b w:val="0"/>
          <w:sz w:val="26"/>
          <w:szCs w:val="26"/>
        </w:rPr>
        <w:fldChar w:fldCharType="begin"/>
      </w:r>
      <w:r w:rsidRPr="00DE6C33">
        <w:rPr>
          <w:b w:val="0"/>
          <w:sz w:val="26"/>
          <w:szCs w:val="26"/>
        </w:rPr>
        <w:instrText xml:space="preserve"> ADDIN EN.CITE &lt;EndNote&gt;&lt;Cite&gt;&lt;Author&gt;Freudenstein&lt;/Author&gt;&lt;Year&gt;2015&lt;/Year&gt;&lt;RecNum&gt;23&lt;/RecNum&gt;&lt;DisplayText&gt;(Freudenstein and Chase 2015)&lt;/DisplayText&gt;&lt;record&gt;&lt;rec-number&gt;23&lt;/rec-number&gt;&lt;foreign-keys&gt;&lt;key app="EN" db-id="2r2r5faexe2vwnep0zsvxdaleptwz2e2p2sx" timestamp="1501827183"&gt;23&lt;/key&gt;&lt;/foreign-keys&gt;&lt;ref-type name="Journal Article"&gt;17&lt;/ref-type&gt;&lt;contributors&gt;&lt;authors&gt;&lt;author&gt;Freudenstein, John V&lt;/author&gt;&lt;author&gt;Chase, Mark W&lt;/author&gt;&lt;/authors&gt;&lt;/contributors&gt;&lt;titles&gt;&lt;title&gt;Phylogenetic relationships in Epidendroideae (Orchidaceae), one of the great flowering plant radiations: progressive specialization and diversification&lt;/title&gt;&lt;secondary-title&gt;Annals of botany&lt;/secondary-title&gt;&lt;/titles&gt;&lt;periodical&gt;&lt;full-title&gt;Annals of botany&lt;/full-title&gt;&lt;/periodical&gt;&lt;pages&gt;665-681&lt;/pages&gt;&lt;volume&gt;115&lt;/volume&gt;&lt;number&gt;4&lt;/number&gt;&lt;dates&gt;&lt;year&gt;2015&lt;/year&gt;&lt;/dates&gt;&lt;isbn&gt;0305-7364&lt;/isbn&gt;&lt;urls&gt;&lt;/urls&gt;&lt;/record&gt;&lt;/Cite&gt;&lt;/EndNote&gt;</w:instrText>
      </w:r>
      <w:r w:rsidRPr="00DE6C33">
        <w:rPr>
          <w:b w:val="0"/>
          <w:sz w:val="26"/>
          <w:szCs w:val="26"/>
        </w:rPr>
        <w:fldChar w:fldCharType="separate"/>
      </w:r>
      <w:r w:rsidRPr="00DE6C33">
        <w:rPr>
          <w:b w:val="0"/>
          <w:noProof/>
          <w:sz w:val="26"/>
          <w:szCs w:val="26"/>
        </w:rPr>
        <w:t>(Freudenstein and Chase 2015)</w:t>
      </w:r>
      <w:r w:rsidRPr="00DE6C33">
        <w:rPr>
          <w:b w:val="0"/>
          <w:sz w:val="26"/>
          <w:szCs w:val="26"/>
        </w:rPr>
        <w:fldChar w:fldCharType="end"/>
      </w:r>
      <w:r w:rsidRPr="00DE6C33">
        <w:rPr>
          <w:b w:val="0"/>
          <w:sz w:val="26"/>
          <w:szCs w:val="26"/>
        </w:rPr>
        <w:t>. Tuy nhiên, sự phát triển của DNA mã vạch cho họ Lan vẫn còn riêng lẻ và theo những định hướng khác nhau. Ở Việt Nam rất ít nghiên cứu và ứng dụng DNA barcode trong việc đánh giá mối quan hệ di truyền, xác định loài trên Lan để phục vụ công tác sưu tập, bảo tồn và lai tạo giống.</w:t>
      </w:r>
    </w:p>
    <w:p w:rsidR="00C90648" w:rsidRPr="004D0033" w:rsidRDefault="00C90648" w:rsidP="00805174">
      <w:pPr>
        <w:pStyle w:val="Style1"/>
        <w:numPr>
          <w:ilvl w:val="0"/>
          <w:numId w:val="0"/>
        </w:numPr>
        <w:spacing w:before="0" w:after="0" w:line="360" w:lineRule="auto"/>
        <w:ind w:firstLine="720"/>
        <w:rPr>
          <w:b w:val="0"/>
          <w:sz w:val="26"/>
          <w:szCs w:val="26"/>
        </w:rPr>
      </w:pPr>
      <w:r w:rsidRPr="004D0033">
        <w:rPr>
          <w:sz w:val="26"/>
          <w:szCs w:val="26"/>
          <w:lang w:val="fr-FR"/>
        </w:rPr>
        <w:lastRenderedPageBreak/>
        <w:t>Một số nghiên cứu trong nước</w:t>
      </w:r>
      <w:r w:rsidR="00260362" w:rsidRPr="004D0033">
        <w:rPr>
          <w:sz w:val="26"/>
          <w:szCs w:val="26"/>
          <w:lang w:val="fr-FR"/>
        </w:rPr>
        <w:t xml:space="preserve"> về việc ứng dụng chỉ thị phân tử </w:t>
      </w:r>
      <w:r w:rsidR="000D5C68" w:rsidRPr="004D0033">
        <w:rPr>
          <w:sz w:val="26"/>
          <w:szCs w:val="26"/>
          <w:lang w:val="fr-FR"/>
        </w:rPr>
        <w:br/>
      </w:r>
      <w:r w:rsidR="00260362" w:rsidRPr="004D0033">
        <w:rPr>
          <w:sz w:val="26"/>
          <w:szCs w:val="26"/>
          <w:lang w:val="fr-FR"/>
        </w:rPr>
        <w:t xml:space="preserve">DNA barcode </w:t>
      </w:r>
    </w:p>
    <w:p w:rsidR="00C90648" w:rsidRPr="00DE6C33" w:rsidRDefault="00C90648" w:rsidP="00805174">
      <w:pPr>
        <w:pStyle w:val="Style1"/>
        <w:numPr>
          <w:ilvl w:val="0"/>
          <w:numId w:val="0"/>
        </w:numPr>
        <w:spacing w:before="0" w:after="0" w:line="360" w:lineRule="auto"/>
        <w:ind w:firstLine="720"/>
        <w:rPr>
          <w:b w:val="0"/>
          <w:sz w:val="26"/>
          <w:szCs w:val="26"/>
          <w:lang w:val="vi-VN"/>
        </w:rPr>
      </w:pPr>
      <w:r w:rsidRPr="004D0033">
        <w:rPr>
          <w:b w:val="0"/>
          <w:sz w:val="26"/>
          <w:szCs w:val="26"/>
          <w:lang w:val="vi-VN"/>
        </w:rPr>
        <w:t xml:space="preserve">Dựa trên kết quả ban đầu của </w:t>
      </w:r>
      <w:r w:rsidR="00217C81" w:rsidRPr="004D0033">
        <w:rPr>
          <w:b w:val="0"/>
          <w:sz w:val="26"/>
          <w:szCs w:val="26"/>
          <w:lang w:val="fr-FR"/>
        </w:rPr>
        <w:t>nhiệm vụ khoa học và công nghệ</w:t>
      </w:r>
      <w:r w:rsidRPr="004D0033">
        <w:rPr>
          <w:b w:val="0"/>
          <w:sz w:val="26"/>
          <w:szCs w:val="26"/>
          <w:lang w:val="vi-VN"/>
        </w:rPr>
        <w:t xml:space="preserve"> cơ sở </w:t>
      </w:r>
      <w:r w:rsidR="00D0103D" w:rsidRPr="004D0033">
        <w:rPr>
          <w:b w:val="0"/>
          <w:sz w:val="26"/>
          <w:szCs w:val="26"/>
          <w:lang w:val="fr-FR"/>
        </w:rPr>
        <w:t>tại Trung tâm Công nghệ sinh học T</w:t>
      </w:r>
      <w:r w:rsidR="0038610D" w:rsidRPr="004D0033">
        <w:rPr>
          <w:b w:val="0"/>
          <w:sz w:val="26"/>
          <w:szCs w:val="26"/>
          <w:lang w:val="fr-FR"/>
        </w:rPr>
        <w:t>p</w:t>
      </w:r>
      <w:r w:rsidR="00D0103D" w:rsidRPr="004D0033">
        <w:rPr>
          <w:b w:val="0"/>
          <w:sz w:val="26"/>
          <w:szCs w:val="26"/>
          <w:lang w:val="fr-FR"/>
        </w:rPr>
        <w:t xml:space="preserve"> Hồ Chí Minh </w:t>
      </w:r>
      <w:r w:rsidRPr="004D0033">
        <w:rPr>
          <w:b w:val="0"/>
          <w:sz w:val="26"/>
          <w:szCs w:val="26"/>
          <w:lang w:val="vi-VN"/>
        </w:rPr>
        <w:t xml:space="preserve">“Xây dựng cơ sở dữ liệu trình tự DNA cho một số loài Lan rừng Việt Nam dựa trên </w:t>
      </w:r>
      <w:r w:rsidR="00375F92" w:rsidRPr="004D0033">
        <w:rPr>
          <w:b w:val="0"/>
          <w:sz w:val="26"/>
          <w:szCs w:val="26"/>
          <w:lang w:val="fr-FR"/>
        </w:rPr>
        <w:t>chỉ thị</w:t>
      </w:r>
      <w:r w:rsidRPr="004D0033">
        <w:rPr>
          <w:b w:val="0"/>
          <w:sz w:val="26"/>
          <w:szCs w:val="26"/>
          <w:lang w:val="vi-VN"/>
        </w:rPr>
        <w:t xml:space="preserve"> phân tử DNA barcode” để xác định các giống lan rừng và thương mại phục vụ trong việc bảo tồn và nhân giống </w:t>
      </w:r>
      <w:r w:rsidRPr="004D0033">
        <w:rPr>
          <w:b w:val="0"/>
          <w:i/>
          <w:sz w:val="26"/>
          <w:szCs w:val="26"/>
          <w:lang w:val="vi-VN"/>
        </w:rPr>
        <w:t>in vitro</w:t>
      </w:r>
      <w:r w:rsidRPr="004D0033">
        <w:rPr>
          <w:b w:val="0"/>
          <w:sz w:val="26"/>
          <w:szCs w:val="26"/>
          <w:lang w:val="vi-VN"/>
        </w:rPr>
        <w:t xml:space="preserve"> được thực hiện từ năm 2015 – 2017</w:t>
      </w:r>
      <w:r w:rsidRPr="004D0033">
        <w:rPr>
          <w:b w:val="0"/>
          <w:sz w:val="26"/>
          <w:szCs w:val="26"/>
          <w:lang w:val="fr-FR"/>
        </w:rPr>
        <w:t xml:space="preserve"> (Huỳnh Hữu Đức </w:t>
      </w:r>
      <w:r w:rsidR="008B0D1E" w:rsidRPr="004D0033">
        <w:rPr>
          <w:b w:val="0"/>
          <w:i/>
          <w:iCs/>
          <w:sz w:val="26"/>
          <w:szCs w:val="26"/>
          <w:lang w:val="fr-FR"/>
        </w:rPr>
        <w:t>et al</w:t>
      </w:r>
      <w:r w:rsidRPr="004D0033">
        <w:rPr>
          <w:b w:val="0"/>
          <w:sz w:val="26"/>
          <w:szCs w:val="26"/>
          <w:lang w:val="fr-FR"/>
        </w:rPr>
        <w:t>, 2017)</w:t>
      </w:r>
      <w:r w:rsidRPr="004D0033">
        <w:rPr>
          <w:b w:val="0"/>
          <w:sz w:val="26"/>
          <w:szCs w:val="26"/>
          <w:lang w:val="vi-VN"/>
        </w:rPr>
        <w:t xml:space="preserve">. Kết quả cho thấy 10/12 vùng DNA barcode trên đều cho sản phẩm khuếch đại với 13 cặp primer đặc hiệu cho từng </w:t>
      </w:r>
      <w:r w:rsidR="00375F92" w:rsidRPr="004D0033">
        <w:rPr>
          <w:b w:val="0"/>
          <w:sz w:val="26"/>
          <w:szCs w:val="26"/>
          <w:lang w:val="vi-VN"/>
        </w:rPr>
        <w:t>vùng gen</w:t>
      </w:r>
      <w:r w:rsidRPr="00DE6C33">
        <w:rPr>
          <w:b w:val="0"/>
          <w:sz w:val="26"/>
          <w:szCs w:val="26"/>
          <w:lang w:val="vi-VN"/>
        </w:rPr>
        <w:t xml:space="preserve"> với tỷ lệ khuếch đại cho từng vùng là </w:t>
      </w:r>
      <w:r w:rsidRPr="00DE6C33">
        <w:rPr>
          <w:b w:val="0"/>
          <w:i/>
          <w:sz w:val="26"/>
          <w:szCs w:val="26"/>
          <w:lang w:val="vi-VN"/>
        </w:rPr>
        <w:t>rbc</w:t>
      </w:r>
      <w:r w:rsidRPr="00DE6C33">
        <w:rPr>
          <w:b w:val="0"/>
          <w:sz w:val="26"/>
          <w:szCs w:val="26"/>
          <w:lang w:val="vi-VN"/>
        </w:rPr>
        <w:t xml:space="preserve">L 97,56%, </w:t>
      </w:r>
      <w:r w:rsidRPr="00DE6C33">
        <w:rPr>
          <w:b w:val="0"/>
          <w:i/>
          <w:sz w:val="26"/>
          <w:szCs w:val="26"/>
          <w:lang w:val="vi-VN"/>
        </w:rPr>
        <w:t>mat</w:t>
      </w:r>
      <w:r w:rsidRPr="00DE6C33">
        <w:rPr>
          <w:b w:val="0"/>
          <w:sz w:val="26"/>
          <w:szCs w:val="26"/>
          <w:lang w:val="vi-VN"/>
        </w:rPr>
        <w:t xml:space="preserve">K 95,12%, </w:t>
      </w:r>
      <w:r w:rsidRPr="00DE6C33">
        <w:rPr>
          <w:b w:val="0"/>
          <w:i/>
          <w:sz w:val="26"/>
          <w:szCs w:val="26"/>
          <w:lang w:val="vi-VN"/>
        </w:rPr>
        <w:t>atp</w:t>
      </w:r>
      <w:r w:rsidRPr="00DE6C33">
        <w:rPr>
          <w:b w:val="0"/>
          <w:sz w:val="26"/>
          <w:szCs w:val="26"/>
          <w:lang w:val="vi-VN"/>
        </w:rPr>
        <w:t>F-</w:t>
      </w:r>
      <w:r w:rsidRPr="00DE6C33">
        <w:rPr>
          <w:b w:val="0"/>
          <w:i/>
          <w:sz w:val="26"/>
          <w:szCs w:val="26"/>
          <w:lang w:val="vi-VN"/>
        </w:rPr>
        <w:t>atp</w:t>
      </w:r>
      <w:r w:rsidRPr="00DE6C33">
        <w:rPr>
          <w:b w:val="0"/>
          <w:sz w:val="26"/>
          <w:szCs w:val="26"/>
          <w:lang w:val="vi-VN"/>
        </w:rPr>
        <w:t xml:space="preserve">H 97,56%, </w:t>
      </w:r>
      <w:r w:rsidRPr="00DE6C33">
        <w:rPr>
          <w:b w:val="0"/>
          <w:i/>
          <w:sz w:val="26"/>
          <w:szCs w:val="26"/>
          <w:lang w:val="vi-VN"/>
        </w:rPr>
        <w:t>psb</w:t>
      </w:r>
      <w:r w:rsidRPr="00DE6C33">
        <w:rPr>
          <w:b w:val="0"/>
          <w:sz w:val="26"/>
          <w:szCs w:val="26"/>
          <w:lang w:val="vi-VN"/>
        </w:rPr>
        <w:t>K-</w:t>
      </w:r>
      <w:r w:rsidRPr="00DE6C33">
        <w:rPr>
          <w:b w:val="0"/>
          <w:i/>
          <w:sz w:val="26"/>
          <w:szCs w:val="26"/>
          <w:lang w:val="vi-VN"/>
        </w:rPr>
        <w:t>psb</w:t>
      </w:r>
      <w:r w:rsidRPr="00DE6C33">
        <w:rPr>
          <w:b w:val="0"/>
          <w:sz w:val="26"/>
          <w:szCs w:val="26"/>
          <w:lang w:val="vi-VN"/>
        </w:rPr>
        <w:t xml:space="preserve">I 97,56%, </w:t>
      </w:r>
      <w:r w:rsidRPr="00DE6C33">
        <w:rPr>
          <w:b w:val="0"/>
          <w:i/>
          <w:sz w:val="26"/>
          <w:szCs w:val="26"/>
          <w:lang w:val="vi-VN"/>
        </w:rPr>
        <w:t>trn</w:t>
      </w:r>
      <w:r w:rsidRPr="00DE6C33">
        <w:rPr>
          <w:b w:val="0"/>
          <w:sz w:val="26"/>
          <w:szCs w:val="26"/>
          <w:lang w:val="vi-VN"/>
        </w:rPr>
        <w:t>H-</w:t>
      </w:r>
      <w:r w:rsidRPr="00DE6C33">
        <w:rPr>
          <w:b w:val="0"/>
          <w:i/>
          <w:sz w:val="26"/>
          <w:szCs w:val="26"/>
          <w:lang w:val="vi-VN"/>
        </w:rPr>
        <w:t>psb</w:t>
      </w:r>
      <w:r w:rsidRPr="00DE6C33">
        <w:rPr>
          <w:b w:val="0"/>
          <w:sz w:val="26"/>
          <w:szCs w:val="26"/>
          <w:lang w:val="vi-VN"/>
        </w:rPr>
        <w:t xml:space="preserve">A 95,12%, ITS1 85,37%, </w:t>
      </w:r>
      <w:r w:rsidRPr="00DE6C33">
        <w:rPr>
          <w:b w:val="0"/>
          <w:i/>
          <w:sz w:val="26"/>
          <w:szCs w:val="26"/>
          <w:lang w:val="vi-VN"/>
        </w:rPr>
        <w:t>rpo</w:t>
      </w:r>
      <w:r w:rsidRPr="00DE6C33">
        <w:rPr>
          <w:b w:val="0"/>
          <w:sz w:val="26"/>
          <w:szCs w:val="26"/>
          <w:lang w:val="vi-VN"/>
        </w:rPr>
        <w:t xml:space="preserve">B 82,93%, </w:t>
      </w:r>
      <w:r w:rsidRPr="00DE6C33">
        <w:rPr>
          <w:b w:val="0"/>
          <w:i/>
          <w:sz w:val="26"/>
          <w:szCs w:val="26"/>
          <w:lang w:val="vi-VN"/>
        </w:rPr>
        <w:t>rpo</w:t>
      </w:r>
      <w:r w:rsidRPr="00DE6C33">
        <w:rPr>
          <w:b w:val="0"/>
          <w:sz w:val="26"/>
          <w:szCs w:val="26"/>
          <w:lang w:val="vi-VN"/>
        </w:rPr>
        <w:t xml:space="preserve">C 82,93%. Tuy nhiên, vùng </w:t>
      </w:r>
      <w:r w:rsidRPr="00DE6C33">
        <w:rPr>
          <w:b w:val="0"/>
          <w:i/>
          <w:sz w:val="26"/>
          <w:szCs w:val="26"/>
          <w:lang w:val="vi-VN"/>
        </w:rPr>
        <w:t>ndh</w:t>
      </w:r>
      <w:r w:rsidRPr="00DE6C33">
        <w:rPr>
          <w:b w:val="0"/>
          <w:sz w:val="26"/>
          <w:szCs w:val="26"/>
          <w:lang w:val="vi-VN"/>
        </w:rPr>
        <w:t xml:space="preserve"> và </w:t>
      </w:r>
      <w:r w:rsidRPr="00DE6C33">
        <w:rPr>
          <w:b w:val="0"/>
          <w:i/>
          <w:sz w:val="26"/>
          <w:szCs w:val="26"/>
          <w:lang w:val="vi-VN"/>
        </w:rPr>
        <w:t>ycf</w:t>
      </w:r>
      <w:r w:rsidRPr="00DE6C33">
        <w:rPr>
          <w:b w:val="0"/>
          <w:sz w:val="26"/>
          <w:szCs w:val="26"/>
          <w:lang w:val="vi-VN"/>
        </w:rPr>
        <w:t xml:space="preserve"> không cho sản phẩm khuếch đại với 02 cặp primer đặc hiệu cho từng </w:t>
      </w:r>
      <w:r w:rsidR="00375F92" w:rsidRPr="00DE6C33">
        <w:rPr>
          <w:b w:val="0"/>
          <w:sz w:val="26"/>
          <w:szCs w:val="26"/>
          <w:lang w:val="vi-VN"/>
        </w:rPr>
        <w:t>vùng gen</w:t>
      </w:r>
      <w:r w:rsidRPr="00DE6C33">
        <w:rPr>
          <w:b w:val="0"/>
          <w:sz w:val="26"/>
          <w:szCs w:val="26"/>
          <w:lang w:val="vi-VN"/>
        </w:rPr>
        <w:t xml:space="preserve">. Đã giải trình tự sản phẩm PCR của </w:t>
      </w:r>
      <w:r w:rsidR="00375F92" w:rsidRPr="00DE6C33">
        <w:rPr>
          <w:b w:val="0"/>
          <w:sz w:val="26"/>
          <w:szCs w:val="26"/>
          <w:lang w:val="vi-VN"/>
        </w:rPr>
        <w:t>vùng gen</w:t>
      </w:r>
      <w:r w:rsidRPr="00DE6C33">
        <w:rPr>
          <w:b w:val="0"/>
          <w:sz w:val="26"/>
          <w:szCs w:val="26"/>
          <w:lang w:val="vi-VN"/>
        </w:rPr>
        <w:t xml:space="preserve"> </w:t>
      </w:r>
      <w:r w:rsidRPr="00DE6C33">
        <w:rPr>
          <w:b w:val="0"/>
          <w:i/>
          <w:sz w:val="26"/>
          <w:szCs w:val="26"/>
          <w:lang w:val="vi-VN"/>
        </w:rPr>
        <w:t>rbc</w:t>
      </w:r>
      <w:r w:rsidRPr="00DE6C33">
        <w:rPr>
          <w:b w:val="0"/>
          <w:sz w:val="26"/>
          <w:szCs w:val="26"/>
          <w:lang w:val="vi-VN"/>
        </w:rPr>
        <w:t xml:space="preserve">L, </w:t>
      </w:r>
      <w:r w:rsidRPr="00DE6C33">
        <w:rPr>
          <w:b w:val="0"/>
          <w:i/>
          <w:sz w:val="26"/>
          <w:szCs w:val="26"/>
          <w:lang w:val="vi-VN"/>
        </w:rPr>
        <w:t>mat</w:t>
      </w:r>
      <w:r w:rsidRPr="00DE6C33">
        <w:rPr>
          <w:b w:val="0"/>
          <w:sz w:val="26"/>
          <w:szCs w:val="26"/>
          <w:lang w:val="vi-VN"/>
        </w:rPr>
        <w:t xml:space="preserve">K, ITS thành công trên các giống lan nghiên cứu. Như vậy, từ đó sẽ lựa chọn các vùng DNA barcode để xây dựng cơ sở dữ liệu cho các loài lan rừng Việt Nam để phân loại, đánh giá và xác định loài. Ngoài ra, Trung tâm </w:t>
      </w:r>
      <w:r w:rsidR="00D0103D" w:rsidRPr="00DE6C33">
        <w:rPr>
          <w:b w:val="0"/>
          <w:sz w:val="26"/>
          <w:szCs w:val="26"/>
          <w:lang w:val="vi-VN"/>
        </w:rPr>
        <w:t xml:space="preserve">Công nghệ sinh học TP. HCM </w:t>
      </w:r>
      <w:r w:rsidRPr="00DE6C33">
        <w:rPr>
          <w:b w:val="0"/>
          <w:sz w:val="26"/>
          <w:szCs w:val="26"/>
          <w:lang w:val="vi-VN"/>
        </w:rPr>
        <w:t xml:space="preserve">đã và đang sưu tập, bảo tồn nhiều chủng loại lan rừng khác nhau và lan thương mại để phục vụ công tác bảo tồn và lai tạo giống, nhân giống </w:t>
      </w:r>
      <w:r w:rsidRPr="00DE6C33">
        <w:rPr>
          <w:b w:val="0"/>
          <w:i/>
          <w:sz w:val="26"/>
          <w:szCs w:val="26"/>
          <w:lang w:val="vi-VN"/>
        </w:rPr>
        <w:t>in vitro</w:t>
      </w:r>
      <w:r w:rsidRPr="00DE6C33">
        <w:rPr>
          <w:b w:val="0"/>
          <w:sz w:val="26"/>
          <w:szCs w:val="26"/>
          <w:lang w:val="vi-VN"/>
        </w:rPr>
        <w:t>. Tuy nhiên, một số mẫu giống khi thu thập chưa được định danh một cách chính xác và đầy đủ.</w:t>
      </w:r>
    </w:p>
    <w:p w:rsidR="00C90648" w:rsidRPr="00DE6C33" w:rsidRDefault="00C90648" w:rsidP="00805174">
      <w:pPr>
        <w:spacing w:after="0" w:line="360" w:lineRule="auto"/>
        <w:ind w:firstLine="720"/>
        <w:jc w:val="both"/>
        <w:rPr>
          <w:rFonts w:ascii="Times New Roman" w:hAnsi="Times New Roman"/>
          <w:color w:val="000000"/>
          <w:sz w:val="26"/>
          <w:szCs w:val="26"/>
          <w:lang w:val="vi-VN" w:eastAsia="en-GB"/>
        </w:rPr>
      </w:pPr>
      <w:r w:rsidRPr="00DE6C33">
        <w:rPr>
          <w:rFonts w:ascii="Times New Roman" w:hAnsi="Times New Roman"/>
          <w:color w:val="000000"/>
          <w:sz w:val="26"/>
          <w:szCs w:val="26"/>
          <w:lang w:val="vi-VN" w:eastAsia="en-GB"/>
        </w:rPr>
        <w:t xml:space="preserve">Nguyễn Trường Giang </w:t>
      </w:r>
      <w:r w:rsidR="00966B96" w:rsidRPr="00DE6C33">
        <w:rPr>
          <w:rFonts w:ascii="Times New Roman" w:hAnsi="Times New Roman"/>
          <w:color w:val="000000"/>
          <w:sz w:val="26"/>
          <w:szCs w:val="26"/>
          <w:lang w:eastAsia="en-GB"/>
        </w:rPr>
        <w:fldChar w:fldCharType="begin">
          <w:fldData xml:space="preserve">PEVuZE5vdGU+PENpdGUgRXhjbHVkZUF1dGg9IjEiIEV4Y2x1ZGVZZWFyPSIxIj48QXV0aG9yPk5n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</w:fldData>
        </w:fldChar>
      </w:r>
      <w:r w:rsidR="008F67FA" w:rsidRPr="00DE6C33">
        <w:rPr>
          <w:rFonts w:ascii="Times New Roman" w:hAnsi="Times New Roman"/>
          <w:color w:val="000000"/>
          <w:sz w:val="26"/>
          <w:szCs w:val="26"/>
          <w:lang w:val="vi-VN" w:eastAsia="en-GB"/>
        </w:rPr>
        <w:instrText xml:space="preserve"> ADDIN EN.CITE </w:instrText>
      </w:r>
      <w:r w:rsidR="008F67FA" w:rsidRPr="00DE6C33">
        <w:rPr>
          <w:rFonts w:ascii="Times New Roman" w:hAnsi="Times New Roman"/>
          <w:color w:val="000000"/>
          <w:sz w:val="26"/>
          <w:szCs w:val="26"/>
          <w:lang w:eastAsia="en-GB"/>
        </w:rPr>
        <w:fldChar w:fldCharType="begin">
          <w:fldData xml:space="preserve">PEVuZE5vdGU+PENpdGUgRXhjbHVkZUF1dGg9IjEiIEV4Y2x1ZGVZZWFyPSIxIj48QXV0aG9yPk5n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</w:fldData>
        </w:fldChar>
      </w:r>
      <w:r w:rsidR="008F67FA" w:rsidRPr="00DE6C33">
        <w:rPr>
          <w:rFonts w:ascii="Times New Roman" w:hAnsi="Times New Roman"/>
          <w:color w:val="000000"/>
          <w:sz w:val="26"/>
          <w:szCs w:val="26"/>
          <w:lang w:val="vi-VN" w:eastAsia="en-GB"/>
        </w:rPr>
        <w:instrText xml:space="preserve"> ADDIN EN.CITE.DATA </w:instrText>
      </w:r>
      <w:r w:rsidR="008F67FA" w:rsidRPr="00DE6C33">
        <w:rPr>
          <w:rFonts w:ascii="Times New Roman" w:hAnsi="Times New Roman"/>
          <w:color w:val="000000"/>
          <w:sz w:val="26"/>
          <w:szCs w:val="26"/>
          <w:lang w:eastAsia="en-GB"/>
        </w:rPr>
      </w:r>
      <w:r w:rsidR="008F67FA" w:rsidRPr="00DE6C33">
        <w:rPr>
          <w:rFonts w:ascii="Times New Roman" w:hAnsi="Times New Roman"/>
          <w:color w:val="000000"/>
          <w:sz w:val="26"/>
          <w:szCs w:val="26"/>
          <w:lang w:eastAsia="en-GB"/>
        </w:rPr>
        <w:fldChar w:fldCharType="end"/>
      </w:r>
      <w:r w:rsidR="00966B96" w:rsidRPr="00DE6C33">
        <w:rPr>
          <w:rFonts w:ascii="Times New Roman" w:hAnsi="Times New Roman"/>
          <w:color w:val="000000"/>
          <w:sz w:val="26"/>
          <w:szCs w:val="26"/>
          <w:lang w:eastAsia="en-GB"/>
        </w:rPr>
      </w:r>
      <w:r w:rsidR="00966B96" w:rsidRPr="00DE6C33">
        <w:rPr>
          <w:rFonts w:ascii="Times New Roman" w:hAnsi="Times New Roman"/>
          <w:color w:val="000000"/>
          <w:sz w:val="26"/>
          <w:szCs w:val="26"/>
          <w:lang w:eastAsia="en-GB"/>
        </w:rPr>
        <w:fldChar w:fldCharType="end"/>
      </w:r>
      <w:r w:rsidRPr="00DE6C33">
        <w:rPr>
          <w:rFonts w:ascii="Times New Roman" w:hAnsi="Times New Roman"/>
          <w:color w:val="000000"/>
          <w:sz w:val="26"/>
          <w:szCs w:val="26"/>
          <w:lang w:val="vi-VN" w:eastAsia="en-GB"/>
        </w:rPr>
        <w:t xml:space="preserve">và cộng sự (2017), đã ứng dụng kỹ thuật DNA barcode trong việc định danh 5 mẫu lan thuộc loài </w:t>
      </w:r>
      <w:r w:rsidRPr="00DE6C33">
        <w:rPr>
          <w:rFonts w:ascii="Times New Roman" w:hAnsi="Times New Roman"/>
          <w:i/>
          <w:color w:val="000000"/>
          <w:sz w:val="26"/>
          <w:szCs w:val="26"/>
          <w:lang w:val="vi-VN" w:eastAsia="en-GB"/>
        </w:rPr>
        <w:t xml:space="preserve">Dendrobium officinale </w:t>
      </w:r>
      <w:r w:rsidRPr="00DE6C33">
        <w:rPr>
          <w:rFonts w:ascii="Times New Roman" w:hAnsi="Times New Roman"/>
          <w:color w:val="000000"/>
          <w:sz w:val="26"/>
          <w:szCs w:val="26"/>
          <w:lang w:val="vi-VN" w:eastAsia="en-GB"/>
        </w:rPr>
        <w:t xml:space="preserve">và 02 mẫu lan thuộc loài </w:t>
      </w:r>
      <w:r w:rsidRPr="00DE6C33">
        <w:rPr>
          <w:rFonts w:ascii="Times New Roman" w:hAnsi="Times New Roman"/>
          <w:i/>
          <w:color w:val="000000"/>
          <w:sz w:val="26"/>
          <w:szCs w:val="26"/>
          <w:lang w:val="vi-VN" w:eastAsia="en-GB"/>
        </w:rPr>
        <w:t xml:space="preserve">Dendrobium nobile </w:t>
      </w:r>
      <w:r w:rsidRPr="00DE6C33">
        <w:rPr>
          <w:rFonts w:ascii="Times New Roman" w:hAnsi="Times New Roman"/>
          <w:color w:val="000000"/>
          <w:sz w:val="26"/>
          <w:szCs w:val="26"/>
          <w:lang w:val="vi-VN" w:eastAsia="en-GB"/>
        </w:rPr>
        <w:t xml:space="preserve">dựa trên 03 vùng DNA barcode là </w:t>
      </w:r>
      <w:r w:rsidRPr="00DE6C33">
        <w:rPr>
          <w:rFonts w:ascii="Times New Roman" w:hAnsi="Times New Roman"/>
          <w:i/>
          <w:color w:val="000000"/>
          <w:sz w:val="26"/>
          <w:szCs w:val="26"/>
          <w:lang w:val="vi-VN" w:eastAsia="en-GB"/>
        </w:rPr>
        <w:t>rbcL</w:t>
      </w:r>
      <w:r w:rsidRPr="00DE6C33">
        <w:rPr>
          <w:rFonts w:ascii="Times New Roman" w:hAnsi="Times New Roman"/>
          <w:color w:val="000000"/>
          <w:sz w:val="26"/>
          <w:szCs w:val="26"/>
          <w:lang w:val="vi-VN" w:eastAsia="en-GB"/>
        </w:rPr>
        <w:t xml:space="preserve">, </w:t>
      </w:r>
      <w:r w:rsidRPr="00DE6C33">
        <w:rPr>
          <w:rFonts w:ascii="Times New Roman" w:hAnsi="Times New Roman"/>
          <w:i/>
          <w:color w:val="000000"/>
          <w:sz w:val="26"/>
          <w:szCs w:val="26"/>
          <w:lang w:val="vi-VN" w:eastAsia="en-GB"/>
        </w:rPr>
        <w:t>mat</w:t>
      </w:r>
      <w:r w:rsidRPr="00DE6C33">
        <w:rPr>
          <w:rFonts w:ascii="Times New Roman" w:hAnsi="Times New Roman"/>
          <w:iCs/>
          <w:color w:val="000000"/>
          <w:sz w:val="26"/>
          <w:szCs w:val="26"/>
          <w:lang w:val="vi-VN" w:eastAsia="en-GB"/>
        </w:rPr>
        <w:t>K</w:t>
      </w:r>
      <w:r w:rsidRPr="00DE6C33">
        <w:rPr>
          <w:rFonts w:ascii="Times New Roman" w:hAnsi="Times New Roman"/>
          <w:color w:val="000000"/>
          <w:sz w:val="26"/>
          <w:szCs w:val="26"/>
          <w:lang w:val="vi-VN" w:eastAsia="en-GB"/>
        </w:rPr>
        <w:t xml:space="preserve"> và ITS. Kết quả phân tích cho thấy các mẫu DNA được ly trích từ các mẫu lan cho tỷ lệ PCR thành công trên các cặp mồi tương ứng cho từng DNA barcode là 100%. Dựa trên trình tự DNA của 03 vùng </w:t>
      </w:r>
      <w:r w:rsidRPr="00DE6C33">
        <w:rPr>
          <w:rFonts w:ascii="Times New Roman" w:hAnsi="Times New Roman"/>
          <w:i/>
          <w:color w:val="000000"/>
          <w:sz w:val="26"/>
          <w:szCs w:val="26"/>
          <w:lang w:val="vi-VN" w:eastAsia="en-GB"/>
        </w:rPr>
        <w:t>rbc</w:t>
      </w:r>
      <w:r w:rsidRPr="00DE6C33">
        <w:rPr>
          <w:rFonts w:ascii="Times New Roman" w:hAnsi="Times New Roman"/>
          <w:color w:val="000000"/>
          <w:sz w:val="26"/>
          <w:szCs w:val="26"/>
          <w:lang w:val="vi-VN" w:eastAsia="en-GB"/>
        </w:rPr>
        <w:t xml:space="preserve">L, </w:t>
      </w:r>
      <w:r w:rsidRPr="00DE6C33">
        <w:rPr>
          <w:rFonts w:ascii="Times New Roman" w:hAnsi="Times New Roman"/>
          <w:i/>
          <w:color w:val="000000"/>
          <w:sz w:val="26"/>
          <w:szCs w:val="26"/>
          <w:lang w:val="vi-VN" w:eastAsia="en-GB"/>
        </w:rPr>
        <w:t>mat</w:t>
      </w:r>
      <w:r w:rsidRPr="00DE6C33">
        <w:rPr>
          <w:rFonts w:ascii="Times New Roman" w:hAnsi="Times New Roman"/>
          <w:color w:val="000000"/>
          <w:sz w:val="26"/>
          <w:szCs w:val="26"/>
          <w:lang w:val="vi-VN" w:eastAsia="en-GB"/>
        </w:rPr>
        <w:t xml:space="preserve">K và ITS của 07 mẫu lan nghiên cứu có thể phân biệt giữa hai loài </w:t>
      </w:r>
      <w:r w:rsidRPr="00DE6C33">
        <w:rPr>
          <w:rFonts w:ascii="Times New Roman" w:hAnsi="Times New Roman"/>
          <w:i/>
          <w:color w:val="000000"/>
          <w:sz w:val="26"/>
          <w:szCs w:val="26"/>
          <w:lang w:val="vi-VN" w:eastAsia="en-GB"/>
        </w:rPr>
        <w:t xml:space="preserve">Dendrobium officinale </w:t>
      </w:r>
      <w:r w:rsidRPr="00DE6C33">
        <w:rPr>
          <w:rFonts w:ascii="Times New Roman" w:hAnsi="Times New Roman"/>
          <w:color w:val="000000"/>
          <w:sz w:val="26"/>
          <w:szCs w:val="26"/>
          <w:lang w:val="vi-VN" w:eastAsia="en-GB"/>
        </w:rPr>
        <w:t>và</w:t>
      </w:r>
      <w:r w:rsidRPr="00DE6C33">
        <w:rPr>
          <w:rFonts w:ascii="Times New Roman" w:hAnsi="Times New Roman"/>
          <w:i/>
          <w:color w:val="000000"/>
          <w:sz w:val="26"/>
          <w:szCs w:val="26"/>
          <w:lang w:val="vi-VN" w:eastAsia="en-GB"/>
        </w:rPr>
        <w:t xml:space="preserve"> Dendrobium nobile</w:t>
      </w:r>
      <w:r w:rsidRPr="00DE6C33">
        <w:rPr>
          <w:rFonts w:ascii="Times New Roman" w:hAnsi="Times New Roman"/>
          <w:color w:val="000000"/>
          <w:sz w:val="26"/>
          <w:szCs w:val="26"/>
          <w:lang w:val="vi-VN" w:eastAsia="en-GB"/>
        </w:rPr>
        <w:t xml:space="preserve">. Bên cạnh đó kết quả so sánh về sự khác nhau của 03 vùng trình tự này của 07 mẫu lan có mức độ khác nhau từ thấp tới cao là </w:t>
      </w:r>
      <w:r w:rsidRPr="00DE6C33">
        <w:rPr>
          <w:rFonts w:ascii="Times New Roman" w:hAnsi="Times New Roman"/>
          <w:i/>
          <w:color w:val="000000"/>
          <w:sz w:val="26"/>
          <w:szCs w:val="26"/>
          <w:lang w:val="vi-VN" w:eastAsia="en-GB"/>
        </w:rPr>
        <w:t>rbc</w:t>
      </w:r>
      <w:r w:rsidRPr="00DE6C33">
        <w:rPr>
          <w:rFonts w:ascii="Times New Roman" w:hAnsi="Times New Roman"/>
          <w:color w:val="000000"/>
          <w:sz w:val="26"/>
          <w:szCs w:val="26"/>
          <w:lang w:val="vi-VN" w:eastAsia="en-GB"/>
        </w:rPr>
        <w:t>L&lt;</w:t>
      </w:r>
      <w:r w:rsidRPr="00DE6C33">
        <w:rPr>
          <w:rFonts w:ascii="Times New Roman" w:hAnsi="Times New Roman"/>
          <w:i/>
          <w:color w:val="000000"/>
          <w:sz w:val="26"/>
          <w:szCs w:val="26"/>
          <w:lang w:val="vi-VN" w:eastAsia="en-GB"/>
        </w:rPr>
        <w:t>mat</w:t>
      </w:r>
      <w:r w:rsidRPr="00DE6C33">
        <w:rPr>
          <w:rFonts w:ascii="Times New Roman" w:hAnsi="Times New Roman"/>
          <w:color w:val="000000"/>
          <w:sz w:val="26"/>
          <w:szCs w:val="26"/>
          <w:lang w:val="vi-VN" w:eastAsia="en-GB"/>
        </w:rPr>
        <w:t xml:space="preserve">K&lt;ITS. Ngoài ra, khi so sánh và phân tích trình tự DNA của vùng </w:t>
      </w:r>
      <w:r w:rsidRPr="00DE6C33">
        <w:rPr>
          <w:rFonts w:ascii="Times New Roman" w:hAnsi="Times New Roman"/>
          <w:i/>
          <w:color w:val="000000"/>
          <w:sz w:val="26"/>
          <w:szCs w:val="26"/>
          <w:lang w:val="vi-VN" w:eastAsia="en-GB"/>
        </w:rPr>
        <w:t>rbc</w:t>
      </w:r>
      <w:r w:rsidRPr="00DE6C33">
        <w:rPr>
          <w:rFonts w:ascii="Times New Roman" w:hAnsi="Times New Roman"/>
          <w:color w:val="000000"/>
          <w:sz w:val="26"/>
          <w:szCs w:val="26"/>
          <w:lang w:val="vi-VN" w:eastAsia="en-GB"/>
        </w:rPr>
        <w:t xml:space="preserve">L, </w:t>
      </w:r>
      <w:r w:rsidRPr="00DE6C33">
        <w:rPr>
          <w:rFonts w:ascii="Times New Roman" w:hAnsi="Times New Roman"/>
          <w:i/>
          <w:color w:val="000000"/>
          <w:sz w:val="26"/>
          <w:szCs w:val="26"/>
          <w:lang w:val="vi-VN" w:eastAsia="en-GB"/>
        </w:rPr>
        <w:t>mat</w:t>
      </w:r>
      <w:r w:rsidRPr="00DE6C33">
        <w:rPr>
          <w:rFonts w:ascii="Times New Roman" w:hAnsi="Times New Roman"/>
          <w:color w:val="000000"/>
          <w:sz w:val="26"/>
          <w:szCs w:val="26"/>
          <w:lang w:val="vi-VN" w:eastAsia="en-GB"/>
        </w:rPr>
        <w:t>K, ITS của 2 loài này với các trình tự tương ứng của các loài có quan hệ gần trên cơ sở dữ liệu NCBI cho thấy vùng ITS có thể sử dụng hiệu quả trong việc phân biệt hai loài này và loài gần.</w:t>
      </w:r>
    </w:p>
    <w:p w:rsidR="00C90648" w:rsidRPr="00DE6C33" w:rsidRDefault="00C90648" w:rsidP="00805174">
      <w:pPr>
        <w:spacing w:after="0" w:line="360" w:lineRule="auto"/>
        <w:ind w:firstLine="720"/>
        <w:jc w:val="both"/>
        <w:rPr>
          <w:rFonts w:ascii="Times New Roman" w:hAnsi="Times New Roman"/>
          <w:color w:val="000000"/>
          <w:sz w:val="26"/>
          <w:szCs w:val="26"/>
          <w:lang w:val="vi-VN" w:eastAsia="en-GB"/>
        </w:rPr>
      </w:pPr>
      <w:r w:rsidRPr="00DE6C33">
        <w:rPr>
          <w:rFonts w:ascii="Times New Roman" w:hAnsi="Times New Roman"/>
          <w:color w:val="000000"/>
          <w:sz w:val="26"/>
          <w:szCs w:val="26"/>
          <w:lang w:val="vi-VN" w:eastAsia="en-GB"/>
        </w:rPr>
        <w:t xml:space="preserve">Huỳnh Hữu Đức </w:t>
      </w:r>
      <w:r w:rsidR="00795544" w:rsidRPr="00DE6C33">
        <w:rPr>
          <w:rFonts w:ascii="Times New Roman" w:hAnsi="Times New Roman"/>
          <w:color w:val="000000"/>
          <w:sz w:val="26"/>
          <w:szCs w:val="26"/>
          <w:lang w:eastAsia="en-GB"/>
        </w:rPr>
        <w:fldChar w:fldCharType="begin">
          <w:fldData xml:space="preserve">PEVuZE5vdGU+PENpdGUgRXhjbHVkZUF1dGg9IjEiIEV4Y2x1ZGVZZWFyPSIxIj48QXV0aG9yPkh1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</w:fldData>
        </w:fldChar>
      </w:r>
      <w:r w:rsidR="00795544" w:rsidRPr="00DE6C33">
        <w:rPr>
          <w:rFonts w:ascii="Times New Roman" w:hAnsi="Times New Roman"/>
          <w:color w:val="000000"/>
          <w:sz w:val="26"/>
          <w:szCs w:val="26"/>
          <w:lang w:val="vi-VN" w:eastAsia="en-GB"/>
        </w:rPr>
        <w:instrText xml:space="preserve"> ADDIN EN.CITE </w:instrText>
      </w:r>
      <w:r w:rsidR="00795544" w:rsidRPr="00DE6C33">
        <w:rPr>
          <w:rFonts w:ascii="Times New Roman" w:hAnsi="Times New Roman"/>
          <w:color w:val="000000"/>
          <w:sz w:val="26"/>
          <w:szCs w:val="26"/>
          <w:lang w:eastAsia="en-GB"/>
        </w:rPr>
        <w:fldChar w:fldCharType="begin">
          <w:fldData xml:space="preserve">PEVuZE5vdGU+PENpdGUgRXhjbHVkZUF1dGg9IjEiIEV4Y2x1ZGVZZWFyPSIxIj48QXV0aG9yPkh1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</w:fldData>
        </w:fldChar>
      </w:r>
      <w:r w:rsidR="00795544" w:rsidRPr="00DE6C33">
        <w:rPr>
          <w:rFonts w:ascii="Times New Roman" w:hAnsi="Times New Roman"/>
          <w:color w:val="000000"/>
          <w:sz w:val="26"/>
          <w:szCs w:val="26"/>
          <w:lang w:val="vi-VN" w:eastAsia="en-GB"/>
        </w:rPr>
        <w:instrText xml:space="preserve"> ADDIN EN.CITE.DATA </w:instrText>
      </w:r>
      <w:r w:rsidR="00795544" w:rsidRPr="00DE6C33">
        <w:rPr>
          <w:rFonts w:ascii="Times New Roman" w:hAnsi="Times New Roman"/>
          <w:color w:val="000000"/>
          <w:sz w:val="26"/>
          <w:szCs w:val="26"/>
          <w:lang w:eastAsia="en-GB"/>
        </w:rPr>
      </w:r>
      <w:r w:rsidR="00795544" w:rsidRPr="00DE6C33">
        <w:rPr>
          <w:rFonts w:ascii="Times New Roman" w:hAnsi="Times New Roman"/>
          <w:color w:val="000000"/>
          <w:sz w:val="26"/>
          <w:szCs w:val="26"/>
          <w:lang w:eastAsia="en-GB"/>
        </w:rPr>
        <w:fldChar w:fldCharType="end"/>
      </w:r>
      <w:r w:rsidR="00795544" w:rsidRPr="00DE6C33">
        <w:rPr>
          <w:rFonts w:ascii="Times New Roman" w:hAnsi="Times New Roman"/>
          <w:color w:val="000000"/>
          <w:sz w:val="26"/>
          <w:szCs w:val="26"/>
          <w:lang w:eastAsia="en-GB"/>
        </w:rPr>
      </w:r>
      <w:r w:rsidR="00795544" w:rsidRPr="00DE6C33">
        <w:rPr>
          <w:rFonts w:ascii="Times New Roman" w:hAnsi="Times New Roman"/>
          <w:color w:val="000000"/>
          <w:sz w:val="26"/>
          <w:szCs w:val="26"/>
          <w:lang w:eastAsia="en-GB"/>
        </w:rPr>
        <w:fldChar w:fldCharType="end"/>
      </w:r>
      <w:r w:rsidRPr="00DE6C33">
        <w:rPr>
          <w:rFonts w:ascii="Times New Roman" w:hAnsi="Times New Roman"/>
          <w:color w:val="000000"/>
          <w:sz w:val="26"/>
          <w:szCs w:val="26"/>
          <w:lang w:val="vi-VN" w:eastAsia="en-GB"/>
        </w:rPr>
        <w:t xml:space="preserve">và cộng sự (2019) đã sử dụng kỹ thuật DNA barcode để đánh giá mối quan hệ di truyền và định danh 06 mẫu giống lan thuộc chi </w:t>
      </w:r>
      <w:r w:rsidRPr="00DE6C33">
        <w:rPr>
          <w:rFonts w:ascii="Times New Roman" w:hAnsi="Times New Roman"/>
          <w:i/>
          <w:color w:val="000000"/>
          <w:sz w:val="26"/>
          <w:szCs w:val="26"/>
          <w:lang w:val="vi-VN"/>
        </w:rPr>
        <w:t xml:space="preserve">Anoectochillus </w:t>
      </w:r>
      <w:r w:rsidRPr="00DE6C33">
        <w:rPr>
          <w:rFonts w:ascii="Times New Roman" w:hAnsi="Times New Roman"/>
          <w:color w:val="000000"/>
          <w:sz w:val="26"/>
          <w:szCs w:val="26"/>
          <w:lang w:val="vi-VN"/>
        </w:rPr>
        <w:t xml:space="preserve">và </w:t>
      </w:r>
      <w:r w:rsidRPr="00DE6C33">
        <w:rPr>
          <w:rFonts w:ascii="Times New Roman" w:hAnsi="Times New Roman"/>
          <w:i/>
          <w:color w:val="000000"/>
          <w:sz w:val="26"/>
          <w:szCs w:val="26"/>
          <w:lang w:val="vi-VN"/>
        </w:rPr>
        <w:lastRenderedPageBreak/>
        <w:t>Ludisia</w:t>
      </w:r>
      <w:r w:rsidRPr="00DE6C33">
        <w:rPr>
          <w:rFonts w:ascii="Times New Roman" w:hAnsi="Times New Roman"/>
          <w:i/>
          <w:color w:val="000000"/>
          <w:sz w:val="26"/>
          <w:szCs w:val="26"/>
          <w:lang w:val="vi-VN" w:eastAsia="en-GB"/>
        </w:rPr>
        <w:t xml:space="preserve"> </w:t>
      </w:r>
      <w:r w:rsidRPr="00DE6C33">
        <w:rPr>
          <w:rFonts w:ascii="Times New Roman" w:hAnsi="Times New Roman"/>
          <w:color w:val="000000"/>
          <w:sz w:val="26"/>
          <w:szCs w:val="26"/>
          <w:lang w:val="vi-VN" w:eastAsia="en-GB"/>
        </w:rPr>
        <w:t xml:space="preserve">dựa trên các vùng gen trong lục lạp và trong nhân như </w:t>
      </w:r>
      <w:r w:rsidRPr="00DE6C33">
        <w:rPr>
          <w:rFonts w:ascii="Times New Roman" w:hAnsi="Times New Roman"/>
          <w:i/>
          <w:color w:val="000000"/>
          <w:sz w:val="26"/>
          <w:szCs w:val="26"/>
          <w:lang w:val="vi-VN" w:eastAsia="en-GB"/>
        </w:rPr>
        <w:t>rbcL</w:t>
      </w:r>
      <w:r w:rsidRPr="00DE6C33">
        <w:rPr>
          <w:rFonts w:ascii="Times New Roman" w:hAnsi="Times New Roman"/>
          <w:color w:val="000000"/>
          <w:sz w:val="26"/>
          <w:szCs w:val="26"/>
          <w:lang w:val="vi-VN" w:eastAsia="en-GB"/>
        </w:rPr>
        <w:t xml:space="preserve">, </w:t>
      </w:r>
      <w:r w:rsidRPr="00DE6C33">
        <w:rPr>
          <w:rFonts w:ascii="Times New Roman" w:hAnsi="Times New Roman"/>
          <w:i/>
          <w:color w:val="000000"/>
          <w:sz w:val="26"/>
          <w:szCs w:val="26"/>
          <w:lang w:val="vi-VN" w:eastAsia="en-GB"/>
        </w:rPr>
        <w:t>matK</w:t>
      </w:r>
      <w:r w:rsidRPr="00DE6C33">
        <w:rPr>
          <w:rFonts w:ascii="Times New Roman" w:hAnsi="Times New Roman"/>
          <w:color w:val="000000"/>
          <w:sz w:val="26"/>
          <w:szCs w:val="26"/>
          <w:lang w:val="vi-VN" w:eastAsia="en-GB"/>
        </w:rPr>
        <w:t xml:space="preserve">, </w:t>
      </w:r>
      <w:r w:rsidRPr="00DE6C33">
        <w:rPr>
          <w:rFonts w:ascii="Times New Roman" w:hAnsi="Times New Roman"/>
          <w:i/>
          <w:color w:val="000000"/>
          <w:sz w:val="26"/>
          <w:szCs w:val="26"/>
          <w:lang w:val="vi-VN" w:eastAsia="en-GB"/>
        </w:rPr>
        <w:t>rpo</w:t>
      </w:r>
      <w:r w:rsidRPr="00DE6C33">
        <w:rPr>
          <w:rFonts w:ascii="Times New Roman" w:hAnsi="Times New Roman"/>
          <w:color w:val="000000"/>
          <w:sz w:val="26"/>
          <w:szCs w:val="26"/>
          <w:lang w:val="vi-VN" w:eastAsia="en-GB"/>
        </w:rPr>
        <w:t xml:space="preserve">B1, </w:t>
      </w:r>
      <w:r w:rsidRPr="00DE6C33">
        <w:rPr>
          <w:rFonts w:ascii="Times New Roman" w:hAnsi="Times New Roman"/>
          <w:i/>
          <w:color w:val="000000"/>
          <w:sz w:val="26"/>
          <w:szCs w:val="26"/>
          <w:lang w:val="vi-VN" w:eastAsia="en-GB"/>
        </w:rPr>
        <w:t>rpo</w:t>
      </w:r>
      <w:r w:rsidRPr="00DE6C33">
        <w:rPr>
          <w:rFonts w:ascii="Times New Roman" w:hAnsi="Times New Roman"/>
          <w:color w:val="000000"/>
          <w:sz w:val="26"/>
          <w:szCs w:val="26"/>
          <w:lang w:val="vi-VN" w:eastAsia="en-GB"/>
        </w:rPr>
        <w:t xml:space="preserve">B2, </w:t>
      </w:r>
      <w:r w:rsidRPr="00DE6C33">
        <w:rPr>
          <w:rFonts w:ascii="Times New Roman" w:hAnsi="Times New Roman"/>
          <w:i/>
          <w:color w:val="000000"/>
          <w:sz w:val="26"/>
          <w:szCs w:val="26"/>
          <w:lang w:val="vi-VN" w:eastAsia="en-GB"/>
        </w:rPr>
        <w:t>rpo</w:t>
      </w:r>
      <w:r w:rsidRPr="00DE6C33">
        <w:rPr>
          <w:rFonts w:ascii="Times New Roman" w:hAnsi="Times New Roman"/>
          <w:color w:val="000000"/>
          <w:sz w:val="26"/>
          <w:szCs w:val="26"/>
          <w:lang w:val="vi-VN" w:eastAsia="en-GB"/>
        </w:rPr>
        <w:t xml:space="preserve">C1, </w:t>
      </w:r>
      <w:r w:rsidRPr="00DE6C33">
        <w:rPr>
          <w:rFonts w:ascii="Times New Roman" w:hAnsi="Times New Roman"/>
          <w:i/>
          <w:color w:val="000000"/>
          <w:sz w:val="26"/>
          <w:szCs w:val="26"/>
          <w:lang w:val="vi-VN" w:eastAsia="en-GB"/>
        </w:rPr>
        <w:t>rpo</w:t>
      </w:r>
      <w:r w:rsidRPr="00DE6C33">
        <w:rPr>
          <w:rFonts w:ascii="Times New Roman" w:hAnsi="Times New Roman"/>
          <w:color w:val="000000"/>
          <w:sz w:val="26"/>
          <w:szCs w:val="26"/>
          <w:lang w:val="vi-VN" w:eastAsia="en-GB"/>
        </w:rPr>
        <w:t xml:space="preserve">C2, ITS1, ITS2, ITS. Kết quả phân tích DNA của các mẫu giống cho tỷ lệ khuếch đại thành công từ 50-100% cho các DNA barcode khác nhau. Kết quả phân tích mối quan hệ di truyền giữa các giống dựa trên trình tự DNA của một số vùng DNA barcode như </w:t>
      </w:r>
      <w:r w:rsidRPr="00DE6C33">
        <w:rPr>
          <w:rFonts w:ascii="Times New Roman" w:hAnsi="Times New Roman"/>
          <w:i/>
          <w:color w:val="000000"/>
          <w:sz w:val="26"/>
          <w:szCs w:val="26"/>
          <w:lang w:val="vi-VN" w:eastAsia="en-GB"/>
        </w:rPr>
        <w:t>rbc</w:t>
      </w:r>
      <w:r w:rsidRPr="00DE6C33">
        <w:rPr>
          <w:rFonts w:ascii="Times New Roman" w:hAnsi="Times New Roman"/>
          <w:iCs/>
          <w:color w:val="000000"/>
          <w:sz w:val="26"/>
          <w:szCs w:val="26"/>
          <w:lang w:val="vi-VN" w:eastAsia="en-GB"/>
        </w:rPr>
        <w:t>L</w:t>
      </w:r>
      <w:r w:rsidRPr="00DE6C33">
        <w:rPr>
          <w:rFonts w:ascii="Times New Roman" w:hAnsi="Times New Roman"/>
          <w:color w:val="000000"/>
          <w:sz w:val="26"/>
          <w:szCs w:val="26"/>
          <w:lang w:val="vi-VN" w:eastAsia="en-GB"/>
        </w:rPr>
        <w:t xml:space="preserve">, </w:t>
      </w:r>
      <w:r w:rsidRPr="00DE6C33">
        <w:rPr>
          <w:rFonts w:ascii="Times New Roman" w:hAnsi="Times New Roman"/>
          <w:i/>
          <w:color w:val="000000"/>
          <w:sz w:val="26"/>
          <w:szCs w:val="26"/>
          <w:lang w:val="vi-VN" w:eastAsia="en-GB"/>
        </w:rPr>
        <w:t>mat</w:t>
      </w:r>
      <w:r w:rsidRPr="00DE6C33">
        <w:rPr>
          <w:rFonts w:ascii="Times New Roman" w:hAnsi="Times New Roman"/>
          <w:iCs/>
          <w:color w:val="000000"/>
          <w:sz w:val="26"/>
          <w:szCs w:val="26"/>
          <w:lang w:val="vi-VN" w:eastAsia="en-GB"/>
        </w:rPr>
        <w:t>K</w:t>
      </w:r>
      <w:r w:rsidRPr="00DE6C33">
        <w:rPr>
          <w:rFonts w:ascii="Times New Roman" w:hAnsi="Times New Roman"/>
          <w:color w:val="000000"/>
          <w:sz w:val="26"/>
          <w:szCs w:val="26"/>
          <w:lang w:val="vi-VN" w:eastAsia="en-GB"/>
        </w:rPr>
        <w:t xml:space="preserve">, </w:t>
      </w:r>
      <w:r w:rsidRPr="00DE6C33">
        <w:rPr>
          <w:rFonts w:ascii="Times New Roman" w:hAnsi="Times New Roman"/>
          <w:iCs/>
          <w:color w:val="000000"/>
          <w:sz w:val="26"/>
          <w:szCs w:val="26"/>
          <w:lang w:val="vi-VN" w:eastAsia="en-GB"/>
        </w:rPr>
        <w:t>ITS</w:t>
      </w:r>
      <w:r w:rsidRPr="00DE6C33">
        <w:rPr>
          <w:rFonts w:ascii="Times New Roman" w:hAnsi="Times New Roman"/>
          <w:color w:val="000000"/>
          <w:sz w:val="26"/>
          <w:szCs w:val="26"/>
          <w:lang w:val="vi-VN" w:eastAsia="en-GB"/>
        </w:rPr>
        <w:t xml:space="preserve"> cho thấy có sự khác biệt giữa các loài gần nhau. </w:t>
      </w:r>
    </w:p>
    <w:p w:rsidR="00C90648" w:rsidRPr="00DE6C33" w:rsidRDefault="00C90648" w:rsidP="00805174">
      <w:pPr>
        <w:spacing w:after="0" w:line="360" w:lineRule="auto"/>
        <w:ind w:firstLine="720"/>
        <w:jc w:val="both"/>
        <w:rPr>
          <w:rFonts w:ascii="Times New Roman" w:hAnsi="Times New Roman"/>
          <w:color w:val="000000"/>
          <w:sz w:val="26"/>
          <w:szCs w:val="26"/>
          <w:lang w:val="vi-VN" w:eastAsia="en-GB"/>
        </w:rPr>
      </w:pPr>
      <w:r w:rsidRPr="00DE6C33">
        <w:rPr>
          <w:rFonts w:ascii="Times New Roman" w:hAnsi="Times New Roman"/>
          <w:color w:val="000000"/>
          <w:sz w:val="26"/>
          <w:szCs w:val="26"/>
          <w:lang w:val="vi-VN" w:eastAsia="en-GB"/>
        </w:rPr>
        <w:t xml:space="preserve">Huỳnh Hữu Đức </w:t>
      </w:r>
      <w:r w:rsidR="00966B96" w:rsidRPr="00DE6C33">
        <w:rPr>
          <w:rFonts w:ascii="Times New Roman" w:hAnsi="Times New Roman"/>
          <w:color w:val="000000"/>
          <w:sz w:val="26"/>
          <w:szCs w:val="26"/>
          <w:lang w:eastAsia="en-GB"/>
        </w:rPr>
        <w:fldChar w:fldCharType="begin">
          <w:fldData xml:space="preserve">PEVuZE5vdGU+PENpdGUgRXhjbHVkZUF1dGg9IjEiIEV4Y2x1ZGVZZWFyPSIxIj48QXV0aG9yPkh1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==
</w:fldData>
        </w:fldChar>
      </w:r>
      <w:r w:rsidR="008F67FA" w:rsidRPr="00DE6C33">
        <w:rPr>
          <w:rFonts w:ascii="Times New Roman" w:hAnsi="Times New Roman"/>
          <w:color w:val="000000"/>
          <w:sz w:val="26"/>
          <w:szCs w:val="26"/>
          <w:lang w:val="vi-VN" w:eastAsia="en-GB"/>
        </w:rPr>
        <w:instrText xml:space="preserve"> ADDIN EN.CITE </w:instrText>
      </w:r>
      <w:r w:rsidR="008F67FA" w:rsidRPr="00DE6C33">
        <w:rPr>
          <w:rFonts w:ascii="Times New Roman" w:hAnsi="Times New Roman"/>
          <w:color w:val="000000"/>
          <w:sz w:val="26"/>
          <w:szCs w:val="26"/>
          <w:lang w:eastAsia="en-GB"/>
        </w:rPr>
        <w:fldChar w:fldCharType="begin">
          <w:fldData xml:space="preserve">PEVuZE5vdGU+PENpdGUgRXhjbHVkZUF1dGg9IjEiIEV4Y2x1ZGVZZWFyPSIxIj48QXV0aG9yPkh1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==
</w:fldData>
        </w:fldChar>
      </w:r>
      <w:r w:rsidR="008F67FA" w:rsidRPr="00DE6C33">
        <w:rPr>
          <w:rFonts w:ascii="Times New Roman" w:hAnsi="Times New Roman"/>
          <w:color w:val="000000"/>
          <w:sz w:val="26"/>
          <w:szCs w:val="26"/>
          <w:lang w:val="vi-VN" w:eastAsia="en-GB"/>
        </w:rPr>
        <w:instrText xml:space="preserve"> ADDIN EN.CITE.DATA </w:instrText>
      </w:r>
      <w:r w:rsidR="008F67FA" w:rsidRPr="00DE6C33">
        <w:rPr>
          <w:rFonts w:ascii="Times New Roman" w:hAnsi="Times New Roman"/>
          <w:color w:val="000000"/>
          <w:sz w:val="26"/>
          <w:szCs w:val="26"/>
          <w:lang w:eastAsia="en-GB"/>
        </w:rPr>
      </w:r>
      <w:r w:rsidR="008F67FA" w:rsidRPr="00DE6C33">
        <w:rPr>
          <w:rFonts w:ascii="Times New Roman" w:hAnsi="Times New Roman"/>
          <w:color w:val="000000"/>
          <w:sz w:val="26"/>
          <w:szCs w:val="26"/>
          <w:lang w:eastAsia="en-GB"/>
        </w:rPr>
        <w:fldChar w:fldCharType="end"/>
      </w:r>
      <w:r w:rsidR="00966B96" w:rsidRPr="00DE6C33">
        <w:rPr>
          <w:rFonts w:ascii="Times New Roman" w:hAnsi="Times New Roman"/>
          <w:color w:val="000000"/>
          <w:sz w:val="26"/>
          <w:szCs w:val="26"/>
          <w:lang w:eastAsia="en-GB"/>
        </w:rPr>
      </w:r>
      <w:r w:rsidR="00966B96" w:rsidRPr="00DE6C33">
        <w:rPr>
          <w:rFonts w:ascii="Times New Roman" w:hAnsi="Times New Roman"/>
          <w:color w:val="000000"/>
          <w:sz w:val="26"/>
          <w:szCs w:val="26"/>
          <w:lang w:eastAsia="en-GB"/>
        </w:rPr>
        <w:fldChar w:fldCharType="end"/>
      </w:r>
      <w:r w:rsidRPr="00DE6C33">
        <w:rPr>
          <w:rFonts w:ascii="Times New Roman" w:hAnsi="Times New Roman"/>
          <w:color w:val="000000"/>
          <w:sz w:val="26"/>
          <w:szCs w:val="26"/>
          <w:lang w:val="vi-VN" w:eastAsia="en-GB"/>
        </w:rPr>
        <w:t xml:space="preserve">và cộng sự (2018) đã </w:t>
      </w:r>
      <w:r w:rsidRPr="00DE6C33">
        <w:rPr>
          <w:rFonts w:ascii="Times New Roman" w:hAnsi="Times New Roman"/>
          <w:color w:val="000000"/>
          <w:sz w:val="26"/>
          <w:szCs w:val="26"/>
          <w:lang w:val="vi-VN"/>
        </w:rPr>
        <w:t xml:space="preserve">sử dụng chỉ thị phân tử DNA barcode nhằm phân tích và đánh giá mối quan hệ di truyền của 24 mẫu giống Đinh lăng dựa trên 3 vùng </w:t>
      </w:r>
      <w:r w:rsidRPr="00DE6C33">
        <w:rPr>
          <w:rFonts w:ascii="Times New Roman" w:hAnsi="Times New Roman"/>
          <w:i/>
          <w:color w:val="000000"/>
          <w:sz w:val="26"/>
          <w:szCs w:val="26"/>
          <w:lang w:val="vi-VN"/>
        </w:rPr>
        <w:t>mat</w:t>
      </w:r>
      <w:r w:rsidRPr="00DE6C33">
        <w:rPr>
          <w:rFonts w:ascii="Times New Roman" w:hAnsi="Times New Roman"/>
          <w:color w:val="000000"/>
          <w:sz w:val="26"/>
          <w:szCs w:val="26"/>
          <w:lang w:val="vi-VN"/>
        </w:rPr>
        <w:t xml:space="preserve">K, </w:t>
      </w:r>
      <w:r w:rsidRPr="00DE6C33">
        <w:rPr>
          <w:rFonts w:ascii="Times New Roman" w:hAnsi="Times New Roman"/>
          <w:i/>
          <w:color w:val="000000"/>
          <w:sz w:val="26"/>
          <w:szCs w:val="26"/>
          <w:lang w:val="vi-VN"/>
        </w:rPr>
        <w:t>rbc</w:t>
      </w:r>
      <w:r w:rsidRPr="00DE6C33">
        <w:rPr>
          <w:rFonts w:ascii="Times New Roman" w:hAnsi="Times New Roman"/>
          <w:color w:val="000000"/>
          <w:sz w:val="26"/>
          <w:szCs w:val="26"/>
          <w:lang w:val="vi-VN"/>
        </w:rPr>
        <w:t xml:space="preserve">L và ITS với các cặp primer chuyên biệt. Kết quả phân tích khả năng khuếch đại các vùng DNA barcode của các mẫu giống Đinh lăng cho thấy có sự khác nhau về khả năng khuếch đại thành công giữa các mẫu giống Đinh lăng cũng như giữa các vùng trình tự, cụ thể </w:t>
      </w:r>
      <w:r w:rsidRPr="00DE6C33">
        <w:rPr>
          <w:rFonts w:ascii="Times New Roman" w:hAnsi="Times New Roman"/>
          <w:i/>
          <w:color w:val="000000"/>
          <w:sz w:val="26"/>
          <w:szCs w:val="26"/>
          <w:lang w:val="vi-VN"/>
        </w:rPr>
        <w:t>rbc</w:t>
      </w:r>
      <w:r w:rsidRPr="00DE6C33">
        <w:rPr>
          <w:rFonts w:ascii="Times New Roman" w:hAnsi="Times New Roman"/>
          <w:color w:val="000000"/>
          <w:sz w:val="26"/>
          <w:szCs w:val="26"/>
          <w:lang w:val="vi-VN"/>
        </w:rPr>
        <w:t xml:space="preserve">L (62,5%), </w:t>
      </w:r>
      <w:r w:rsidRPr="00DE6C33">
        <w:rPr>
          <w:rFonts w:ascii="Times New Roman" w:hAnsi="Times New Roman"/>
          <w:i/>
          <w:color w:val="000000"/>
          <w:sz w:val="26"/>
          <w:szCs w:val="26"/>
          <w:lang w:val="vi-VN"/>
        </w:rPr>
        <w:t>mat</w:t>
      </w:r>
      <w:r w:rsidRPr="00DE6C33">
        <w:rPr>
          <w:rFonts w:ascii="Times New Roman" w:hAnsi="Times New Roman"/>
          <w:color w:val="000000"/>
          <w:sz w:val="26"/>
          <w:szCs w:val="26"/>
          <w:lang w:val="vi-VN"/>
        </w:rPr>
        <w:t>K (37,5%),  ITS2 (70,8%), ITS1 (66</w:t>
      </w:r>
      <w:r w:rsidR="00576A60" w:rsidRPr="00DE6C33">
        <w:rPr>
          <w:rFonts w:ascii="Times New Roman" w:hAnsi="Times New Roman"/>
          <w:color w:val="000000"/>
          <w:sz w:val="26"/>
          <w:szCs w:val="26"/>
          <w:lang w:val="vi-VN"/>
        </w:rPr>
        <w:t>,</w:t>
      </w:r>
      <w:r w:rsidRPr="00DE6C33">
        <w:rPr>
          <w:rFonts w:ascii="Times New Roman" w:hAnsi="Times New Roman"/>
          <w:color w:val="000000"/>
          <w:sz w:val="26"/>
          <w:szCs w:val="26"/>
          <w:lang w:val="vi-VN"/>
        </w:rPr>
        <w:t>7%) và ITS (a) (70,8%), ITS (b, c) (45</w:t>
      </w:r>
      <w:r w:rsidR="0095026A" w:rsidRPr="00DE6C33">
        <w:rPr>
          <w:rFonts w:ascii="Times New Roman" w:hAnsi="Times New Roman"/>
          <w:color w:val="000000"/>
          <w:sz w:val="26"/>
          <w:szCs w:val="26"/>
          <w:lang w:val="vi-VN"/>
        </w:rPr>
        <w:t>,</w:t>
      </w:r>
      <w:r w:rsidRPr="00DE6C33">
        <w:rPr>
          <w:rFonts w:ascii="Times New Roman" w:hAnsi="Times New Roman"/>
          <w:color w:val="000000"/>
          <w:sz w:val="26"/>
          <w:szCs w:val="26"/>
          <w:lang w:val="vi-VN"/>
        </w:rPr>
        <w:t>8%). Kết quả phân tích trình tự DNA của vùng ITS từ 7 mẫu giống Đinh lăng cho thấy có 729/740 vị trí bảo tồn và 11/740 vị trí biến đổi. Kết quả phân tích cây phát sinh loài cho thấy các loài Đinh lăng có thể phân tách nhau, trong đó đinh lăng lá tròn, đinh lăng khác cùng một nhóm được phân vào một nhóm còn đinh lăng lá nhỏ, lá ráng và lá rí thuộc nhóm còn lại và có sự khác biệt thấp giữa các loài trong cùng một nhóm.</w:t>
      </w:r>
    </w:p>
    <w:p w:rsidR="00C90648" w:rsidRPr="00DE6C33" w:rsidRDefault="00C90648" w:rsidP="00805174">
      <w:pPr>
        <w:pStyle w:val="Style1"/>
        <w:numPr>
          <w:ilvl w:val="0"/>
          <w:numId w:val="0"/>
        </w:numPr>
        <w:spacing w:before="0" w:after="0" w:line="360" w:lineRule="auto"/>
        <w:ind w:firstLine="720"/>
        <w:rPr>
          <w:b w:val="0"/>
          <w:sz w:val="26"/>
          <w:szCs w:val="26"/>
          <w:lang w:val="vi-VN"/>
        </w:rPr>
      </w:pPr>
      <w:r w:rsidRPr="00DE6C33">
        <w:rPr>
          <w:b w:val="0"/>
          <w:sz w:val="26"/>
          <w:szCs w:val="26"/>
          <w:lang w:val="vi-VN"/>
        </w:rPr>
        <w:t xml:space="preserve">Tại Việt Nam, nhóm nghiên cứu của Trần Hoàng Dũng đã tiến hành nghiên cứu dựa trên DNA mã vạch trên các đối tượng khác nhau như </w:t>
      </w:r>
      <w:r w:rsidRPr="00DE6C33">
        <w:rPr>
          <w:b w:val="0"/>
          <w:i/>
          <w:sz w:val="26"/>
          <w:szCs w:val="26"/>
          <w:lang w:val="vi-VN"/>
        </w:rPr>
        <w:t>Dioscorea</w:t>
      </w:r>
      <w:r w:rsidRPr="00DE6C33">
        <w:rPr>
          <w:b w:val="0"/>
          <w:sz w:val="26"/>
          <w:szCs w:val="26"/>
          <w:lang w:val="vi-VN"/>
        </w:rPr>
        <w:t xml:space="preserve"> </w:t>
      </w:r>
      <w:r w:rsidRPr="00DE6C33">
        <w:rPr>
          <w:b w:val="0"/>
          <w:sz w:val="26"/>
          <w:szCs w:val="26"/>
          <w:lang w:val="vi-VN"/>
        </w:rPr>
        <w:fldChar w:fldCharType="begin">
          <w:fldData xml:space="preserve">PEVuZE5vdGU+PENpdGU+PEF1dGhvcj5UcuG6p24gSG/DoG5nIETFqW5nPC9BdXRob3I+PFllYXI+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</w:fldData>
        </w:fldChar>
      </w:r>
      <w:r w:rsidRPr="00DE6C33">
        <w:rPr>
          <w:b w:val="0"/>
          <w:sz w:val="26"/>
          <w:szCs w:val="26"/>
          <w:lang w:val="vi-VN"/>
        </w:rPr>
        <w:instrText xml:space="preserve"> ADDIN EN.CITE </w:instrText>
      </w:r>
      <w:r w:rsidRPr="00DE6C33">
        <w:rPr>
          <w:b w:val="0"/>
          <w:sz w:val="26"/>
          <w:szCs w:val="26"/>
          <w:lang w:val="vi-VN"/>
        </w:rPr>
        <w:fldChar w:fldCharType="begin">
          <w:fldData xml:space="preserve">PEVuZE5vdGU+PENpdGU+PEF1dGhvcj5UcuG6p24gSG/DoG5nIETFqW5nPC9BdXRob3I+PFllYXI+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</w:fldData>
        </w:fldChar>
      </w:r>
      <w:r w:rsidRPr="00DE6C33">
        <w:rPr>
          <w:b w:val="0"/>
          <w:sz w:val="26"/>
          <w:szCs w:val="26"/>
          <w:lang w:val="vi-VN"/>
        </w:rPr>
        <w:instrText xml:space="preserve"> ADDIN EN.CITE.DATA </w:instrText>
      </w:r>
      <w:r w:rsidRPr="00DE6C33">
        <w:rPr>
          <w:b w:val="0"/>
          <w:sz w:val="26"/>
          <w:szCs w:val="26"/>
          <w:lang w:val="vi-VN"/>
        </w:rPr>
      </w:r>
      <w:r w:rsidRPr="00DE6C33">
        <w:rPr>
          <w:b w:val="0"/>
          <w:sz w:val="26"/>
          <w:szCs w:val="26"/>
          <w:lang w:val="vi-VN"/>
        </w:rPr>
        <w:fldChar w:fldCharType="end"/>
      </w:r>
      <w:r w:rsidRPr="00DE6C33">
        <w:rPr>
          <w:b w:val="0"/>
          <w:sz w:val="26"/>
          <w:szCs w:val="26"/>
          <w:lang w:val="vi-VN"/>
        </w:rPr>
      </w:r>
      <w:r w:rsidRPr="00DE6C33">
        <w:rPr>
          <w:b w:val="0"/>
          <w:sz w:val="26"/>
          <w:szCs w:val="26"/>
          <w:lang w:val="vi-VN"/>
        </w:rPr>
        <w:fldChar w:fldCharType="separate"/>
      </w:r>
      <w:r w:rsidRPr="00DE6C33">
        <w:rPr>
          <w:b w:val="0"/>
          <w:noProof/>
          <w:sz w:val="26"/>
          <w:szCs w:val="26"/>
          <w:lang w:val="vi-VN"/>
        </w:rPr>
        <w:t>(Trần Hoàng Dũng 2012a)</w:t>
      </w:r>
      <w:r w:rsidRPr="00DE6C33">
        <w:rPr>
          <w:b w:val="0"/>
          <w:sz w:val="26"/>
          <w:szCs w:val="26"/>
          <w:lang w:val="vi-VN"/>
        </w:rPr>
        <w:fldChar w:fldCharType="end"/>
      </w:r>
      <w:r w:rsidRPr="00DE6C33">
        <w:rPr>
          <w:b w:val="0"/>
          <w:sz w:val="26"/>
          <w:szCs w:val="26"/>
          <w:lang w:val="vi-VN"/>
        </w:rPr>
        <w:t>,</w:t>
      </w:r>
      <w:r w:rsidR="00576A60" w:rsidRPr="00DE6C33">
        <w:rPr>
          <w:b w:val="0"/>
          <w:sz w:val="26"/>
          <w:szCs w:val="26"/>
          <w:lang w:val="vi-VN"/>
        </w:rPr>
        <w:t xml:space="preserve"> lan</w:t>
      </w:r>
      <w:r w:rsidRPr="00DE6C33">
        <w:rPr>
          <w:b w:val="0"/>
          <w:sz w:val="26"/>
          <w:szCs w:val="26"/>
          <w:lang w:val="vi-VN"/>
        </w:rPr>
        <w:t xml:space="preserve"> </w:t>
      </w:r>
      <w:r w:rsidRPr="00DE6C33">
        <w:rPr>
          <w:b w:val="0"/>
          <w:i/>
          <w:sz w:val="26"/>
          <w:szCs w:val="26"/>
          <w:lang w:val="vi-VN"/>
        </w:rPr>
        <w:t>Dendrobium</w:t>
      </w:r>
      <w:r w:rsidRPr="00DE6C33">
        <w:rPr>
          <w:b w:val="0"/>
          <w:sz w:val="26"/>
          <w:szCs w:val="26"/>
          <w:lang w:val="vi-VN"/>
        </w:rPr>
        <w:t xml:space="preserve"> </w:t>
      </w:r>
      <w:r w:rsidRPr="00DE6C33">
        <w:rPr>
          <w:b w:val="0"/>
          <w:sz w:val="26"/>
          <w:szCs w:val="26"/>
          <w:lang w:val="vi-VN"/>
        </w:rPr>
        <w:fldChar w:fldCharType="begin"/>
      </w:r>
      <w:r w:rsidRPr="00DE6C33">
        <w:rPr>
          <w:b w:val="0"/>
          <w:sz w:val="26"/>
          <w:szCs w:val="26"/>
          <w:lang w:val="vi-VN"/>
        </w:rPr>
        <w:instrText xml:space="preserve"> ADDIN EN.CITE &lt;EndNote&gt;&lt;Cite&gt;&lt;Author&gt;Trần Hoàng Dũng&lt;/Author&gt;&lt;Year&gt;2013&lt;/Year&gt;&lt;RecNum&gt;12&lt;/RecNum&gt;&lt;DisplayText&gt;(Trần Hoàng Dũng 2013)&lt;/DisplayText&gt;&lt;record&gt;&lt;rec-number&gt;12&lt;/rec-number&gt;&lt;foreign-keys&gt;&lt;key app="EN" db-id="2r2r5faexe2vwnep0zsvxdaleptwz2e2p2sx" timestamp="1501826883"&gt;12&lt;/key&gt;&lt;/foreign-keys&gt;&lt;ref-type name="Journal Article"&gt;17&lt;/ref-type&gt;&lt;contributors&gt;&lt;authors&gt;&lt;author&gt;&lt;style face="normal" font="default" size="100%"&gt;Trần Hoàng Dũng, Trần Lệ Trúc Hà, Vũ Thị Huyền Trang, &lt;/style&gt;&lt;style face="normal" font="default" charset="238" size="100%"&gt;Đ&lt;/style&gt;&lt;style face="normal" font="default" size="100%"&gt;ỗ Thành Trí, Trần Duy D&lt;/style&gt;&lt;style face="normal" font="default" charset="163" size="100%"&gt;ương&lt;/style&gt;&lt;/author&gt;&lt;/authors&gt;&lt;/contributors&gt;&lt;titles&gt;&lt;title&gt;&lt;style face="normal" font="default" size="100%"&gt;Ứng dụng công nghệ ADN &lt;/style&gt;&lt;style face="normal" font="default" charset="238" size="100%"&gt;đ&lt;/style&gt;&lt;style face="normal" font="default" size="100%"&gt;ể phân loại và nhận diện Lan Hoàng thảo trầm rừng Dendrobium parashiivà Phi &lt;/style&gt;&lt;style face="normal" font="default" charset="238" size="100%"&gt;đi&lt;/style&gt;&lt;style face="normal" font="default" size="100%"&gt;ệp Dendrobium anosum tại Việt Nam&lt;/style&gt;&lt;/title&gt;&lt;secondary-title&gt;Tạp chí Nông nghiệp &amp;amp; Phát triển Nông thôn&lt;/secondary-title&gt;&lt;/titles&gt;&lt;periodical&gt;&lt;full-title&gt;Tạp chí Nông nghiệp &amp;amp; Phát triển Nông thôn&lt;/full-title&gt;&lt;/periodical&gt;&lt;pages&gt;3-9&lt;/pages&gt;&lt;volume&gt;2(9)&lt;/volume&gt;&lt;dates&gt;&lt;year&gt;2013&lt;/year&gt;&lt;/dates&gt;&lt;urls&gt;&lt;/urls&gt;&lt;/record&gt;&lt;/Cite&gt;&lt;/EndNote&gt;</w:instrText>
      </w:r>
      <w:r w:rsidRPr="00DE6C33">
        <w:rPr>
          <w:b w:val="0"/>
          <w:sz w:val="26"/>
          <w:szCs w:val="26"/>
          <w:lang w:val="vi-VN"/>
        </w:rPr>
        <w:fldChar w:fldCharType="separate"/>
      </w:r>
      <w:r w:rsidRPr="00DE6C33">
        <w:rPr>
          <w:b w:val="0"/>
          <w:noProof/>
          <w:sz w:val="26"/>
          <w:szCs w:val="26"/>
          <w:lang w:val="vi-VN"/>
        </w:rPr>
        <w:t>(Trần Hoàng Dũng 2013)</w:t>
      </w:r>
      <w:r w:rsidRPr="00DE6C33">
        <w:rPr>
          <w:b w:val="0"/>
          <w:sz w:val="26"/>
          <w:szCs w:val="26"/>
          <w:lang w:val="vi-VN"/>
        </w:rPr>
        <w:fldChar w:fldCharType="end"/>
      </w:r>
      <w:r w:rsidRPr="00DE6C33">
        <w:rPr>
          <w:b w:val="0"/>
          <w:sz w:val="26"/>
          <w:szCs w:val="26"/>
          <w:lang w:val="vi-VN"/>
        </w:rPr>
        <w:t xml:space="preserve">. Ngoài ra, một số nghiên cứu khác trên Lan Kim Tuyến và cây dược liệu </w:t>
      </w:r>
      <w:r w:rsidRPr="00DE6C33">
        <w:rPr>
          <w:b w:val="0"/>
          <w:sz w:val="26"/>
          <w:szCs w:val="26"/>
        </w:rPr>
        <w:fldChar w:fldCharType="begin">
          <w:fldData xml:space="preserve">PEVuZE5vdGU+PENpdGU+PEF1dGhvcj5OZ2E8L0F1dGhvcj48WWVhcj4yMDEyPC9ZZWFyPjxSZWNO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</w:fldData>
        </w:fldChar>
      </w:r>
      <w:r w:rsidRPr="00DE6C33">
        <w:rPr>
          <w:b w:val="0"/>
          <w:sz w:val="26"/>
          <w:szCs w:val="26"/>
          <w:lang w:val="vi-VN"/>
        </w:rPr>
        <w:instrText xml:space="preserve"> ADDIN EN.CITE </w:instrText>
      </w:r>
      <w:r w:rsidRPr="00DE6C33">
        <w:rPr>
          <w:b w:val="0"/>
          <w:sz w:val="26"/>
          <w:szCs w:val="26"/>
        </w:rPr>
        <w:fldChar w:fldCharType="begin">
          <w:fldData xml:space="preserve">PEVuZE5vdGU+PENpdGU+PEF1dGhvcj5OZ2E8L0F1dGhvcj48WWVhcj4yMDEyPC9ZZWFyPjxSZWNO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</w:fldData>
        </w:fldChar>
      </w:r>
      <w:r w:rsidRPr="00DE6C33">
        <w:rPr>
          <w:b w:val="0"/>
          <w:sz w:val="26"/>
          <w:szCs w:val="26"/>
          <w:lang w:val="vi-VN"/>
        </w:rPr>
        <w:instrText xml:space="preserve"> ADDIN EN.CITE.DATA </w:instrText>
      </w:r>
      <w:r w:rsidRPr="00DE6C33">
        <w:rPr>
          <w:b w:val="0"/>
          <w:sz w:val="26"/>
          <w:szCs w:val="26"/>
        </w:rPr>
      </w:r>
      <w:r w:rsidRPr="00DE6C33">
        <w:rPr>
          <w:b w:val="0"/>
          <w:sz w:val="26"/>
          <w:szCs w:val="26"/>
        </w:rPr>
        <w:fldChar w:fldCharType="end"/>
      </w:r>
      <w:r w:rsidRPr="00DE6C33">
        <w:rPr>
          <w:b w:val="0"/>
          <w:sz w:val="26"/>
          <w:szCs w:val="26"/>
        </w:rPr>
      </w:r>
      <w:r w:rsidRPr="00DE6C33">
        <w:rPr>
          <w:b w:val="0"/>
          <w:sz w:val="26"/>
          <w:szCs w:val="26"/>
        </w:rPr>
        <w:fldChar w:fldCharType="separate"/>
      </w:r>
      <w:r w:rsidRPr="00DE6C33">
        <w:rPr>
          <w:b w:val="0"/>
          <w:noProof/>
          <w:sz w:val="26"/>
          <w:szCs w:val="26"/>
          <w:lang w:val="vi-VN"/>
        </w:rPr>
        <w:t>(Nga 2012, Trần Thu Hoa 2013)</w:t>
      </w:r>
      <w:r w:rsidRPr="00DE6C33">
        <w:rPr>
          <w:b w:val="0"/>
          <w:sz w:val="26"/>
          <w:szCs w:val="26"/>
        </w:rPr>
        <w:fldChar w:fldCharType="end"/>
      </w:r>
      <w:r w:rsidRPr="00DE6C33">
        <w:rPr>
          <w:b w:val="0"/>
          <w:sz w:val="26"/>
          <w:szCs w:val="26"/>
          <w:lang w:val="vi-VN"/>
        </w:rPr>
        <w:t xml:space="preserve"> đã được thực hiện. Nhìn chung, đa số những nghiên cứu trong nước về DNA mã vạch đều được thực hiện gần đây và ở mức độ tiếp cận bước đầu.</w:t>
      </w:r>
    </w:p>
    <w:p w:rsidR="00C90648" w:rsidRPr="00DE6C33" w:rsidRDefault="00C90648" w:rsidP="008F1FA9">
      <w:pPr>
        <w:pStyle w:val="Style1"/>
        <w:numPr>
          <w:ilvl w:val="0"/>
          <w:numId w:val="0"/>
        </w:numPr>
        <w:spacing w:before="0" w:after="0" w:line="360" w:lineRule="auto"/>
        <w:ind w:firstLine="567"/>
        <w:rPr>
          <w:b w:val="0"/>
          <w:sz w:val="26"/>
          <w:szCs w:val="26"/>
          <w:lang w:val="vi-VN"/>
        </w:rPr>
      </w:pPr>
      <w:r w:rsidRPr="00DE6C33">
        <w:rPr>
          <w:b w:val="0"/>
          <w:sz w:val="26"/>
          <w:szCs w:val="26"/>
          <w:lang w:val="vi-VN"/>
        </w:rPr>
        <w:t xml:space="preserve">Năm </w:t>
      </w:r>
      <w:r w:rsidRPr="00DE6C33">
        <w:rPr>
          <w:b w:val="0"/>
          <w:sz w:val="26"/>
          <w:szCs w:val="26"/>
        </w:rPr>
        <w:fldChar w:fldCharType="begin"/>
      </w:r>
      <w:r w:rsidRPr="00DE6C33">
        <w:rPr>
          <w:b w:val="0"/>
          <w:sz w:val="26"/>
          <w:szCs w:val="26"/>
          <w:lang w:val="vi-VN"/>
        </w:rPr>
        <w:instrText xml:space="preserve"> ADDIN EN.CITE &lt;EndNote&gt;&lt;Cite ExcludeAuth="1"&gt;&lt;Author&gt;Trần Hoàng Dũng&lt;/Author&gt;&lt;Year&gt;2013&lt;/Year&gt;&lt;RecNum&gt;12&lt;/RecNum&gt;&lt;DisplayText&gt;(2013)&lt;/DisplayText&gt;&lt;record&gt;&lt;rec-number&gt;12&lt;/rec-number&gt;&lt;foreign-keys&gt;&lt;key app="EN" db-id="2r2r5faexe2vwnep0zsvxdaleptwz2e2p2sx" timestamp="1501826883"&gt;12&lt;/key&gt;&lt;/foreign-keys&gt;&lt;ref-type name="Journal Article"&gt;17&lt;/ref-type&gt;&lt;contributors&gt;&lt;authors&gt;&lt;author&gt;&lt;style face="normal" font="default" size="100%"&gt;Trần Hoàng Dũng, Trần Lệ Trúc Hà, Vũ Thị Huyền Trang, &lt;/style&gt;&lt;style face="normal" font="default" charset="238" size="100%"&gt;Đ&lt;/style&gt;&lt;style face="normal" font="default" size="100%"&gt;ỗ Thành Trí, Trần Duy D&lt;/style&gt;&lt;style face="normal" font="default" charset="163" size="100%"&gt;ương&lt;/style&gt;&lt;/author&gt;&lt;/authors&gt;&lt;/contributors&gt;&lt;titles&gt;&lt;title&gt;&lt;style face="normal" font="default" size="100%"&gt;Ứng dụng công nghệ ADN &lt;/style&gt;&lt;style face="normal" font="default" charset="238" size="100%"&gt;đ&lt;/style&gt;&lt;style face="normal" font="default" size="100%"&gt;ể phân loại và nhận diện Lan Hoàng thảo trầm rừng Dendrobium parashiivà Phi &lt;/style&gt;&lt;style face="normal" font="default" charset="238" size="100%"&gt;đi&lt;/style&gt;&lt;style face="normal" font="default" size="100%"&gt;ệp Dendrobium anosum tại Việt Nam&lt;/style&gt;&lt;/title&gt;&lt;secondary-title&gt;Tạp chí Nông nghiệp &amp;amp; Phát triển Nông thôn&lt;/secondary-title&gt;&lt;/titles&gt;&lt;periodical&gt;&lt;full-title&gt;Tạp chí Nông nghiệp &amp;amp; Phát triển Nông thôn&lt;/full-title&gt;&lt;/periodical&gt;&lt;pages&gt;3-9&lt;/pages&gt;&lt;volume&gt;2(9)&lt;/volume&gt;&lt;dates&gt;&lt;year&gt;2013&lt;/year&gt;&lt;/dates&gt;&lt;urls&gt;&lt;/urls&gt;&lt;/record&gt;&lt;/Cite&gt;&lt;/EndNote&gt;</w:instrText>
      </w:r>
      <w:r w:rsidRPr="00DE6C33">
        <w:rPr>
          <w:b w:val="0"/>
          <w:sz w:val="26"/>
          <w:szCs w:val="26"/>
        </w:rPr>
        <w:fldChar w:fldCharType="separate"/>
      </w:r>
      <w:r w:rsidRPr="00DE6C33">
        <w:rPr>
          <w:b w:val="0"/>
          <w:noProof/>
          <w:sz w:val="26"/>
          <w:szCs w:val="26"/>
          <w:lang w:val="vi-VN"/>
        </w:rPr>
        <w:t>(2013)</w:t>
      </w:r>
      <w:r w:rsidRPr="00DE6C33">
        <w:rPr>
          <w:b w:val="0"/>
          <w:sz w:val="26"/>
          <w:szCs w:val="26"/>
        </w:rPr>
        <w:fldChar w:fldCharType="end"/>
      </w:r>
      <w:r w:rsidRPr="00DE6C33">
        <w:rPr>
          <w:b w:val="0"/>
          <w:sz w:val="26"/>
          <w:szCs w:val="26"/>
          <w:lang w:val="vi-VN"/>
        </w:rPr>
        <w:t xml:space="preserve">, Trần Hoàng Dũng và cộng sự đã thành công khi sử dụng mã vạch DNA từ đoạn trình tự ITS để nhận diện các biến chủng của loài Hương Thảo Trầm Rừng - </w:t>
      </w:r>
      <w:r w:rsidRPr="00DE6C33">
        <w:rPr>
          <w:b w:val="0"/>
          <w:i/>
          <w:sz w:val="26"/>
          <w:szCs w:val="26"/>
          <w:lang w:val="vi-VN"/>
        </w:rPr>
        <w:t>Dendrobium parashii</w:t>
      </w:r>
      <w:r w:rsidRPr="00DE6C33">
        <w:rPr>
          <w:b w:val="0"/>
          <w:sz w:val="26"/>
          <w:szCs w:val="26"/>
          <w:lang w:val="vi-VN"/>
        </w:rPr>
        <w:t xml:space="preserve"> – một loài lan rất quý do chúng có mùi hương trầm rất đặc trưng.</w:t>
      </w:r>
    </w:p>
    <w:p w:rsidR="00C90648" w:rsidRPr="00DE6C33" w:rsidRDefault="00C90648" w:rsidP="008F1FA9">
      <w:pPr>
        <w:pStyle w:val="Style1"/>
        <w:numPr>
          <w:ilvl w:val="0"/>
          <w:numId w:val="0"/>
        </w:numPr>
        <w:spacing w:before="0" w:after="0" w:line="360" w:lineRule="auto"/>
        <w:ind w:firstLine="567"/>
        <w:rPr>
          <w:b w:val="0"/>
          <w:sz w:val="26"/>
          <w:szCs w:val="26"/>
          <w:lang w:val="vi-VN"/>
        </w:rPr>
      </w:pPr>
      <w:r w:rsidRPr="00DE6C33">
        <w:rPr>
          <w:b w:val="0"/>
          <w:sz w:val="26"/>
          <w:szCs w:val="26"/>
          <w:lang w:val="vi-VN"/>
        </w:rPr>
        <w:t xml:space="preserve">Hà Văn Huân và cộng sự </w:t>
      </w:r>
      <w:r w:rsidRPr="00DE6C33">
        <w:rPr>
          <w:b w:val="0"/>
          <w:sz w:val="26"/>
          <w:szCs w:val="26"/>
        </w:rPr>
        <w:fldChar w:fldCharType="begin"/>
      </w:r>
      <w:r w:rsidRPr="00DE6C33">
        <w:rPr>
          <w:b w:val="0"/>
          <w:sz w:val="26"/>
          <w:szCs w:val="26"/>
          <w:lang w:val="vi-VN"/>
        </w:rPr>
        <w:instrText xml:space="preserve"> ADDIN EN.CITE &lt;EndNote&gt;&lt;Cite ExcludeAuth="1"&gt;&lt;Author&gt;Hà Văn Huân&lt;/Author&gt;&lt;Year&gt;2016&lt;/Year&gt;&lt;RecNum&gt;84&lt;/RecNum&gt;&lt;DisplayText&gt;(2016)&lt;/DisplayText&gt;&lt;record&gt;&lt;rec-number&gt;84&lt;/rec-number&gt;&lt;foreign-keys&gt;&lt;key app="EN" db-id="xw2tzdfr1f2er3e5ep1vxvftt9sdpsx2xd50" timestamp="1491979042"&gt;84&lt;/key&gt;&lt;/foreign-keys&gt;&lt;ref-type name="Journal Article"&gt;17&lt;/ref-type&gt;&lt;contributors&gt;&lt;authors&gt;&lt;author&gt;&lt;style face="normal" font="default" size="100%"&gt;Hà V&lt;/style&gt;&lt;style face="normal" font="default" charset="238" size="100%"&gt;ăn Huân, Lưu Th&lt;/style&gt;&lt;style face="normal" font="default" size="100%"&gt;ị Thảo Nguyên&lt;/style&gt;&lt;/author&gt;&lt;/authors&gt;&lt;/contributors&gt;&lt;titles&gt;&lt;title&gt;&lt;style face="normal" font="default" size="100%"&gt;Xây dựng dữ liệu DNA barcode cho loài Mỡ Phú thọ (&lt;/style&gt;&lt;style face="italic" font="default" size="100%"&gt;Magnolia chevalieri (&lt;/style&gt;&lt;style face="normal" font="default" size="100%"&gt;Dandy) V.S.Kumar) phục vụ giám &lt;/style&gt;&lt;style face="normal" font="default" charset="238" size="100%"&gt;đ&lt;/style&gt;&lt;style face="normal" font="default" size="100%"&gt;ịnh và nghiên cứu &lt;/style&gt;&lt;style face="normal" font="default" charset="238" size="100%"&gt;đa d&lt;/style&gt;&lt;style face="normal" font="default" size="100%"&gt;ạng di truyền&lt;/style&gt;&lt;/title&gt;&lt;secondary-title&gt;Tạp chí Công nghệ sinh học&lt;/secondary-title&gt;&lt;/titles&gt;&lt;periodical&gt;&lt;full-title&gt;Tạp chí Công nghệ Sinh học&lt;/full-title&gt;&lt;/periodical&gt;&lt;dates&gt;&lt;year&gt;2016&lt;/year&gt;&lt;/dates&gt;&lt;urls&gt;&lt;/urls&gt;&lt;/record&gt;&lt;/Cite&gt;&lt;/EndNote&gt;</w:instrText>
      </w:r>
      <w:r w:rsidRPr="00DE6C33">
        <w:rPr>
          <w:b w:val="0"/>
          <w:sz w:val="26"/>
          <w:szCs w:val="26"/>
        </w:rPr>
        <w:fldChar w:fldCharType="separate"/>
      </w:r>
      <w:r w:rsidRPr="00DE6C33">
        <w:rPr>
          <w:b w:val="0"/>
          <w:noProof/>
          <w:sz w:val="26"/>
          <w:szCs w:val="26"/>
          <w:lang w:val="vi-VN"/>
        </w:rPr>
        <w:t>(2016)</w:t>
      </w:r>
      <w:r w:rsidRPr="00DE6C33">
        <w:rPr>
          <w:b w:val="0"/>
          <w:sz w:val="26"/>
          <w:szCs w:val="26"/>
        </w:rPr>
        <w:fldChar w:fldCharType="end"/>
      </w:r>
      <w:r w:rsidRPr="00DE6C33">
        <w:rPr>
          <w:b w:val="0"/>
          <w:sz w:val="26"/>
          <w:szCs w:val="26"/>
          <w:lang w:val="vi-VN"/>
        </w:rPr>
        <w:t xml:space="preserve">, đã ứng dụng kỹ thuật DNA barcode trong việc định danh các loài Mỡ Phú Thọ. Nhóm tác giả đã phân lập, xác định trình tự nucleotide của ba mã vạch DNA là </w:t>
      </w:r>
      <w:r w:rsidRPr="00DE6C33">
        <w:rPr>
          <w:b w:val="0"/>
          <w:i/>
          <w:sz w:val="26"/>
          <w:szCs w:val="26"/>
          <w:lang w:val="vi-VN"/>
        </w:rPr>
        <w:t>mat</w:t>
      </w:r>
      <w:r w:rsidRPr="00DE6C33">
        <w:rPr>
          <w:b w:val="0"/>
          <w:sz w:val="26"/>
          <w:szCs w:val="26"/>
          <w:lang w:val="vi-VN"/>
        </w:rPr>
        <w:t xml:space="preserve">K, </w:t>
      </w:r>
      <w:r w:rsidRPr="00DE6C33">
        <w:rPr>
          <w:b w:val="0"/>
          <w:i/>
          <w:sz w:val="26"/>
          <w:szCs w:val="26"/>
          <w:lang w:val="vi-VN"/>
        </w:rPr>
        <w:t>rbc</w:t>
      </w:r>
      <w:r w:rsidRPr="00DE6C33">
        <w:rPr>
          <w:b w:val="0"/>
          <w:sz w:val="26"/>
          <w:szCs w:val="26"/>
          <w:lang w:val="vi-VN"/>
        </w:rPr>
        <w:t>L, trnH-psbA, ITS2 và ycf1b và khuếch đại các vùng quan tâm từ nguồn DNA tổng số của loài Mỡ Phú Thọ bằng kỹ thuật PCR. Kết quả cho thấy 5 trình tự DNA của 5 loài Mỡ Phú Thọ có sự khác biệt nhất định so với các loài đã</w:t>
      </w:r>
      <w:r w:rsidR="00270F73" w:rsidRPr="00DE6C33">
        <w:rPr>
          <w:b w:val="0"/>
          <w:sz w:val="26"/>
          <w:szCs w:val="26"/>
          <w:lang w:val="vi-VN"/>
        </w:rPr>
        <w:t xml:space="preserve"> </w:t>
      </w:r>
      <w:r w:rsidRPr="00DE6C33">
        <w:rPr>
          <w:b w:val="0"/>
          <w:sz w:val="26"/>
          <w:szCs w:val="26"/>
          <w:lang w:val="vi-VN"/>
        </w:rPr>
        <w:lastRenderedPageBreak/>
        <w:t>công bố trên ngân hàng NCBI và trình tự ITS2 cho kết quả tốt nhất trong việc phân biệt các loài Mỡ Phú Thọ.</w:t>
      </w:r>
    </w:p>
    <w:p w:rsidR="001035D3" w:rsidRPr="00DE6C33" w:rsidRDefault="005C11A7" w:rsidP="008F1FA9">
      <w:pPr>
        <w:pStyle w:val="Style1"/>
        <w:numPr>
          <w:ilvl w:val="0"/>
          <w:numId w:val="0"/>
        </w:numPr>
        <w:spacing w:before="0" w:after="0" w:line="360" w:lineRule="auto"/>
        <w:ind w:firstLine="567"/>
        <w:rPr>
          <w:b w:val="0"/>
          <w:sz w:val="26"/>
          <w:szCs w:val="26"/>
          <w:lang w:val="vi-VN"/>
        </w:rPr>
      </w:pPr>
      <w:r w:rsidRPr="00DE6C33">
        <w:rPr>
          <w:b w:val="0"/>
          <w:sz w:val="26"/>
          <w:szCs w:val="26"/>
          <w:lang w:val="vi-VN"/>
        </w:rPr>
        <w:t>Hiện nay rất ít báo cáo về việc sử dụng chỉ thị ph</w:t>
      </w:r>
      <w:r w:rsidR="00576A60" w:rsidRPr="00DE6C33">
        <w:rPr>
          <w:b w:val="0"/>
          <w:sz w:val="26"/>
          <w:szCs w:val="26"/>
          <w:lang w:val="vi-VN"/>
        </w:rPr>
        <w:t>â</w:t>
      </w:r>
      <w:r w:rsidRPr="00DE6C33">
        <w:rPr>
          <w:b w:val="0"/>
          <w:sz w:val="26"/>
          <w:szCs w:val="26"/>
          <w:lang w:val="vi-VN"/>
        </w:rPr>
        <w:t xml:space="preserve">n tử </w:t>
      </w:r>
      <w:r w:rsidR="001C754E" w:rsidRPr="00DE6C33">
        <w:rPr>
          <w:b w:val="0"/>
          <w:sz w:val="26"/>
          <w:szCs w:val="26"/>
          <w:lang w:val="vi-VN"/>
        </w:rPr>
        <w:t xml:space="preserve">đặc biệt là chỉ thị DNA barcode trong việc xây dựng cơ sở dữ liệu di truyền phân tử </w:t>
      </w:r>
      <w:r w:rsidRPr="00DE6C33">
        <w:rPr>
          <w:b w:val="0"/>
          <w:sz w:val="26"/>
          <w:szCs w:val="26"/>
          <w:lang w:val="vi-VN"/>
        </w:rPr>
        <w:t xml:space="preserve">trong việc </w:t>
      </w:r>
      <w:r w:rsidR="001C754E" w:rsidRPr="00DE6C33">
        <w:rPr>
          <w:b w:val="0"/>
          <w:sz w:val="26"/>
          <w:szCs w:val="26"/>
          <w:lang w:val="vi-VN"/>
        </w:rPr>
        <w:t xml:space="preserve">xác định loài, đánh giá đa dạng sinh học, </w:t>
      </w:r>
      <w:r w:rsidRPr="00DE6C33">
        <w:rPr>
          <w:b w:val="0"/>
          <w:sz w:val="26"/>
          <w:szCs w:val="26"/>
          <w:lang w:val="vi-VN"/>
        </w:rPr>
        <w:t>đánh giá mối quan hệ di truyền</w:t>
      </w:r>
      <w:r w:rsidR="001C754E" w:rsidRPr="00DE6C33">
        <w:rPr>
          <w:b w:val="0"/>
          <w:sz w:val="26"/>
          <w:szCs w:val="26"/>
          <w:lang w:val="vi-VN"/>
        </w:rPr>
        <w:t xml:space="preserve"> trong các nghiên cứu về bảo tồn nguồn gen hoa lan nói chung ngoài các nghiên cứu do nhóm đã thực hiện. Ngoài ra, từ những dữ liệu về điều kiện tự nhiên </w:t>
      </w:r>
      <w:r w:rsidR="00875642" w:rsidRPr="00DE6C33">
        <w:rPr>
          <w:b w:val="0"/>
          <w:sz w:val="26"/>
          <w:szCs w:val="26"/>
          <w:lang w:val="vi-VN"/>
        </w:rPr>
        <w:t xml:space="preserve">đa dạng </w:t>
      </w:r>
      <w:r w:rsidR="001C754E" w:rsidRPr="00DE6C33">
        <w:rPr>
          <w:b w:val="0"/>
          <w:sz w:val="26"/>
          <w:szCs w:val="26"/>
          <w:lang w:val="vi-VN"/>
        </w:rPr>
        <w:t xml:space="preserve">của các khu vực dự kiến thu thập mẫu là </w:t>
      </w:r>
      <w:r w:rsidR="00F80BB2">
        <w:rPr>
          <w:b w:val="0"/>
          <w:sz w:val="26"/>
          <w:szCs w:val="26"/>
          <w:lang w:val="vi-VN"/>
        </w:rPr>
        <w:t>Nam Bộ</w:t>
      </w:r>
      <w:r w:rsidR="001C754E" w:rsidRPr="00DE6C33">
        <w:rPr>
          <w:b w:val="0"/>
          <w:sz w:val="26"/>
          <w:szCs w:val="26"/>
          <w:lang w:val="vi-VN"/>
        </w:rPr>
        <w:t xml:space="preserve">, Tây Nguyên và Nam Trung Bộ đã </w:t>
      </w:r>
      <w:r w:rsidR="00875642" w:rsidRPr="00DE6C33">
        <w:rPr>
          <w:b w:val="0"/>
          <w:sz w:val="26"/>
          <w:szCs w:val="26"/>
          <w:lang w:val="vi-VN"/>
        </w:rPr>
        <w:t>mở ra khả năng đa dạng về nguồn gen lan rừng giữa các mẫu thu thập thuộc các khu vực địa lý khác nhau trong cùng loài cũng như khả năng xuất hiện loài mới hay các biến thể mới từ kết quả phân tích di truyền. Đối với hoa lan nói chung, v</w:t>
      </w:r>
      <w:r w:rsidR="00B00FEE" w:rsidRPr="00DE6C33">
        <w:rPr>
          <w:b w:val="0"/>
          <w:sz w:val="26"/>
          <w:szCs w:val="26"/>
          <w:lang w:val="vi-VN"/>
        </w:rPr>
        <w:t xml:space="preserve">iệc ứng dụng các chỉ thị phân tử </w:t>
      </w:r>
      <w:r w:rsidR="00875642" w:rsidRPr="00DE6C33">
        <w:rPr>
          <w:b w:val="0"/>
          <w:sz w:val="26"/>
          <w:szCs w:val="26"/>
          <w:lang w:val="vi-VN"/>
        </w:rPr>
        <w:t xml:space="preserve">DNA barcode </w:t>
      </w:r>
      <w:r w:rsidR="00B00FEE" w:rsidRPr="00DE6C33">
        <w:rPr>
          <w:b w:val="0"/>
          <w:sz w:val="26"/>
          <w:szCs w:val="26"/>
          <w:lang w:val="vi-VN"/>
        </w:rPr>
        <w:t>trong việc đánh giá mối quan hệ di truyền</w:t>
      </w:r>
      <w:r w:rsidR="00A21EB7" w:rsidRPr="00DE6C33">
        <w:rPr>
          <w:b w:val="0"/>
          <w:sz w:val="26"/>
          <w:szCs w:val="26"/>
          <w:lang w:val="vi-VN"/>
        </w:rPr>
        <w:t xml:space="preserve">, xác định loài </w:t>
      </w:r>
      <w:r w:rsidR="00875642" w:rsidRPr="00DE6C33">
        <w:rPr>
          <w:b w:val="0"/>
          <w:sz w:val="26"/>
          <w:szCs w:val="26"/>
          <w:lang w:val="vi-VN"/>
        </w:rPr>
        <w:t xml:space="preserve">và mức độ đa dạng dưới loài được chứng minh là khả thi và </w:t>
      </w:r>
      <w:r w:rsidR="00A21EB7" w:rsidRPr="00DE6C33">
        <w:rPr>
          <w:b w:val="0"/>
          <w:sz w:val="26"/>
          <w:szCs w:val="26"/>
          <w:lang w:val="vi-VN"/>
        </w:rPr>
        <w:t xml:space="preserve">có hiệu quả trong việc xác định sự biến đổi di truyền </w:t>
      </w:r>
      <w:r w:rsidR="00875642" w:rsidRPr="00DE6C33">
        <w:rPr>
          <w:b w:val="0"/>
          <w:sz w:val="26"/>
          <w:szCs w:val="26"/>
          <w:lang w:val="vi-VN"/>
        </w:rPr>
        <w:t>trong loài ở</w:t>
      </w:r>
      <w:r w:rsidR="00A21EB7" w:rsidRPr="00DE6C33">
        <w:rPr>
          <w:b w:val="0"/>
          <w:sz w:val="26"/>
          <w:szCs w:val="26"/>
          <w:lang w:val="vi-VN"/>
        </w:rPr>
        <w:t xml:space="preserve"> điều kiện tự nhiên và đánh giá sự đặc hữu của loài.</w:t>
      </w:r>
    </w:p>
    <w:p w:rsidR="00532AF2" w:rsidRPr="00DE6C33" w:rsidRDefault="00260362" w:rsidP="008F1FA9">
      <w:pPr>
        <w:pStyle w:val="Heading31"/>
        <w:numPr>
          <w:ilvl w:val="0"/>
          <w:numId w:val="0"/>
        </w:numPr>
        <w:spacing w:before="0" w:after="0" w:line="360" w:lineRule="auto"/>
        <w:rPr>
          <w:sz w:val="26"/>
          <w:szCs w:val="26"/>
          <w:lang w:val="vi-VN"/>
        </w:rPr>
      </w:pPr>
      <w:r w:rsidRPr="00DE6C33">
        <w:rPr>
          <w:sz w:val="26"/>
          <w:szCs w:val="26"/>
          <w:lang w:val="vi-VN"/>
        </w:rPr>
        <w:t>12.</w:t>
      </w:r>
      <w:r w:rsidR="00033FF9" w:rsidRPr="00DE6C33">
        <w:rPr>
          <w:sz w:val="26"/>
          <w:szCs w:val="26"/>
          <w:lang w:val="vi-VN"/>
        </w:rPr>
        <w:t>5</w:t>
      </w:r>
      <w:r w:rsidRPr="00DE6C33">
        <w:rPr>
          <w:sz w:val="26"/>
          <w:szCs w:val="26"/>
          <w:lang w:val="vi-VN"/>
        </w:rPr>
        <w:t xml:space="preserve">. </w:t>
      </w:r>
      <w:r w:rsidR="00532AF2" w:rsidRPr="00DE6C33">
        <w:rPr>
          <w:sz w:val="26"/>
          <w:szCs w:val="26"/>
          <w:lang w:val="vi-VN"/>
        </w:rPr>
        <w:t>Tính cấp thiết của đề tài</w:t>
      </w:r>
    </w:p>
    <w:p w:rsidR="00161515" w:rsidRPr="00DE6C33" w:rsidRDefault="00161515" w:rsidP="00AA267A">
      <w:pPr>
        <w:pStyle w:val="Style1"/>
        <w:widowControl w:val="0"/>
        <w:numPr>
          <w:ilvl w:val="0"/>
          <w:numId w:val="0"/>
        </w:numPr>
        <w:spacing w:before="0" w:after="0" w:line="360" w:lineRule="auto"/>
        <w:ind w:firstLine="720"/>
        <w:rPr>
          <w:b w:val="0"/>
          <w:sz w:val="26"/>
          <w:szCs w:val="26"/>
          <w:lang w:val="vi-VN"/>
        </w:rPr>
      </w:pPr>
      <w:r w:rsidRPr="00DE6C33">
        <w:rPr>
          <w:b w:val="0"/>
          <w:sz w:val="26"/>
          <w:szCs w:val="26"/>
          <w:lang w:val="vi-VN"/>
        </w:rPr>
        <w:t xml:space="preserve">Việt Nam thuộc khu vực nhiệt đới gió mùa, có mức độ đa dạng sinh học cao với nhiều loài lan rừng đặc hữu, với nhiều dạng hoa đẹp và có giá trị kinh tế cao. Đây là nguồn gen quý có thể sử dụng phục vụ công tác lai tạo để tạo ra nhiều giống Lan mới đặc sắc nếu được đánh giá và khai thác một cách hợp lý. Khu vực </w:t>
      </w:r>
      <w:r w:rsidR="00F80BB2">
        <w:rPr>
          <w:b w:val="0"/>
          <w:sz w:val="26"/>
          <w:szCs w:val="26"/>
          <w:lang w:val="vi-VN"/>
        </w:rPr>
        <w:t>Nam Bộ</w:t>
      </w:r>
      <w:r w:rsidRPr="00DE6C33">
        <w:rPr>
          <w:b w:val="0"/>
          <w:sz w:val="26"/>
          <w:szCs w:val="26"/>
          <w:lang w:val="vi-VN"/>
        </w:rPr>
        <w:t xml:space="preserve">, Tây Nguyên, và Nam Trung Bộ được đánh giá có nhiều vùng sinh thái và khí hậu đặc trưng và được đánh giá còn nguồn gen lan rừng quý, phong phú, đa dạng chưa được đánh giá và ghi nhận đầy đủ. Mặc khác, theo ghi nhận của các tổ chức quốc tế, </w:t>
      </w:r>
      <w:r w:rsidR="0003236D" w:rsidRPr="00DE6C33">
        <w:rPr>
          <w:b w:val="0"/>
          <w:sz w:val="26"/>
          <w:szCs w:val="26"/>
          <w:lang w:val="vi-VN"/>
        </w:rPr>
        <w:t xml:space="preserve">việc buôn bán hợp pháp phần lớn các loài phong lan từ Đông Nam Á chưa được ghi nhận và đánh giá đầy đủ, trong đó tập trung vào các chi như </w:t>
      </w:r>
      <w:r w:rsidR="0003236D" w:rsidRPr="00DE6C33">
        <w:rPr>
          <w:b w:val="0"/>
          <w:i/>
          <w:iCs/>
          <w:sz w:val="26"/>
          <w:szCs w:val="26"/>
          <w:lang w:val="vi-VN"/>
        </w:rPr>
        <w:t>Dendrobium</w:t>
      </w:r>
      <w:r w:rsidR="0003236D" w:rsidRPr="00DE6C33">
        <w:rPr>
          <w:b w:val="0"/>
          <w:sz w:val="26"/>
          <w:szCs w:val="26"/>
          <w:lang w:val="vi-VN"/>
        </w:rPr>
        <w:t xml:space="preserve">, </w:t>
      </w:r>
      <w:r w:rsidR="0003236D" w:rsidRPr="00DE6C33">
        <w:rPr>
          <w:b w:val="0"/>
          <w:i/>
          <w:iCs/>
          <w:sz w:val="26"/>
          <w:szCs w:val="26"/>
          <w:lang w:val="vi-VN"/>
        </w:rPr>
        <w:t>Rhynchostylis</w:t>
      </w:r>
      <w:r w:rsidR="0003236D" w:rsidRPr="00DE6C33">
        <w:rPr>
          <w:b w:val="0"/>
          <w:sz w:val="26"/>
          <w:szCs w:val="26"/>
          <w:lang w:val="vi-VN"/>
        </w:rPr>
        <w:t xml:space="preserve">, </w:t>
      </w:r>
      <w:r w:rsidR="0003236D" w:rsidRPr="00DE6C33">
        <w:rPr>
          <w:b w:val="0"/>
          <w:i/>
          <w:iCs/>
          <w:sz w:val="26"/>
          <w:szCs w:val="26"/>
          <w:lang w:val="vi-VN"/>
        </w:rPr>
        <w:t>Aeries</w:t>
      </w:r>
      <w:r w:rsidR="0003236D" w:rsidRPr="00DE6C33">
        <w:rPr>
          <w:b w:val="0"/>
          <w:sz w:val="26"/>
          <w:szCs w:val="26"/>
          <w:lang w:val="vi-VN"/>
        </w:rPr>
        <w:t xml:space="preserve"> và </w:t>
      </w:r>
      <w:r w:rsidR="0003236D" w:rsidRPr="00DE6C33">
        <w:rPr>
          <w:b w:val="0"/>
          <w:i/>
          <w:iCs/>
          <w:sz w:val="26"/>
          <w:szCs w:val="26"/>
          <w:lang w:val="vi-VN"/>
        </w:rPr>
        <w:t>Paphiopedilum</w:t>
      </w:r>
      <w:r w:rsidR="0003236D" w:rsidRPr="00DE6C33">
        <w:rPr>
          <w:b w:val="0"/>
          <w:sz w:val="26"/>
          <w:szCs w:val="26"/>
          <w:lang w:val="vi-VN"/>
        </w:rPr>
        <w:t xml:space="preserve">. Trong đó, nhiều loài lan đặc hữu, có phạm vi địa lý hẹp chưa được đánh giá và bảo tồn trong các khu vực rừng địa phương (ví dụ như các rừng/khu bảo tồn của Việt Nam) có nguy cơ suy giảm và tuyệt chủng về quần thể. Do đó, </w:t>
      </w:r>
      <w:r w:rsidR="0039056D" w:rsidRPr="00DE6C33">
        <w:rPr>
          <w:b w:val="0"/>
          <w:sz w:val="26"/>
          <w:szCs w:val="26"/>
          <w:lang w:val="vi-VN"/>
        </w:rPr>
        <w:t xml:space="preserve">vấn đề đặt ra </w:t>
      </w:r>
      <w:r w:rsidR="0003236D" w:rsidRPr="00DE6C33">
        <w:rPr>
          <w:b w:val="0"/>
          <w:sz w:val="26"/>
          <w:szCs w:val="26"/>
          <w:lang w:val="vi-VN"/>
        </w:rPr>
        <w:t xml:space="preserve">để bảo tồn nguồn gen lan rừng bản địa của Việt Nam cũng như quản lý, chia sẻ và khai thác một cách bền vững thì </w:t>
      </w:r>
      <w:r w:rsidR="0039056D" w:rsidRPr="00DE6C33">
        <w:rPr>
          <w:b w:val="0"/>
          <w:sz w:val="26"/>
          <w:szCs w:val="26"/>
          <w:lang w:val="vi-VN"/>
        </w:rPr>
        <w:t>cần hiểu rõ vai trò của nguồn gen này trong đời sống kinh tế xã hội cũng như có một giải pháp phù hợp nhằm bảo tồn và khai thác chúng một cách hiệu quả.</w:t>
      </w:r>
      <w:r w:rsidR="0003236D" w:rsidRPr="00DE6C33">
        <w:rPr>
          <w:b w:val="0"/>
          <w:sz w:val="26"/>
          <w:szCs w:val="26"/>
          <w:lang w:val="vi-VN"/>
        </w:rPr>
        <w:t xml:space="preserve"> </w:t>
      </w:r>
    </w:p>
    <w:p w:rsidR="00161515" w:rsidRPr="00DE6C33" w:rsidRDefault="0039056D" w:rsidP="00AA267A">
      <w:pPr>
        <w:pStyle w:val="Style1"/>
        <w:widowControl w:val="0"/>
        <w:numPr>
          <w:ilvl w:val="0"/>
          <w:numId w:val="0"/>
        </w:numPr>
        <w:spacing w:before="0" w:after="0" w:line="360" w:lineRule="auto"/>
        <w:ind w:firstLine="720"/>
        <w:rPr>
          <w:b w:val="0"/>
          <w:sz w:val="26"/>
          <w:szCs w:val="26"/>
          <w:lang w:val="vi-VN"/>
        </w:rPr>
      </w:pPr>
      <w:r w:rsidRPr="00DE6C33">
        <w:rPr>
          <w:b w:val="0"/>
          <w:sz w:val="26"/>
          <w:szCs w:val="26"/>
          <w:lang w:val="vi-VN"/>
        </w:rPr>
        <w:t xml:space="preserve">Nguồn gen sinh vật nói chung đóng vai trò hết sức to lớn đối với môi trường tự nhiên, trong sản xuất nông nghiệp đây là nguồn vật liệu để tạo ra các giống lai có đặc tính </w:t>
      </w:r>
      <w:r w:rsidRPr="00DE6C33">
        <w:rPr>
          <w:b w:val="0"/>
          <w:sz w:val="26"/>
          <w:szCs w:val="26"/>
          <w:lang w:val="vi-VN"/>
        </w:rPr>
        <w:lastRenderedPageBreak/>
        <w:t>có lợi, đặc trưng. Hoạt động bảo tồn, lưu trữ nguồn gen của sinh vật nhắm tránh những tác hại của hoạt động biến đổi hoặc tác động vào gen có vai trò đối với sự phát triển bền vững, phát huy tối đa những lợi ích và ngăn ngừa những tác động tiêu cực do hoạt động kinh tế của con người. Đối với hoa lan, việc bảo tồn nguồn gen giúp cho công tác sản xuất hoa lan một cách đúng hướng, không làm mất đi nguồn gen quý, thì việc đi sâu vào nghiên cứu phân loại, tìm hiểu đặc điểm sinh tái, sinh trưởng và kỹ thuật gây trồng các loài lan rừng nói chung và lan rừng đặc hữu, có giá trị tại các vùng sinh thái khác nhau là hết sức cần thiết. Đồng thời việc bảo tồn chuyển vị các giống lan rừng bản địa Việ Nam sẽ góp phần phát triển nguồn gen các giống hoa lan bố mẹ khả dụng nhằm mục tiêu phục vụ chương trình giống cây trồng tại Tp Hồ Chí Minh nói riêng và cả nước nói chung.</w:t>
      </w:r>
    </w:p>
    <w:p w:rsidR="001160E8" w:rsidRPr="00DE6C33" w:rsidRDefault="001160E8" w:rsidP="00805174">
      <w:pPr>
        <w:pStyle w:val="Style1"/>
        <w:numPr>
          <w:ilvl w:val="0"/>
          <w:numId w:val="0"/>
        </w:numPr>
        <w:spacing w:before="0" w:after="0" w:line="360" w:lineRule="auto"/>
        <w:ind w:firstLine="720"/>
        <w:rPr>
          <w:b w:val="0"/>
          <w:iCs/>
          <w:sz w:val="26"/>
          <w:szCs w:val="26"/>
          <w:lang w:val="vi-VN"/>
        </w:rPr>
      </w:pPr>
      <w:r w:rsidRPr="00DE6C33">
        <w:rPr>
          <w:b w:val="0"/>
          <w:sz w:val="26"/>
          <w:szCs w:val="26"/>
          <w:lang w:val="vi-VN"/>
        </w:rPr>
        <w:t xml:space="preserve">Hiện nay, bên cạnh các giống lan lai phổ biến đã và đang được sản xuất và thương mại hóa trên địa bàn Thành phố Hồ Chí Minh như Mokara, Dendrobium, Vanda, Cattelya, Ngọc Điểm, Hồ Điệp…, các giống lan rừng Việt Nam ngày càng được quan tâm vì chúng mang nhiều đặc tính hình thái hoa đẹp, đặc sắc, có giá trị cao. Tuy nhiên, nhiều </w:t>
      </w:r>
      <w:r w:rsidRPr="00DE6C33">
        <w:rPr>
          <w:b w:val="0"/>
          <w:iCs/>
          <w:sz w:val="26"/>
          <w:szCs w:val="26"/>
          <w:lang w:val="vi-VN"/>
        </w:rPr>
        <w:t>loài lan rừng quý của Việt Nam đang được khai thác và sử dụng không kiểm soát dẫn đến nguy cơ suy thoái và làm mất đi nguồn gen quý này, đặc biệt là các loài được quan tâm khai thác nhằm mục đích thương mại như lan Giả hạc (</w:t>
      </w:r>
      <w:r w:rsidRPr="00DE6C33">
        <w:rPr>
          <w:b w:val="0"/>
          <w:i/>
          <w:sz w:val="26"/>
          <w:szCs w:val="26"/>
          <w:lang w:val="vi-VN"/>
        </w:rPr>
        <w:t>Dendrobium anosmum</w:t>
      </w:r>
      <w:r w:rsidRPr="00DE6C33">
        <w:rPr>
          <w:b w:val="0"/>
          <w:iCs/>
          <w:sz w:val="26"/>
          <w:szCs w:val="26"/>
          <w:lang w:val="vi-VN"/>
        </w:rPr>
        <w:t xml:space="preserve">), các loài lan Hài </w:t>
      </w:r>
      <w:r w:rsidRPr="00DE6C33">
        <w:rPr>
          <w:b w:val="0"/>
          <w:i/>
          <w:sz w:val="26"/>
          <w:szCs w:val="26"/>
          <w:lang w:val="vi-VN"/>
        </w:rPr>
        <w:t>(Paphiopedilum</w:t>
      </w:r>
      <w:r w:rsidRPr="00DE6C33">
        <w:rPr>
          <w:b w:val="0"/>
          <w:iCs/>
          <w:sz w:val="26"/>
          <w:szCs w:val="26"/>
          <w:lang w:val="vi-VN"/>
        </w:rPr>
        <w:t xml:space="preserve"> spp.), </w:t>
      </w:r>
      <w:r w:rsidR="0097246D" w:rsidRPr="00DE6C33">
        <w:rPr>
          <w:b w:val="0"/>
          <w:iCs/>
          <w:sz w:val="26"/>
          <w:szCs w:val="26"/>
          <w:lang w:val="vi-VN"/>
        </w:rPr>
        <w:t>và nhiều loài lan rừng quý hiếm, có giá trị khác</w:t>
      </w:r>
      <w:r w:rsidRPr="00DE6C33">
        <w:rPr>
          <w:b w:val="0"/>
          <w:iCs/>
          <w:sz w:val="26"/>
          <w:szCs w:val="26"/>
          <w:lang w:val="vi-VN"/>
        </w:rPr>
        <w:t xml:space="preserve">. </w:t>
      </w:r>
    </w:p>
    <w:p w:rsidR="00726716" w:rsidRPr="00DE6C33" w:rsidRDefault="00726716" w:rsidP="00805174">
      <w:pPr>
        <w:pStyle w:val="Style1"/>
        <w:numPr>
          <w:ilvl w:val="0"/>
          <w:numId w:val="0"/>
        </w:numPr>
        <w:spacing w:before="0" w:after="0" w:line="360" w:lineRule="auto"/>
        <w:ind w:firstLine="720"/>
        <w:rPr>
          <w:b w:val="0"/>
          <w:sz w:val="26"/>
          <w:szCs w:val="26"/>
          <w:lang w:val="vi-VN"/>
        </w:rPr>
      </w:pPr>
      <w:r w:rsidRPr="00DE6C33">
        <w:rPr>
          <w:b w:val="0"/>
          <w:bCs/>
          <w:sz w:val="26"/>
          <w:szCs w:val="26"/>
          <w:lang w:val="vi-VN"/>
        </w:rPr>
        <w:t xml:space="preserve">Theo Quyết định số 3955/QĐ-UBND ngày 22/11/2022 của UBND Tp HCM về Phê duyệt đề án khung nhiệm vụ khoa học và công nghệ về quỹ gen cấp thành phố thực hiện đến năm 2025. Trong đố, về lĩnh vực cây trồng tập trung bảo tồn lưu giữ khai thác và phát triển bền vững các nguồn gen. Xây dựng cơ sở dữ liệu nguồn gen, hình thành được bộ sưu tập hoa lan có khoảng 400 giống (Thực hiện thu thập, chọn lọc các giống hoa lan, định danh và đánh giá di truyền các giống hoa lan, xây dựng cơ sở dữ liệu bộ sưu tập giống và bảo tồn nguồn gen hoa lan). </w:t>
      </w:r>
      <w:r w:rsidRPr="00DE6C33">
        <w:rPr>
          <w:b w:val="0"/>
          <w:sz w:val="26"/>
          <w:szCs w:val="26"/>
          <w:lang w:val="vi-VN"/>
        </w:rPr>
        <w:t xml:space="preserve"> </w:t>
      </w:r>
    </w:p>
    <w:p w:rsidR="0057026C" w:rsidRPr="00DE6C33" w:rsidRDefault="00726716" w:rsidP="008F1FA9">
      <w:pPr>
        <w:pStyle w:val="Style1"/>
        <w:numPr>
          <w:ilvl w:val="0"/>
          <w:numId w:val="0"/>
        </w:numPr>
        <w:spacing w:before="0" w:after="0" w:line="360" w:lineRule="auto"/>
        <w:ind w:firstLine="567"/>
        <w:rPr>
          <w:b w:val="0"/>
          <w:sz w:val="26"/>
          <w:szCs w:val="26"/>
          <w:lang w:val="vi-VN"/>
        </w:rPr>
      </w:pPr>
      <w:r w:rsidRPr="00DE6C33">
        <w:rPr>
          <w:b w:val="0"/>
          <w:sz w:val="26"/>
          <w:szCs w:val="26"/>
          <w:lang w:val="vi-VN"/>
        </w:rPr>
        <w:t xml:space="preserve">Ngoài ra, trong giai đoạn 2010-2020, một số đề tài/dự án về thu thập và bảo tồn các loài lan rừng đã được các đơn vị trên địa bàn Thánh phố Hồ Chí Minh thực hiện như Trung tâm Công nghệ Sinh học, Ban quản lý Khu Nông nghiệp Công nghệ cao, Viện Sinh học nhiệt đới và đã tiến hành thu thập và đánh giá và khai thác ở một mức độ nhất định. Tuy nhiên, hiện nay các bộ sưu tập nguồn gen hoa lan còn mang tính cục bộ, rải rác ở các đơn vị và chưa có một môi trường chung để quản lý, chia sẻ, khai thác hiệu quả các nguồn gen này. Bên cạnh đó, việc chưa hình thành được ngân hàng gen bộ sưu tập nguồn </w:t>
      </w:r>
      <w:r w:rsidRPr="00DE6C33">
        <w:rPr>
          <w:b w:val="0"/>
          <w:sz w:val="26"/>
          <w:szCs w:val="26"/>
          <w:lang w:val="vi-VN"/>
        </w:rPr>
        <w:lastRenderedPageBreak/>
        <w:t>gen chính thức kết hợp với việc chưa số hoá được các số liệu về hình thái, phân loại dựa trên mẫu vật chuẩn, các thông tin về lưu trữ và bảo tồn cũng gây khó khăn cho việc tra cứu nội bộ cũng như liên kết thông tin với các cơ sở dữ liệu khác nhằm nâng cao hiệu quả khai thác và phát triển quỹ gen.</w:t>
      </w:r>
      <w:r w:rsidR="0039056D" w:rsidRPr="00DE6C33">
        <w:rPr>
          <w:b w:val="0"/>
          <w:sz w:val="26"/>
          <w:szCs w:val="26"/>
          <w:lang w:val="vi-VN"/>
        </w:rPr>
        <w:t xml:space="preserve"> </w:t>
      </w:r>
      <w:r w:rsidR="00B55805" w:rsidRPr="00DE6C33">
        <w:rPr>
          <w:b w:val="0"/>
          <w:sz w:val="26"/>
          <w:szCs w:val="26"/>
          <w:lang w:val="vi-VN"/>
        </w:rPr>
        <w:t xml:space="preserve">Do đó, việc </w:t>
      </w:r>
      <w:r w:rsidR="006C20C7" w:rsidRPr="00DE6C33">
        <w:rPr>
          <w:b w:val="0"/>
          <w:sz w:val="26"/>
          <w:szCs w:val="26"/>
          <w:lang w:val="vi-VN"/>
        </w:rPr>
        <w:t xml:space="preserve">việc thu thập, lưu giữ an toàn, đánh giá tiềm năng di truyền, giá trị của nguồn gen </w:t>
      </w:r>
      <w:r w:rsidR="00B55805" w:rsidRPr="00DE6C33">
        <w:rPr>
          <w:b w:val="0"/>
          <w:sz w:val="26"/>
          <w:szCs w:val="26"/>
          <w:lang w:val="vi-VN"/>
        </w:rPr>
        <w:t>hoa lan</w:t>
      </w:r>
      <w:r w:rsidR="006C20C7" w:rsidRPr="00DE6C33">
        <w:rPr>
          <w:b w:val="0"/>
          <w:sz w:val="26"/>
          <w:szCs w:val="26"/>
          <w:lang w:val="vi-VN"/>
        </w:rPr>
        <w:t>, kết hợp với việc tư liệu hóa và xây dựng cơ sở dữ liệu nguồn gen đặc biệt là những sinh vật bản địa là định hướng bền vững và lâu dài nhằm phát triển và phục vụ các lĩnh vực khác nhau đặc biệt là</w:t>
      </w:r>
      <w:r w:rsidR="00B55805" w:rsidRPr="00DE6C33">
        <w:rPr>
          <w:b w:val="0"/>
          <w:sz w:val="26"/>
          <w:szCs w:val="26"/>
          <w:lang w:val="vi-VN"/>
        </w:rPr>
        <w:t xml:space="preserve"> trong công tác giống cây trồng là cần thiết. </w:t>
      </w:r>
    </w:p>
    <w:p w:rsidR="000B4C7D" w:rsidRPr="00DE6C33" w:rsidRDefault="001160E8" w:rsidP="008F1FA9">
      <w:pPr>
        <w:pStyle w:val="Style1"/>
        <w:numPr>
          <w:ilvl w:val="0"/>
          <w:numId w:val="0"/>
        </w:numPr>
        <w:spacing w:before="0" w:after="0" w:line="360" w:lineRule="auto"/>
        <w:ind w:firstLine="567"/>
        <w:rPr>
          <w:b w:val="0"/>
          <w:sz w:val="26"/>
          <w:szCs w:val="26"/>
          <w:lang w:val="vi-VN"/>
        </w:rPr>
      </w:pPr>
      <w:r w:rsidRPr="00DE6C33">
        <w:rPr>
          <w:b w:val="0"/>
          <w:sz w:val="26"/>
          <w:szCs w:val="26"/>
          <w:lang w:val="vi-VN"/>
        </w:rPr>
        <w:t xml:space="preserve">Hiện nay, </w:t>
      </w:r>
      <w:r w:rsidR="000B4C7D" w:rsidRPr="00DE6C33">
        <w:rPr>
          <w:b w:val="0"/>
          <w:sz w:val="26"/>
          <w:szCs w:val="26"/>
          <w:lang w:val="vi-VN"/>
        </w:rPr>
        <w:t>các bộ sưu tập nguồn gen sinh vật nói chung và hoa lan nói riêng còn mang tính cục bộ, rải rác ở các đơn vị và chưa có một môi trường chung để quản lý, chia sẻ, khai thác hiệu quả các nguồn gen này. Bên cạnh đó, việc chưa hình thành được ngân hàng gen bộ sưu tập nguồn gen chính thức kết hợp với việc chưa số hoá được các số liệu về hình thái, phân loại dựa trên mẫu vật chuẩn, các thông tin về lưu trữ và bảo tồn cũng gây khó khăn cho việc tra cứu nội bộ cũng như liên kết thông tin với các cơ sở dữ liệu khác nhằm nâng cao hiệu quả khai thác và phát triển quỹ gen.</w:t>
      </w:r>
      <w:r w:rsidR="006C20C7" w:rsidRPr="00DE6C33">
        <w:rPr>
          <w:b w:val="0"/>
          <w:sz w:val="26"/>
          <w:szCs w:val="26"/>
          <w:lang w:val="vi-VN"/>
        </w:rPr>
        <w:t xml:space="preserve"> </w:t>
      </w:r>
      <w:r w:rsidR="0039056D" w:rsidRPr="00DE6C33">
        <w:rPr>
          <w:b w:val="0"/>
          <w:sz w:val="26"/>
          <w:szCs w:val="26"/>
          <w:lang w:val="vi-VN"/>
        </w:rPr>
        <w:t xml:space="preserve">Trong khi đó, việc sử dụng các nền tảng/phần mềm quản lý các cơ sở dữ liệu về nguồn gen đã được các nước tiên tiến trên thế giới sử dụng và góp phần khai thác và thông tin một cách hiệu quả về nguồn gen cho nhiều đối tượng quan tâm. </w:t>
      </w:r>
    </w:p>
    <w:p w:rsidR="00DA4BF0" w:rsidRPr="00DE6C33" w:rsidRDefault="00DA4BF0" w:rsidP="008F1FA9">
      <w:pPr>
        <w:spacing w:after="0" w:line="360" w:lineRule="auto"/>
        <w:ind w:firstLine="720"/>
        <w:jc w:val="both"/>
        <w:rPr>
          <w:rFonts w:ascii="Times New Roman" w:hAnsi="Times New Roman"/>
          <w:color w:val="000000"/>
          <w:sz w:val="26"/>
          <w:szCs w:val="26"/>
          <w:lang w:val="vi-VN"/>
        </w:rPr>
      </w:pPr>
      <w:r w:rsidRPr="00DE6C33">
        <w:rPr>
          <w:rFonts w:ascii="Times New Roman" w:hAnsi="Times New Roman"/>
          <w:color w:val="000000"/>
          <w:sz w:val="26"/>
          <w:szCs w:val="26"/>
          <w:lang w:val="vi-VN"/>
        </w:rPr>
        <w:t xml:space="preserve">Kỹ  thuật  DNA barcode được  ứng  dụng  rộng  rãi  trong  nghiên cứu đa dạng di truyền, mối quan hệ phát sinh loài và kiểm chứng phân loại các loài có đặc điểm hình thái học dễ gây nhầm lẫn. Thông qua kỹ thuật DNA barcode các phương pháp như phân lập, dòng hóa, lưu trữ và bảo tồn nguồn gen cũng như phân tích sự đa dạng sinh học và mối quan hệ giữa các sinh vật dựa trên nền tảng DNA sẽ được hoàn thiện và từ đó phục vụ các nghiên cứu chuyên sâu trong tương lai. Trên cơ sở đó, việc xây dựng thành </w:t>
      </w:r>
      <w:r w:rsidR="00AA267A">
        <w:rPr>
          <w:rFonts w:ascii="Times New Roman" w:hAnsi="Times New Roman"/>
          <w:color w:val="000000"/>
          <w:sz w:val="26"/>
          <w:szCs w:val="26"/>
          <w:lang w:val="vi-VN"/>
        </w:rPr>
        <w:br/>
      </w:r>
      <w:r w:rsidRPr="00DE6C33">
        <w:rPr>
          <w:rFonts w:ascii="Times New Roman" w:hAnsi="Times New Roman"/>
          <w:color w:val="000000"/>
          <w:sz w:val="26"/>
          <w:szCs w:val="26"/>
          <w:lang w:val="vi-VN"/>
        </w:rPr>
        <w:t xml:space="preserve">công phương pháp đánh giá di truyền các giống </w:t>
      </w:r>
      <w:r w:rsidR="00AC5C5B" w:rsidRPr="00DE6C33">
        <w:rPr>
          <w:rFonts w:ascii="Times New Roman" w:hAnsi="Times New Roman"/>
          <w:color w:val="000000"/>
          <w:sz w:val="26"/>
          <w:szCs w:val="26"/>
          <w:lang w:val="vi-VN"/>
        </w:rPr>
        <w:t>lan rừng</w:t>
      </w:r>
      <w:r w:rsidR="00375F92" w:rsidRPr="00DE6C33">
        <w:rPr>
          <w:rFonts w:ascii="Times New Roman" w:hAnsi="Times New Roman"/>
          <w:color w:val="000000"/>
          <w:sz w:val="26"/>
          <w:szCs w:val="26"/>
          <w:lang w:val="vi-VN"/>
        </w:rPr>
        <w:t xml:space="preserve"> </w:t>
      </w:r>
      <w:r w:rsidRPr="00DE6C33">
        <w:rPr>
          <w:rFonts w:ascii="Times New Roman" w:hAnsi="Times New Roman"/>
          <w:color w:val="000000"/>
          <w:sz w:val="26"/>
          <w:szCs w:val="26"/>
          <w:lang w:val="vi-VN"/>
        </w:rPr>
        <w:t xml:space="preserve">dựa trên </w:t>
      </w:r>
      <w:r w:rsidR="00375F92" w:rsidRPr="00DE6C33">
        <w:rPr>
          <w:rFonts w:ascii="Times New Roman" w:hAnsi="Times New Roman"/>
          <w:color w:val="000000"/>
          <w:sz w:val="26"/>
          <w:szCs w:val="26"/>
          <w:lang w:val="vi-VN"/>
        </w:rPr>
        <w:t>chỉ thị</w:t>
      </w:r>
      <w:r w:rsidRPr="00DE6C33">
        <w:rPr>
          <w:rFonts w:ascii="Times New Roman" w:hAnsi="Times New Roman"/>
          <w:color w:val="000000"/>
          <w:sz w:val="26"/>
          <w:szCs w:val="26"/>
          <w:lang w:val="vi-VN"/>
        </w:rPr>
        <w:t xml:space="preserve"> phân tử DNA barcode sẽ mở ra cơ hội cho việc lưu trữ, bảo tồn và khai thác nguồn gen này một cách hiệu quả hơn. </w:t>
      </w:r>
    </w:p>
    <w:p w:rsidR="00B55805" w:rsidRPr="00DE6C33" w:rsidRDefault="00B55805" w:rsidP="008F1FA9">
      <w:pPr>
        <w:spacing w:after="0" w:line="360" w:lineRule="auto"/>
        <w:ind w:firstLine="720"/>
        <w:jc w:val="both"/>
        <w:rPr>
          <w:rFonts w:ascii="Times New Roman" w:hAnsi="Times New Roman"/>
          <w:color w:val="000000"/>
          <w:sz w:val="26"/>
          <w:szCs w:val="26"/>
          <w:lang w:val="vi-VN"/>
        </w:rPr>
      </w:pPr>
      <w:r w:rsidRPr="004D0033">
        <w:rPr>
          <w:rFonts w:ascii="Times New Roman" w:hAnsi="Times New Roman"/>
          <w:color w:val="000000"/>
          <w:sz w:val="26"/>
          <w:szCs w:val="26"/>
          <w:lang w:val="vi-VN"/>
        </w:rPr>
        <w:t>Trung tâm Công nghệ sinh học T</w:t>
      </w:r>
      <w:r w:rsidR="0038610D" w:rsidRPr="004D0033">
        <w:rPr>
          <w:rFonts w:ascii="Times New Roman" w:hAnsi="Times New Roman"/>
          <w:color w:val="000000"/>
          <w:sz w:val="26"/>
          <w:szCs w:val="26"/>
          <w:lang w:val="vi-VN"/>
        </w:rPr>
        <w:t>p.</w:t>
      </w:r>
      <w:r w:rsidRPr="004D0033">
        <w:rPr>
          <w:rFonts w:ascii="Times New Roman" w:hAnsi="Times New Roman"/>
          <w:color w:val="000000"/>
          <w:sz w:val="26"/>
          <w:szCs w:val="26"/>
          <w:lang w:val="vi-VN"/>
        </w:rPr>
        <w:t xml:space="preserve"> Hồ Chí Minh là đơn vị nghiên cứu cơ bản và</w:t>
      </w:r>
      <w:r w:rsidRPr="00DE6C33">
        <w:rPr>
          <w:rFonts w:ascii="Times New Roman" w:hAnsi="Times New Roman"/>
          <w:color w:val="000000"/>
          <w:sz w:val="26"/>
          <w:szCs w:val="26"/>
          <w:lang w:val="vi-VN"/>
        </w:rPr>
        <w:t xml:space="preserve"> ứng dụng, </w:t>
      </w:r>
      <w:r w:rsidR="0039056D" w:rsidRPr="00DE6C33">
        <w:rPr>
          <w:rFonts w:ascii="Times New Roman" w:hAnsi="Times New Roman"/>
          <w:color w:val="000000"/>
          <w:sz w:val="26"/>
          <w:szCs w:val="26"/>
          <w:lang w:val="vi-VN"/>
        </w:rPr>
        <w:t xml:space="preserve">có điều kiện nhân lực và cơ sở vật chất, </w:t>
      </w:r>
      <w:r w:rsidRPr="00DE6C33">
        <w:rPr>
          <w:rFonts w:ascii="Times New Roman" w:hAnsi="Times New Roman"/>
          <w:color w:val="000000"/>
          <w:sz w:val="26"/>
          <w:szCs w:val="26"/>
          <w:lang w:val="vi-VN"/>
        </w:rPr>
        <w:t>có kinh nghiệm trong việc thực hiện các đề tài về bảo tồn và khai thác nguồn gen hoa lan với đầy đủ cơ sở vật chất và nhân lực.</w:t>
      </w:r>
      <w:r w:rsidR="0039056D" w:rsidRPr="00DE6C33">
        <w:rPr>
          <w:rFonts w:ascii="Times New Roman" w:hAnsi="Times New Roman"/>
          <w:color w:val="000000"/>
          <w:sz w:val="26"/>
          <w:szCs w:val="26"/>
          <w:lang w:val="vi-VN"/>
        </w:rPr>
        <w:t xml:space="preserve"> Ngoài ra, việc phối hơp với các nhà nghiên cứu/chuyên gia về hoa lan thuộc các đơn </w:t>
      </w:r>
      <w:r w:rsidR="0039056D" w:rsidRPr="00DE6C33">
        <w:rPr>
          <w:rFonts w:ascii="Times New Roman" w:hAnsi="Times New Roman"/>
          <w:color w:val="000000"/>
          <w:sz w:val="26"/>
          <w:szCs w:val="26"/>
          <w:lang w:val="vi-VN"/>
        </w:rPr>
        <w:lastRenderedPageBreak/>
        <w:t>vị như Viện Sinh học nhiệt đới, Ban quản lý Nông nghiệm công nghệ cao sẽ đảm bảo tính k</w:t>
      </w:r>
      <w:r w:rsidR="00033FF9" w:rsidRPr="00DE6C33">
        <w:rPr>
          <w:rFonts w:ascii="Times New Roman" w:hAnsi="Times New Roman"/>
          <w:color w:val="000000"/>
          <w:sz w:val="26"/>
          <w:szCs w:val="26"/>
          <w:lang w:val="vi-VN"/>
        </w:rPr>
        <w:t>hả thi trong việc thực hiện các công việc về bảo tồn và khai thác hoa lan.</w:t>
      </w:r>
    </w:p>
    <w:p w:rsidR="00532AF2" w:rsidRPr="00DE6C33" w:rsidRDefault="00532AF2" w:rsidP="00805174">
      <w:pPr>
        <w:pStyle w:val="Style1"/>
        <w:numPr>
          <w:ilvl w:val="0"/>
          <w:numId w:val="0"/>
        </w:numPr>
        <w:spacing w:before="0" w:after="0" w:line="360" w:lineRule="auto"/>
        <w:ind w:firstLine="720"/>
        <w:rPr>
          <w:b w:val="0"/>
          <w:sz w:val="26"/>
          <w:szCs w:val="26"/>
          <w:lang w:val="vi-VN"/>
        </w:rPr>
      </w:pPr>
      <w:r w:rsidRPr="00DE6C33">
        <w:rPr>
          <w:b w:val="0"/>
          <w:sz w:val="26"/>
          <w:szCs w:val="26"/>
          <w:lang w:val="vi-VN"/>
        </w:rPr>
        <w:t xml:space="preserve">Trên cơ sở đó, </w:t>
      </w:r>
      <w:r w:rsidR="00061F97" w:rsidRPr="00DE6C33">
        <w:rPr>
          <w:b w:val="0"/>
          <w:sz w:val="26"/>
          <w:szCs w:val="26"/>
          <w:lang w:val="vi-VN"/>
        </w:rPr>
        <w:t>nhóm nghiên cứu xây dựng nhiệm vụ</w:t>
      </w:r>
      <w:r w:rsidRPr="00DE6C33">
        <w:rPr>
          <w:b w:val="0"/>
          <w:sz w:val="26"/>
          <w:szCs w:val="26"/>
          <w:lang w:val="vi-VN"/>
        </w:rPr>
        <w:t xml:space="preserve"> “</w:t>
      </w:r>
      <w:r w:rsidR="008B6D43" w:rsidRPr="00DE6C33">
        <w:rPr>
          <w:sz w:val="26"/>
          <w:szCs w:val="26"/>
          <w:lang w:val="vi-VN"/>
        </w:rPr>
        <w:t>Xây dựng bộ sưu tập giống và bảo tồn nguồn gen hoa lan Thành phố Hồ Chí Minh</w:t>
      </w:r>
      <w:r w:rsidRPr="00DE6C33">
        <w:rPr>
          <w:sz w:val="26"/>
          <w:szCs w:val="26"/>
          <w:lang w:val="vi-VN"/>
        </w:rPr>
        <w:t xml:space="preserve">” </w:t>
      </w:r>
      <w:r w:rsidR="00061F97" w:rsidRPr="00DE6C33">
        <w:rPr>
          <w:b w:val="0"/>
          <w:sz w:val="26"/>
          <w:szCs w:val="26"/>
          <w:lang w:val="vi-VN"/>
        </w:rPr>
        <w:t>nhằm</w:t>
      </w:r>
      <w:r w:rsidR="00EC1E1D" w:rsidRPr="00DE6C33">
        <w:rPr>
          <w:b w:val="0"/>
          <w:sz w:val="26"/>
          <w:szCs w:val="26"/>
          <w:lang w:val="vi-VN"/>
        </w:rPr>
        <w:t xml:space="preserve"> </w:t>
      </w:r>
      <w:r w:rsidR="0097246D" w:rsidRPr="00DE6C33">
        <w:rPr>
          <w:b w:val="0"/>
          <w:sz w:val="26"/>
          <w:szCs w:val="26"/>
          <w:lang w:val="vi-VN"/>
        </w:rPr>
        <w:t xml:space="preserve">lưu trữ và bảo tồn các mẫu sống lan rừng thu thập tại Trung tâm Công nghệ sinh học kết hợp </w:t>
      </w:r>
      <w:r w:rsidR="00EC1E1D" w:rsidRPr="00DE6C33">
        <w:rPr>
          <w:b w:val="0"/>
          <w:sz w:val="26"/>
          <w:szCs w:val="26"/>
          <w:lang w:val="vi-VN"/>
        </w:rPr>
        <w:t xml:space="preserve">số hóa, xây dựng cơ sở dữ liệu hình thái và di truyền nguồn gen lan rừng Việt Nam kết hợp với việc nhằm </w:t>
      </w:r>
      <w:r w:rsidR="00097B26" w:rsidRPr="00DE6C33">
        <w:rPr>
          <w:b w:val="0"/>
          <w:sz w:val="26"/>
          <w:szCs w:val="26"/>
          <w:lang w:val="vi-VN"/>
        </w:rPr>
        <w:t xml:space="preserve">phục </w:t>
      </w:r>
      <w:r w:rsidR="00C50A70" w:rsidRPr="00DE6C33">
        <w:rPr>
          <w:b w:val="0"/>
          <w:sz w:val="26"/>
          <w:szCs w:val="26"/>
          <w:lang w:val="vi-VN"/>
        </w:rPr>
        <w:t xml:space="preserve">vụ </w:t>
      </w:r>
      <w:r w:rsidR="00EC1E1D" w:rsidRPr="00DE6C33">
        <w:rPr>
          <w:b w:val="0"/>
          <w:sz w:val="26"/>
          <w:szCs w:val="26"/>
          <w:lang w:val="vi-VN"/>
        </w:rPr>
        <w:t xml:space="preserve">việc bảo tồn, thông tin một cách hiệu quả cho nhiều đối tượng quan tâm và có thể tiến hành </w:t>
      </w:r>
      <w:r w:rsidR="00C50A70" w:rsidRPr="00DE6C33">
        <w:rPr>
          <w:b w:val="0"/>
          <w:sz w:val="26"/>
          <w:szCs w:val="26"/>
          <w:lang w:val="vi-VN"/>
        </w:rPr>
        <w:t xml:space="preserve">công tác lai tạo </w:t>
      </w:r>
      <w:r w:rsidR="00EC1E1D" w:rsidRPr="00DE6C33">
        <w:rPr>
          <w:b w:val="0"/>
          <w:sz w:val="26"/>
          <w:szCs w:val="26"/>
          <w:lang w:val="vi-VN"/>
        </w:rPr>
        <w:t xml:space="preserve">ra các </w:t>
      </w:r>
      <w:r w:rsidR="00C50A70" w:rsidRPr="00DE6C33">
        <w:rPr>
          <w:b w:val="0"/>
          <w:sz w:val="26"/>
          <w:szCs w:val="26"/>
          <w:lang w:val="vi-VN"/>
        </w:rPr>
        <w:t>giống lan mớ</w:t>
      </w:r>
      <w:r w:rsidR="00097B26" w:rsidRPr="00DE6C33">
        <w:rPr>
          <w:b w:val="0"/>
          <w:sz w:val="26"/>
          <w:szCs w:val="26"/>
          <w:lang w:val="vi-VN"/>
        </w:rPr>
        <w:t>i</w:t>
      </w:r>
      <w:r w:rsidR="00EC1E1D" w:rsidRPr="00DE6C33">
        <w:rPr>
          <w:b w:val="0"/>
          <w:sz w:val="26"/>
          <w:szCs w:val="26"/>
          <w:lang w:val="vi-VN"/>
        </w:rPr>
        <w:t xml:space="preserve"> từ các giống lan bản địa</w:t>
      </w:r>
      <w:r w:rsidR="000C01C6" w:rsidRPr="00DE6C33">
        <w:rPr>
          <w:b w:val="0"/>
          <w:sz w:val="26"/>
          <w:szCs w:val="26"/>
          <w:lang w:val="vi-VN"/>
        </w:rPr>
        <w:t xml:space="preserve">. </w:t>
      </w:r>
    </w:p>
    <w:p w:rsidR="00C90648" w:rsidRPr="00DE6C33" w:rsidRDefault="00C90648" w:rsidP="00805174">
      <w:pPr>
        <w:pStyle w:val="Style1"/>
        <w:spacing w:before="0" w:after="0" w:line="360" w:lineRule="auto"/>
        <w:ind w:left="360"/>
        <w:rPr>
          <w:sz w:val="26"/>
          <w:szCs w:val="26"/>
          <w:lang w:val="vi-VN"/>
        </w:rPr>
      </w:pPr>
      <w:r w:rsidRPr="00DE6C33">
        <w:rPr>
          <w:sz w:val="26"/>
          <w:szCs w:val="26"/>
          <w:lang w:val="vi-VN"/>
        </w:rPr>
        <w:t xml:space="preserve">Mục tiêu của nhiệm vụ </w:t>
      </w:r>
    </w:p>
    <w:p w:rsidR="00C90648" w:rsidRPr="00DE6C33" w:rsidRDefault="00C90648" w:rsidP="008F1FA9">
      <w:pPr>
        <w:pStyle w:val="Heading31"/>
        <w:spacing w:before="0" w:after="0" w:line="360" w:lineRule="auto"/>
        <w:ind w:left="450"/>
        <w:rPr>
          <w:sz w:val="26"/>
          <w:szCs w:val="26"/>
        </w:rPr>
      </w:pPr>
      <w:r w:rsidRPr="00DE6C33">
        <w:rPr>
          <w:sz w:val="26"/>
          <w:szCs w:val="26"/>
        </w:rPr>
        <w:t>Mục tiêu tổng quát</w:t>
      </w:r>
    </w:p>
    <w:p w:rsidR="003E3E05" w:rsidRPr="00DE6C33" w:rsidRDefault="008B6D43" w:rsidP="00805174">
      <w:pPr>
        <w:pStyle w:val="Heading31"/>
        <w:numPr>
          <w:ilvl w:val="0"/>
          <w:numId w:val="0"/>
        </w:numPr>
        <w:spacing w:before="0" w:after="0" w:line="360" w:lineRule="auto"/>
        <w:ind w:firstLine="720"/>
        <w:rPr>
          <w:b w:val="0"/>
          <w:sz w:val="26"/>
          <w:szCs w:val="26"/>
        </w:rPr>
      </w:pPr>
      <w:r w:rsidRPr="00DE6C33">
        <w:rPr>
          <w:b w:val="0"/>
          <w:sz w:val="26"/>
          <w:szCs w:val="26"/>
        </w:rPr>
        <w:t xml:space="preserve">Sưu tập và ứng dụng công nghệ thông tin trong quản lý, chia sẻ và khai thác nguồn gen giống hoa lan, đặc biết là </w:t>
      </w:r>
      <w:r w:rsidR="0097246D" w:rsidRPr="00DE6C33">
        <w:rPr>
          <w:b w:val="0"/>
          <w:sz w:val="26"/>
          <w:szCs w:val="26"/>
        </w:rPr>
        <w:t xml:space="preserve">một số loài lan đặc hữu quý </w:t>
      </w:r>
      <w:r w:rsidR="00A11009" w:rsidRPr="00DE6C33">
        <w:rPr>
          <w:b w:val="0"/>
          <w:sz w:val="26"/>
          <w:szCs w:val="26"/>
        </w:rPr>
        <w:t xml:space="preserve">Việt Nam </w:t>
      </w:r>
      <w:r w:rsidR="0097246D" w:rsidRPr="00DE6C33">
        <w:rPr>
          <w:b w:val="0"/>
          <w:sz w:val="26"/>
          <w:szCs w:val="26"/>
        </w:rPr>
        <w:t>ở khu vực Nam Bộ, Nam Trung Bộ và Tây Nguyên</w:t>
      </w:r>
      <w:r w:rsidR="00F706A2" w:rsidRPr="00DE6C33">
        <w:rPr>
          <w:b w:val="0"/>
          <w:bCs/>
          <w:iCs/>
          <w:sz w:val="26"/>
          <w:szCs w:val="26"/>
        </w:rPr>
        <w:t>.</w:t>
      </w:r>
    </w:p>
    <w:p w:rsidR="00C90648" w:rsidRPr="00DE6C33" w:rsidRDefault="00C90648" w:rsidP="008F1FA9">
      <w:pPr>
        <w:pStyle w:val="Heading31"/>
        <w:spacing w:before="0" w:after="0" w:line="360" w:lineRule="auto"/>
        <w:ind w:left="450"/>
        <w:rPr>
          <w:sz w:val="26"/>
          <w:szCs w:val="26"/>
          <w:lang w:val="vi-VN"/>
        </w:rPr>
      </w:pPr>
      <w:r w:rsidRPr="00DE6C33">
        <w:rPr>
          <w:sz w:val="26"/>
          <w:szCs w:val="26"/>
          <w:lang w:val="vi-VN"/>
        </w:rPr>
        <w:t xml:space="preserve">Mục tiêu cụ thể </w:t>
      </w:r>
    </w:p>
    <w:p w:rsidR="00505CBB" w:rsidRPr="00310D27" w:rsidRDefault="007A26DE" w:rsidP="002D1F56">
      <w:pPr>
        <w:pStyle w:val="normally"/>
        <w:rPr>
          <w:lang w:val="vi-VN"/>
        </w:rPr>
      </w:pPr>
      <w:r w:rsidRPr="00310D27">
        <w:rPr>
          <w:lang w:val="vi-VN"/>
        </w:rPr>
        <w:t>Tạo được bộ cơ sở dữ liệu, t</w:t>
      </w:r>
      <w:r w:rsidR="000F49FD" w:rsidRPr="00310D27">
        <w:rPr>
          <w:lang w:val="vi-VN"/>
        </w:rPr>
        <w:t xml:space="preserve">hông tin </w:t>
      </w:r>
      <w:r w:rsidRPr="00310D27">
        <w:rPr>
          <w:lang w:val="vi-VN"/>
        </w:rPr>
        <w:t xml:space="preserve">(được phân loại và hệ thống hóa) từ nguồn gen hoa lan </w:t>
      </w:r>
      <w:r w:rsidR="000F49FD" w:rsidRPr="00310D27">
        <w:rPr>
          <w:lang w:val="vi-VN"/>
        </w:rPr>
        <w:t xml:space="preserve">hiện có </w:t>
      </w:r>
      <w:r w:rsidRPr="00310D27">
        <w:rPr>
          <w:lang w:val="vi-VN"/>
        </w:rPr>
        <w:t>tại Tp Hồ Chí Minh</w:t>
      </w:r>
      <w:r w:rsidR="000F49FD" w:rsidRPr="00310D27">
        <w:rPr>
          <w:lang w:val="vi-VN"/>
        </w:rPr>
        <w:t>.</w:t>
      </w:r>
    </w:p>
    <w:p w:rsidR="00A13303" w:rsidRPr="00310D27" w:rsidRDefault="000F49FD" w:rsidP="004D0033">
      <w:pPr>
        <w:pStyle w:val="Heading31"/>
        <w:numPr>
          <w:ilvl w:val="0"/>
          <w:numId w:val="0"/>
        </w:numPr>
        <w:spacing w:before="0" w:after="0" w:line="360" w:lineRule="auto"/>
        <w:ind w:firstLine="720"/>
        <w:rPr>
          <w:b w:val="0"/>
          <w:sz w:val="26"/>
          <w:szCs w:val="26"/>
          <w:lang w:val="vi-VN"/>
        </w:rPr>
      </w:pPr>
      <w:r w:rsidRPr="00310D27">
        <w:rPr>
          <w:b w:val="0"/>
          <w:sz w:val="26"/>
          <w:szCs w:val="26"/>
          <w:lang w:val="vi-VN"/>
        </w:rPr>
        <w:t>Điều tra, thu thập bổ sung được các loài hoa lan từ 03 khu vực Nam Bộ, Nam Trung Bộ và Tây Nguyên</w:t>
      </w:r>
      <w:r w:rsidR="00F706A2" w:rsidRPr="00310D27">
        <w:rPr>
          <w:b w:val="0"/>
          <w:sz w:val="26"/>
          <w:szCs w:val="26"/>
          <w:lang w:val="vi-VN"/>
        </w:rPr>
        <w:t>.</w:t>
      </w:r>
    </w:p>
    <w:p w:rsidR="00A13303" w:rsidRPr="00310D27" w:rsidRDefault="00F706A2" w:rsidP="004D0033">
      <w:pPr>
        <w:pStyle w:val="Heading31"/>
        <w:numPr>
          <w:ilvl w:val="0"/>
          <w:numId w:val="0"/>
        </w:numPr>
        <w:spacing w:before="0" w:after="0" w:line="360" w:lineRule="auto"/>
        <w:ind w:firstLine="720"/>
        <w:rPr>
          <w:b w:val="0"/>
          <w:sz w:val="26"/>
          <w:szCs w:val="26"/>
          <w:lang w:val="vi-VN"/>
        </w:rPr>
      </w:pPr>
      <w:r w:rsidRPr="00310D27">
        <w:rPr>
          <w:b w:val="0"/>
          <w:sz w:val="26"/>
          <w:szCs w:val="26"/>
          <w:lang w:val="vi-VN"/>
        </w:rPr>
        <w:t xml:space="preserve">Thiết lập </w:t>
      </w:r>
      <w:r w:rsidR="000F49FD" w:rsidRPr="00310D27">
        <w:rPr>
          <w:b w:val="0"/>
          <w:sz w:val="26"/>
          <w:szCs w:val="26"/>
          <w:lang w:val="vi-VN"/>
        </w:rPr>
        <w:t xml:space="preserve">được </w:t>
      </w:r>
      <w:r w:rsidRPr="00310D27">
        <w:rPr>
          <w:b w:val="0"/>
          <w:sz w:val="26"/>
          <w:szCs w:val="26"/>
          <w:lang w:val="vi-VN"/>
        </w:rPr>
        <w:t xml:space="preserve">cơ sở dữ liệu </w:t>
      </w:r>
      <w:r w:rsidR="007A26DE" w:rsidRPr="00310D27">
        <w:rPr>
          <w:b w:val="0"/>
          <w:sz w:val="26"/>
          <w:szCs w:val="26"/>
          <w:lang w:val="vi-VN"/>
        </w:rPr>
        <w:t>hình thái và sinh học phân tử (</w:t>
      </w:r>
      <w:r w:rsidR="003A18BC" w:rsidRPr="00310D27">
        <w:rPr>
          <w:b w:val="0"/>
          <w:sz w:val="26"/>
          <w:szCs w:val="26"/>
          <w:lang w:val="vi-VN"/>
        </w:rPr>
        <w:t xml:space="preserve">trình tự </w:t>
      </w:r>
      <w:r w:rsidRPr="00310D27">
        <w:rPr>
          <w:b w:val="0"/>
          <w:sz w:val="26"/>
          <w:szCs w:val="26"/>
          <w:lang w:val="vi-VN"/>
        </w:rPr>
        <w:t>DNA</w:t>
      </w:r>
      <w:r w:rsidR="007A26DE" w:rsidRPr="00310D27">
        <w:rPr>
          <w:b w:val="0"/>
          <w:sz w:val="26"/>
          <w:szCs w:val="26"/>
          <w:lang w:val="vi-VN"/>
        </w:rPr>
        <w:t>)</w:t>
      </w:r>
      <w:r w:rsidRPr="00310D27">
        <w:rPr>
          <w:b w:val="0"/>
          <w:sz w:val="26"/>
          <w:szCs w:val="26"/>
          <w:lang w:val="vi-VN"/>
        </w:rPr>
        <w:t xml:space="preserve"> cho các mẫu giống lan thu thập.</w:t>
      </w:r>
    </w:p>
    <w:p w:rsidR="00664385" w:rsidRPr="00310D27" w:rsidRDefault="00664385" w:rsidP="004D0033">
      <w:pPr>
        <w:pStyle w:val="Heading31"/>
        <w:numPr>
          <w:ilvl w:val="0"/>
          <w:numId w:val="0"/>
        </w:numPr>
        <w:spacing w:before="0" w:after="0" w:line="360" w:lineRule="auto"/>
        <w:ind w:firstLine="720"/>
        <w:rPr>
          <w:b w:val="0"/>
          <w:sz w:val="26"/>
          <w:szCs w:val="26"/>
          <w:lang w:val="vi-VN"/>
        </w:rPr>
      </w:pPr>
      <w:r w:rsidRPr="00310D27">
        <w:rPr>
          <w:b w:val="0"/>
          <w:sz w:val="26"/>
          <w:szCs w:val="26"/>
          <w:lang w:val="vi-VN"/>
        </w:rPr>
        <w:t xml:space="preserve">Thiết lập </w:t>
      </w:r>
      <w:r w:rsidR="00967BDF" w:rsidRPr="00310D27">
        <w:rPr>
          <w:b w:val="0"/>
          <w:sz w:val="26"/>
          <w:szCs w:val="26"/>
          <w:lang w:val="vi-VN"/>
        </w:rPr>
        <w:t xml:space="preserve">được </w:t>
      </w:r>
      <w:r w:rsidR="000F49FD" w:rsidRPr="00310D27">
        <w:rPr>
          <w:b w:val="0"/>
          <w:sz w:val="26"/>
          <w:szCs w:val="26"/>
          <w:lang w:val="vi-VN"/>
        </w:rPr>
        <w:t>một số</w:t>
      </w:r>
      <w:r w:rsidRPr="00310D27">
        <w:rPr>
          <w:b w:val="0"/>
          <w:sz w:val="26"/>
          <w:szCs w:val="26"/>
          <w:lang w:val="vi-VN"/>
        </w:rPr>
        <w:t xml:space="preserve"> điều kiện lưu trữ</w:t>
      </w:r>
      <w:r w:rsidR="00D01F52" w:rsidRPr="00310D27">
        <w:rPr>
          <w:b w:val="0"/>
          <w:sz w:val="26"/>
          <w:szCs w:val="26"/>
          <w:lang w:val="vi-VN"/>
        </w:rPr>
        <w:t xml:space="preserve"> </w:t>
      </w:r>
      <w:r w:rsidR="000F49FD" w:rsidRPr="00310D27">
        <w:rPr>
          <w:b w:val="0"/>
          <w:sz w:val="26"/>
          <w:szCs w:val="26"/>
          <w:lang w:val="vi-VN"/>
        </w:rPr>
        <w:t xml:space="preserve">phù hợp </w:t>
      </w:r>
      <w:r w:rsidR="00D01F52" w:rsidRPr="00310D27">
        <w:rPr>
          <w:b w:val="0"/>
          <w:sz w:val="26"/>
          <w:szCs w:val="26"/>
          <w:lang w:val="vi-VN"/>
        </w:rPr>
        <w:t>kết hợp đánh giá khả năng sinh trưởng của</w:t>
      </w:r>
      <w:r w:rsidRPr="00310D27">
        <w:rPr>
          <w:b w:val="0"/>
          <w:sz w:val="26"/>
          <w:szCs w:val="26"/>
          <w:lang w:val="vi-VN"/>
        </w:rPr>
        <w:t xml:space="preserve"> nguồn gen lan rừng thu thập</w:t>
      </w:r>
      <w:r w:rsidR="00967BDF" w:rsidRPr="00310D27">
        <w:rPr>
          <w:b w:val="0"/>
          <w:sz w:val="26"/>
          <w:szCs w:val="26"/>
          <w:lang w:val="vi-VN"/>
        </w:rPr>
        <w:t>.</w:t>
      </w:r>
    </w:p>
    <w:p w:rsidR="00967BDF" w:rsidRPr="00310D27" w:rsidRDefault="00967BDF" w:rsidP="004D0033">
      <w:pPr>
        <w:pStyle w:val="Heading31"/>
        <w:numPr>
          <w:ilvl w:val="0"/>
          <w:numId w:val="0"/>
        </w:numPr>
        <w:spacing w:before="0" w:after="0" w:line="360" w:lineRule="auto"/>
        <w:ind w:firstLine="720"/>
        <w:rPr>
          <w:b w:val="0"/>
          <w:sz w:val="26"/>
          <w:szCs w:val="26"/>
          <w:lang w:val="vi-VN"/>
        </w:rPr>
      </w:pPr>
      <w:r w:rsidRPr="00310D27">
        <w:rPr>
          <w:b w:val="0"/>
          <w:sz w:val="26"/>
          <w:szCs w:val="26"/>
          <w:lang w:val="vi-VN"/>
        </w:rPr>
        <w:t xml:space="preserve">Xây dựng được vườn bảo tồn nguồn gen hoa lan khoảng 400 giống từ các </w:t>
      </w:r>
      <w:r w:rsidR="00AA267A" w:rsidRPr="00310D27">
        <w:rPr>
          <w:b w:val="0"/>
          <w:sz w:val="26"/>
          <w:szCs w:val="26"/>
          <w:lang w:val="vi-VN"/>
        </w:rPr>
        <w:br/>
      </w:r>
      <w:r w:rsidRPr="00310D27">
        <w:rPr>
          <w:b w:val="0"/>
          <w:sz w:val="26"/>
          <w:szCs w:val="26"/>
          <w:lang w:val="vi-VN"/>
        </w:rPr>
        <w:t>mẫu giống lan rừng thu thập tại 03 đơn vị là Trung tâm Công nghệ Sinh học Tp. Hồ Chí Minh, Trung tâm Nghiên cứu và Phát triển Nông nghiệp Công nghệ cao, Viện Sinh học nhiệt đới</w:t>
      </w:r>
    </w:p>
    <w:p w:rsidR="00A11009" w:rsidRPr="00310D27" w:rsidRDefault="00A11009" w:rsidP="004D0033">
      <w:pPr>
        <w:pStyle w:val="Heading31"/>
        <w:numPr>
          <w:ilvl w:val="0"/>
          <w:numId w:val="0"/>
        </w:numPr>
        <w:spacing w:before="0" w:after="0" w:line="360" w:lineRule="auto"/>
        <w:ind w:firstLine="720"/>
        <w:rPr>
          <w:b w:val="0"/>
          <w:sz w:val="26"/>
          <w:szCs w:val="26"/>
          <w:lang w:val="vi-VN"/>
        </w:rPr>
      </w:pPr>
      <w:r w:rsidRPr="00310D27">
        <w:rPr>
          <w:b w:val="0"/>
          <w:sz w:val="26"/>
          <w:szCs w:val="26"/>
          <w:lang w:val="vi-VN"/>
        </w:rPr>
        <w:t xml:space="preserve">Xây dựng </w:t>
      </w:r>
      <w:r w:rsidR="00967BDF" w:rsidRPr="00310D27">
        <w:rPr>
          <w:b w:val="0"/>
          <w:sz w:val="26"/>
          <w:szCs w:val="26"/>
          <w:lang w:val="vi-VN"/>
        </w:rPr>
        <w:t xml:space="preserve">được </w:t>
      </w:r>
      <w:r w:rsidRPr="00310D27">
        <w:rPr>
          <w:b w:val="0"/>
          <w:sz w:val="26"/>
          <w:szCs w:val="26"/>
          <w:lang w:val="vi-VN"/>
        </w:rPr>
        <w:t xml:space="preserve">cơ sở dữ liệu số </w:t>
      </w:r>
      <w:r w:rsidR="00967BDF" w:rsidRPr="00310D27">
        <w:rPr>
          <w:b w:val="0"/>
          <w:sz w:val="26"/>
          <w:szCs w:val="26"/>
          <w:lang w:val="vi-VN"/>
        </w:rPr>
        <w:t xml:space="preserve">và thiết lập được phần mềm quản lý bộ sưu tập (bao gồm khoảng 400 giống) </w:t>
      </w:r>
      <w:r w:rsidRPr="00310D27">
        <w:rPr>
          <w:b w:val="0"/>
          <w:sz w:val="26"/>
          <w:szCs w:val="26"/>
          <w:lang w:val="vi-VN"/>
        </w:rPr>
        <w:t>có thể cập nhật, truy cập, truy xuất thông tin.</w:t>
      </w:r>
    </w:p>
    <w:p w:rsidR="0016244A" w:rsidRPr="00310D27" w:rsidRDefault="00F706A2" w:rsidP="004D0033">
      <w:pPr>
        <w:pStyle w:val="Heading31"/>
        <w:numPr>
          <w:ilvl w:val="0"/>
          <w:numId w:val="0"/>
        </w:numPr>
        <w:spacing w:before="0" w:after="0" w:line="360" w:lineRule="auto"/>
        <w:ind w:firstLine="720"/>
        <w:rPr>
          <w:b w:val="0"/>
          <w:sz w:val="26"/>
          <w:szCs w:val="26"/>
          <w:lang w:val="vi-VN"/>
        </w:rPr>
      </w:pPr>
      <w:r w:rsidRPr="00310D27">
        <w:rPr>
          <w:b w:val="0"/>
          <w:sz w:val="26"/>
          <w:szCs w:val="26"/>
          <w:lang w:val="vi-VN"/>
        </w:rPr>
        <w:t>Thiết lập quy trình cập nhật, bổ sung và điều chỉnh các thông tin cho nguồn gen và cơ sở dữ liệu</w:t>
      </w:r>
      <w:r w:rsidR="00D01F52" w:rsidRPr="00310D27">
        <w:rPr>
          <w:b w:val="0"/>
          <w:sz w:val="26"/>
          <w:szCs w:val="26"/>
          <w:lang w:val="vi-VN"/>
        </w:rPr>
        <w:t>.</w:t>
      </w:r>
    </w:p>
    <w:p w:rsidR="00AA267A" w:rsidRDefault="00AA267A" w:rsidP="00AA267A">
      <w:pPr>
        <w:pStyle w:val="normally2"/>
        <w:numPr>
          <w:ilvl w:val="0"/>
          <w:numId w:val="0"/>
        </w:numPr>
        <w:spacing w:before="0" w:line="360" w:lineRule="auto"/>
        <w:ind w:left="1077" w:hanging="360"/>
        <w:jc w:val="both"/>
        <w:rPr>
          <w:sz w:val="26"/>
          <w:szCs w:val="26"/>
          <w:lang w:val="vi-VN"/>
        </w:rPr>
      </w:pPr>
    </w:p>
    <w:p w:rsidR="00AA267A" w:rsidRPr="00DE6C33" w:rsidRDefault="00AA267A" w:rsidP="00AA267A">
      <w:pPr>
        <w:pStyle w:val="normally2"/>
        <w:numPr>
          <w:ilvl w:val="0"/>
          <w:numId w:val="0"/>
        </w:numPr>
        <w:spacing w:before="0" w:line="360" w:lineRule="auto"/>
        <w:ind w:left="1077" w:hanging="360"/>
        <w:jc w:val="both"/>
        <w:rPr>
          <w:sz w:val="26"/>
          <w:szCs w:val="26"/>
          <w:lang w:val="vi-VN"/>
        </w:rPr>
      </w:pPr>
    </w:p>
    <w:p w:rsidR="00C90648" w:rsidRPr="00DE6C33" w:rsidRDefault="00C90648" w:rsidP="008F1FA9">
      <w:pPr>
        <w:pStyle w:val="Style1"/>
        <w:spacing w:before="0" w:after="0" w:line="360" w:lineRule="auto"/>
        <w:rPr>
          <w:sz w:val="26"/>
          <w:szCs w:val="26"/>
        </w:rPr>
      </w:pPr>
      <w:r w:rsidRPr="00DE6C33">
        <w:rPr>
          <w:sz w:val="26"/>
          <w:szCs w:val="26"/>
        </w:rPr>
        <w:lastRenderedPageBreak/>
        <w:t xml:space="preserve">Tình trạng nhiệm vụ        </w:t>
      </w:r>
    </w:p>
    <w:p w:rsidR="00C90648" w:rsidRPr="00DE6C33" w:rsidRDefault="00C90648" w:rsidP="008F1FA9">
      <w:pPr>
        <w:widowControl w:val="0"/>
        <w:spacing w:after="0" w:line="360" w:lineRule="auto"/>
        <w:rPr>
          <w:rFonts w:ascii="Times New Roman" w:hAnsi="Times New Roman"/>
          <w:color w:val="000000"/>
          <w:sz w:val="26"/>
          <w:szCs w:val="26"/>
        </w:rPr>
      </w:pPr>
      <w:r w:rsidRPr="00DE6C33">
        <w:rPr>
          <w:rFonts w:ascii="Times New Roman" w:hAnsi="Times New Roman"/>
          <w:b/>
          <w:i/>
          <w:color w:val="000000"/>
          <w:sz w:val="26"/>
          <w:szCs w:val="26"/>
        </w:rPr>
        <w:t xml:space="preserve"> </w:t>
      </w:r>
      <w:r w:rsidRPr="00DE6C33">
        <w:rPr>
          <w:rFonts w:ascii="Times New Roman" w:hAnsi="Times New Roman"/>
          <w:b/>
          <w:i/>
          <w:color w:val="000000"/>
          <w:sz w:val="26"/>
          <w:szCs w:val="26"/>
        </w:rPr>
        <w:tab/>
      </w:r>
      <w:r w:rsidR="00B53EF0" w:rsidRPr="00DE6C33">
        <w:rPr>
          <w:rFonts w:ascii="Segoe UI Symbol" w:eastAsia="MS Mincho" w:hAnsi="Segoe UI Symbol" w:cs="Segoe UI Symbol"/>
          <w:color w:val="000000"/>
          <w:sz w:val="26"/>
          <w:szCs w:val="26"/>
        </w:rPr>
        <w:t>☒</w:t>
      </w:r>
      <w:r w:rsidRPr="00DE6C33">
        <w:rPr>
          <w:rFonts w:ascii="Times New Roman" w:hAnsi="Times New Roman"/>
          <w:color w:val="000000"/>
          <w:sz w:val="26"/>
          <w:szCs w:val="26"/>
        </w:rPr>
        <w:t xml:space="preserve"> Mới</w:t>
      </w:r>
      <w:r w:rsidRPr="00DE6C33">
        <w:rPr>
          <w:rFonts w:ascii="Times New Roman" w:hAnsi="Times New Roman"/>
          <w:color w:val="000000"/>
          <w:sz w:val="26"/>
          <w:szCs w:val="26"/>
        </w:rPr>
        <w:tab/>
      </w:r>
    </w:p>
    <w:p w:rsidR="00C90648" w:rsidRPr="00DE6C33" w:rsidRDefault="00B53EF0" w:rsidP="008F1FA9">
      <w:pPr>
        <w:widowControl w:val="0"/>
        <w:spacing w:after="0" w:line="360" w:lineRule="auto"/>
        <w:ind w:firstLine="720"/>
        <w:rPr>
          <w:rFonts w:ascii="Times New Roman" w:hAnsi="Times New Roman"/>
          <w:color w:val="000000"/>
          <w:sz w:val="26"/>
          <w:szCs w:val="26"/>
        </w:rPr>
      </w:pPr>
      <w:bookmarkStart w:id="7" w:name="1fob9te" w:colFirst="0" w:colLast="0"/>
      <w:bookmarkStart w:id="8" w:name="OLE_LINK10"/>
      <w:bookmarkStart w:id="9" w:name="OLE_LINK11"/>
      <w:bookmarkEnd w:id="7"/>
      <w:r w:rsidRPr="00DE6C33">
        <w:rPr>
          <w:rFonts w:ascii="Segoe UI Symbol" w:eastAsia="MS Mincho" w:hAnsi="Segoe UI Symbol" w:cs="Segoe UI Symbol"/>
          <w:color w:val="000000"/>
          <w:sz w:val="26"/>
          <w:szCs w:val="26"/>
        </w:rPr>
        <w:t>☐</w:t>
      </w:r>
      <w:bookmarkEnd w:id="8"/>
      <w:bookmarkEnd w:id="9"/>
      <w:r w:rsidR="00C90648" w:rsidRPr="00DE6C33">
        <w:rPr>
          <w:rFonts w:ascii="Times New Roman" w:hAnsi="Times New Roman"/>
          <w:color w:val="000000"/>
          <w:sz w:val="26"/>
          <w:szCs w:val="26"/>
        </w:rPr>
        <w:t xml:space="preserve"> Kế tiếp hướng nghiên cứu của chính nhóm tác giả</w:t>
      </w:r>
    </w:p>
    <w:p w:rsidR="00C90648" w:rsidRPr="00DE6C33" w:rsidRDefault="00C90648" w:rsidP="008F1FA9">
      <w:pPr>
        <w:spacing w:after="0" w:line="360" w:lineRule="auto"/>
        <w:ind w:left="360"/>
        <w:jc w:val="both"/>
        <w:rPr>
          <w:rFonts w:ascii="Times New Roman" w:hAnsi="Times New Roman"/>
          <w:color w:val="000000"/>
          <w:sz w:val="26"/>
          <w:szCs w:val="26"/>
        </w:rPr>
      </w:pPr>
      <w:r w:rsidRPr="00DE6C33">
        <w:rPr>
          <w:rFonts w:ascii="Times New Roman" w:hAnsi="Times New Roman"/>
          <w:b/>
          <w:color w:val="000000"/>
          <w:sz w:val="26"/>
          <w:szCs w:val="26"/>
        </w:rPr>
        <w:t xml:space="preserve">      </w:t>
      </w:r>
      <w:r w:rsidRPr="00DE6C33">
        <w:rPr>
          <w:rFonts w:ascii="Segoe UI Symbol" w:eastAsia="MS Mincho" w:hAnsi="Segoe UI Symbol" w:cs="Segoe UI Symbol"/>
          <w:color w:val="000000"/>
          <w:sz w:val="26"/>
          <w:szCs w:val="26"/>
        </w:rPr>
        <w:t>☐</w:t>
      </w:r>
      <w:r w:rsidRPr="00DE6C33">
        <w:rPr>
          <w:rFonts w:ascii="Times New Roman" w:hAnsi="Times New Roman"/>
          <w:color w:val="000000"/>
          <w:sz w:val="26"/>
          <w:szCs w:val="26"/>
        </w:rPr>
        <w:t xml:space="preserve"> Kế tiếp nghiên cứu của người khác</w:t>
      </w:r>
    </w:p>
    <w:p w:rsidR="00A35FC1" w:rsidRPr="00DE6C33" w:rsidRDefault="00C90648" w:rsidP="008F1FA9">
      <w:pPr>
        <w:pStyle w:val="Style1"/>
        <w:spacing w:before="0" w:after="0" w:line="360" w:lineRule="auto"/>
        <w:rPr>
          <w:sz w:val="26"/>
          <w:szCs w:val="26"/>
        </w:rPr>
      </w:pPr>
      <w:r w:rsidRPr="00DE6C33">
        <w:rPr>
          <w:sz w:val="26"/>
          <w:szCs w:val="26"/>
        </w:rPr>
        <w:t xml:space="preserve">Nội dung nghiên cứu khoa học (Các bước, công việc dự kiến cần phải thực hiện để đạt được mục tiêu đặt ra) </w:t>
      </w:r>
    </w:p>
    <w:tbl>
      <w:tblPr>
        <w:tblW w:w="102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
        <w:gridCol w:w="5810"/>
        <w:gridCol w:w="3905"/>
      </w:tblGrid>
      <w:tr w:rsidR="005B63EB" w:rsidRPr="00DE6C33" w:rsidTr="00AA267A">
        <w:trPr>
          <w:trHeight w:val="197"/>
          <w:tblHeader/>
          <w:jc w:val="center"/>
        </w:trPr>
        <w:tc>
          <w:tcPr>
            <w:tcW w:w="563" w:type="dxa"/>
            <w:vAlign w:val="center"/>
          </w:tcPr>
          <w:p w:rsidR="00C90648" w:rsidRPr="00DE6C33" w:rsidRDefault="00C90648" w:rsidP="00AA267A">
            <w:pPr>
              <w:spacing w:after="0" w:line="360" w:lineRule="auto"/>
              <w:jc w:val="center"/>
              <w:rPr>
                <w:rFonts w:ascii="Times New Roman" w:hAnsi="Times New Roman"/>
                <w:b/>
                <w:color w:val="000000"/>
                <w:sz w:val="26"/>
                <w:szCs w:val="26"/>
              </w:rPr>
            </w:pPr>
            <w:bookmarkStart w:id="10" w:name="_Hlk33017813"/>
            <w:r w:rsidRPr="00DE6C33">
              <w:rPr>
                <w:rFonts w:ascii="Times New Roman" w:hAnsi="Times New Roman"/>
                <w:b/>
                <w:color w:val="000000"/>
                <w:sz w:val="26"/>
                <w:szCs w:val="26"/>
              </w:rPr>
              <w:t>TT</w:t>
            </w:r>
          </w:p>
        </w:tc>
        <w:tc>
          <w:tcPr>
            <w:tcW w:w="5810" w:type="dxa"/>
            <w:vAlign w:val="center"/>
          </w:tcPr>
          <w:p w:rsidR="00C90648" w:rsidRPr="00DE6C33" w:rsidRDefault="00C90648" w:rsidP="00AA267A">
            <w:pPr>
              <w:spacing w:after="0" w:line="360" w:lineRule="auto"/>
              <w:ind w:left="-204" w:right="-222"/>
              <w:jc w:val="center"/>
              <w:rPr>
                <w:rFonts w:ascii="Times New Roman" w:hAnsi="Times New Roman"/>
                <w:b/>
                <w:color w:val="000000"/>
                <w:sz w:val="26"/>
                <w:szCs w:val="26"/>
              </w:rPr>
            </w:pPr>
            <w:r w:rsidRPr="00DE6C33">
              <w:rPr>
                <w:rFonts w:ascii="Times New Roman" w:hAnsi="Times New Roman"/>
                <w:b/>
                <w:color w:val="000000"/>
                <w:sz w:val="26"/>
                <w:szCs w:val="26"/>
              </w:rPr>
              <w:t>Các nội dung, công việc chủ yếu cần được thực hiện</w:t>
            </w:r>
          </w:p>
        </w:tc>
        <w:tc>
          <w:tcPr>
            <w:tcW w:w="3905" w:type="dxa"/>
            <w:vAlign w:val="center"/>
          </w:tcPr>
          <w:p w:rsidR="00C90648" w:rsidRPr="00DE6C33" w:rsidRDefault="00C90648" w:rsidP="00AA267A">
            <w:pPr>
              <w:spacing w:after="0" w:line="360" w:lineRule="auto"/>
              <w:jc w:val="center"/>
              <w:rPr>
                <w:rFonts w:ascii="Times New Roman" w:hAnsi="Times New Roman"/>
                <w:b/>
                <w:color w:val="000000"/>
                <w:sz w:val="26"/>
                <w:szCs w:val="26"/>
              </w:rPr>
            </w:pPr>
            <w:r w:rsidRPr="00DE6C33">
              <w:rPr>
                <w:rFonts w:ascii="Times New Roman" w:hAnsi="Times New Roman"/>
                <w:b/>
                <w:color w:val="000000"/>
                <w:sz w:val="26"/>
                <w:szCs w:val="26"/>
              </w:rPr>
              <w:t>Kết quả cần đạt</w:t>
            </w:r>
          </w:p>
        </w:tc>
      </w:tr>
      <w:tr w:rsidR="001871E6" w:rsidRPr="00A73F7E" w:rsidTr="00AA267A">
        <w:trPr>
          <w:trHeight w:val="4346"/>
          <w:jc w:val="center"/>
        </w:trPr>
        <w:tc>
          <w:tcPr>
            <w:tcW w:w="563" w:type="dxa"/>
            <w:vAlign w:val="center"/>
          </w:tcPr>
          <w:p w:rsidR="001871E6" w:rsidRPr="00A73F7E" w:rsidRDefault="00C928EE" w:rsidP="001576AF">
            <w:pPr>
              <w:spacing w:after="0" w:line="336" w:lineRule="auto"/>
              <w:jc w:val="center"/>
              <w:rPr>
                <w:rFonts w:ascii="Times New Roman" w:hAnsi="Times New Roman"/>
                <w:b/>
                <w:color w:val="000000"/>
                <w:sz w:val="26"/>
                <w:szCs w:val="26"/>
              </w:rPr>
            </w:pPr>
            <w:r w:rsidRPr="00A73F7E">
              <w:rPr>
                <w:rFonts w:ascii="Times New Roman" w:hAnsi="Times New Roman"/>
                <w:b/>
                <w:color w:val="000000"/>
                <w:sz w:val="26"/>
                <w:szCs w:val="26"/>
              </w:rPr>
              <w:t>1</w:t>
            </w:r>
          </w:p>
        </w:tc>
        <w:tc>
          <w:tcPr>
            <w:tcW w:w="5810" w:type="dxa"/>
            <w:vAlign w:val="center"/>
          </w:tcPr>
          <w:p w:rsidR="001871E6" w:rsidRPr="00A73F7E" w:rsidRDefault="001871E6" w:rsidP="001576AF">
            <w:pPr>
              <w:pStyle w:val="ListParagraph"/>
              <w:spacing w:after="0" w:line="336" w:lineRule="auto"/>
              <w:ind w:left="0"/>
              <w:rPr>
                <w:b/>
                <w:color w:val="000000"/>
                <w:sz w:val="26"/>
                <w:szCs w:val="26"/>
              </w:rPr>
            </w:pPr>
            <w:r w:rsidRPr="00A73F7E">
              <w:rPr>
                <w:b/>
                <w:color w:val="000000"/>
                <w:sz w:val="26"/>
                <w:szCs w:val="26"/>
              </w:rPr>
              <w:t xml:space="preserve">Nội dung 1: </w:t>
            </w:r>
            <w:r w:rsidRPr="00A73F7E">
              <w:rPr>
                <w:bCs/>
                <w:color w:val="000000"/>
                <w:sz w:val="26"/>
                <w:szCs w:val="26"/>
              </w:rPr>
              <w:t xml:space="preserve">Thu thập dữ liệu từ nguồn </w:t>
            </w:r>
            <w:r w:rsidR="00D02EC8" w:rsidRPr="00A73F7E">
              <w:rPr>
                <w:bCs/>
                <w:color w:val="000000"/>
                <w:sz w:val="26"/>
                <w:szCs w:val="26"/>
              </w:rPr>
              <w:t xml:space="preserve">gen </w:t>
            </w:r>
            <w:r w:rsidRPr="00A73F7E">
              <w:rPr>
                <w:bCs/>
                <w:color w:val="000000"/>
                <w:sz w:val="26"/>
                <w:szCs w:val="26"/>
              </w:rPr>
              <w:t>hoa lan tại Tp Hồ Chí Minh</w:t>
            </w:r>
          </w:p>
          <w:p w:rsidR="00D02EC8" w:rsidRPr="00A73F7E" w:rsidRDefault="001871E6" w:rsidP="001576AF">
            <w:pPr>
              <w:spacing w:after="0" w:line="336" w:lineRule="auto"/>
              <w:jc w:val="both"/>
              <w:rPr>
                <w:rFonts w:ascii="Times New Roman" w:hAnsi="Times New Roman"/>
                <w:color w:val="000000"/>
                <w:sz w:val="26"/>
                <w:szCs w:val="26"/>
              </w:rPr>
            </w:pPr>
            <w:r w:rsidRPr="00A73F7E">
              <w:rPr>
                <w:rFonts w:ascii="Times New Roman" w:hAnsi="Times New Roman"/>
                <w:b/>
                <w:bCs/>
                <w:color w:val="000000"/>
                <w:sz w:val="26"/>
                <w:szCs w:val="26"/>
              </w:rPr>
              <w:t>Nội dung 1.1:</w:t>
            </w:r>
            <w:r w:rsidRPr="00A73F7E">
              <w:rPr>
                <w:rFonts w:ascii="Times New Roman" w:hAnsi="Times New Roman"/>
                <w:color w:val="000000"/>
                <w:sz w:val="26"/>
                <w:szCs w:val="26"/>
              </w:rPr>
              <w:t xml:space="preserve"> Thu thập</w:t>
            </w:r>
            <w:r w:rsidR="00D02EC8" w:rsidRPr="00A73F7E">
              <w:rPr>
                <w:rFonts w:ascii="Times New Roman" w:hAnsi="Times New Roman"/>
                <w:color w:val="000000"/>
                <w:sz w:val="26"/>
                <w:szCs w:val="26"/>
              </w:rPr>
              <w:t xml:space="preserve"> dữ liệu và thông tin về nguồn gen hoa lan từ một số đơn vị nghiên cứu về hoa lan trên địa bàn Tp. Hồ Chí Minh</w:t>
            </w:r>
          </w:p>
          <w:p w:rsidR="00C66695" w:rsidRPr="00A73F7E" w:rsidRDefault="00C66695" w:rsidP="001576AF">
            <w:pPr>
              <w:spacing w:after="0" w:line="336" w:lineRule="auto"/>
              <w:jc w:val="both"/>
              <w:rPr>
                <w:rFonts w:ascii="Times New Roman" w:hAnsi="Times New Roman"/>
                <w:color w:val="000000"/>
                <w:sz w:val="26"/>
                <w:szCs w:val="26"/>
              </w:rPr>
            </w:pPr>
            <w:r w:rsidRPr="00A73F7E">
              <w:rPr>
                <w:rFonts w:ascii="Times New Roman" w:hAnsi="Times New Roman"/>
                <w:b/>
                <w:iCs/>
                <w:color w:val="000000"/>
                <w:sz w:val="26"/>
                <w:szCs w:val="26"/>
              </w:rPr>
              <w:t>Nội dung 1.2:</w:t>
            </w:r>
            <w:r w:rsidRPr="00A73F7E">
              <w:rPr>
                <w:rFonts w:ascii="Times New Roman" w:hAnsi="Times New Roman"/>
                <w:iCs/>
                <w:color w:val="000000"/>
                <w:sz w:val="26"/>
                <w:szCs w:val="26"/>
              </w:rPr>
              <w:t xml:space="preserve"> Ghi nhận bổ sung thông tin về </w:t>
            </w:r>
            <w:r w:rsidR="00426D5A" w:rsidRPr="00A73F7E">
              <w:rPr>
                <w:rFonts w:ascii="Times New Roman" w:hAnsi="Times New Roman"/>
                <w:iCs/>
                <w:color w:val="000000"/>
                <w:sz w:val="26"/>
                <w:szCs w:val="26"/>
              </w:rPr>
              <w:t xml:space="preserve">tình trạng lưu giữ, </w:t>
            </w:r>
            <w:r w:rsidRPr="00A73F7E">
              <w:rPr>
                <w:rFonts w:ascii="Times New Roman" w:hAnsi="Times New Roman"/>
                <w:iCs/>
                <w:color w:val="000000"/>
                <w:sz w:val="26"/>
                <w:szCs w:val="26"/>
              </w:rPr>
              <w:t xml:space="preserve">hình thái, sinh trưởng của </w:t>
            </w:r>
            <w:r w:rsidRPr="00A73F7E">
              <w:rPr>
                <w:rFonts w:ascii="Times New Roman" w:hAnsi="Times New Roman"/>
                <w:color w:val="000000"/>
                <w:sz w:val="26"/>
                <w:szCs w:val="26"/>
              </w:rPr>
              <w:t>nguồn gen hoa lan hiện có</w:t>
            </w:r>
          </w:p>
          <w:p w:rsidR="001871E6" w:rsidRPr="00A73F7E" w:rsidRDefault="001871E6" w:rsidP="001576AF">
            <w:pPr>
              <w:spacing w:after="0" w:line="336" w:lineRule="auto"/>
              <w:jc w:val="both"/>
              <w:rPr>
                <w:rFonts w:ascii="Times New Roman" w:hAnsi="Times New Roman"/>
                <w:color w:val="000000"/>
                <w:sz w:val="26"/>
                <w:szCs w:val="26"/>
              </w:rPr>
            </w:pPr>
            <w:r w:rsidRPr="00A73F7E">
              <w:rPr>
                <w:rFonts w:ascii="Times New Roman" w:hAnsi="Times New Roman"/>
                <w:b/>
                <w:iCs/>
                <w:color w:val="000000"/>
                <w:sz w:val="26"/>
                <w:szCs w:val="26"/>
              </w:rPr>
              <w:t>Nội dung 1.</w:t>
            </w:r>
            <w:r w:rsidR="00C66695" w:rsidRPr="00A73F7E">
              <w:rPr>
                <w:rFonts w:ascii="Times New Roman" w:hAnsi="Times New Roman"/>
                <w:b/>
                <w:iCs/>
                <w:color w:val="000000"/>
                <w:sz w:val="26"/>
                <w:szCs w:val="26"/>
              </w:rPr>
              <w:t>3</w:t>
            </w:r>
            <w:r w:rsidRPr="00A73F7E">
              <w:rPr>
                <w:rFonts w:ascii="Times New Roman" w:hAnsi="Times New Roman"/>
                <w:b/>
                <w:iCs/>
                <w:color w:val="000000"/>
                <w:sz w:val="26"/>
                <w:szCs w:val="26"/>
              </w:rPr>
              <w:t>:</w:t>
            </w:r>
            <w:r w:rsidRPr="00A73F7E">
              <w:rPr>
                <w:rFonts w:ascii="Times New Roman" w:hAnsi="Times New Roman"/>
                <w:iCs/>
                <w:color w:val="000000"/>
                <w:sz w:val="26"/>
                <w:szCs w:val="26"/>
              </w:rPr>
              <w:t xml:space="preserve"> </w:t>
            </w:r>
            <w:r w:rsidR="00D02EC8" w:rsidRPr="00A73F7E">
              <w:rPr>
                <w:rFonts w:ascii="Times New Roman" w:hAnsi="Times New Roman"/>
                <w:iCs/>
                <w:color w:val="000000"/>
                <w:sz w:val="26"/>
                <w:szCs w:val="26"/>
              </w:rPr>
              <w:t>Phân tích, đánh giá và hệ thống hóa các thông tin về hình thái, lưu trữ của nguồn gen hoa lan hiện có</w:t>
            </w:r>
          </w:p>
        </w:tc>
        <w:tc>
          <w:tcPr>
            <w:tcW w:w="3905" w:type="dxa"/>
            <w:vAlign w:val="center"/>
          </w:tcPr>
          <w:p w:rsidR="00D02EC8" w:rsidRPr="00A73F7E" w:rsidRDefault="00D02EC8" w:rsidP="001576AF">
            <w:pPr>
              <w:spacing w:after="0" w:line="336" w:lineRule="auto"/>
              <w:jc w:val="both"/>
              <w:rPr>
                <w:rFonts w:ascii="Times New Roman" w:hAnsi="Times New Roman"/>
                <w:color w:val="000000"/>
                <w:sz w:val="26"/>
                <w:szCs w:val="26"/>
              </w:rPr>
            </w:pPr>
            <w:r w:rsidRPr="00A73F7E">
              <w:rPr>
                <w:rFonts w:ascii="Times New Roman" w:hAnsi="Times New Roman"/>
                <w:color w:val="000000"/>
                <w:sz w:val="26"/>
                <w:szCs w:val="26"/>
              </w:rPr>
              <w:t>Bộ dữ liệu thông tin về nguồn gen hoa lan đang được lưu giữ tại một số đơn vị nghiên cứu về hoa lan trên địa bàn Tp. Hồ Chí Minh đã được phân tích, đánh giá và hệ thống hóa.</w:t>
            </w:r>
          </w:p>
          <w:p w:rsidR="001871E6" w:rsidRPr="00A73F7E" w:rsidRDefault="001871E6" w:rsidP="001576AF">
            <w:pPr>
              <w:spacing w:after="0" w:line="336" w:lineRule="auto"/>
              <w:jc w:val="center"/>
              <w:rPr>
                <w:rFonts w:ascii="Times New Roman" w:hAnsi="Times New Roman"/>
                <w:b/>
                <w:color w:val="000000"/>
                <w:sz w:val="26"/>
                <w:szCs w:val="26"/>
              </w:rPr>
            </w:pPr>
          </w:p>
        </w:tc>
      </w:tr>
      <w:tr w:rsidR="001871E6" w:rsidRPr="00A73F7E" w:rsidTr="00AA267A">
        <w:trPr>
          <w:trHeight w:val="1331"/>
          <w:jc w:val="center"/>
        </w:trPr>
        <w:tc>
          <w:tcPr>
            <w:tcW w:w="563" w:type="dxa"/>
            <w:vAlign w:val="center"/>
          </w:tcPr>
          <w:p w:rsidR="001871E6" w:rsidRPr="00A73F7E" w:rsidRDefault="00C928EE" w:rsidP="001576AF">
            <w:pPr>
              <w:spacing w:after="0" w:line="336" w:lineRule="auto"/>
              <w:jc w:val="center"/>
              <w:rPr>
                <w:rFonts w:ascii="Times New Roman" w:hAnsi="Times New Roman"/>
                <w:color w:val="000000"/>
                <w:sz w:val="26"/>
                <w:szCs w:val="26"/>
              </w:rPr>
            </w:pPr>
            <w:r w:rsidRPr="00A73F7E">
              <w:rPr>
                <w:rFonts w:ascii="Times New Roman" w:hAnsi="Times New Roman"/>
                <w:color w:val="000000"/>
                <w:sz w:val="26"/>
                <w:szCs w:val="26"/>
              </w:rPr>
              <w:t>2</w:t>
            </w:r>
          </w:p>
        </w:tc>
        <w:tc>
          <w:tcPr>
            <w:tcW w:w="5810" w:type="dxa"/>
            <w:vAlign w:val="center"/>
          </w:tcPr>
          <w:p w:rsidR="001871E6" w:rsidRPr="00A73F7E" w:rsidRDefault="001871E6" w:rsidP="001576AF">
            <w:pPr>
              <w:pStyle w:val="ListParagraph"/>
              <w:spacing w:after="0" w:line="336" w:lineRule="auto"/>
              <w:ind w:left="0"/>
              <w:rPr>
                <w:b/>
                <w:color w:val="000000"/>
                <w:sz w:val="26"/>
                <w:szCs w:val="26"/>
              </w:rPr>
            </w:pPr>
            <w:r w:rsidRPr="00A73F7E">
              <w:rPr>
                <w:b/>
                <w:color w:val="000000"/>
                <w:sz w:val="26"/>
                <w:szCs w:val="26"/>
              </w:rPr>
              <w:t xml:space="preserve">Nội dung </w:t>
            </w:r>
            <w:r w:rsidR="00C66695" w:rsidRPr="00A73F7E">
              <w:rPr>
                <w:b/>
                <w:color w:val="000000"/>
                <w:sz w:val="26"/>
                <w:szCs w:val="26"/>
              </w:rPr>
              <w:t>2</w:t>
            </w:r>
            <w:r w:rsidRPr="00A73F7E">
              <w:rPr>
                <w:b/>
                <w:color w:val="000000"/>
                <w:sz w:val="26"/>
                <w:szCs w:val="26"/>
              </w:rPr>
              <w:t xml:space="preserve">: </w:t>
            </w:r>
            <w:bookmarkStart w:id="11" w:name="_Hlk133418725"/>
            <w:r w:rsidR="00C66695" w:rsidRPr="00A73F7E">
              <w:rPr>
                <w:b/>
                <w:color w:val="000000"/>
                <w:sz w:val="26"/>
                <w:szCs w:val="26"/>
              </w:rPr>
              <w:t xml:space="preserve">Điều tra, thu thập bổ sung </w:t>
            </w:r>
            <w:r w:rsidRPr="00A73F7E">
              <w:rPr>
                <w:b/>
                <w:color w:val="000000"/>
                <w:sz w:val="26"/>
                <w:szCs w:val="26"/>
              </w:rPr>
              <w:t xml:space="preserve">nguồn gen </w:t>
            </w:r>
            <w:r w:rsidR="00C66695" w:rsidRPr="00A73F7E">
              <w:rPr>
                <w:b/>
                <w:color w:val="000000"/>
                <w:sz w:val="26"/>
                <w:szCs w:val="26"/>
              </w:rPr>
              <w:t xml:space="preserve">hoa lan, tập trung vào các loài </w:t>
            </w:r>
            <w:r w:rsidRPr="00A73F7E">
              <w:rPr>
                <w:b/>
                <w:color w:val="000000"/>
                <w:sz w:val="26"/>
                <w:szCs w:val="26"/>
              </w:rPr>
              <w:t xml:space="preserve">lan rừng </w:t>
            </w:r>
            <w:r w:rsidR="00C66695" w:rsidRPr="00A73F7E">
              <w:rPr>
                <w:b/>
                <w:color w:val="000000"/>
                <w:sz w:val="26"/>
                <w:szCs w:val="26"/>
              </w:rPr>
              <w:t xml:space="preserve">bản địa </w:t>
            </w:r>
            <w:r w:rsidRPr="00A73F7E">
              <w:rPr>
                <w:b/>
                <w:color w:val="000000"/>
                <w:sz w:val="26"/>
                <w:szCs w:val="26"/>
              </w:rPr>
              <w:t>Việt Nam</w:t>
            </w:r>
            <w:bookmarkEnd w:id="11"/>
          </w:p>
          <w:p w:rsidR="001871E6" w:rsidRPr="00A73F7E" w:rsidRDefault="001871E6" w:rsidP="001576AF">
            <w:pPr>
              <w:spacing w:after="0" w:line="336" w:lineRule="auto"/>
              <w:jc w:val="both"/>
              <w:rPr>
                <w:rFonts w:ascii="Times New Roman" w:hAnsi="Times New Roman"/>
                <w:color w:val="000000"/>
                <w:sz w:val="26"/>
                <w:szCs w:val="26"/>
              </w:rPr>
            </w:pPr>
            <w:r w:rsidRPr="00A73F7E">
              <w:rPr>
                <w:rFonts w:ascii="Times New Roman" w:hAnsi="Times New Roman"/>
                <w:b/>
                <w:bCs/>
                <w:color w:val="000000"/>
                <w:sz w:val="26"/>
                <w:szCs w:val="26"/>
              </w:rPr>
              <w:t xml:space="preserve">Nội dung </w:t>
            </w:r>
            <w:r w:rsidR="007B2928" w:rsidRPr="00A73F7E">
              <w:rPr>
                <w:rFonts w:ascii="Times New Roman" w:hAnsi="Times New Roman"/>
                <w:b/>
                <w:bCs/>
                <w:color w:val="000000"/>
                <w:sz w:val="26"/>
                <w:szCs w:val="26"/>
              </w:rPr>
              <w:t>2</w:t>
            </w:r>
            <w:r w:rsidRPr="00A73F7E">
              <w:rPr>
                <w:rFonts w:ascii="Times New Roman" w:hAnsi="Times New Roman"/>
                <w:b/>
                <w:bCs/>
                <w:color w:val="000000"/>
                <w:sz w:val="26"/>
                <w:szCs w:val="26"/>
              </w:rPr>
              <w:t>.1:</w:t>
            </w:r>
            <w:r w:rsidRPr="00A73F7E">
              <w:rPr>
                <w:rFonts w:ascii="Times New Roman" w:hAnsi="Times New Roman"/>
                <w:color w:val="000000"/>
                <w:sz w:val="26"/>
                <w:szCs w:val="26"/>
              </w:rPr>
              <w:t xml:space="preserve"> </w:t>
            </w:r>
            <w:r w:rsidR="00426D5A" w:rsidRPr="00A73F7E">
              <w:rPr>
                <w:rFonts w:ascii="Times New Roman" w:hAnsi="Times New Roman"/>
                <w:color w:val="000000"/>
                <w:sz w:val="26"/>
                <w:szCs w:val="26"/>
              </w:rPr>
              <w:t>Điều tra, t</w:t>
            </w:r>
            <w:r w:rsidRPr="00A73F7E">
              <w:rPr>
                <w:rFonts w:ascii="Times New Roman" w:hAnsi="Times New Roman"/>
                <w:color w:val="000000"/>
                <w:sz w:val="26"/>
                <w:szCs w:val="26"/>
              </w:rPr>
              <w:t>hu thập</w:t>
            </w:r>
            <w:r w:rsidR="00850F6F" w:rsidRPr="00A73F7E">
              <w:rPr>
                <w:rFonts w:ascii="Times New Roman" w:hAnsi="Times New Roman"/>
                <w:color w:val="000000"/>
                <w:sz w:val="26"/>
                <w:szCs w:val="26"/>
              </w:rPr>
              <w:t xml:space="preserve"> mẫu tiêu bản</w:t>
            </w:r>
            <w:r w:rsidRPr="00A73F7E">
              <w:rPr>
                <w:rFonts w:ascii="Times New Roman" w:hAnsi="Times New Roman"/>
                <w:color w:val="000000"/>
                <w:sz w:val="26"/>
                <w:szCs w:val="26"/>
              </w:rPr>
              <w:t xml:space="preserve">, </w:t>
            </w:r>
            <w:r w:rsidR="00850F6F" w:rsidRPr="00A73F7E">
              <w:rPr>
                <w:rFonts w:ascii="Times New Roman" w:hAnsi="Times New Roman"/>
                <w:color w:val="000000"/>
                <w:sz w:val="26"/>
                <w:szCs w:val="26"/>
              </w:rPr>
              <w:t>chụp ảnh thực địa</w:t>
            </w:r>
            <w:r w:rsidRPr="00A73F7E">
              <w:rPr>
                <w:rFonts w:ascii="Times New Roman" w:hAnsi="Times New Roman"/>
                <w:color w:val="000000"/>
                <w:sz w:val="26"/>
                <w:szCs w:val="26"/>
              </w:rPr>
              <w:t xml:space="preserve"> nguồn gen lan rừng tại khu vực Nam Bộ</w:t>
            </w:r>
          </w:p>
          <w:p w:rsidR="001871E6" w:rsidRPr="00A73F7E" w:rsidRDefault="001871E6" w:rsidP="001576AF">
            <w:pPr>
              <w:spacing w:after="0" w:line="336" w:lineRule="auto"/>
              <w:jc w:val="both"/>
              <w:rPr>
                <w:rFonts w:ascii="Times New Roman" w:hAnsi="Times New Roman"/>
                <w:color w:val="000000"/>
                <w:sz w:val="26"/>
                <w:szCs w:val="26"/>
              </w:rPr>
            </w:pPr>
            <w:r w:rsidRPr="00A73F7E">
              <w:rPr>
                <w:rFonts w:ascii="Times New Roman" w:hAnsi="Times New Roman"/>
                <w:b/>
                <w:iCs/>
                <w:color w:val="000000"/>
                <w:sz w:val="26"/>
                <w:szCs w:val="26"/>
              </w:rPr>
              <w:t xml:space="preserve">Nội dung </w:t>
            </w:r>
            <w:r w:rsidR="007B2928" w:rsidRPr="00A73F7E">
              <w:rPr>
                <w:rFonts w:ascii="Times New Roman" w:hAnsi="Times New Roman"/>
                <w:b/>
                <w:iCs/>
                <w:color w:val="000000"/>
                <w:sz w:val="26"/>
                <w:szCs w:val="26"/>
              </w:rPr>
              <w:t>2</w:t>
            </w:r>
            <w:r w:rsidRPr="00A73F7E">
              <w:rPr>
                <w:rFonts w:ascii="Times New Roman" w:hAnsi="Times New Roman"/>
                <w:b/>
                <w:iCs/>
                <w:color w:val="000000"/>
                <w:sz w:val="26"/>
                <w:szCs w:val="26"/>
              </w:rPr>
              <w:t>.2:</w:t>
            </w:r>
            <w:r w:rsidRPr="00A73F7E">
              <w:rPr>
                <w:rFonts w:ascii="Times New Roman" w:hAnsi="Times New Roman"/>
                <w:iCs/>
                <w:color w:val="000000"/>
                <w:sz w:val="26"/>
                <w:szCs w:val="26"/>
              </w:rPr>
              <w:t xml:space="preserve"> </w:t>
            </w:r>
            <w:r w:rsidR="00850F6F" w:rsidRPr="00A73F7E">
              <w:rPr>
                <w:rFonts w:ascii="Times New Roman" w:hAnsi="Times New Roman"/>
                <w:color w:val="000000"/>
                <w:sz w:val="26"/>
                <w:szCs w:val="26"/>
              </w:rPr>
              <w:t xml:space="preserve">Điều tra, thu thập mẫu tiêu bản, chụp ảnh thực địa </w:t>
            </w:r>
            <w:r w:rsidR="007B2928" w:rsidRPr="00A73F7E">
              <w:rPr>
                <w:rFonts w:ascii="Times New Roman" w:hAnsi="Times New Roman"/>
                <w:color w:val="000000"/>
                <w:sz w:val="26"/>
                <w:szCs w:val="26"/>
              </w:rPr>
              <w:t>nguồn gen lan rừng</w:t>
            </w:r>
            <w:r w:rsidRPr="00A73F7E">
              <w:rPr>
                <w:rFonts w:ascii="Times New Roman" w:hAnsi="Times New Roman"/>
                <w:color w:val="000000"/>
                <w:sz w:val="26"/>
                <w:szCs w:val="26"/>
              </w:rPr>
              <w:t xml:space="preserve"> tại khu vực Tây Nguyên</w:t>
            </w:r>
          </w:p>
          <w:p w:rsidR="001871E6" w:rsidRPr="00A73F7E" w:rsidRDefault="001871E6" w:rsidP="001576AF">
            <w:pPr>
              <w:spacing w:after="0" w:line="336" w:lineRule="auto"/>
              <w:jc w:val="both"/>
              <w:rPr>
                <w:rFonts w:ascii="Times New Roman" w:hAnsi="Times New Roman"/>
                <w:color w:val="000000"/>
                <w:sz w:val="26"/>
                <w:szCs w:val="26"/>
              </w:rPr>
            </w:pPr>
            <w:r w:rsidRPr="00A73F7E">
              <w:rPr>
                <w:rFonts w:ascii="Times New Roman" w:hAnsi="Times New Roman"/>
                <w:b/>
                <w:iCs/>
                <w:color w:val="000000"/>
                <w:sz w:val="26"/>
                <w:szCs w:val="26"/>
              </w:rPr>
              <w:t xml:space="preserve">Nội dung </w:t>
            </w:r>
            <w:r w:rsidR="007B2928" w:rsidRPr="00A73F7E">
              <w:rPr>
                <w:rFonts w:ascii="Times New Roman" w:hAnsi="Times New Roman"/>
                <w:b/>
                <w:iCs/>
                <w:color w:val="000000"/>
                <w:sz w:val="26"/>
                <w:szCs w:val="26"/>
              </w:rPr>
              <w:t>2</w:t>
            </w:r>
            <w:r w:rsidRPr="00A73F7E">
              <w:rPr>
                <w:rFonts w:ascii="Times New Roman" w:hAnsi="Times New Roman"/>
                <w:b/>
                <w:iCs/>
                <w:color w:val="000000"/>
                <w:sz w:val="26"/>
                <w:szCs w:val="26"/>
              </w:rPr>
              <w:t>.3:</w:t>
            </w:r>
            <w:r w:rsidRPr="00A73F7E">
              <w:rPr>
                <w:rFonts w:ascii="Times New Roman" w:hAnsi="Times New Roman"/>
                <w:iCs/>
                <w:color w:val="000000"/>
                <w:sz w:val="26"/>
                <w:szCs w:val="26"/>
              </w:rPr>
              <w:t xml:space="preserve"> </w:t>
            </w:r>
            <w:r w:rsidR="00850F6F" w:rsidRPr="00A73F7E">
              <w:rPr>
                <w:rFonts w:ascii="Times New Roman" w:hAnsi="Times New Roman"/>
                <w:color w:val="000000"/>
                <w:sz w:val="26"/>
                <w:szCs w:val="26"/>
              </w:rPr>
              <w:t xml:space="preserve">Điều tra, thu thập mẫu tiêu bản, chụp ảnh thực địa </w:t>
            </w:r>
            <w:r w:rsidR="007B2928" w:rsidRPr="00A73F7E">
              <w:rPr>
                <w:rFonts w:ascii="Times New Roman" w:hAnsi="Times New Roman"/>
                <w:color w:val="000000"/>
                <w:sz w:val="26"/>
                <w:szCs w:val="26"/>
              </w:rPr>
              <w:t xml:space="preserve">nguồn gen lan rừng </w:t>
            </w:r>
            <w:r w:rsidRPr="00A73F7E">
              <w:rPr>
                <w:rFonts w:ascii="Times New Roman" w:hAnsi="Times New Roman"/>
                <w:color w:val="000000"/>
                <w:sz w:val="26"/>
                <w:szCs w:val="26"/>
              </w:rPr>
              <w:t>tại khu vực Nam Trung Bộ</w:t>
            </w:r>
          </w:p>
        </w:tc>
        <w:tc>
          <w:tcPr>
            <w:tcW w:w="3905" w:type="dxa"/>
            <w:vAlign w:val="center"/>
          </w:tcPr>
          <w:p w:rsidR="001871E6" w:rsidRPr="00A73F7E" w:rsidRDefault="001871E6" w:rsidP="001576AF">
            <w:pPr>
              <w:spacing w:after="0" w:line="336" w:lineRule="auto"/>
              <w:jc w:val="both"/>
              <w:rPr>
                <w:rFonts w:ascii="Times New Roman" w:hAnsi="Times New Roman"/>
                <w:color w:val="000000"/>
                <w:sz w:val="26"/>
                <w:szCs w:val="26"/>
              </w:rPr>
            </w:pPr>
            <w:r w:rsidRPr="00A73F7E">
              <w:rPr>
                <w:rFonts w:ascii="Times New Roman" w:hAnsi="Times New Roman"/>
                <w:color w:val="000000"/>
                <w:sz w:val="26"/>
                <w:szCs w:val="26"/>
              </w:rPr>
              <w:t xml:space="preserve">Thu thập được </w:t>
            </w:r>
            <w:r w:rsidR="007B2928" w:rsidRPr="00A73F7E">
              <w:rPr>
                <w:rFonts w:ascii="Times New Roman" w:hAnsi="Times New Roman"/>
                <w:color w:val="000000"/>
                <w:sz w:val="26"/>
                <w:szCs w:val="26"/>
              </w:rPr>
              <w:t>tối thiểu 7</w:t>
            </w:r>
            <w:r w:rsidRPr="00A73F7E">
              <w:rPr>
                <w:rFonts w:ascii="Times New Roman" w:hAnsi="Times New Roman"/>
                <w:color w:val="000000"/>
                <w:sz w:val="26"/>
                <w:szCs w:val="26"/>
              </w:rPr>
              <w:t xml:space="preserve">0 loài lan rừng bản địa Việt Nam từ 3 khu vực Nam Bộ, Tây Nguyên, và Nam Trung Bộ </w:t>
            </w:r>
          </w:p>
          <w:p w:rsidR="00850F6F" w:rsidRPr="00A73F7E" w:rsidRDefault="001871E6" w:rsidP="001576AF">
            <w:pPr>
              <w:spacing w:after="0" w:line="336" w:lineRule="auto"/>
              <w:jc w:val="both"/>
              <w:rPr>
                <w:rFonts w:ascii="Times New Roman" w:hAnsi="Times New Roman"/>
                <w:color w:val="000000"/>
                <w:sz w:val="26"/>
                <w:szCs w:val="26"/>
              </w:rPr>
            </w:pPr>
            <w:r w:rsidRPr="00A73F7E">
              <w:rPr>
                <w:rFonts w:ascii="Times New Roman" w:hAnsi="Times New Roman"/>
                <w:color w:val="000000"/>
                <w:sz w:val="26"/>
                <w:szCs w:val="26"/>
              </w:rPr>
              <w:t xml:space="preserve">Thông tin về </w:t>
            </w:r>
            <w:r w:rsidR="00467B11" w:rsidRPr="00A73F7E">
              <w:rPr>
                <w:rFonts w:ascii="Times New Roman" w:hAnsi="Times New Roman"/>
                <w:color w:val="000000"/>
                <w:sz w:val="26"/>
                <w:szCs w:val="26"/>
              </w:rPr>
              <w:t xml:space="preserve">địa điểm thu thập, </w:t>
            </w:r>
            <w:r w:rsidRPr="00A73F7E">
              <w:rPr>
                <w:rFonts w:ascii="Times New Roman" w:hAnsi="Times New Roman"/>
                <w:color w:val="000000"/>
                <w:sz w:val="26"/>
                <w:szCs w:val="26"/>
              </w:rPr>
              <w:t xml:space="preserve">nguồn </w:t>
            </w:r>
            <w:r w:rsidR="00467B11" w:rsidRPr="00A73F7E">
              <w:rPr>
                <w:rFonts w:ascii="Times New Roman" w:hAnsi="Times New Roman"/>
                <w:color w:val="000000"/>
                <w:sz w:val="26"/>
                <w:szCs w:val="26"/>
              </w:rPr>
              <w:t xml:space="preserve">gốc </w:t>
            </w:r>
            <w:r w:rsidRPr="00A73F7E">
              <w:rPr>
                <w:rFonts w:ascii="Times New Roman" w:hAnsi="Times New Roman"/>
                <w:color w:val="000000"/>
                <w:sz w:val="26"/>
                <w:szCs w:val="26"/>
              </w:rPr>
              <w:t>mẫu thu thập, tình trạng mẫu</w:t>
            </w:r>
            <w:r w:rsidR="00850F6F" w:rsidRPr="00A73F7E">
              <w:rPr>
                <w:rFonts w:ascii="Times New Roman" w:hAnsi="Times New Roman"/>
                <w:color w:val="000000"/>
                <w:sz w:val="26"/>
                <w:szCs w:val="26"/>
              </w:rPr>
              <w:t xml:space="preserve"> </w:t>
            </w:r>
            <w:r w:rsidRPr="00A73F7E">
              <w:rPr>
                <w:rFonts w:ascii="Times New Roman" w:hAnsi="Times New Roman"/>
                <w:color w:val="000000"/>
                <w:sz w:val="26"/>
                <w:szCs w:val="26"/>
              </w:rPr>
              <w:t>theo tiêu chuẩn phân loại và thu mẫu</w:t>
            </w:r>
          </w:p>
          <w:p w:rsidR="00467B11" w:rsidRPr="00A73F7E" w:rsidRDefault="007B2928" w:rsidP="001576AF">
            <w:pPr>
              <w:spacing w:after="0" w:line="336" w:lineRule="auto"/>
              <w:jc w:val="both"/>
              <w:rPr>
                <w:rFonts w:ascii="Times New Roman" w:hAnsi="Times New Roman"/>
                <w:color w:val="000000"/>
                <w:sz w:val="26"/>
                <w:szCs w:val="26"/>
              </w:rPr>
            </w:pPr>
            <w:r w:rsidRPr="00A73F7E">
              <w:rPr>
                <w:rFonts w:ascii="Times New Roman" w:hAnsi="Times New Roman"/>
                <w:color w:val="000000"/>
                <w:sz w:val="26"/>
                <w:szCs w:val="26"/>
              </w:rPr>
              <w:t>70 b</w:t>
            </w:r>
            <w:r w:rsidR="00D5778E" w:rsidRPr="00A73F7E">
              <w:rPr>
                <w:rFonts w:ascii="Times New Roman" w:hAnsi="Times New Roman"/>
                <w:color w:val="000000"/>
                <w:sz w:val="26"/>
                <w:szCs w:val="26"/>
              </w:rPr>
              <w:t>ộ tiêu bản khô các mẫu hoa lan</w:t>
            </w:r>
            <w:r w:rsidRPr="00A73F7E">
              <w:rPr>
                <w:rFonts w:ascii="Times New Roman" w:hAnsi="Times New Roman"/>
                <w:color w:val="000000"/>
                <w:sz w:val="26"/>
                <w:szCs w:val="26"/>
              </w:rPr>
              <w:t xml:space="preserve"> rừng thu thập</w:t>
            </w:r>
            <w:r w:rsidR="00467B11" w:rsidRPr="00A73F7E">
              <w:rPr>
                <w:rFonts w:ascii="Times New Roman" w:hAnsi="Times New Roman"/>
                <w:color w:val="000000"/>
                <w:sz w:val="26"/>
                <w:szCs w:val="26"/>
              </w:rPr>
              <w:t xml:space="preserve"> </w:t>
            </w:r>
          </w:p>
          <w:p w:rsidR="00467B11" w:rsidRPr="00A73F7E" w:rsidRDefault="00467B11" w:rsidP="001576AF">
            <w:pPr>
              <w:spacing w:after="0" w:line="336" w:lineRule="auto"/>
              <w:jc w:val="both"/>
              <w:rPr>
                <w:rFonts w:ascii="Times New Roman" w:hAnsi="Times New Roman"/>
                <w:color w:val="000000"/>
                <w:sz w:val="26"/>
                <w:szCs w:val="26"/>
              </w:rPr>
            </w:pPr>
          </w:p>
        </w:tc>
      </w:tr>
      <w:tr w:rsidR="007B2928" w:rsidRPr="00A73F7E" w:rsidTr="00AA267A">
        <w:trPr>
          <w:trHeight w:val="1331"/>
          <w:jc w:val="center"/>
        </w:trPr>
        <w:tc>
          <w:tcPr>
            <w:tcW w:w="563" w:type="dxa"/>
            <w:vAlign w:val="center"/>
          </w:tcPr>
          <w:p w:rsidR="007B2928" w:rsidRPr="00A73F7E" w:rsidRDefault="00C928EE" w:rsidP="001576AF">
            <w:pPr>
              <w:spacing w:after="0" w:line="336" w:lineRule="auto"/>
              <w:jc w:val="center"/>
              <w:rPr>
                <w:rFonts w:ascii="Times New Roman" w:hAnsi="Times New Roman"/>
                <w:color w:val="000000"/>
                <w:sz w:val="26"/>
                <w:szCs w:val="26"/>
              </w:rPr>
            </w:pPr>
            <w:r w:rsidRPr="00A73F7E">
              <w:rPr>
                <w:rFonts w:ascii="Times New Roman" w:hAnsi="Times New Roman"/>
                <w:color w:val="000000"/>
                <w:sz w:val="26"/>
                <w:szCs w:val="26"/>
              </w:rPr>
              <w:t>3</w:t>
            </w:r>
          </w:p>
        </w:tc>
        <w:tc>
          <w:tcPr>
            <w:tcW w:w="5810" w:type="dxa"/>
            <w:vAlign w:val="center"/>
          </w:tcPr>
          <w:p w:rsidR="007B2928" w:rsidRPr="00A73F7E" w:rsidRDefault="007B2928" w:rsidP="001576AF">
            <w:pPr>
              <w:spacing w:after="0" w:line="336" w:lineRule="auto"/>
              <w:jc w:val="both"/>
              <w:rPr>
                <w:rFonts w:ascii="Times New Roman" w:hAnsi="Times New Roman"/>
                <w:b/>
                <w:color w:val="000000"/>
                <w:sz w:val="26"/>
                <w:szCs w:val="26"/>
              </w:rPr>
            </w:pPr>
            <w:r w:rsidRPr="00A73F7E">
              <w:rPr>
                <w:rFonts w:ascii="Times New Roman" w:hAnsi="Times New Roman"/>
                <w:b/>
                <w:color w:val="000000"/>
                <w:sz w:val="26"/>
                <w:szCs w:val="26"/>
              </w:rPr>
              <w:t>Nội dung 3: Xây dựng cơ sở dữ liệu và thiết lập phần mềm quản lý bộ sưu tập (400 giống)</w:t>
            </w:r>
          </w:p>
          <w:p w:rsidR="007B2928" w:rsidRPr="00A73F7E" w:rsidRDefault="007B2928" w:rsidP="001576AF">
            <w:pPr>
              <w:spacing w:after="0" w:line="336" w:lineRule="auto"/>
              <w:jc w:val="both"/>
              <w:rPr>
                <w:rFonts w:ascii="Times New Roman" w:hAnsi="Times New Roman"/>
                <w:iCs/>
                <w:color w:val="000000"/>
                <w:sz w:val="26"/>
                <w:szCs w:val="26"/>
              </w:rPr>
            </w:pPr>
            <w:r w:rsidRPr="00A73F7E">
              <w:rPr>
                <w:rFonts w:ascii="Times New Roman" w:hAnsi="Times New Roman"/>
                <w:b/>
                <w:bCs/>
                <w:color w:val="000000"/>
                <w:sz w:val="26"/>
                <w:szCs w:val="26"/>
              </w:rPr>
              <w:t xml:space="preserve">Nội dung </w:t>
            </w:r>
            <w:r w:rsidR="00850F6F" w:rsidRPr="00A73F7E">
              <w:rPr>
                <w:rFonts w:ascii="Times New Roman" w:hAnsi="Times New Roman"/>
                <w:b/>
                <w:bCs/>
                <w:color w:val="000000"/>
                <w:sz w:val="26"/>
                <w:szCs w:val="26"/>
              </w:rPr>
              <w:t>3</w:t>
            </w:r>
            <w:r w:rsidRPr="00A73F7E">
              <w:rPr>
                <w:rFonts w:ascii="Times New Roman" w:hAnsi="Times New Roman"/>
                <w:b/>
                <w:bCs/>
                <w:color w:val="000000"/>
                <w:sz w:val="26"/>
                <w:szCs w:val="26"/>
              </w:rPr>
              <w:t>.1:</w:t>
            </w:r>
            <w:r w:rsidRPr="00A73F7E">
              <w:rPr>
                <w:rFonts w:ascii="Times New Roman" w:hAnsi="Times New Roman"/>
                <w:color w:val="000000"/>
                <w:sz w:val="26"/>
                <w:szCs w:val="26"/>
              </w:rPr>
              <w:t xml:space="preserve"> Thiết kế phần mềm cơ sở dữ liệu số cơ bản có thể truy cập, nhập liệu, truy xuất các </w:t>
            </w:r>
            <w:r w:rsidRPr="00A73F7E">
              <w:rPr>
                <w:rFonts w:ascii="Times New Roman" w:hAnsi="Times New Roman"/>
                <w:color w:val="000000"/>
                <w:sz w:val="26"/>
                <w:szCs w:val="26"/>
              </w:rPr>
              <w:lastRenderedPageBreak/>
              <w:t>trường thông tin khác nhau</w:t>
            </w:r>
          </w:p>
          <w:p w:rsidR="007B2928" w:rsidRPr="00A73F7E" w:rsidRDefault="007B2928" w:rsidP="001576AF">
            <w:pPr>
              <w:spacing w:after="0" w:line="336" w:lineRule="auto"/>
              <w:jc w:val="both"/>
              <w:rPr>
                <w:rFonts w:ascii="Times New Roman" w:hAnsi="Times New Roman"/>
                <w:color w:val="000000"/>
                <w:sz w:val="26"/>
                <w:szCs w:val="26"/>
              </w:rPr>
            </w:pPr>
            <w:r w:rsidRPr="00A73F7E">
              <w:rPr>
                <w:rFonts w:ascii="Times New Roman" w:hAnsi="Times New Roman"/>
                <w:b/>
                <w:iCs/>
                <w:color w:val="000000"/>
                <w:sz w:val="26"/>
                <w:szCs w:val="26"/>
              </w:rPr>
              <w:t xml:space="preserve">Nội dung </w:t>
            </w:r>
            <w:r w:rsidR="00850F6F" w:rsidRPr="00A73F7E">
              <w:rPr>
                <w:rFonts w:ascii="Times New Roman" w:hAnsi="Times New Roman"/>
                <w:b/>
                <w:iCs/>
                <w:color w:val="000000"/>
                <w:sz w:val="26"/>
                <w:szCs w:val="26"/>
              </w:rPr>
              <w:t>3</w:t>
            </w:r>
            <w:r w:rsidRPr="00A73F7E">
              <w:rPr>
                <w:rFonts w:ascii="Times New Roman" w:hAnsi="Times New Roman"/>
                <w:b/>
                <w:iCs/>
                <w:color w:val="000000"/>
                <w:sz w:val="26"/>
                <w:szCs w:val="26"/>
              </w:rPr>
              <w:t>.2:</w:t>
            </w:r>
            <w:r w:rsidRPr="00A73F7E">
              <w:rPr>
                <w:rFonts w:ascii="Times New Roman" w:hAnsi="Times New Roman"/>
                <w:iCs/>
                <w:color w:val="000000"/>
                <w:sz w:val="26"/>
                <w:szCs w:val="26"/>
              </w:rPr>
              <w:t xml:space="preserve"> Cập nhật và nhập liệu các thông tin liên quan đến các mẫu giống lan rừng thu thập vào cơ sở dữ liệu</w:t>
            </w:r>
          </w:p>
          <w:p w:rsidR="007B2928" w:rsidRPr="00A73F7E" w:rsidRDefault="007B2928" w:rsidP="001576AF">
            <w:pPr>
              <w:pStyle w:val="ListParagraph"/>
              <w:spacing w:after="0" w:line="336" w:lineRule="auto"/>
              <w:ind w:left="0"/>
              <w:rPr>
                <w:color w:val="000000"/>
                <w:sz w:val="26"/>
                <w:szCs w:val="26"/>
              </w:rPr>
            </w:pPr>
            <w:r w:rsidRPr="00A73F7E">
              <w:rPr>
                <w:b/>
                <w:bCs/>
                <w:color w:val="000000"/>
                <w:sz w:val="26"/>
                <w:szCs w:val="26"/>
              </w:rPr>
              <w:t xml:space="preserve">Nội dung </w:t>
            </w:r>
            <w:r w:rsidR="00850F6F" w:rsidRPr="00A73F7E">
              <w:rPr>
                <w:b/>
                <w:bCs/>
                <w:color w:val="000000"/>
                <w:sz w:val="26"/>
                <w:szCs w:val="26"/>
              </w:rPr>
              <w:t>3</w:t>
            </w:r>
            <w:r w:rsidRPr="00A73F7E">
              <w:rPr>
                <w:b/>
                <w:bCs/>
                <w:color w:val="000000"/>
                <w:sz w:val="26"/>
                <w:szCs w:val="26"/>
              </w:rPr>
              <w:t>.3:</w:t>
            </w:r>
            <w:r w:rsidRPr="00A73F7E">
              <w:rPr>
                <w:b/>
                <w:color w:val="000000"/>
                <w:sz w:val="26"/>
                <w:szCs w:val="26"/>
              </w:rPr>
              <w:t xml:space="preserve"> </w:t>
            </w:r>
            <w:r w:rsidRPr="00A73F7E">
              <w:rPr>
                <w:color w:val="000000"/>
                <w:sz w:val="26"/>
                <w:szCs w:val="26"/>
              </w:rPr>
              <w:t>Thiết kế một số công cụ phân tích cơ bản trên phần mềm cơ sở dữ liệu số</w:t>
            </w:r>
          </w:p>
          <w:p w:rsidR="007B2928" w:rsidRPr="00A73F7E" w:rsidRDefault="007B2928" w:rsidP="001576AF">
            <w:pPr>
              <w:spacing w:after="0" w:line="336" w:lineRule="auto"/>
              <w:jc w:val="both"/>
              <w:rPr>
                <w:rFonts w:ascii="Times New Roman" w:hAnsi="Times New Roman"/>
                <w:color w:val="000000"/>
                <w:sz w:val="26"/>
                <w:szCs w:val="26"/>
              </w:rPr>
            </w:pPr>
            <w:r w:rsidRPr="00A73F7E">
              <w:rPr>
                <w:rFonts w:ascii="Times New Roman" w:hAnsi="Times New Roman"/>
                <w:b/>
                <w:bCs/>
                <w:color w:val="000000"/>
                <w:sz w:val="26"/>
                <w:szCs w:val="26"/>
              </w:rPr>
              <w:t xml:space="preserve">Nội dung </w:t>
            </w:r>
            <w:r w:rsidR="00850F6F" w:rsidRPr="00A73F7E">
              <w:rPr>
                <w:rFonts w:ascii="Times New Roman" w:hAnsi="Times New Roman"/>
                <w:b/>
                <w:bCs/>
                <w:color w:val="000000"/>
                <w:sz w:val="26"/>
                <w:szCs w:val="26"/>
              </w:rPr>
              <w:t>3.4</w:t>
            </w:r>
            <w:r w:rsidRPr="00A73F7E">
              <w:rPr>
                <w:rFonts w:ascii="Times New Roman" w:hAnsi="Times New Roman"/>
                <w:b/>
                <w:bCs/>
                <w:color w:val="000000"/>
                <w:sz w:val="26"/>
                <w:szCs w:val="26"/>
              </w:rPr>
              <w:t>:</w:t>
            </w:r>
            <w:r w:rsidRPr="00A73F7E">
              <w:rPr>
                <w:rFonts w:ascii="Times New Roman" w:hAnsi="Times New Roman"/>
                <w:color w:val="000000"/>
                <w:sz w:val="26"/>
                <w:szCs w:val="26"/>
              </w:rPr>
              <w:t xml:space="preserve"> Mã hóa và cập nhật các thông tin, dữ liệu về hình thái, sinh trưởng của các mẫu lan rừng thu thập vào cơ sở dữ liệu số</w:t>
            </w:r>
          </w:p>
          <w:p w:rsidR="007B2928" w:rsidRPr="00A73F7E" w:rsidRDefault="007B2928" w:rsidP="001576AF">
            <w:pPr>
              <w:spacing w:after="0" w:line="336" w:lineRule="auto"/>
              <w:jc w:val="both"/>
              <w:rPr>
                <w:rFonts w:ascii="Times New Roman" w:hAnsi="Times New Roman"/>
                <w:color w:val="000000"/>
                <w:sz w:val="26"/>
                <w:szCs w:val="26"/>
              </w:rPr>
            </w:pPr>
            <w:r w:rsidRPr="00A73F7E">
              <w:rPr>
                <w:rFonts w:ascii="Times New Roman" w:hAnsi="Times New Roman"/>
                <w:b/>
                <w:bCs/>
                <w:color w:val="000000"/>
                <w:sz w:val="26"/>
                <w:szCs w:val="26"/>
              </w:rPr>
              <w:t xml:space="preserve">Nội dung </w:t>
            </w:r>
            <w:r w:rsidR="00850F6F" w:rsidRPr="00A73F7E">
              <w:rPr>
                <w:rFonts w:ascii="Times New Roman" w:hAnsi="Times New Roman"/>
                <w:b/>
                <w:bCs/>
                <w:color w:val="000000"/>
                <w:sz w:val="26"/>
                <w:szCs w:val="26"/>
              </w:rPr>
              <w:t>3.5</w:t>
            </w:r>
            <w:r w:rsidRPr="00A73F7E">
              <w:rPr>
                <w:rFonts w:ascii="Times New Roman" w:hAnsi="Times New Roman"/>
                <w:b/>
                <w:bCs/>
                <w:color w:val="000000"/>
                <w:sz w:val="26"/>
                <w:szCs w:val="26"/>
              </w:rPr>
              <w:t>:</w:t>
            </w:r>
            <w:r w:rsidRPr="00A73F7E">
              <w:rPr>
                <w:rFonts w:ascii="Times New Roman" w:hAnsi="Times New Roman"/>
                <w:color w:val="000000"/>
                <w:sz w:val="26"/>
                <w:szCs w:val="26"/>
              </w:rPr>
              <w:t xml:space="preserve"> Mã hóa và cập nhật các thông tin, dữ liệu về trình tự DNA của các mẫu lan rừng thu thập vào cơ sở dữ liệu số</w:t>
            </w:r>
          </w:p>
          <w:p w:rsidR="007B2928" w:rsidRPr="00A73F7E" w:rsidRDefault="007B2928" w:rsidP="001576AF">
            <w:pPr>
              <w:pStyle w:val="ListParagraph"/>
              <w:spacing w:after="0" w:line="336" w:lineRule="auto"/>
              <w:ind w:left="0"/>
              <w:rPr>
                <w:color w:val="000000"/>
                <w:sz w:val="26"/>
                <w:szCs w:val="26"/>
              </w:rPr>
            </w:pPr>
            <w:r w:rsidRPr="00A73F7E">
              <w:rPr>
                <w:b/>
                <w:bCs/>
                <w:color w:val="000000"/>
                <w:sz w:val="26"/>
                <w:szCs w:val="26"/>
              </w:rPr>
              <w:t xml:space="preserve">Nội dung </w:t>
            </w:r>
            <w:r w:rsidR="00850F6F" w:rsidRPr="00A73F7E">
              <w:rPr>
                <w:b/>
                <w:bCs/>
                <w:color w:val="000000"/>
                <w:sz w:val="26"/>
                <w:szCs w:val="26"/>
              </w:rPr>
              <w:t>3.6</w:t>
            </w:r>
            <w:r w:rsidRPr="00A73F7E">
              <w:rPr>
                <w:b/>
                <w:bCs/>
                <w:color w:val="000000"/>
                <w:sz w:val="26"/>
                <w:szCs w:val="26"/>
              </w:rPr>
              <w:t>:</w:t>
            </w:r>
            <w:r w:rsidRPr="00A73F7E">
              <w:rPr>
                <w:color w:val="000000"/>
                <w:sz w:val="26"/>
                <w:szCs w:val="26"/>
              </w:rPr>
              <w:t xml:space="preserve"> Vận hành thử nghiệm và hiệu chỉnh phần mềm cơ sở dữ liệu số cho các mẫu lan rừng</w:t>
            </w:r>
          </w:p>
          <w:p w:rsidR="007B2928" w:rsidRPr="00A73F7E" w:rsidRDefault="007B2928" w:rsidP="001576AF">
            <w:pPr>
              <w:pStyle w:val="ListParagraph"/>
              <w:spacing w:after="0" w:line="336" w:lineRule="auto"/>
              <w:ind w:left="0"/>
              <w:rPr>
                <w:b/>
                <w:color w:val="000000"/>
                <w:sz w:val="26"/>
                <w:szCs w:val="26"/>
              </w:rPr>
            </w:pPr>
          </w:p>
        </w:tc>
        <w:tc>
          <w:tcPr>
            <w:tcW w:w="3905" w:type="dxa"/>
            <w:vAlign w:val="center"/>
          </w:tcPr>
          <w:p w:rsidR="007B2928" w:rsidRPr="00A73F7E" w:rsidRDefault="007B2928" w:rsidP="001576AF">
            <w:pPr>
              <w:spacing w:after="0" w:line="336" w:lineRule="auto"/>
              <w:jc w:val="both"/>
              <w:rPr>
                <w:rFonts w:ascii="Times New Roman" w:hAnsi="Times New Roman"/>
                <w:color w:val="000000"/>
                <w:sz w:val="26"/>
                <w:szCs w:val="26"/>
              </w:rPr>
            </w:pPr>
            <w:r w:rsidRPr="00A73F7E">
              <w:rPr>
                <w:rFonts w:ascii="Times New Roman" w:hAnsi="Times New Roman"/>
                <w:color w:val="000000"/>
                <w:sz w:val="26"/>
                <w:szCs w:val="26"/>
              </w:rPr>
              <w:lastRenderedPageBreak/>
              <w:t>Phần mềm cơ sở dữ liệu số chứa các thông tin về các mẫu giống lan rừng thu thập</w:t>
            </w:r>
          </w:p>
          <w:p w:rsidR="007B2928" w:rsidRPr="00A73F7E" w:rsidRDefault="007B2928" w:rsidP="001576AF">
            <w:pPr>
              <w:spacing w:after="0" w:line="336" w:lineRule="auto"/>
              <w:jc w:val="both"/>
              <w:rPr>
                <w:rFonts w:ascii="Times New Roman" w:hAnsi="Times New Roman"/>
                <w:b/>
                <w:color w:val="000000"/>
                <w:sz w:val="26"/>
                <w:szCs w:val="26"/>
              </w:rPr>
            </w:pPr>
            <w:r w:rsidRPr="00A73F7E">
              <w:rPr>
                <w:rFonts w:ascii="Times New Roman" w:hAnsi="Times New Roman"/>
                <w:color w:val="000000"/>
                <w:sz w:val="26"/>
                <w:szCs w:val="26"/>
              </w:rPr>
              <w:t xml:space="preserve">Có thể truy cập, cập nhật thông tin, </w:t>
            </w:r>
            <w:r w:rsidRPr="00A73F7E">
              <w:rPr>
                <w:rFonts w:ascii="Times New Roman" w:hAnsi="Times New Roman"/>
                <w:color w:val="000000"/>
                <w:sz w:val="26"/>
                <w:szCs w:val="26"/>
              </w:rPr>
              <w:lastRenderedPageBreak/>
              <w:t>truy xuất thông tin trong phần mềm.</w:t>
            </w:r>
            <w:r w:rsidRPr="00A73F7E">
              <w:rPr>
                <w:rFonts w:ascii="Times New Roman" w:hAnsi="Times New Roman"/>
                <w:b/>
                <w:color w:val="000000"/>
                <w:sz w:val="26"/>
                <w:szCs w:val="26"/>
              </w:rPr>
              <w:t xml:space="preserve"> </w:t>
            </w:r>
          </w:p>
          <w:p w:rsidR="007B2928" w:rsidRPr="00A73F7E" w:rsidRDefault="007B2928" w:rsidP="001576AF">
            <w:pPr>
              <w:spacing w:after="0" w:line="336" w:lineRule="auto"/>
              <w:jc w:val="both"/>
              <w:rPr>
                <w:rFonts w:ascii="Times New Roman" w:hAnsi="Times New Roman"/>
                <w:color w:val="000000"/>
                <w:sz w:val="26"/>
                <w:szCs w:val="26"/>
              </w:rPr>
            </w:pPr>
            <w:r w:rsidRPr="00A73F7E">
              <w:rPr>
                <w:rFonts w:ascii="Times New Roman" w:hAnsi="Times New Roman"/>
                <w:color w:val="000000"/>
                <w:sz w:val="26"/>
                <w:szCs w:val="26"/>
              </w:rPr>
              <w:t>Bộ thông tin về hình thái, phân loại của 400 giống lan rừng thu thập được lưu giữ trong phần mềm cơ sở dữ liệu.</w:t>
            </w:r>
          </w:p>
          <w:p w:rsidR="007B2928" w:rsidRPr="00A73F7E" w:rsidRDefault="007B2928" w:rsidP="001576AF">
            <w:pPr>
              <w:spacing w:after="0" w:line="336" w:lineRule="auto"/>
              <w:jc w:val="both"/>
              <w:rPr>
                <w:rFonts w:ascii="Times New Roman" w:hAnsi="Times New Roman"/>
                <w:color w:val="000000"/>
                <w:sz w:val="26"/>
                <w:szCs w:val="26"/>
              </w:rPr>
            </w:pPr>
            <w:r w:rsidRPr="00A73F7E">
              <w:rPr>
                <w:rFonts w:ascii="Times New Roman" w:hAnsi="Times New Roman"/>
                <w:color w:val="000000"/>
                <w:sz w:val="26"/>
                <w:szCs w:val="26"/>
              </w:rPr>
              <w:t>Bộ thông tin về sinh trưởng của từng mẫu lan rừng thu thập trong phần mềm cơ sở dữ liệu</w:t>
            </w:r>
          </w:p>
          <w:p w:rsidR="007B2928" w:rsidRPr="00A73F7E" w:rsidRDefault="007B2928" w:rsidP="001576AF">
            <w:pPr>
              <w:spacing w:after="0" w:line="336" w:lineRule="auto"/>
              <w:jc w:val="both"/>
              <w:rPr>
                <w:rFonts w:ascii="Times New Roman" w:hAnsi="Times New Roman"/>
                <w:color w:val="000000"/>
                <w:sz w:val="26"/>
                <w:szCs w:val="26"/>
              </w:rPr>
            </w:pPr>
            <w:r w:rsidRPr="00A73F7E">
              <w:rPr>
                <w:rFonts w:ascii="Times New Roman" w:hAnsi="Times New Roman"/>
                <w:color w:val="000000"/>
                <w:sz w:val="26"/>
                <w:szCs w:val="26"/>
              </w:rPr>
              <w:t xml:space="preserve">Bộ thông tin về di truyền phân tử (trình tự DNA) các mẫu lan rừng trong phần mềm cơ sở dữ liệu </w:t>
            </w:r>
          </w:p>
          <w:p w:rsidR="007B2928" w:rsidRPr="00A73F7E" w:rsidRDefault="00850F6F" w:rsidP="001576AF">
            <w:pPr>
              <w:spacing w:after="0" w:line="336" w:lineRule="auto"/>
              <w:jc w:val="both"/>
              <w:rPr>
                <w:rFonts w:ascii="Times New Roman" w:hAnsi="Times New Roman"/>
                <w:color w:val="000000"/>
                <w:sz w:val="26"/>
                <w:szCs w:val="26"/>
              </w:rPr>
            </w:pPr>
            <w:r w:rsidRPr="00A73F7E">
              <w:rPr>
                <w:rFonts w:ascii="Times New Roman" w:hAnsi="Times New Roman"/>
                <w:color w:val="000000"/>
                <w:sz w:val="26"/>
                <w:szCs w:val="26"/>
              </w:rPr>
              <w:t xml:space="preserve">Phần mềm quản lý cơ sở dữ liệu </w:t>
            </w:r>
            <w:r w:rsidR="007B2928" w:rsidRPr="00A73F7E">
              <w:rPr>
                <w:rFonts w:ascii="Times New Roman" w:hAnsi="Times New Roman"/>
                <w:color w:val="000000"/>
                <w:sz w:val="26"/>
                <w:szCs w:val="26"/>
              </w:rPr>
              <w:t xml:space="preserve">có thể </w:t>
            </w:r>
            <w:r w:rsidRPr="00A73F7E">
              <w:rPr>
                <w:rFonts w:ascii="Times New Roman" w:hAnsi="Times New Roman"/>
                <w:color w:val="000000"/>
                <w:sz w:val="26"/>
                <w:szCs w:val="26"/>
              </w:rPr>
              <w:t xml:space="preserve">được </w:t>
            </w:r>
            <w:r w:rsidR="007B2928" w:rsidRPr="00A73F7E">
              <w:rPr>
                <w:rFonts w:ascii="Times New Roman" w:hAnsi="Times New Roman"/>
                <w:color w:val="000000"/>
                <w:sz w:val="26"/>
                <w:szCs w:val="26"/>
              </w:rPr>
              <w:t xml:space="preserve">truy cập, cập nhật thông tin, truy xuất thông tin </w:t>
            </w:r>
            <w:r w:rsidRPr="00A73F7E">
              <w:rPr>
                <w:rFonts w:ascii="Times New Roman" w:hAnsi="Times New Roman"/>
                <w:color w:val="000000"/>
                <w:sz w:val="26"/>
                <w:szCs w:val="26"/>
              </w:rPr>
              <w:t>theo yêu cầu.</w:t>
            </w:r>
          </w:p>
        </w:tc>
      </w:tr>
      <w:tr w:rsidR="001576AF" w:rsidRPr="00A73F7E" w:rsidTr="001576AF">
        <w:trPr>
          <w:trHeight w:val="3491"/>
          <w:jc w:val="center"/>
        </w:trPr>
        <w:tc>
          <w:tcPr>
            <w:tcW w:w="563" w:type="dxa"/>
            <w:vAlign w:val="center"/>
          </w:tcPr>
          <w:p w:rsidR="007B2928" w:rsidRPr="00A73F7E" w:rsidRDefault="00C928EE" w:rsidP="001576AF">
            <w:pPr>
              <w:spacing w:after="0" w:line="336" w:lineRule="auto"/>
              <w:jc w:val="center"/>
              <w:rPr>
                <w:rFonts w:ascii="Times New Roman" w:hAnsi="Times New Roman"/>
                <w:color w:val="000000"/>
                <w:sz w:val="26"/>
                <w:szCs w:val="26"/>
              </w:rPr>
            </w:pPr>
            <w:r w:rsidRPr="00A73F7E">
              <w:rPr>
                <w:rFonts w:ascii="Times New Roman" w:hAnsi="Times New Roman"/>
                <w:color w:val="000000"/>
                <w:sz w:val="26"/>
                <w:szCs w:val="26"/>
              </w:rPr>
              <w:lastRenderedPageBreak/>
              <w:t>4</w:t>
            </w:r>
          </w:p>
        </w:tc>
        <w:tc>
          <w:tcPr>
            <w:tcW w:w="5810" w:type="dxa"/>
            <w:vAlign w:val="center"/>
          </w:tcPr>
          <w:p w:rsidR="007B2928" w:rsidRPr="00A73F7E" w:rsidRDefault="007B2928" w:rsidP="001576AF">
            <w:pPr>
              <w:spacing w:after="0" w:line="336" w:lineRule="auto"/>
              <w:jc w:val="both"/>
              <w:rPr>
                <w:rFonts w:ascii="Times New Roman" w:hAnsi="Times New Roman"/>
                <w:b/>
                <w:bCs/>
                <w:color w:val="000000"/>
                <w:sz w:val="26"/>
                <w:szCs w:val="26"/>
              </w:rPr>
            </w:pPr>
            <w:r w:rsidRPr="00A73F7E">
              <w:rPr>
                <w:rFonts w:ascii="Times New Roman" w:hAnsi="Times New Roman"/>
                <w:b/>
                <w:bCs/>
                <w:color w:val="000000"/>
                <w:sz w:val="26"/>
                <w:szCs w:val="26"/>
              </w:rPr>
              <w:t xml:space="preserve">Nội dung </w:t>
            </w:r>
            <w:r w:rsidR="00850F6F" w:rsidRPr="00A73F7E">
              <w:rPr>
                <w:rFonts w:ascii="Times New Roman" w:hAnsi="Times New Roman"/>
                <w:b/>
                <w:bCs/>
                <w:color w:val="000000"/>
                <w:sz w:val="26"/>
                <w:szCs w:val="26"/>
              </w:rPr>
              <w:t>4</w:t>
            </w:r>
            <w:r w:rsidRPr="00A73F7E">
              <w:rPr>
                <w:rFonts w:ascii="Times New Roman" w:hAnsi="Times New Roman"/>
                <w:b/>
                <w:bCs/>
                <w:color w:val="000000"/>
                <w:sz w:val="26"/>
                <w:szCs w:val="26"/>
              </w:rPr>
              <w:t xml:space="preserve">: </w:t>
            </w:r>
            <w:bookmarkStart w:id="12" w:name="_Hlk133418780"/>
            <w:r w:rsidR="00850F6F" w:rsidRPr="00A73F7E">
              <w:rPr>
                <w:rFonts w:ascii="Times New Roman" w:hAnsi="Times New Roman"/>
                <w:color w:val="000000"/>
                <w:sz w:val="26"/>
                <w:szCs w:val="26"/>
              </w:rPr>
              <w:t xml:space="preserve">Định danh hình thái và sinh học phân tử các </w:t>
            </w:r>
            <w:r w:rsidRPr="00A73F7E">
              <w:rPr>
                <w:rFonts w:ascii="Times New Roman" w:hAnsi="Times New Roman"/>
                <w:color w:val="000000"/>
                <w:sz w:val="26"/>
                <w:szCs w:val="26"/>
              </w:rPr>
              <w:t>mẫu vật lan rừng thu thập</w:t>
            </w:r>
            <w:bookmarkEnd w:id="12"/>
            <w:r w:rsidRPr="00A73F7E">
              <w:rPr>
                <w:rFonts w:ascii="Times New Roman" w:hAnsi="Times New Roman"/>
                <w:b/>
                <w:bCs/>
                <w:color w:val="000000"/>
                <w:sz w:val="26"/>
                <w:szCs w:val="26"/>
              </w:rPr>
              <w:t xml:space="preserve"> </w:t>
            </w:r>
          </w:p>
          <w:p w:rsidR="007B2928" w:rsidRPr="00A73F7E" w:rsidRDefault="007B2928" w:rsidP="001576AF">
            <w:pPr>
              <w:spacing w:after="0" w:line="336" w:lineRule="auto"/>
              <w:jc w:val="both"/>
              <w:rPr>
                <w:rFonts w:ascii="Times New Roman" w:hAnsi="Times New Roman"/>
                <w:iCs/>
                <w:color w:val="000000"/>
                <w:sz w:val="26"/>
                <w:szCs w:val="26"/>
              </w:rPr>
            </w:pPr>
            <w:r w:rsidRPr="00A73F7E">
              <w:rPr>
                <w:rFonts w:ascii="Times New Roman" w:hAnsi="Times New Roman"/>
                <w:b/>
                <w:bCs/>
                <w:color w:val="000000"/>
                <w:sz w:val="26"/>
                <w:szCs w:val="26"/>
              </w:rPr>
              <w:t xml:space="preserve">Nội dung </w:t>
            </w:r>
            <w:r w:rsidR="00850F6F" w:rsidRPr="00A73F7E">
              <w:rPr>
                <w:rFonts w:ascii="Times New Roman" w:hAnsi="Times New Roman"/>
                <w:b/>
                <w:bCs/>
                <w:color w:val="000000"/>
                <w:sz w:val="26"/>
                <w:szCs w:val="26"/>
              </w:rPr>
              <w:t>4.1</w:t>
            </w:r>
            <w:r w:rsidRPr="00A73F7E">
              <w:rPr>
                <w:rFonts w:ascii="Times New Roman" w:hAnsi="Times New Roman"/>
                <w:b/>
                <w:bCs/>
                <w:color w:val="000000"/>
                <w:sz w:val="26"/>
                <w:szCs w:val="26"/>
              </w:rPr>
              <w:t>:</w:t>
            </w:r>
            <w:r w:rsidRPr="00A73F7E">
              <w:rPr>
                <w:rFonts w:ascii="Times New Roman" w:hAnsi="Times New Roman"/>
                <w:color w:val="000000"/>
                <w:sz w:val="26"/>
                <w:szCs w:val="26"/>
              </w:rPr>
              <w:t xml:space="preserve"> Lưu trữ, </w:t>
            </w:r>
            <w:r w:rsidR="00636B0F" w:rsidRPr="00A73F7E">
              <w:rPr>
                <w:rFonts w:ascii="Times New Roman" w:hAnsi="Times New Roman"/>
                <w:color w:val="000000"/>
                <w:sz w:val="26"/>
                <w:szCs w:val="26"/>
              </w:rPr>
              <w:t xml:space="preserve">mã hóa mẫu vật và </w:t>
            </w:r>
            <w:r w:rsidRPr="00A73F7E">
              <w:rPr>
                <w:rFonts w:ascii="Times New Roman" w:hAnsi="Times New Roman"/>
                <w:color w:val="000000"/>
                <w:sz w:val="26"/>
                <w:szCs w:val="26"/>
              </w:rPr>
              <w:t xml:space="preserve">ghi nhận thông tin hình thái, đặc tính sinh trưởng </w:t>
            </w:r>
            <w:r w:rsidR="00636B0F" w:rsidRPr="00A73F7E">
              <w:rPr>
                <w:rFonts w:ascii="Times New Roman" w:hAnsi="Times New Roman"/>
                <w:color w:val="000000"/>
                <w:sz w:val="26"/>
                <w:szCs w:val="26"/>
              </w:rPr>
              <w:t xml:space="preserve">ban đầu </w:t>
            </w:r>
            <w:r w:rsidRPr="00A73F7E">
              <w:rPr>
                <w:rFonts w:ascii="Times New Roman" w:hAnsi="Times New Roman"/>
                <w:color w:val="000000"/>
                <w:sz w:val="26"/>
                <w:szCs w:val="26"/>
              </w:rPr>
              <w:t>của từng mẫu lan thu tập</w:t>
            </w:r>
          </w:p>
          <w:p w:rsidR="00636B0F" w:rsidRPr="00A73F7E" w:rsidRDefault="007B2928" w:rsidP="001576AF">
            <w:pPr>
              <w:spacing w:after="0" w:line="336" w:lineRule="auto"/>
              <w:jc w:val="both"/>
              <w:rPr>
                <w:rFonts w:ascii="Times New Roman" w:hAnsi="Times New Roman"/>
                <w:iCs/>
                <w:color w:val="000000"/>
                <w:sz w:val="26"/>
                <w:szCs w:val="26"/>
              </w:rPr>
            </w:pPr>
            <w:r w:rsidRPr="00A73F7E">
              <w:rPr>
                <w:rFonts w:ascii="Times New Roman" w:hAnsi="Times New Roman"/>
                <w:b/>
                <w:iCs/>
                <w:color w:val="000000"/>
                <w:sz w:val="26"/>
                <w:szCs w:val="26"/>
              </w:rPr>
              <w:t xml:space="preserve">Nội dung </w:t>
            </w:r>
            <w:r w:rsidR="00636B0F" w:rsidRPr="00A73F7E">
              <w:rPr>
                <w:rFonts w:ascii="Times New Roman" w:hAnsi="Times New Roman"/>
                <w:b/>
                <w:iCs/>
                <w:color w:val="000000"/>
                <w:sz w:val="26"/>
                <w:szCs w:val="26"/>
              </w:rPr>
              <w:t>4</w:t>
            </w:r>
            <w:r w:rsidRPr="00A73F7E">
              <w:rPr>
                <w:rFonts w:ascii="Times New Roman" w:hAnsi="Times New Roman"/>
                <w:b/>
                <w:iCs/>
                <w:color w:val="000000"/>
                <w:sz w:val="26"/>
                <w:szCs w:val="26"/>
              </w:rPr>
              <w:t>.2:</w:t>
            </w:r>
            <w:r w:rsidRPr="00A73F7E">
              <w:rPr>
                <w:rFonts w:ascii="Times New Roman" w:hAnsi="Times New Roman"/>
                <w:iCs/>
                <w:color w:val="000000"/>
                <w:sz w:val="26"/>
                <w:szCs w:val="26"/>
              </w:rPr>
              <w:t xml:space="preserve"> </w:t>
            </w:r>
            <w:r w:rsidR="00850F6F" w:rsidRPr="00A73F7E">
              <w:rPr>
                <w:rFonts w:ascii="Times New Roman" w:hAnsi="Times New Roman"/>
                <w:iCs/>
                <w:color w:val="000000"/>
                <w:sz w:val="26"/>
                <w:szCs w:val="26"/>
              </w:rPr>
              <w:t xml:space="preserve">Phân tích và đánh giá các đặc tính hình thái </w:t>
            </w:r>
            <w:r w:rsidR="00636B0F" w:rsidRPr="00A73F7E">
              <w:rPr>
                <w:rFonts w:ascii="Times New Roman" w:hAnsi="Times New Roman"/>
                <w:iCs/>
                <w:color w:val="000000"/>
                <w:sz w:val="26"/>
                <w:szCs w:val="26"/>
              </w:rPr>
              <w:t>của các mẫu lan thu thập và tiến hành định danh dựa trên hình thái</w:t>
            </w:r>
          </w:p>
          <w:p w:rsidR="00636B0F" w:rsidRPr="00A73F7E" w:rsidRDefault="00636B0F" w:rsidP="001576AF">
            <w:pPr>
              <w:spacing w:after="0" w:line="336" w:lineRule="auto"/>
              <w:jc w:val="both"/>
              <w:rPr>
                <w:rFonts w:ascii="Times New Roman" w:hAnsi="Times New Roman"/>
                <w:iCs/>
                <w:color w:val="000000"/>
                <w:sz w:val="26"/>
                <w:szCs w:val="26"/>
              </w:rPr>
            </w:pPr>
            <w:r w:rsidRPr="00A73F7E">
              <w:rPr>
                <w:rFonts w:ascii="Times New Roman" w:hAnsi="Times New Roman"/>
                <w:b/>
                <w:bCs/>
                <w:iCs/>
                <w:color w:val="000000"/>
                <w:sz w:val="26"/>
                <w:szCs w:val="26"/>
              </w:rPr>
              <w:t>Nội dung 4.3:</w:t>
            </w:r>
            <w:r w:rsidRPr="00A73F7E">
              <w:rPr>
                <w:rFonts w:ascii="Times New Roman" w:hAnsi="Times New Roman"/>
                <w:iCs/>
                <w:color w:val="000000"/>
                <w:sz w:val="26"/>
                <w:szCs w:val="26"/>
              </w:rPr>
              <w:t xml:space="preserve"> </w:t>
            </w:r>
            <w:r w:rsidRPr="00A73F7E">
              <w:rPr>
                <w:rFonts w:ascii="Times New Roman" w:hAnsi="Times New Roman"/>
                <w:color w:val="000000"/>
                <w:sz w:val="26"/>
                <w:szCs w:val="26"/>
              </w:rPr>
              <w:t>Xây dựng cơ sở dữ liệu hình thái phân loại cho các mẫu giống lan rừng.</w:t>
            </w:r>
          </w:p>
          <w:p w:rsidR="00636B0F" w:rsidRPr="00A73F7E" w:rsidRDefault="007B2928" w:rsidP="001576AF">
            <w:pPr>
              <w:spacing w:after="0" w:line="336" w:lineRule="auto"/>
              <w:jc w:val="both"/>
              <w:rPr>
                <w:rFonts w:ascii="Times New Roman" w:hAnsi="Times New Roman"/>
                <w:color w:val="000000"/>
                <w:sz w:val="26"/>
                <w:szCs w:val="26"/>
              </w:rPr>
            </w:pPr>
            <w:r w:rsidRPr="00A73F7E">
              <w:rPr>
                <w:rFonts w:ascii="Times New Roman" w:hAnsi="Times New Roman"/>
                <w:b/>
                <w:iCs/>
                <w:color w:val="000000"/>
                <w:sz w:val="26"/>
                <w:szCs w:val="26"/>
              </w:rPr>
              <w:t xml:space="preserve">Nội dung </w:t>
            </w:r>
            <w:r w:rsidR="00636B0F" w:rsidRPr="00A73F7E">
              <w:rPr>
                <w:rFonts w:ascii="Times New Roman" w:hAnsi="Times New Roman"/>
                <w:b/>
                <w:iCs/>
                <w:color w:val="000000"/>
                <w:sz w:val="26"/>
                <w:szCs w:val="26"/>
              </w:rPr>
              <w:t>4.4</w:t>
            </w:r>
            <w:r w:rsidRPr="00A73F7E">
              <w:rPr>
                <w:rFonts w:ascii="Times New Roman" w:hAnsi="Times New Roman"/>
                <w:b/>
                <w:iCs/>
                <w:color w:val="000000"/>
                <w:sz w:val="26"/>
                <w:szCs w:val="26"/>
              </w:rPr>
              <w:t>:</w:t>
            </w:r>
            <w:r w:rsidRPr="00A73F7E">
              <w:rPr>
                <w:rFonts w:ascii="Times New Roman" w:hAnsi="Times New Roman"/>
                <w:iCs/>
                <w:color w:val="000000"/>
                <w:sz w:val="26"/>
                <w:szCs w:val="26"/>
              </w:rPr>
              <w:t xml:space="preserve"> </w:t>
            </w:r>
            <w:r w:rsidR="00636B0F" w:rsidRPr="00A73F7E">
              <w:rPr>
                <w:rFonts w:ascii="Times New Roman" w:hAnsi="Times New Roman"/>
                <w:iCs/>
                <w:color w:val="000000"/>
                <w:sz w:val="26"/>
                <w:szCs w:val="26"/>
              </w:rPr>
              <w:t>Tách chiết DNA tổng số, s</w:t>
            </w:r>
            <w:r w:rsidR="00850F6F" w:rsidRPr="00A73F7E">
              <w:rPr>
                <w:rFonts w:ascii="Times New Roman" w:hAnsi="Times New Roman"/>
                <w:color w:val="000000"/>
                <w:sz w:val="26"/>
                <w:szCs w:val="26"/>
              </w:rPr>
              <w:t xml:space="preserve">àng lọc </w:t>
            </w:r>
            <w:r w:rsidR="00636B0F" w:rsidRPr="00A73F7E">
              <w:rPr>
                <w:rFonts w:ascii="Times New Roman" w:hAnsi="Times New Roman"/>
                <w:color w:val="000000"/>
                <w:sz w:val="26"/>
                <w:szCs w:val="26"/>
              </w:rPr>
              <w:t xml:space="preserve">mồi và đánh giá </w:t>
            </w:r>
            <w:r w:rsidR="00850F6F" w:rsidRPr="00A73F7E">
              <w:rPr>
                <w:rFonts w:ascii="Times New Roman" w:hAnsi="Times New Roman"/>
                <w:color w:val="000000"/>
                <w:sz w:val="26"/>
                <w:szCs w:val="26"/>
              </w:rPr>
              <w:t xml:space="preserve">một số vùng gen trong nhân và lục lạp </w:t>
            </w:r>
          </w:p>
          <w:p w:rsidR="00850F6F" w:rsidRPr="00A73F7E" w:rsidRDefault="00636B0F" w:rsidP="001576AF">
            <w:pPr>
              <w:spacing w:after="0" w:line="336" w:lineRule="auto"/>
              <w:jc w:val="both"/>
              <w:rPr>
                <w:rFonts w:ascii="Times New Roman" w:hAnsi="Times New Roman"/>
                <w:color w:val="000000"/>
                <w:sz w:val="26"/>
                <w:szCs w:val="26"/>
              </w:rPr>
            </w:pPr>
            <w:r w:rsidRPr="00A73F7E">
              <w:rPr>
                <w:rFonts w:ascii="Times New Roman" w:hAnsi="Times New Roman"/>
                <w:b/>
                <w:bCs/>
                <w:color w:val="000000"/>
                <w:sz w:val="26"/>
                <w:szCs w:val="26"/>
              </w:rPr>
              <w:t>Nội dung 4.5:</w:t>
            </w:r>
            <w:r w:rsidRPr="00A73F7E">
              <w:rPr>
                <w:rFonts w:ascii="Times New Roman" w:hAnsi="Times New Roman"/>
                <w:color w:val="000000"/>
                <w:sz w:val="26"/>
                <w:szCs w:val="26"/>
              </w:rPr>
              <w:t xml:space="preserve"> Giải trình tự DNA, </w:t>
            </w:r>
            <w:r w:rsidR="00850F6F" w:rsidRPr="00A73F7E">
              <w:rPr>
                <w:rFonts w:ascii="Times New Roman" w:hAnsi="Times New Roman"/>
                <w:color w:val="000000"/>
                <w:sz w:val="26"/>
                <w:szCs w:val="26"/>
              </w:rPr>
              <w:t xml:space="preserve">phân tích mối quan hệ di truyền </w:t>
            </w:r>
            <w:r w:rsidRPr="00A73F7E">
              <w:rPr>
                <w:rFonts w:ascii="Times New Roman" w:hAnsi="Times New Roman"/>
                <w:color w:val="000000"/>
                <w:sz w:val="26"/>
                <w:szCs w:val="26"/>
              </w:rPr>
              <w:t xml:space="preserve">và tiến hành định danh phân tử </w:t>
            </w:r>
            <w:r w:rsidR="00850F6F" w:rsidRPr="00A73F7E">
              <w:rPr>
                <w:rFonts w:ascii="Times New Roman" w:hAnsi="Times New Roman"/>
                <w:color w:val="000000"/>
                <w:sz w:val="26"/>
                <w:szCs w:val="26"/>
              </w:rPr>
              <w:t>cho một số mẫu giống lan rừng thu thập.</w:t>
            </w:r>
          </w:p>
          <w:p w:rsidR="00850F6F" w:rsidRPr="00A73F7E" w:rsidRDefault="00850F6F" w:rsidP="001576AF">
            <w:pPr>
              <w:spacing w:after="0" w:line="336" w:lineRule="auto"/>
              <w:jc w:val="both"/>
              <w:rPr>
                <w:rFonts w:ascii="Times New Roman" w:hAnsi="Times New Roman"/>
                <w:color w:val="000000"/>
                <w:sz w:val="26"/>
                <w:szCs w:val="26"/>
              </w:rPr>
            </w:pPr>
            <w:r w:rsidRPr="00A73F7E">
              <w:rPr>
                <w:rFonts w:ascii="Times New Roman" w:hAnsi="Times New Roman"/>
                <w:b/>
                <w:color w:val="000000"/>
                <w:sz w:val="26"/>
                <w:szCs w:val="26"/>
              </w:rPr>
              <w:t xml:space="preserve">Nội dung </w:t>
            </w:r>
            <w:r w:rsidR="00FA32D2" w:rsidRPr="00A73F7E">
              <w:rPr>
                <w:rFonts w:ascii="Times New Roman" w:hAnsi="Times New Roman"/>
                <w:b/>
                <w:color w:val="000000"/>
                <w:sz w:val="26"/>
                <w:szCs w:val="26"/>
              </w:rPr>
              <w:t>4.6</w:t>
            </w:r>
            <w:r w:rsidRPr="00A73F7E">
              <w:rPr>
                <w:rFonts w:ascii="Times New Roman" w:hAnsi="Times New Roman"/>
                <w:b/>
                <w:color w:val="000000"/>
                <w:sz w:val="26"/>
                <w:szCs w:val="26"/>
              </w:rPr>
              <w:t>:</w:t>
            </w:r>
            <w:r w:rsidRPr="00A73F7E">
              <w:rPr>
                <w:rFonts w:ascii="Times New Roman" w:hAnsi="Times New Roman"/>
                <w:color w:val="000000"/>
                <w:sz w:val="26"/>
                <w:szCs w:val="26"/>
              </w:rPr>
              <w:t xml:space="preserve"> Xây dựng cơ sở dữ liệu trình tự DNA dựa trên vùng gen trong nhân và lục lạp cho </w:t>
            </w:r>
            <w:r w:rsidR="00636B0F" w:rsidRPr="00A73F7E">
              <w:rPr>
                <w:rFonts w:ascii="Times New Roman" w:hAnsi="Times New Roman"/>
                <w:color w:val="000000"/>
                <w:sz w:val="26"/>
                <w:szCs w:val="26"/>
              </w:rPr>
              <w:t xml:space="preserve">các </w:t>
            </w:r>
            <w:r w:rsidRPr="00A73F7E">
              <w:rPr>
                <w:rFonts w:ascii="Times New Roman" w:hAnsi="Times New Roman"/>
                <w:color w:val="000000"/>
                <w:sz w:val="26"/>
                <w:szCs w:val="26"/>
              </w:rPr>
              <w:t xml:space="preserve">mẫu </w:t>
            </w:r>
            <w:r w:rsidRPr="00A73F7E">
              <w:rPr>
                <w:rFonts w:ascii="Times New Roman" w:hAnsi="Times New Roman"/>
                <w:color w:val="000000"/>
                <w:sz w:val="26"/>
                <w:szCs w:val="26"/>
              </w:rPr>
              <w:lastRenderedPageBreak/>
              <w:t>giống lan rừng</w:t>
            </w:r>
            <w:r w:rsidR="00636B0F" w:rsidRPr="00A73F7E">
              <w:rPr>
                <w:rFonts w:ascii="Times New Roman" w:hAnsi="Times New Roman"/>
                <w:color w:val="000000"/>
                <w:sz w:val="26"/>
                <w:szCs w:val="26"/>
              </w:rPr>
              <w:t xml:space="preserve"> thu thập</w:t>
            </w:r>
            <w:r w:rsidRPr="00A73F7E">
              <w:rPr>
                <w:rFonts w:ascii="Times New Roman" w:hAnsi="Times New Roman"/>
                <w:color w:val="000000"/>
                <w:sz w:val="26"/>
                <w:szCs w:val="26"/>
              </w:rPr>
              <w:t>.</w:t>
            </w:r>
          </w:p>
          <w:p w:rsidR="00850F6F" w:rsidRPr="00A73F7E" w:rsidRDefault="00850F6F" w:rsidP="001576AF">
            <w:pPr>
              <w:spacing w:after="0" w:line="336" w:lineRule="auto"/>
              <w:jc w:val="both"/>
              <w:rPr>
                <w:rFonts w:ascii="Times New Roman" w:hAnsi="Times New Roman"/>
                <w:iCs/>
                <w:color w:val="000000"/>
                <w:sz w:val="26"/>
                <w:szCs w:val="26"/>
              </w:rPr>
            </w:pPr>
          </w:p>
        </w:tc>
        <w:tc>
          <w:tcPr>
            <w:tcW w:w="3905" w:type="dxa"/>
            <w:vAlign w:val="center"/>
          </w:tcPr>
          <w:p w:rsidR="007B2928" w:rsidRPr="00A73F7E" w:rsidRDefault="007B2928" w:rsidP="001576AF">
            <w:pPr>
              <w:spacing w:after="0" w:line="336" w:lineRule="auto"/>
              <w:jc w:val="both"/>
              <w:rPr>
                <w:rFonts w:ascii="Times New Roman" w:hAnsi="Times New Roman"/>
                <w:color w:val="000000"/>
                <w:sz w:val="26"/>
                <w:szCs w:val="26"/>
              </w:rPr>
            </w:pPr>
            <w:r w:rsidRPr="00A73F7E">
              <w:rPr>
                <w:rFonts w:ascii="Times New Roman" w:hAnsi="Times New Roman"/>
                <w:color w:val="000000"/>
                <w:sz w:val="26"/>
                <w:szCs w:val="26"/>
              </w:rPr>
              <w:lastRenderedPageBreak/>
              <w:t xml:space="preserve">Lưu giữ </w:t>
            </w:r>
            <w:r w:rsidR="00FA32D2" w:rsidRPr="00A73F7E">
              <w:rPr>
                <w:rFonts w:ascii="Times New Roman" w:hAnsi="Times New Roman"/>
                <w:color w:val="000000"/>
                <w:sz w:val="26"/>
                <w:szCs w:val="26"/>
              </w:rPr>
              <w:t>và định danh hình thái được tối thiểu 70</w:t>
            </w:r>
            <w:r w:rsidRPr="00A73F7E">
              <w:rPr>
                <w:rFonts w:ascii="Times New Roman" w:hAnsi="Times New Roman"/>
                <w:color w:val="000000"/>
                <w:sz w:val="26"/>
                <w:szCs w:val="26"/>
              </w:rPr>
              <w:t xml:space="preserve"> loài lan rừng bản địa Việt Nam từ 3 khu vực Nam Bộ, Tây Nguyên, và Nam Trung Bộ.</w:t>
            </w:r>
          </w:p>
          <w:p w:rsidR="007B2928" w:rsidRPr="00A73F7E" w:rsidRDefault="00FA32D2" w:rsidP="001576AF">
            <w:pPr>
              <w:spacing w:after="0" w:line="336" w:lineRule="auto"/>
              <w:jc w:val="both"/>
              <w:rPr>
                <w:rFonts w:ascii="Times New Roman" w:hAnsi="Times New Roman"/>
                <w:color w:val="000000"/>
                <w:sz w:val="26"/>
                <w:szCs w:val="26"/>
              </w:rPr>
            </w:pPr>
            <w:r w:rsidRPr="00A73F7E">
              <w:rPr>
                <w:rFonts w:ascii="Times New Roman" w:hAnsi="Times New Roman"/>
                <w:color w:val="000000"/>
                <w:sz w:val="26"/>
                <w:szCs w:val="26"/>
              </w:rPr>
              <w:t>Bộ thông tin dữ liệu về sinh trưởng, hình thái ban đầu của các mẫu giống lan rừng thu thập</w:t>
            </w:r>
          </w:p>
          <w:p w:rsidR="00FA32D2" w:rsidRPr="00A73F7E" w:rsidRDefault="00FA32D2" w:rsidP="001576AF">
            <w:pPr>
              <w:spacing w:after="0" w:line="336" w:lineRule="auto"/>
              <w:jc w:val="both"/>
              <w:rPr>
                <w:rFonts w:ascii="Times New Roman" w:hAnsi="Times New Roman"/>
                <w:color w:val="000000"/>
                <w:sz w:val="26"/>
                <w:szCs w:val="26"/>
              </w:rPr>
            </w:pPr>
            <w:r w:rsidRPr="00A73F7E">
              <w:rPr>
                <w:rFonts w:ascii="Times New Roman" w:hAnsi="Times New Roman"/>
                <w:color w:val="000000"/>
                <w:sz w:val="26"/>
                <w:szCs w:val="26"/>
              </w:rPr>
              <w:t>Bộ thông tin dữ liệu về sinh hình thái phân loại của các mẫu giống lan rừng thu thập</w:t>
            </w:r>
          </w:p>
          <w:p w:rsidR="00850F6F" w:rsidRPr="00A73F7E" w:rsidRDefault="00850F6F" w:rsidP="001576AF">
            <w:pPr>
              <w:spacing w:after="0" w:line="336" w:lineRule="auto"/>
              <w:jc w:val="both"/>
              <w:rPr>
                <w:rFonts w:ascii="Times New Roman" w:hAnsi="Times New Roman"/>
                <w:color w:val="000000"/>
                <w:sz w:val="26"/>
                <w:szCs w:val="26"/>
              </w:rPr>
            </w:pPr>
            <w:r w:rsidRPr="00A73F7E">
              <w:rPr>
                <w:rFonts w:ascii="Times New Roman" w:hAnsi="Times New Roman"/>
                <w:color w:val="000000"/>
                <w:sz w:val="26"/>
                <w:szCs w:val="26"/>
              </w:rPr>
              <w:t xml:space="preserve">DNA tổng số </w:t>
            </w:r>
            <w:r w:rsidR="00FA32D2" w:rsidRPr="00A73F7E">
              <w:rPr>
                <w:rFonts w:ascii="Times New Roman" w:hAnsi="Times New Roman"/>
                <w:color w:val="000000"/>
                <w:sz w:val="26"/>
                <w:szCs w:val="26"/>
              </w:rPr>
              <w:t xml:space="preserve">của các mẫu lan thu thập </w:t>
            </w:r>
            <w:r w:rsidRPr="00A73F7E">
              <w:rPr>
                <w:rFonts w:ascii="Times New Roman" w:hAnsi="Times New Roman"/>
                <w:color w:val="000000"/>
                <w:sz w:val="26"/>
                <w:szCs w:val="26"/>
              </w:rPr>
              <w:t>đạt chất lượng để thực hiện các nội dung nghiên cứu khác</w:t>
            </w:r>
          </w:p>
          <w:p w:rsidR="00850F6F" w:rsidRPr="00A73F7E" w:rsidRDefault="00850F6F" w:rsidP="001576AF">
            <w:pPr>
              <w:spacing w:after="0" w:line="336" w:lineRule="auto"/>
              <w:jc w:val="both"/>
              <w:rPr>
                <w:rFonts w:ascii="Times New Roman" w:hAnsi="Times New Roman"/>
                <w:color w:val="000000"/>
                <w:sz w:val="26"/>
                <w:szCs w:val="26"/>
              </w:rPr>
            </w:pPr>
            <w:r w:rsidRPr="00A73F7E">
              <w:rPr>
                <w:rFonts w:ascii="Times New Roman" w:hAnsi="Times New Roman"/>
                <w:color w:val="000000"/>
                <w:sz w:val="26"/>
                <w:szCs w:val="26"/>
              </w:rPr>
              <w:t xml:space="preserve">- Xác định được </w:t>
            </w:r>
            <w:r w:rsidR="00FA32D2" w:rsidRPr="00A73F7E">
              <w:rPr>
                <w:rFonts w:ascii="Times New Roman" w:hAnsi="Times New Roman"/>
                <w:color w:val="000000"/>
                <w:sz w:val="26"/>
                <w:szCs w:val="26"/>
              </w:rPr>
              <w:t xml:space="preserve">các cặp mồi và </w:t>
            </w:r>
            <w:r w:rsidRPr="00A73F7E">
              <w:rPr>
                <w:rFonts w:ascii="Times New Roman" w:hAnsi="Times New Roman"/>
                <w:color w:val="000000"/>
                <w:sz w:val="26"/>
                <w:szCs w:val="26"/>
              </w:rPr>
              <w:t xml:space="preserve">vùng gen trong nhân và lục lạp thích hợp cho việc xây dựng cơ sở </w:t>
            </w:r>
            <w:r w:rsidRPr="00A73F7E">
              <w:rPr>
                <w:rFonts w:ascii="Times New Roman" w:hAnsi="Times New Roman"/>
                <w:color w:val="000000"/>
                <w:sz w:val="26"/>
                <w:szCs w:val="26"/>
              </w:rPr>
              <w:lastRenderedPageBreak/>
              <w:t>dữ liệu trình tự DNA</w:t>
            </w:r>
            <w:r w:rsidR="00FA32D2" w:rsidRPr="00A73F7E">
              <w:rPr>
                <w:rFonts w:ascii="Times New Roman" w:hAnsi="Times New Roman"/>
                <w:color w:val="000000"/>
                <w:sz w:val="26"/>
                <w:szCs w:val="26"/>
              </w:rPr>
              <w:t>.</w:t>
            </w:r>
          </w:p>
          <w:p w:rsidR="00FA32D2" w:rsidRPr="00A73F7E" w:rsidRDefault="00FA32D2" w:rsidP="001576AF">
            <w:pPr>
              <w:spacing w:after="0" w:line="336" w:lineRule="auto"/>
              <w:jc w:val="both"/>
              <w:rPr>
                <w:rFonts w:ascii="Times New Roman" w:hAnsi="Times New Roman"/>
                <w:color w:val="000000"/>
                <w:sz w:val="26"/>
                <w:szCs w:val="26"/>
              </w:rPr>
            </w:pPr>
            <w:r w:rsidRPr="00A73F7E">
              <w:rPr>
                <w:rFonts w:ascii="Times New Roman" w:hAnsi="Times New Roman"/>
                <w:color w:val="000000"/>
                <w:sz w:val="26"/>
                <w:szCs w:val="26"/>
              </w:rPr>
              <w:t>Phân tích, đánh giá được mối quan hệ di truyền dựa trên trình tự DNA của vùng gen trong nhân và lục lạp và định danh dựa trên thông tin các trình tự DNA thu được.</w:t>
            </w:r>
          </w:p>
          <w:p w:rsidR="00850F6F" w:rsidRPr="00A73F7E" w:rsidRDefault="00FA32D2" w:rsidP="001576AF">
            <w:pPr>
              <w:spacing w:after="0" w:line="336" w:lineRule="auto"/>
              <w:jc w:val="both"/>
              <w:rPr>
                <w:rFonts w:ascii="Times New Roman" w:hAnsi="Times New Roman"/>
                <w:color w:val="000000"/>
                <w:sz w:val="26"/>
                <w:szCs w:val="26"/>
              </w:rPr>
            </w:pPr>
            <w:r w:rsidRPr="00A73F7E">
              <w:rPr>
                <w:rFonts w:ascii="Times New Roman" w:hAnsi="Times New Roman"/>
                <w:color w:val="000000"/>
                <w:sz w:val="26"/>
                <w:szCs w:val="26"/>
              </w:rPr>
              <w:t>Bộ c</w:t>
            </w:r>
            <w:r w:rsidR="00850F6F" w:rsidRPr="00A73F7E">
              <w:rPr>
                <w:rFonts w:ascii="Times New Roman" w:hAnsi="Times New Roman"/>
                <w:color w:val="000000"/>
                <w:sz w:val="26"/>
                <w:szCs w:val="26"/>
              </w:rPr>
              <w:t>ơ sở dữ liệu trình tự DNA của vùng gen trong nhân và lục lạp đã chọn lọc cho một số mẫu giống lan rừng</w:t>
            </w:r>
            <w:r w:rsidRPr="00A73F7E">
              <w:rPr>
                <w:rFonts w:ascii="Times New Roman" w:hAnsi="Times New Roman"/>
                <w:color w:val="000000"/>
                <w:sz w:val="26"/>
                <w:szCs w:val="26"/>
              </w:rPr>
              <w:t xml:space="preserve"> thu thập</w:t>
            </w:r>
            <w:r w:rsidR="00AA267A" w:rsidRPr="00A73F7E">
              <w:rPr>
                <w:rFonts w:ascii="Times New Roman" w:hAnsi="Times New Roman"/>
                <w:color w:val="000000"/>
                <w:sz w:val="26"/>
                <w:szCs w:val="26"/>
              </w:rPr>
              <w:t>.</w:t>
            </w:r>
          </w:p>
        </w:tc>
      </w:tr>
      <w:tr w:rsidR="001576AF" w:rsidRPr="00A73F7E" w:rsidTr="001576AF">
        <w:trPr>
          <w:trHeight w:val="7091"/>
          <w:jc w:val="center"/>
        </w:trPr>
        <w:tc>
          <w:tcPr>
            <w:tcW w:w="563" w:type="dxa"/>
            <w:vAlign w:val="center"/>
          </w:tcPr>
          <w:p w:rsidR="00FA32D2" w:rsidRPr="00A73F7E" w:rsidRDefault="00C928EE" w:rsidP="001576AF">
            <w:pPr>
              <w:spacing w:after="0" w:line="336" w:lineRule="auto"/>
              <w:jc w:val="center"/>
              <w:rPr>
                <w:rFonts w:ascii="Times New Roman" w:hAnsi="Times New Roman"/>
                <w:color w:val="000000"/>
                <w:sz w:val="26"/>
                <w:szCs w:val="26"/>
              </w:rPr>
            </w:pPr>
            <w:r w:rsidRPr="00A73F7E">
              <w:rPr>
                <w:rFonts w:ascii="Times New Roman" w:hAnsi="Times New Roman"/>
                <w:color w:val="000000"/>
                <w:sz w:val="26"/>
                <w:szCs w:val="26"/>
              </w:rPr>
              <w:lastRenderedPageBreak/>
              <w:t>5</w:t>
            </w:r>
          </w:p>
        </w:tc>
        <w:tc>
          <w:tcPr>
            <w:tcW w:w="5810" w:type="dxa"/>
            <w:vAlign w:val="center"/>
          </w:tcPr>
          <w:p w:rsidR="00FA32D2" w:rsidRPr="00A73F7E" w:rsidRDefault="00FA32D2" w:rsidP="001576AF">
            <w:pPr>
              <w:spacing w:after="0" w:line="336" w:lineRule="auto"/>
              <w:jc w:val="both"/>
              <w:rPr>
                <w:rFonts w:ascii="Times New Roman" w:hAnsi="Times New Roman"/>
                <w:b/>
                <w:bCs/>
                <w:color w:val="000000"/>
                <w:sz w:val="26"/>
                <w:szCs w:val="26"/>
              </w:rPr>
            </w:pPr>
            <w:r w:rsidRPr="00A73F7E">
              <w:rPr>
                <w:rFonts w:ascii="Times New Roman" w:hAnsi="Times New Roman"/>
                <w:b/>
                <w:bCs/>
                <w:color w:val="000000"/>
                <w:sz w:val="26"/>
                <w:szCs w:val="26"/>
              </w:rPr>
              <w:t xml:space="preserve">Nội dung 5: </w:t>
            </w:r>
            <w:r w:rsidRPr="00A73F7E">
              <w:rPr>
                <w:rFonts w:ascii="Times New Roman" w:hAnsi="Times New Roman"/>
                <w:color w:val="000000"/>
                <w:sz w:val="26"/>
                <w:szCs w:val="26"/>
              </w:rPr>
              <w:t>Xây dựng vườn bảo tồn từ bộ giống sưu tập được</w:t>
            </w:r>
          </w:p>
          <w:p w:rsidR="00C928EE" w:rsidRPr="00A73F7E" w:rsidRDefault="00C928EE" w:rsidP="001576AF">
            <w:pPr>
              <w:spacing w:after="0" w:line="336" w:lineRule="auto"/>
              <w:jc w:val="both"/>
              <w:rPr>
                <w:rFonts w:ascii="Times New Roman" w:hAnsi="Times New Roman"/>
                <w:color w:val="000000"/>
                <w:sz w:val="26"/>
                <w:szCs w:val="26"/>
              </w:rPr>
            </w:pPr>
            <w:r w:rsidRPr="00A73F7E">
              <w:rPr>
                <w:rFonts w:ascii="Times New Roman" w:hAnsi="Times New Roman"/>
                <w:b/>
                <w:bCs/>
                <w:color w:val="000000"/>
                <w:sz w:val="26"/>
                <w:szCs w:val="26"/>
              </w:rPr>
              <w:t>Nội dung 5.1:</w:t>
            </w:r>
            <w:r w:rsidRPr="00A73F7E">
              <w:rPr>
                <w:rFonts w:ascii="Times New Roman" w:hAnsi="Times New Roman"/>
                <w:color w:val="000000"/>
                <w:sz w:val="26"/>
                <w:szCs w:val="26"/>
              </w:rPr>
              <w:t xml:space="preserve"> Lưu trữ, ghi nhận thông tin hình thái, đặc tính sinh trưởng ban đầu đối với các mẫu lan thu tập</w:t>
            </w:r>
          </w:p>
          <w:p w:rsidR="000F407D" w:rsidRPr="00A73F7E" w:rsidRDefault="00FA32D2" w:rsidP="001576AF">
            <w:pPr>
              <w:spacing w:after="0" w:line="336" w:lineRule="auto"/>
              <w:jc w:val="both"/>
              <w:rPr>
                <w:rFonts w:ascii="Times New Roman" w:hAnsi="Times New Roman"/>
                <w:iCs/>
                <w:color w:val="000000"/>
                <w:sz w:val="26"/>
                <w:szCs w:val="26"/>
              </w:rPr>
            </w:pPr>
            <w:r w:rsidRPr="00A73F7E">
              <w:rPr>
                <w:rFonts w:ascii="Times New Roman" w:hAnsi="Times New Roman"/>
                <w:b/>
                <w:iCs/>
                <w:color w:val="000000"/>
                <w:sz w:val="26"/>
                <w:szCs w:val="26"/>
              </w:rPr>
              <w:t xml:space="preserve">Nội dung </w:t>
            </w:r>
            <w:r w:rsidR="000F407D" w:rsidRPr="00A73F7E">
              <w:rPr>
                <w:rFonts w:ascii="Times New Roman" w:hAnsi="Times New Roman"/>
                <w:b/>
                <w:iCs/>
                <w:color w:val="000000"/>
                <w:sz w:val="26"/>
                <w:szCs w:val="26"/>
              </w:rPr>
              <w:t>5</w:t>
            </w:r>
            <w:r w:rsidRPr="00A73F7E">
              <w:rPr>
                <w:rFonts w:ascii="Times New Roman" w:hAnsi="Times New Roman"/>
                <w:b/>
                <w:iCs/>
                <w:color w:val="000000"/>
                <w:sz w:val="26"/>
                <w:szCs w:val="26"/>
              </w:rPr>
              <w:t>.2:</w:t>
            </w:r>
            <w:r w:rsidRPr="00A73F7E">
              <w:rPr>
                <w:rFonts w:ascii="Times New Roman" w:hAnsi="Times New Roman"/>
                <w:iCs/>
                <w:color w:val="000000"/>
                <w:sz w:val="26"/>
                <w:szCs w:val="26"/>
              </w:rPr>
              <w:t xml:space="preserve"> </w:t>
            </w:r>
            <w:r w:rsidR="000F407D" w:rsidRPr="00A73F7E">
              <w:rPr>
                <w:rFonts w:ascii="Times New Roman" w:hAnsi="Times New Roman"/>
                <w:iCs/>
                <w:color w:val="000000"/>
                <w:sz w:val="26"/>
                <w:szCs w:val="26"/>
              </w:rPr>
              <w:t xml:space="preserve">Đánh giá khả năng sinh trưởng và phân nhóm chăm sóc theo chế độ che sáng, chế độ tưới </w:t>
            </w:r>
            <w:r w:rsidR="00C84170" w:rsidRPr="00A73F7E">
              <w:rPr>
                <w:rFonts w:ascii="Times New Roman" w:hAnsi="Times New Roman"/>
                <w:iCs/>
                <w:color w:val="000000"/>
                <w:sz w:val="26"/>
                <w:szCs w:val="26"/>
              </w:rPr>
              <w:t xml:space="preserve"> </w:t>
            </w:r>
            <w:r w:rsidR="000F407D" w:rsidRPr="00A73F7E">
              <w:rPr>
                <w:rFonts w:ascii="Times New Roman" w:hAnsi="Times New Roman"/>
                <w:iCs/>
                <w:color w:val="000000"/>
                <w:sz w:val="26"/>
                <w:szCs w:val="26"/>
              </w:rPr>
              <w:t xml:space="preserve"> đối với các mẫu lan thu thập</w:t>
            </w:r>
          </w:p>
          <w:p w:rsidR="00C928EE" w:rsidRPr="00A73F7E" w:rsidRDefault="00C928EE" w:rsidP="001576AF">
            <w:pPr>
              <w:spacing w:after="0" w:line="336" w:lineRule="auto"/>
              <w:jc w:val="both"/>
              <w:rPr>
                <w:rFonts w:ascii="Times New Roman" w:hAnsi="Times New Roman"/>
                <w:iCs/>
                <w:color w:val="000000"/>
                <w:sz w:val="26"/>
                <w:szCs w:val="26"/>
              </w:rPr>
            </w:pPr>
            <w:r w:rsidRPr="00A73F7E">
              <w:rPr>
                <w:rFonts w:ascii="Times New Roman" w:hAnsi="Times New Roman"/>
                <w:b/>
                <w:iCs/>
                <w:color w:val="000000"/>
                <w:sz w:val="26"/>
                <w:szCs w:val="26"/>
              </w:rPr>
              <w:t>Nội dung 5.</w:t>
            </w:r>
            <w:r w:rsidR="007E41BA" w:rsidRPr="00A73F7E">
              <w:rPr>
                <w:rFonts w:ascii="Times New Roman" w:hAnsi="Times New Roman"/>
                <w:b/>
                <w:iCs/>
                <w:color w:val="000000"/>
                <w:sz w:val="26"/>
                <w:szCs w:val="26"/>
              </w:rPr>
              <w:t>3</w:t>
            </w:r>
            <w:r w:rsidRPr="00A73F7E">
              <w:rPr>
                <w:rFonts w:ascii="Times New Roman" w:hAnsi="Times New Roman"/>
                <w:b/>
                <w:iCs/>
                <w:color w:val="000000"/>
                <w:sz w:val="26"/>
                <w:szCs w:val="26"/>
              </w:rPr>
              <w:t>:</w:t>
            </w:r>
            <w:r w:rsidRPr="00A73F7E">
              <w:rPr>
                <w:rFonts w:ascii="Times New Roman" w:hAnsi="Times New Roman"/>
                <w:iCs/>
                <w:color w:val="000000"/>
                <w:sz w:val="26"/>
                <w:szCs w:val="26"/>
              </w:rPr>
              <w:t xml:space="preserve"> Đánh giá khả năng sinh trưởng và phân nhóm chăm sóc theo chế độ che sáng, chế độ tưới </w:t>
            </w:r>
            <w:r w:rsidR="00C84170" w:rsidRPr="00A73F7E">
              <w:rPr>
                <w:rFonts w:ascii="Times New Roman" w:hAnsi="Times New Roman"/>
                <w:iCs/>
                <w:color w:val="000000"/>
                <w:sz w:val="26"/>
                <w:szCs w:val="26"/>
              </w:rPr>
              <w:t xml:space="preserve"> </w:t>
            </w:r>
            <w:r w:rsidRPr="00A73F7E">
              <w:rPr>
                <w:rFonts w:ascii="Times New Roman" w:hAnsi="Times New Roman"/>
                <w:iCs/>
                <w:color w:val="000000"/>
                <w:sz w:val="26"/>
                <w:szCs w:val="26"/>
              </w:rPr>
              <w:t xml:space="preserve"> đối với các mẫu lan hiện có tại các đơn vị tham gia đê tài.</w:t>
            </w:r>
          </w:p>
          <w:p w:rsidR="00FA32D2" w:rsidRPr="00A73F7E" w:rsidRDefault="00FA32D2" w:rsidP="001576AF">
            <w:pPr>
              <w:spacing w:after="0" w:line="336" w:lineRule="auto"/>
              <w:jc w:val="both"/>
              <w:rPr>
                <w:rFonts w:ascii="Times New Roman" w:hAnsi="Times New Roman"/>
                <w:color w:val="000000"/>
                <w:sz w:val="26"/>
                <w:szCs w:val="26"/>
              </w:rPr>
            </w:pPr>
            <w:r w:rsidRPr="00A73F7E">
              <w:rPr>
                <w:rFonts w:ascii="Times New Roman" w:hAnsi="Times New Roman"/>
                <w:b/>
                <w:iCs/>
                <w:color w:val="000000"/>
                <w:sz w:val="26"/>
                <w:szCs w:val="26"/>
              </w:rPr>
              <w:t xml:space="preserve">Nội dung </w:t>
            </w:r>
            <w:r w:rsidR="000F407D" w:rsidRPr="00A73F7E">
              <w:rPr>
                <w:rFonts w:ascii="Times New Roman" w:hAnsi="Times New Roman"/>
                <w:b/>
                <w:iCs/>
                <w:color w:val="000000"/>
                <w:sz w:val="26"/>
                <w:szCs w:val="26"/>
              </w:rPr>
              <w:t>5</w:t>
            </w:r>
            <w:r w:rsidRPr="00A73F7E">
              <w:rPr>
                <w:rFonts w:ascii="Times New Roman" w:hAnsi="Times New Roman"/>
                <w:b/>
                <w:iCs/>
                <w:color w:val="000000"/>
                <w:sz w:val="26"/>
                <w:szCs w:val="26"/>
              </w:rPr>
              <w:t>.</w:t>
            </w:r>
            <w:r w:rsidR="007E41BA" w:rsidRPr="00A73F7E">
              <w:rPr>
                <w:rFonts w:ascii="Times New Roman" w:hAnsi="Times New Roman"/>
                <w:b/>
                <w:iCs/>
                <w:color w:val="000000"/>
                <w:sz w:val="26"/>
                <w:szCs w:val="26"/>
              </w:rPr>
              <w:t>4</w:t>
            </w:r>
            <w:r w:rsidRPr="00A73F7E">
              <w:rPr>
                <w:rFonts w:ascii="Times New Roman" w:hAnsi="Times New Roman"/>
                <w:b/>
                <w:iCs/>
                <w:color w:val="000000"/>
                <w:sz w:val="26"/>
                <w:szCs w:val="26"/>
              </w:rPr>
              <w:t>:</w:t>
            </w:r>
            <w:r w:rsidRPr="00A73F7E">
              <w:rPr>
                <w:rFonts w:ascii="Times New Roman" w:hAnsi="Times New Roman"/>
                <w:iCs/>
                <w:color w:val="000000"/>
                <w:sz w:val="26"/>
                <w:szCs w:val="26"/>
              </w:rPr>
              <w:t xml:space="preserve"> </w:t>
            </w:r>
            <w:r w:rsidR="000F407D" w:rsidRPr="00A73F7E">
              <w:rPr>
                <w:rFonts w:ascii="Times New Roman" w:hAnsi="Times New Roman"/>
                <w:iCs/>
                <w:color w:val="000000"/>
                <w:sz w:val="26"/>
                <w:szCs w:val="26"/>
              </w:rPr>
              <w:t xml:space="preserve">Theo dõi, ghi nhận sự sinh trưởng của từng </w:t>
            </w:r>
            <w:r w:rsidRPr="00A73F7E">
              <w:rPr>
                <w:rFonts w:ascii="Times New Roman" w:hAnsi="Times New Roman"/>
                <w:iCs/>
                <w:color w:val="000000"/>
                <w:sz w:val="26"/>
                <w:szCs w:val="26"/>
              </w:rPr>
              <w:t xml:space="preserve">nhóm lan rừng </w:t>
            </w:r>
            <w:r w:rsidR="00C928EE" w:rsidRPr="00A73F7E">
              <w:rPr>
                <w:rFonts w:ascii="Times New Roman" w:hAnsi="Times New Roman"/>
                <w:iCs/>
                <w:color w:val="000000"/>
                <w:sz w:val="26"/>
                <w:szCs w:val="26"/>
              </w:rPr>
              <w:t>lưu giữ</w:t>
            </w:r>
            <w:r w:rsidRPr="00A73F7E">
              <w:rPr>
                <w:rFonts w:ascii="Times New Roman" w:hAnsi="Times New Roman"/>
                <w:iCs/>
                <w:color w:val="000000"/>
                <w:sz w:val="26"/>
                <w:szCs w:val="26"/>
              </w:rPr>
              <w:t xml:space="preserve"> và </w:t>
            </w:r>
            <w:r w:rsidR="000F407D" w:rsidRPr="00A73F7E">
              <w:rPr>
                <w:rFonts w:ascii="Times New Roman" w:hAnsi="Times New Roman"/>
                <w:iCs/>
                <w:color w:val="000000"/>
                <w:sz w:val="26"/>
                <w:szCs w:val="26"/>
              </w:rPr>
              <w:t xml:space="preserve">thiết lập điều kiện nuôi trồng tại 03 vườn bảo tồn </w:t>
            </w:r>
            <w:r w:rsidR="00C928EE" w:rsidRPr="00A73F7E">
              <w:rPr>
                <w:rFonts w:ascii="Times New Roman" w:hAnsi="Times New Roman"/>
                <w:iCs/>
                <w:color w:val="000000"/>
                <w:sz w:val="26"/>
                <w:szCs w:val="26"/>
              </w:rPr>
              <w:t>tại các đơn vị tham gia đê tài</w:t>
            </w:r>
          </w:p>
        </w:tc>
        <w:tc>
          <w:tcPr>
            <w:tcW w:w="3905" w:type="dxa"/>
            <w:vAlign w:val="center"/>
          </w:tcPr>
          <w:p w:rsidR="00FA32D2" w:rsidRPr="00A73F7E" w:rsidRDefault="00FA32D2" w:rsidP="001576AF">
            <w:pPr>
              <w:spacing w:after="0" w:line="336" w:lineRule="auto"/>
              <w:jc w:val="both"/>
              <w:rPr>
                <w:rFonts w:ascii="Times New Roman" w:hAnsi="Times New Roman"/>
                <w:color w:val="000000"/>
                <w:sz w:val="26"/>
                <w:szCs w:val="26"/>
              </w:rPr>
            </w:pPr>
            <w:r w:rsidRPr="00A73F7E">
              <w:rPr>
                <w:rFonts w:ascii="Times New Roman" w:hAnsi="Times New Roman"/>
                <w:color w:val="000000"/>
                <w:sz w:val="26"/>
                <w:szCs w:val="26"/>
              </w:rPr>
              <w:t xml:space="preserve">Lưu giữ và chăm sóc </w:t>
            </w:r>
            <w:r w:rsidR="000F407D" w:rsidRPr="00A73F7E">
              <w:rPr>
                <w:rFonts w:ascii="Times New Roman" w:hAnsi="Times New Roman"/>
                <w:color w:val="000000"/>
                <w:sz w:val="26"/>
                <w:szCs w:val="26"/>
              </w:rPr>
              <w:t xml:space="preserve">400 giống lan </w:t>
            </w:r>
            <w:r w:rsidR="00C928EE" w:rsidRPr="00A73F7E">
              <w:rPr>
                <w:rFonts w:ascii="Times New Roman" w:hAnsi="Times New Roman"/>
                <w:color w:val="000000"/>
                <w:sz w:val="26"/>
                <w:szCs w:val="26"/>
              </w:rPr>
              <w:t xml:space="preserve">gồm các giống lan hiện có và các giống lan </w:t>
            </w:r>
            <w:r w:rsidRPr="00A73F7E">
              <w:rPr>
                <w:rFonts w:ascii="Times New Roman" w:hAnsi="Times New Roman"/>
                <w:color w:val="000000"/>
                <w:sz w:val="26"/>
                <w:szCs w:val="26"/>
              </w:rPr>
              <w:t xml:space="preserve">rừng bản địa Việt Nam </w:t>
            </w:r>
            <w:r w:rsidR="00C928EE" w:rsidRPr="00A73F7E">
              <w:rPr>
                <w:rFonts w:ascii="Times New Roman" w:hAnsi="Times New Roman"/>
                <w:color w:val="000000"/>
                <w:sz w:val="26"/>
                <w:szCs w:val="26"/>
              </w:rPr>
              <w:t xml:space="preserve">sưu tập thêm </w:t>
            </w:r>
            <w:r w:rsidRPr="00A73F7E">
              <w:rPr>
                <w:rFonts w:ascii="Times New Roman" w:hAnsi="Times New Roman"/>
                <w:color w:val="000000"/>
                <w:sz w:val="26"/>
                <w:szCs w:val="26"/>
              </w:rPr>
              <w:t>từ 3 khu vực Nam Bộ, Tây Nguyên, và Nam Trung Bộ.</w:t>
            </w:r>
          </w:p>
          <w:p w:rsidR="00FA32D2" w:rsidRPr="00A73F7E" w:rsidRDefault="00C928EE" w:rsidP="001576AF">
            <w:pPr>
              <w:spacing w:after="0" w:line="336" w:lineRule="auto"/>
              <w:jc w:val="both"/>
              <w:rPr>
                <w:rFonts w:ascii="Times New Roman" w:hAnsi="Times New Roman"/>
                <w:iCs/>
                <w:color w:val="000000"/>
                <w:sz w:val="26"/>
                <w:szCs w:val="26"/>
              </w:rPr>
            </w:pPr>
            <w:r w:rsidRPr="00A73F7E">
              <w:rPr>
                <w:rFonts w:ascii="Times New Roman" w:hAnsi="Times New Roman"/>
                <w:color w:val="000000"/>
                <w:sz w:val="26"/>
                <w:szCs w:val="26"/>
              </w:rPr>
              <w:t>Bộ t</w:t>
            </w:r>
            <w:r w:rsidR="00FA32D2" w:rsidRPr="00A73F7E">
              <w:rPr>
                <w:rFonts w:ascii="Times New Roman" w:hAnsi="Times New Roman"/>
                <w:color w:val="000000"/>
                <w:sz w:val="26"/>
                <w:szCs w:val="26"/>
              </w:rPr>
              <w:t xml:space="preserve">hông số sinh trưởng của </w:t>
            </w:r>
            <w:r w:rsidRPr="00A73F7E">
              <w:rPr>
                <w:rFonts w:ascii="Times New Roman" w:hAnsi="Times New Roman"/>
                <w:color w:val="000000"/>
                <w:sz w:val="26"/>
                <w:szCs w:val="26"/>
              </w:rPr>
              <w:t>các</w:t>
            </w:r>
            <w:r w:rsidR="00FA32D2" w:rsidRPr="00A73F7E">
              <w:rPr>
                <w:rFonts w:ascii="Times New Roman" w:hAnsi="Times New Roman"/>
                <w:color w:val="000000"/>
                <w:sz w:val="26"/>
                <w:szCs w:val="26"/>
              </w:rPr>
              <w:t xml:space="preserve"> mẫu </w:t>
            </w:r>
            <w:r w:rsidRPr="00A73F7E">
              <w:rPr>
                <w:rFonts w:ascii="Times New Roman" w:hAnsi="Times New Roman"/>
                <w:color w:val="000000"/>
                <w:sz w:val="26"/>
                <w:szCs w:val="26"/>
              </w:rPr>
              <w:t>lan lưu giữ</w:t>
            </w:r>
            <w:r w:rsidR="00FA32D2" w:rsidRPr="00A73F7E">
              <w:rPr>
                <w:rFonts w:ascii="Times New Roman" w:hAnsi="Times New Roman"/>
                <w:color w:val="000000"/>
                <w:sz w:val="26"/>
                <w:szCs w:val="26"/>
              </w:rPr>
              <w:t xml:space="preserve"> tại </w:t>
            </w:r>
            <w:r w:rsidRPr="00A73F7E">
              <w:rPr>
                <w:rFonts w:ascii="Times New Roman" w:hAnsi="Times New Roman"/>
                <w:color w:val="000000"/>
                <w:sz w:val="26"/>
                <w:szCs w:val="26"/>
              </w:rPr>
              <w:t xml:space="preserve">các vườn bảo tồn tại 03 đơn vị là </w:t>
            </w:r>
            <w:r w:rsidRPr="00A73F7E">
              <w:rPr>
                <w:rFonts w:ascii="Times New Roman" w:hAnsi="Times New Roman"/>
                <w:iCs/>
                <w:color w:val="000000"/>
                <w:sz w:val="26"/>
                <w:szCs w:val="26"/>
              </w:rPr>
              <w:t>Trung tâm Công nghệ Sinh học Tp. Hồ Chí Minh, Trung tâm Nghiên cứu và Phát triển Nông nghiệp Công nghệ cao, Viện Sinh học nhiệt đới.</w:t>
            </w:r>
          </w:p>
          <w:p w:rsidR="00C928EE" w:rsidRPr="00A73F7E" w:rsidRDefault="00C928EE" w:rsidP="001576AF">
            <w:pPr>
              <w:spacing w:after="0" w:line="336" w:lineRule="auto"/>
              <w:jc w:val="both"/>
              <w:rPr>
                <w:rFonts w:ascii="Times New Roman" w:hAnsi="Times New Roman"/>
                <w:color w:val="000000"/>
                <w:sz w:val="26"/>
                <w:szCs w:val="26"/>
              </w:rPr>
            </w:pPr>
            <w:r w:rsidRPr="00A73F7E">
              <w:rPr>
                <w:rFonts w:ascii="Times New Roman" w:hAnsi="Times New Roman"/>
                <w:color w:val="000000"/>
                <w:sz w:val="26"/>
                <w:szCs w:val="26"/>
              </w:rPr>
              <w:t>Quy trình chăm sóc cơ bản phù hợp cho các mẫu lan lưu giữ</w:t>
            </w:r>
          </w:p>
        </w:tc>
      </w:tr>
    </w:tbl>
    <w:bookmarkEnd w:id="10"/>
    <w:p w:rsidR="002E6C5D" w:rsidRPr="001576AF" w:rsidRDefault="00C90648" w:rsidP="001576AF">
      <w:pPr>
        <w:pStyle w:val="Style1"/>
        <w:widowControl w:val="0"/>
        <w:spacing w:before="0" w:after="0" w:line="360" w:lineRule="auto"/>
        <w:ind w:left="360"/>
        <w:rPr>
          <w:sz w:val="26"/>
          <w:szCs w:val="26"/>
        </w:rPr>
      </w:pPr>
      <w:r w:rsidRPr="00DE6C33">
        <w:rPr>
          <w:sz w:val="26"/>
          <w:szCs w:val="26"/>
        </w:rPr>
        <w:t xml:space="preserve">Phương pháp nghiên cứu, kỹ thuật sử dụng </w:t>
      </w:r>
      <w:r w:rsidRPr="00DE6C33">
        <w:rPr>
          <w:b w:val="0"/>
          <w:i/>
          <w:sz w:val="26"/>
          <w:szCs w:val="26"/>
        </w:rPr>
        <w:t>(</w:t>
      </w:r>
      <w:r w:rsidR="00DA4B84" w:rsidRPr="00DE6C33">
        <w:rPr>
          <w:b w:val="0"/>
          <w:i/>
          <w:sz w:val="26"/>
          <w:szCs w:val="26"/>
        </w:rPr>
        <w:t xml:space="preserve">Sử dụng các phương pháp (kèm phương tiện, công cụ…) tương ứng cho các nội dung công việc cần phải thực hiện ở </w:t>
      </w:r>
      <w:r w:rsidR="00DA4B84" w:rsidRPr="001576AF">
        <w:rPr>
          <w:b w:val="0"/>
          <w:i/>
          <w:sz w:val="26"/>
          <w:szCs w:val="26"/>
        </w:rPr>
        <w:t>mục 15</w:t>
      </w:r>
      <w:r w:rsidRPr="001576AF">
        <w:rPr>
          <w:b w:val="0"/>
          <w:i/>
          <w:sz w:val="26"/>
          <w:szCs w:val="26"/>
        </w:rPr>
        <w:t>)</w:t>
      </w:r>
    </w:p>
    <w:p w:rsidR="002E6C5D" w:rsidRPr="00A73F7E" w:rsidRDefault="002E6C5D" w:rsidP="004A6162">
      <w:pPr>
        <w:pStyle w:val="Style1"/>
      </w:pPr>
      <w:r w:rsidRPr="00A73F7E">
        <w:t>Nội dung 1: Thu thập dữ liệu từ nguồn gen hoa lan tại Tp Hồ Chí Minh</w:t>
      </w:r>
    </w:p>
    <w:p w:rsidR="002E6C5D" w:rsidRPr="001576AF" w:rsidRDefault="002E6C5D" w:rsidP="001576AF">
      <w:pPr>
        <w:pStyle w:val="normally2"/>
        <w:widowControl w:val="0"/>
        <w:numPr>
          <w:ilvl w:val="0"/>
          <w:numId w:val="0"/>
        </w:numPr>
        <w:spacing w:before="0" w:line="360" w:lineRule="auto"/>
        <w:ind w:firstLine="720"/>
        <w:rPr>
          <w:b/>
          <w:bCs/>
          <w:i/>
          <w:sz w:val="26"/>
          <w:szCs w:val="26"/>
          <w:lang w:val="vi-VN"/>
        </w:rPr>
      </w:pPr>
      <w:r w:rsidRPr="001576AF">
        <w:rPr>
          <w:b/>
          <w:bCs/>
          <w:i/>
          <w:sz w:val="26"/>
          <w:szCs w:val="26"/>
          <w:lang w:val="vi-VN"/>
        </w:rPr>
        <w:t xml:space="preserve">Mục đích: </w:t>
      </w:r>
    </w:p>
    <w:p w:rsidR="002E6C5D" w:rsidRPr="001576AF" w:rsidRDefault="002E6C5D" w:rsidP="001576AF">
      <w:pPr>
        <w:pStyle w:val="ListParagraph"/>
        <w:widowControl w:val="0"/>
        <w:numPr>
          <w:ilvl w:val="0"/>
          <w:numId w:val="9"/>
        </w:numPr>
        <w:spacing w:after="0" w:line="360" w:lineRule="auto"/>
        <w:jc w:val="both"/>
        <w:rPr>
          <w:sz w:val="26"/>
          <w:szCs w:val="26"/>
          <w:lang w:val="vi-VN"/>
        </w:rPr>
      </w:pPr>
      <w:r w:rsidRPr="001576AF">
        <w:rPr>
          <w:sz w:val="26"/>
          <w:szCs w:val="26"/>
          <w:lang w:val="vi-VN"/>
        </w:rPr>
        <w:t>Điều tra, thu thập và xây dựng danh lục các loài lan rừng hiện có tại các</w:t>
      </w:r>
      <w:r w:rsidRPr="00AD31B1">
        <w:rPr>
          <w:sz w:val="28"/>
          <w:szCs w:val="28"/>
          <w:lang w:val="vi-VN"/>
        </w:rPr>
        <w:t xml:space="preserve"> </w:t>
      </w:r>
      <w:r w:rsidRPr="001576AF">
        <w:rPr>
          <w:sz w:val="26"/>
          <w:szCs w:val="26"/>
          <w:lang w:val="vi-VN"/>
        </w:rPr>
        <w:t xml:space="preserve">trung tâm </w:t>
      </w:r>
      <w:r w:rsidRPr="001576AF">
        <w:rPr>
          <w:sz w:val="26"/>
          <w:szCs w:val="26"/>
          <w:lang w:val="vi-VN"/>
        </w:rPr>
        <w:lastRenderedPageBreak/>
        <w:t>nghiên cứu về hoa lan tại Tp. Hồ Chí Minh</w:t>
      </w:r>
    </w:p>
    <w:p w:rsidR="002E6C5D" w:rsidRPr="001576AF" w:rsidRDefault="002E6C5D" w:rsidP="001576AF">
      <w:pPr>
        <w:pStyle w:val="ListParagraph"/>
        <w:widowControl w:val="0"/>
        <w:numPr>
          <w:ilvl w:val="0"/>
          <w:numId w:val="9"/>
        </w:numPr>
        <w:spacing w:after="0" w:line="360" w:lineRule="auto"/>
        <w:jc w:val="both"/>
        <w:rPr>
          <w:sz w:val="26"/>
          <w:szCs w:val="26"/>
          <w:lang w:val="vi-VN"/>
        </w:rPr>
      </w:pPr>
      <w:r w:rsidRPr="001576AF">
        <w:rPr>
          <w:sz w:val="26"/>
          <w:szCs w:val="26"/>
          <w:lang w:val="vi-VN"/>
        </w:rPr>
        <w:t>Phân tích, đánh giá và hệ thống hóa thông tin về nguồn gen hoa lan hiện có nhằm tạo bộ cơ sở dữ liệu cho việc bảo tồn và khai thác về sau.</w:t>
      </w:r>
    </w:p>
    <w:p w:rsidR="002E6C5D" w:rsidRPr="001576AF" w:rsidRDefault="002E6C5D" w:rsidP="001576AF">
      <w:pPr>
        <w:pStyle w:val="ListParagraph"/>
        <w:widowControl w:val="0"/>
        <w:numPr>
          <w:ilvl w:val="0"/>
          <w:numId w:val="9"/>
        </w:numPr>
        <w:spacing w:after="0" w:line="360" w:lineRule="auto"/>
        <w:jc w:val="both"/>
        <w:rPr>
          <w:sz w:val="26"/>
          <w:szCs w:val="26"/>
          <w:lang w:val="vi-VN"/>
        </w:rPr>
      </w:pPr>
      <w:r w:rsidRPr="001576AF">
        <w:rPr>
          <w:sz w:val="26"/>
          <w:szCs w:val="26"/>
          <w:lang w:val="vi-VN"/>
        </w:rPr>
        <w:t>Làm cơ sở cho việc sưu tập bổ sung nguồn gen lan rừng Việt Nam phục vụ mục tiêu tạo bộ sưu tập 400 giống hoa lan tại một số đơn vị nghiên cứu về hoa lan trên địa bàn Tp. Hồ Chí Minh</w:t>
      </w:r>
    </w:p>
    <w:p w:rsidR="002E6C5D" w:rsidRPr="004A6162" w:rsidRDefault="002E6C5D" w:rsidP="00961646">
      <w:pPr>
        <w:pStyle w:val="normally"/>
        <w:rPr>
          <w:rStyle w:val="Strong"/>
        </w:rPr>
      </w:pPr>
      <w:r w:rsidRPr="004A6162">
        <w:rPr>
          <w:rStyle w:val="Strong"/>
        </w:rPr>
        <w:t xml:space="preserve">Phương pháp thực hiện: </w:t>
      </w:r>
    </w:p>
    <w:p w:rsidR="002E6C5D" w:rsidRPr="001576AF" w:rsidRDefault="002E6C5D" w:rsidP="002E6C5D">
      <w:pPr>
        <w:pStyle w:val="ListParagraph"/>
        <w:widowControl w:val="0"/>
        <w:numPr>
          <w:ilvl w:val="0"/>
          <w:numId w:val="9"/>
        </w:numPr>
        <w:spacing w:after="0" w:line="360" w:lineRule="auto"/>
        <w:jc w:val="both"/>
        <w:rPr>
          <w:iCs/>
          <w:color w:val="000000"/>
          <w:sz w:val="26"/>
          <w:szCs w:val="26"/>
          <w:lang w:val="vi-VN"/>
        </w:rPr>
      </w:pPr>
      <w:r w:rsidRPr="001576AF">
        <w:rPr>
          <w:sz w:val="26"/>
          <w:szCs w:val="26"/>
          <w:lang w:val="vi-VN"/>
        </w:rPr>
        <w:t xml:space="preserve">Các </w:t>
      </w:r>
      <w:r w:rsidRPr="001576AF">
        <w:rPr>
          <w:iCs/>
          <w:color w:val="000000"/>
          <w:sz w:val="26"/>
          <w:szCs w:val="26"/>
          <w:lang w:val="vi-VN"/>
        </w:rPr>
        <w:t>phương</w:t>
      </w:r>
      <w:r w:rsidRPr="001576AF">
        <w:rPr>
          <w:sz w:val="26"/>
          <w:szCs w:val="26"/>
          <w:lang w:val="vi-VN"/>
        </w:rPr>
        <w:t xml:space="preserve"> pháp thực hiện theo tiêu chuẩn quốc gia/quốc tế, có mô tả cụ thể, rõ ràng</w:t>
      </w:r>
    </w:p>
    <w:p w:rsidR="002E6C5D" w:rsidRPr="001576AF" w:rsidRDefault="002E6C5D" w:rsidP="002E6C5D">
      <w:pPr>
        <w:pStyle w:val="ListParagraph"/>
        <w:widowControl w:val="0"/>
        <w:numPr>
          <w:ilvl w:val="0"/>
          <w:numId w:val="9"/>
        </w:numPr>
        <w:spacing w:after="0" w:line="360" w:lineRule="auto"/>
        <w:jc w:val="both"/>
        <w:rPr>
          <w:sz w:val="26"/>
          <w:szCs w:val="26"/>
          <w:lang w:val="vi-VN"/>
        </w:rPr>
      </w:pPr>
      <w:r w:rsidRPr="001576AF">
        <w:rPr>
          <w:sz w:val="26"/>
          <w:szCs w:val="26"/>
          <w:lang w:val="vi-VN"/>
        </w:rPr>
        <w:t>Các dữ liệu có thể mã hóa và cập nhật vào phần mềm cơ sở dữ liệu</w:t>
      </w:r>
      <w:r w:rsidR="00570405" w:rsidRPr="001576AF">
        <w:rPr>
          <w:sz w:val="26"/>
          <w:szCs w:val="26"/>
          <w:lang w:val="vi-VN"/>
        </w:rPr>
        <w:t>.</w:t>
      </w:r>
    </w:p>
    <w:p w:rsidR="002E6C5D" w:rsidRPr="001576AF" w:rsidRDefault="00570405" w:rsidP="002E6C5D">
      <w:pPr>
        <w:pStyle w:val="ListParagraph"/>
        <w:widowControl w:val="0"/>
        <w:numPr>
          <w:ilvl w:val="0"/>
          <w:numId w:val="9"/>
        </w:numPr>
        <w:spacing w:after="0" w:line="360" w:lineRule="auto"/>
        <w:jc w:val="both"/>
        <w:rPr>
          <w:sz w:val="26"/>
          <w:szCs w:val="26"/>
          <w:lang w:val="vi-VN"/>
        </w:rPr>
      </w:pPr>
      <w:r w:rsidRPr="001576AF">
        <w:rPr>
          <w:sz w:val="26"/>
          <w:szCs w:val="26"/>
          <w:lang w:val="vi-VN"/>
        </w:rPr>
        <w:t xml:space="preserve">Các dữ liệu về hình ảnh, </w:t>
      </w:r>
      <w:r w:rsidR="002E6C5D" w:rsidRPr="001576AF">
        <w:rPr>
          <w:sz w:val="26"/>
          <w:szCs w:val="26"/>
          <w:lang w:val="vi-VN"/>
        </w:rPr>
        <w:t>hình thái</w:t>
      </w:r>
      <w:r w:rsidRPr="001576AF">
        <w:rPr>
          <w:sz w:val="26"/>
          <w:szCs w:val="26"/>
          <w:lang w:val="vi-VN"/>
        </w:rPr>
        <w:t xml:space="preserve"> cây và hoa</w:t>
      </w:r>
      <w:r w:rsidR="002E6C5D" w:rsidRPr="001576AF">
        <w:rPr>
          <w:sz w:val="26"/>
          <w:szCs w:val="26"/>
          <w:lang w:val="vi-VN"/>
        </w:rPr>
        <w:t xml:space="preserve">, đặc điểm sinh thái, của các </w:t>
      </w:r>
      <w:r w:rsidRPr="001576AF">
        <w:rPr>
          <w:sz w:val="26"/>
          <w:szCs w:val="26"/>
          <w:lang w:val="vi-VN"/>
        </w:rPr>
        <w:t>giống lan hiện có được ghi nhận và đánh giá</w:t>
      </w:r>
    </w:p>
    <w:p w:rsidR="002E6C5D" w:rsidRPr="001576AF" w:rsidRDefault="00570405" w:rsidP="002E6C5D">
      <w:pPr>
        <w:pStyle w:val="ListParagraph"/>
        <w:widowControl w:val="0"/>
        <w:numPr>
          <w:ilvl w:val="0"/>
          <w:numId w:val="9"/>
        </w:numPr>
        <w:spacing w:after="0" w:line="360" w:lineRule="auto"/>
        <w:jc w:val="both"/>
        <w:rPr>
          <w:sz w:val="26"/>
          <w:szCs w:val="26"/>
          <w:lang w:val="vi-VN"/>
        </w:rPr>
      </w:pPr>
      <w:r w:rsidRPr="001576AF">
        <w:rPr>
          <w:sz w:val="26"/>
          <w:szCs w:val="26"/>
          <w:lang w:val="vi-VN"/>
        </w:rPr>
        <w:t>Thời gian lưu giữ và tình trạng sinh trưởng của các mẫu giống hoa lan hiện có</w:t>
      </w:r>
      <w:r w:rsidR="00C75A78" w:rsidRPr="001576AF">
        <w:rPr>
          <w:sz w:val="26"/>
          <w:szCs w:val="26"/>
          <w:lang w:val="vi-VN"/>
        </w:rPr>
        <w:t>.</w:t>
      </w:r>
    </w:p>
    <w:p w:rsidR="00C3018B" w:rsidRPr="00AD31B1" w:rsidRDefault="007B5E6C" w:rsidP="007B5E6C">
      <w:pPr>
        <w:pStyle w:val="normally2"/>
        <w:widowControl w:val="0"/>
        <w:numPr>
          <w:ilvl w:val="0"/>
          <w:numId w:val="0"/>
        </w:numPr>
        <w:spacing w:before="0" w:line="360" w:lineRule="auto"/>
        <w:ind w:firstLine="720"/>
        <w:jc w:val="both"/>
        <w:rPr>
          <w:sz w:val="26"/>
          <w:szCs w:val="26"/>
          <w:lang w:val="vi-VN"/>
        </w:rPr>
      </w:pPr>
      <w:r w:rsidRPr="00AD31B1">
        <w:rPr>
          <w:sz w:val="26"/>
          <w:szCs w:val="26"/>
          <w:lang w:val="vi-VN"/>
        </w:rPr>
        <w:t>Trên cơ sở điều tra sơ bộ ban đầu, 03 đơn vị có chuyên môn và kinh nghiệm trong thực hiện các nghiên cứu về thu thập và lưu giữ nguồn gen hoa lan tại Tp. Hồ Chí Minh là Trung tâm Công nghệ Sinh học Tp. Hồ Chí Minh, Trung tâm Nghiên cứu và Phát triển Nông nghiệp công nghệ cao và Viện Sinh học nhiệt đới sẽ là các đơn vị được lựa chọn chính để tiến hành điều tra, thu thập dữ liệu nguồn gen hoa lan</w:t>
      </w:r>
      <w:r w:rsidR="00D1132F" w:rsidRPr="00AD31B1">
        <w:rPr>
          <w:sz w:val="26"/>
          <w:szCs w:val="26"/>
          <w:lang w:val="vi-VN"/>
        </w:rPr>
        <w:t xml:space="preserve">. Các thông tin dữ liệu hiện có về nguồn gen này sẽ được phân tích, đánh giá và hệ thống hóa từ đó có thể số hóa nguồn thông tin này phục vụ mục tiêu bảo tồn và khai thác một cách bền vững cũng như tạo thuận lợi. Ngoài ra, việc điều ra và thu thập dữ liệu nguồn gen này sẽ </w:t>
      </w:r>
      <w:r w:rsidR="00C3018B" w:rsidRPr="00AD31B1">
        <w:rPr>
          <w:sz w:val="26"/>
          <w:szCs w:val="26"/>
          <w:lang w:val="vi-VN"/>
        </w:rPr>
        <w:t>hạn chế sự</w:t>
      </w:r>
      <w:r w:rsidR="00D1132F" w:rsidRPr="00AD31B1">
        <w:rPr>
          <w:sz w:val="26"/>
          <w:szCs w:val="26"/>
          <w:lang w:val="vi-VN"/>
        </w:rPr>
        <w:t xml:space="preserve"> trùng lắp</w:t>
      </w:r>
      <w:r w:rsidR="00C3018B" w:rsidRPr="00AD31B1">
        <w:rPr>
          <w:sz w:val="26"/>
          <w:szCs w:val="26"/>
          <w:lang w:val="vi-VN"/>
        </w:rPr>
        <w:t xml:space="preserve"> nguồn gen hoa lan</w:t>
      </w:r>
      <w:r w:rsidR="00D1132F" w:rsidRPr="00AD31B1">
        <w:rPr>
          <w:sz w:val="26"/>
          <w:szCs w:val="26"/>
          <w:lang w:val="vi-VN"/>
        </w:rPr>
        <w:t xml:space="preserve"> khi sưu tập bổ sung </w:t>
      </w:r>
      <w:r w:rsidR="00C3018B" w:rsidRPr="00AD31B1">
        <w:rPr>
          <w:sz w:val="26"/>
          <w:szCs w:val="26"/>
          <w:lang w:val="vi-VN"/>
        </w:rPr>
        <w:t>cũng như tăng tính đa dạng và hiệu quả của việc đạt mục tiêu bảo tồn 400 giống hoa lan mà mục tiêu sản phẩm của đề tài đặc ra.</w:t>
      </w:r>
    </w:p>
    <w:p w:rsidR="002E6C5D" w:rsidRPr="001576AF" w:rsidRDefault="002E6C5D" w:rsidP="007B5E6C">
      <w:pPr>
        <w:pStyle w:val="normally2"/>
        <w:widowControl w:val="0"/>
        <w:numPr>
          <w:ilvl w:val="0"/>
          <w:numId w:val="0"/>
        </w:numPr>
        <w:spacing w:before="0" w:line="360" w:lineRule="auto"/>
        <w:ind w:firstLine="720"/>
        <w:jc w:val="both"/>
        <w:rPr>
          <w:sz w:val="26"/>
          <w:szCs w:val="26"/>
          <w:lang w:val="vi-VN"/>
        </w:rPr>
      </w:pPr>
      <w:r w:rsidRPr="001576AF">
        <w:rPr>
          <w:sz w:val="26"/>
          <w:szCs w:val="26"/>
          <w:lang w:val="vi-VN"/>
        </w:rPr>
        <w:t>Nội dung 1.1: Thu thập dữ liệu và thông tin về nguồn gen hoa lan từ một số đơn vị nghiên cứu về hoa lan trên địa bàn Tp. Hồ Chí Minh</w:t>
      </w:r>
    </w:p>
    <w:p w:rsidR="002E6C5D" w:rsidRPr="001576AF" w:rsidRDefault="002E6C5D" w:rsidP="007B5E6C">
      <w:pPr>
        <w:pStyle w:val="normally2"/>
        <w:widowControl w:val="0"/>
        <w:numPr>
          <w:ilvl w:val="0"/>
          <w:numId w:val="0"/>
        </w:numPr>
        <w:spacing w:before="0" w:line="360" w:lineRule="auto"/>
        <w:ind w:firstLine="720"/>
        <w:jc w:val="both"/>
        <w:rPr>
          <w:sz w:val="26"/>
          <w:szCs w:val="26"/>
          <w:lang w:val="vi-VN"/>
        </w:rPr>
      </w:pPr>
      <w:r w:rsidRPr="001576AF">
        <w:rPr>
          <w:sz w:val="26"/>
          <w:szCs w:val="26"/>
          <w:lang w:val="vi-VN"/>
        </w:rPr>
        <w:t>Nội dung 1.2: Ghi nhận bổ sung thông tin về tình trạng lưu giữ, hình thái, sinh trưởng của nguồn gen hoa lan hiện có</w:t>
      </w:r>
    </w:p>
    <w:p w:rsidR="00E7798C" w:rsidRDefault="002E6C5D" w:rsidP="001576AF">
      <w:pPr>
        <w:pStyle w:val="normally2"/>
        <w:widowControl w:val="0"/>
        <w:numPr>
          <w:ilvl w:val="0"/>
          <w:numId w:val="0"/>
        </w:numPr>
        <w:spacing w:before="0" w:line="360" w:lineRule="auto"/>
        <w:ind w:firstLine="720"/>
        <w:jc w:val="both"/>
        <w:rPr>
          <w:sz w:val="26"/>
          <w:szCs w:val="26"/>
          <w:lang w:val="vi-VN"/>
        </w:rPr>
      </w:pPr>
      <w:r w:rsidRPr="001576AF">
        <w:rPr>
          <w:sz w:val="26"/>
          <w:szCs w:val="26"/>
          <w:lang w:val="vi-VN"/>
        </w:rPr>
        <w:t>Nội dung 1.3: Phân tích, đánh giá và hệ thống hóa các thông tin về hình thái, lưu trữ của nguồn gen hoa lan hiện có</w:t>
      </w:r>
      <w:r w:rsidR="001576AF" w:rsidRPr="001576AF">
        <w:rPr>
          <w:sz w:val="26"/>
          <w:szCs w:val="26"/>
          <w:lang w:val="vi-VN"/>
        </w:rPr>
        <w:t>.</w:t>
      </w:r>
    </w:p>
    <w:p w:rsidR="001576AF" w:rsidRDefault="001576AF" w:rsidP="001576AF">
      <w:pPr>
        <w:pStyle w:val="normally2"/>
        <w:widowControl w:val="0"/>
        <w:numPr>
          <w:ilvl w:val="0"/>
          <w:numId w:val="0"/>
        </w:numPr>
        <w:spacing w:before="0" w:line="360" w:lineRule="auto"/>
        <w:ind w:firstLine="720"/>
        <w:jc w:val="both"/>
        <w:rPr>
          <w:sz w:val="26"/>
          <w:szCs w:val="26"/>
          <w:lang w:val="vi-VN"/>
        </w:rPr>
      </w:pPr>
    </w:p>
    <w:p w:rsidR="001576AF" w:rsidRDefault="001576AF" w:rsidP="001576AF">
      <w:pPr>
        <w:pStyle w:val="normally2"/>
        <w:widowControl w:val="0"/>
        <w:numPr>
          <w:ilvl w:val="0"/>
          <w:numId w:val="0"/>
        </w:numPr>
        <w:spacing w:before="0" w:line="360" w:lineRule="auto"/>
        <w:ind w:firstLine="720"/>
        <w:jc w:val="both"/>
        <w:rPr>
          <w:sz w:val="26"/>
          <w:szCs w:val="26"/>
          <w:lang w:val="vi-VN"/>
        </w:rPr>
      </w:pPr>
    </w:p>
    <w:p w:rsidR="00C75A78" w:rsidRPr="00A73F7E" w:rsidRDefault="00981377" w:rsidP="001576AF">
      <w:pPr>
        <w:pStyle w:val="ListParagraph"/>
        <w:spacing w:after="0" w:line="360" w:lineRule="auto"/>
        <w:ind w:left="0"/>
        <w:jc w:val="both"/>
        <w:rPr>
          <w:b/>
          <w:color w:val="000000"/>
          <w:sz w:val="26"/>
          <w:szCs w:val="26"/>
          <w:lang w:val="vi-VN"/>
        </w:rPr>
      </w:pPr>
      <w:r w:rsidRPr="00A73F7E">
        <w:rPr>
          <w:b/>
          <w:bCs/>
          <w:color w:val="000000"/>
          <w:sz w:val="26"/>
          <w:szCs w:val="26"/>
          <w:lang w:val="vi-VN"/>
        </w:rPr>
        <w:lastRenderedPageBreak/>
        <w:t>16.</w:t>
      </w:r>
      <w:r w:rsidR="00C75A78" w:rsidRPr="00A73F7E">
        <w:rPr>
          <w:b/>
          <w:bCs/>
          <w:color w:val="000000"/>
          <w:sz w:val="26"/>
          <w:szCs w:val="26"/>
          <w:lang w:val="vi-VN"/>
        </w:rPr>
        <w:t>2</w:t>
      </w:r>
      <w:r w:rsidRPr="00A73F7E">
        <w:rPr>
          <w:b/>
          <w:bCs/>
          <w:color w:val="000000"/>
          <w:sz w:val="26"/>
          <w:szCs w:val="26"/>
          <w:lang w:val="vi-VN"/>
        </w:rPr>
        <w:t>.</w:t>
      </w:r>
      <w:r w:rsidRPr="00A73F7E">
        <w:rPr>
          <w:color w:val="000000"/>
          <w:sz w:val="26"/>
          <w:szCs w:val="26"/>
          <w:lang w:val="vi-VN"/>
        </w:rPr>
        <w:t xml:space="preserve"> </w:t>
      </w:r>
      <w:r w:rsidR="00C75A78" w:rsidRPr="00A73F7E">
        <w:rPr>
          <w:b/>
          <w:color w:val="000000"/>
          <w:sz w:val="26"/>
          <w:szCs w:val="26"/>
          <w:lang w:val="vi-VN"/>
        </w:rPr>
        <w:t>Nội dung 2: Điều tra, thu thập bổ sung nguồn gen hoa lan, tập trung vào các loài lan rừng bản địa Việt Nam</w:t>
      </w:r>
    </w:p>
    <w:p w:rsidR="00981377" w:rsidRPr="00A73F7E" w:rsidRDefault="00981377" w:rsidP="001576AF">
      <w:pPr>
        <w:pStyle w:val="normally2"/>
        <w:widowControl w:val="0"/>
        <w:numPr>
          <w:ilvl w:val="0"/>
          <w:numId w:val="0"/>
        </w:numPr>
        <w:spacing w:before="0" w:line="360" w:lineRule="auto"/>
        <w:ind w:firstLine="720"/>
        <w:rPr>
          <w:b/>
          <w:bCs/>
          <w:i/>
          <w:sz w:val="26"/>
          <w:szCs w:val="26"/>
          <w:lang w:val="vi-VN"/>
        </w:rPr>
      </w:pPr>
      <w:r w:rsidRPr="00A73F7E">
        <w:rPr>
          <w:b/>
          <w:bCs/>
          <w:i/>
          <w:sz w:val="26"/>
          <w:szCs w:val="26"/>
          <w:lang w:val="vi-VN"/>
        </w:rPr>
        <w:t xml:space="preserve">Mục đích: </w:t>
      </w:r>
    </w:p>
    <w:p w:rsidR="001100BB" w:rsidRPr="001576AF" w:rsidRDefault="001100BB" w:rsidP="00805174">
      <w:pPr>
        <w:pStyle w:val="ListParagraph"/>
        <w:widowControl w:val="0"/>
        <w:numPr>
          <w:ilvl w:val="0"/>
          <w:numId w:val="9"/>
        </w:numPr>
        <w:spacing w:after="0" w:line="360" w:lineRule="auto"/>
        <w:rPr>
          <w:sz w:val="26"/>
          <w:szCs w:val="26"/>
          <w:lang w:val="vi-VN"/>
        </w:rPr>
      </w:pPr>
      <w:r w:rsidRPr="001576AF">
        <w:rPr>
          <w:sz w:val="26"/>
          <w:szCs w:val="26"/>
          <w:lang w:val="vi-VN"/>
        </w:rPr>
        <w:t>Điều tra, thu thập và xây dựng danh lục các loài lan rừng</w:t>
      </w:r>
      <w:r w:rsidR="00C75A78" w:rsidRPr="001576AF">
        <w:rPr>
          <w:sz w:val="26"/>
          <w:szCs w:val="26"/>
          <w:lang w:val="vi-VN"/>
        </w:rPr>
        <w:t xml:space="preserve"> bản địa Việt Nam từ các khu vực Nam Bộ, Nam Trung Bộ</w:t>
      </w:r>
      <w:r w:rsidR="00E7798C" w:rsidRPr="001576AF">
        <w:rPr>
          <w:sz w:val="26"/>
          <w:szCs w:val="26"/>
          <w:lang w:val="vi-VN"/>
        </w:rPr>
        <w:t xml:space="preserve"> và Tây Nguyên</w:t>
      </w:r>
    </w:p>
    <w:p w:rsidR="00E7798C" w:rsidRPr="001576AF" w:rsidRDefault="00E7798C" w:rsidP="00805174">
      <w:pPr>
        <w:pStyle w:val="ListParagraph"/>
        <w:widowControl w:val="0"/>
        <w:numPr>
          <w:ilvl w:val="0"/>
          <w:numId w:val="9"/>
        </w:numPr>
        <w:spacing w:after="0" w:line="360" w:lineRule="auto"/>
        <w:rPr>
          <w:sz w:val="26"/>
          <w:szCs w:val="26"/>
          <w:lang w:val="vi-VN"/>
        </w:rPr>
      </w:pPr>
      <w:r w:rsidRPr="001576AF">
        <w:rPr>
          <w:sz w:val="26"/>
          <w:szCs w:val="26"/>
          <w:lang w:val="vi-VN"/>
        </w:rPr>
        <w:t>Ghi nhận các thông số về vị trí, hệ sinh thái tại nơi thu thập mẫu</w:t>
      </w:r>
    </w:p>
    <w:p w:rsidR="001100BB" w:rsidRPr="001576AF" w:rsidRDefault="001100BB" w:rsidP="00805174">
      <w:pPr>
        <w:pStyle w:val="ListParagraph"/>
        <w:widowControl w:val="0"/>
        <w:numPr>
          <w:ilvl w:val="0"/>
          <w:numId w:val="9"/>
        </w:numPr>
        <w:spacing w:after="0" w:line="360" w:lineRule="auto"/>
        <w:rPr>
          <w:sz w:val="26"/>
          <w:szCs w:val="26"/>
          <w:lang w:val="vi-VN"/>
        </w:rPr>
      </w:pPr>
      <w:r w:rsidRPr="001576AF">
        <w:rPr>
          <w:sz w:val="26"/>
          <w:szCs w:val="26"/>
          <w:lang w:val="vi-VN"/>
        </w:rPr>
        <w:t xml:space="preserve">Đánh giá, mô tả hình thái </w:t>
      </w:r>
      <w:r w:rsidR="006161E3" w:rsidRPr="001576AF">
        <w:rPr>
          <w:sz w:val="26"/>
          <w:szCs w:val="26"/>
          <w:lang w:val="vi-VN"/>
        </w:rPr>
        <w:t xml:space="preserve">ban đầu của </w:t>
      </w:r>
      <w:r w:rsidRPr="001576AF">
        <w:rPr>
          <w:sz w:val="26"/>
          <w:szCs w:val="26"/>
          <w:lang w:val="vi-VN"/>
        </w:rPr>
        <w:t>các mẫu lan thu thập</w:t>
      </w:r>
    </w:p>
    <w:p w:rsidR="00981377" w:rsidRPr="001576AF" w:rsidRDefault="00981377" w:rsidP="007B5E6C">
      <w:pPr>
        <w:pStyle w:val="normally2"/>
        <w:widowControl w:val="0"/>
        <w:numPr>
          <w:ilvl w:val="0"/>
          <w:numId w:val="0"/>
        </w:numPr>
        <w:spacing w:before="0" w:line="360" w:lineRule="auto"/>
        <w:ind w:firstLine="720"/>
        <w:jc w:val="both"/>
        <w:rPr>
          <w:b/>
          <w:sz w:val="26"/>
          <w:szCs w:val="26"/>
          <w:lang w:val="vi-VN"/>
        </w:rPr>
      </w:pPr>
      <w:r w:rsidRPr="001576AF">
        <w:rPr>
          <w:i/>
          <w:sz w:val="26"/>
          <w:szCs w:val="26"/>
          <w:lang w:val="vi-VN"/>
        </w:rPr>
        <w:t>Phương pháp thực hiện</w:t>
      </w:r>
      <w:r w:rsidRPr="001576AF">
        <w:rPr>
          <w:b/>
          <w:sz w:val="26"/>
          <w:szCs w:val="26"/>
          <w:lang w:val="vi-VN"/>
        </w:rPr>
        <w:t xml:space="preserve">: </w:t>
      </w:r>
    </w:p>
    <w:p w:rsidR="00981377" w:rsidRPr="001576AF" w:rsidRDefault="001100BB" w:rsidP="00805174">
      <w:pPr>
        <w:pStyle w:val="ListParagraph"/>
        <w:widowControl w:val="0"/>
        <w:numPr>
          <w:ilvl w:val="0"/>
          <w:numId w:val="9"/>
        </w:numPr>
        <w:spacing w:after="0" w:line="360" w:lineRule="auto"/>
        <w:jc w:val="both"/>
        <w:rPr>
          <w:iCs/>
          <w:color w:val="000000"/>
          <w:sz w:val="26"/>
          <w:szCs w:val="26"/>
          <w:lang w:val="vi-VN"/>
        </w:rPr>
      </w:pPr>
      <w:r w:rsidRPr="001576AF">
        <w:rPr>
          <w:sz w:val="26"/>
          <w:szCs w:val="26"/>
          <w:lang w:val="vi-VN"/>
        </w:rPr>
        <w:t xml:space="preserve">Các </w:t>
      </w:r>
      <w:r w:rsidRPr="001576AF">
        <w:rPr>
          <w:iCs/>
          <w:color w:val="000000"/>
          <w:sz w:val="26"/>
          <w:szCs w:val="26"/>
          <w:lang w:val="vi-VN"/>
        </w:rPr>
        <w:t>phương</w:t>
      </w:r>
      <w:r w:rsidRPr="001576AF">
        <w:rPr>
          <w:sz w:val="26"/>
          <w:szCs w:val="26"/>
          <w:lang w:val="vi-VN"/>
        </w:rPr>
        <w:t xml:space="preserve"> pháp thực hiện theo tiêu chuẩn quốc gia/quốc tế, có mô tả cụ thể, rõ ràng</w:t>
      </w:r>
    </w:p>
    <w:p w:rsidR="001100BB" w:rsidRPr="001576AF" w:rsidRDefault="001100BB" w:rsidP="00805174">
      <w:pPr>
        <w:pStyle w:val="ListParagraph"/>
        <w:widowControl w:val="0"/>
        <w:numPr>
          <w:ilvl w:val="0"/>
          <w:numId w:val="9"/>
        </w:numPr>
        <w:spacing w:after="0" w:line="360" w:lineRule="auto"/>
        <w:jc w:val="both"/>
        <w:rPr>
          <w:sz w:val="26"/>
          <w:szCs w:val="26"/>
          <w:lang w:val="vi-VN"/>
        </w:rPr>
      </w:pPr>
      <w:r w:rsidRPr="001576AF">
        <w:rPr>
          <w:sz w:val="26"/>
          <w:szCs w:val="26"/>
          <w:lang w:val="vi-VN"/>
        </w:rPr>
        <w:t>Các dữ liệu có thể mã hóa và cập nhật vào phần mềm cơ sở dữ liệu</w:t>
      </w:r>
    </w:p>
    <w:p w:rsidR="001100BB" w:rsidRPr="001576AF" w:rsidRDefault="001100BB" w:rsidP="00805174">
      <w:pPr>
        <w:pStyle w:val="ListParagraph"/>
        <w:widowControl w:val="0"/>
        <w:numPr>
          <w:ilvl w:val="0"/>
          <w:numId w:val="9"/>
        </w:numPr>
        <w:spacing w:after="0" w:line="360" w:lineRule="auto"/>
        <w:jc w:val="both"/>
        <w:rPr>
          <w:sz w:val="26"/>
          <w:szCs w:val="26"/>
          <w:lang w:val="vi-VN"/>
        </w:rPr>
      </w:pPr>
      <w:r w:rsidRPr="001576AF">
        <w:rPr>
          <w:sz w:val="26"/>
          <w:szCs w:val="26"/>
          <w:lang w:val="vi-VN"/>
        </w:rPr>
        <w:t>Xây dựng cơ sở dữ liệu về hình thái, đặc điểm sinh thái, của các mẫu lan thu thập</w:t>
      </w:r>
    </w:p>
    <w:p w:rsidR="001100BB" w:rsidRPr="001576AF" w:rsidRDefault="001100BB" w:rsidP="00805174">
      <w:pPr>
        <w:pStyle w:val="ListParagraph"/>
        <w:widowControl w:val="0"/>
        <w:numPr>
          <w:ilvl w:val="0"/>
          <w:numId w:val="9"/>
        </w:numPr>
        <w:spacing w:after="0" w:line="360" w:lineRule="auto"/>
        <w:jc w:val="both"/>
        <w:rPr>
          <w:sz w:val="26"/>
          <w:szCs w:val="26"/>
          <w:lang w:val="vi-VN"/>
        </w:rPr>
      </w:pPr>
      <w:r w:rsidRPr="001576AF">
        <w:rPr>
          <w:sz w:val="26"/>
          <w:szCs w:val="26"/>
          <w:lang w:val="vi-VN"/>
        </w:rPr>
        <w:t>Phải bao gồm mẫu vật sống để tiến hành lưu trữ và đánh giá sinh trưởng tại vườn ươm của Trung tâm CNSH</w:t>
      </w:r>
    </w:p>
    <w:p w:rsidR="006161E3" w:rsidRPr="00961646" w:rsidRDefault="006161E3" w:rsidP="00961646">
      <w:pPr>
        <w:pStyle w:val="normally"/>
        <w:rPr>
          <w:lang w:val="vi-VN"/>
        </w:rPr>
      </w:pPr>
      <w:r w:rsidRPr="00961646">
        <w:rPr>
          <w:lang w:val="vi-VN"/>
        </w:rPr>
        <w:t>Phương pháp thu thập, xử lý mẫu và xây dựng bộ tiêu bản</w:t>
      </w:r>
    </w:p>
    <w:p w:rsidR="006161E3" w:rsidRPr="00DE6C33" w:rsidRDefault="006161E3" w:rsidP="00805174">
      <w:pPr>
        <w:pStyle w:val="normally2"/>
        <w:widowControl w:val="0"/>
        <w:numPr>
          <w:ilvl w:val="0"/>
          <w:numId w:val="0"/>
        </w:numPr>
        <w:spacing w:before="0" w:line="360" w:lineRule="auto"/>
        <w:ind w:firstLine="720"/>
        <w:jc w:val="both"/>
        <w:rPr>
          <w:sz w:val="26"/>
          <w:szCs w:val="26"/>
          <w:lang w:val="vi-VN"/>
        </w:rPr>
      </w:pPr>
      <w:r w:rsidRPr="00DE6C33">
        <w:rPr>
          <w:sz w:val="26"/>
          <w:szCs w:val="26"/>
          <w:lang w:val="vi-VN"/>
        </w:rPr>
        <w:t>Tiến hành điều tra và thu mẫu các loài thuộc họ Lan (Orchidaceae) theo tuyến thông qua các sinh cảnh khác nhau trong khu vực nghiên cứu, thời gian điều tra được thực hiện thành các đợt khác nhau trong năm; mẫu lan được thu thập trong quá trình điều tra, xử lý và chụp ảnh ngoài thực địa, và kèm theo lý lịch mẫu.</w:t>
      </w:r>
    </w:p>
    <w:p w:rsidR="006161E3" w:rsidRPr="00DE6C33" w:rsidRDefault="006161E3" w:rsidP="00805174">
      <w:pPr>
        <w:pStyle w:val="normally2"/>
        <w:widowControl w:val="0"/>
        <w:numPr>
          <w:ilvl w:val="0"/>
          <w:numId w:val="0"/>
        </w:numPr>
        <w:spacing w:before="0" w:line="360" w:lineRule="auto"/>
        <w:ind w:firstLine="720"/>
        <w:jc w:val="both"/>
        <w:rPr>
          <w:sz w:val="26"/>
          <w:szCs w:val="26"/>
          <w:lang w:val="vi-VN"/>
        </w:rPr>
      </w:pPr>
      <w:r w:rsidRPr="00DE6C33">
        <w:rPr>
          <w:sz w:val="26"/>
          <w:szCs w:val="26"/>
          <w:lang w:val="vi-VN"/>
        </w:rPr>
        <w:t xml:space="preserve">Xác định tên khoa học và dạng sống các loài thuộc họ Lan (Orchidaceae) theo phương pháp hình thái so sánh trên cơ sở các tài liệu công bố của Phạm Hoàng Hộ (2000), Nguyễn Tiến Bân và cộng sự (2005), Gagnepain &amp; Guillaumin (1932-1934), Cribb(1998), Averyanov et al. (2003), Averyanov (2013),… đồng thời việc xác định tên khoa học còn sử dụng phương pháp chuyên gia cũng như đối chiếu so mẫu với bộ mẫu chuẩn được lưu giữ ở Bảo tàng thực vật thuộc Viện Sinh học nhiệt đới, Viện Hàn lâm Khoa học và Công nghệ Việt Nam.    </w:t>
      </w:r>
    </w:p>
    <w:p w:rsidR="006161E3" w:rsidRPr="00DE6C33" w:rsidRDefault="006161E3" w:rsidP="00805174">
      <w:pPr>
        <w:pStyle w:val="normally2"/>
        <w:widowControl w:val="0"/>
        <w:numPr>
          <w:ilvl w:val="0"/>
          <w:numId w:val="0"/>
        </w:numPr>
        <w:spacing w:before="0" w:line="360" w:lineRule="auto"/>
        <w:ind w:firstLine="720"/>
        <w:jc w:val="both"/>
        <w:rPr>
          <w:sz w:val="26"/>
          <w:szCs w:val="26"/>
          <w:lang w:val="vi-VN"/>
        </w:rPr>
      </w:pPr>
      <w:r w:rsidRPr="00DE6C33">
        <w:rPr>
          <w:sz w:val="26"/>
          <w:szCs w:val="26"/>
          <w:lang w:val="vi-VN"/>
        </w:rPr>
        <w:t xml:space="preserve">Đánh giá về giá trị sử dụng các loài lan theo phương pháp phỏng vấn có sự tham gia (PRA) và trên cơ sở các tài liệu công bố của Trần Hợp (1998), Nguyễn Thiện Tịch (2001), Đỗ Tất Lợi (2009), Võ Văn Chi (2012). Đánh giá tình trạng bảo </w:t>
      </w:r>
      <w:r w:rsidRPr="0051480A">
        <w:rPr>
          <w:sz w:val="26"/>
          <w:szCs w:val="26"/>
          <w:highlight w:val="yellow"/>
          <w:lang w:val="vi-VN"/>
        </w:rPr>
        <w:t>tồn</w:t>
      </w:r>
      <w:r w:rsidR="0051480A" w:rsidRPr="0051480A">
        <w:rPr>
          <w:sz w:val="26"/>
          <w:szCs w:val="26"/>
          <w:highlight w:val="yellow"/>
          <w:lang w:val="vi-VN"/>
        </w:rPr>
        <w:t xml:space="preserve"> </w:t>
      </w:r>
      <w:r w:rsidRPr="0051480A">
        <w:rPr>
          <w:sz w:val="26"/>
          <w:szCs w:val="26"/>
          <w:highlight w:val="yellow"/>
          <w:lang w:val="vi-VN"/>
        </w:rPr>
        <w:t>theo</w:t>
      </w:r>
      <w:r w:rsidRPr="00DE6C33">
        <w:rPr>
          <w:sz w:val="26"/>
          <w:szCs w:val="26"/>
          <w:lang w:val="vi-VN"/>
        </w:rPr>
        <w:t xml:space="preserve"> Sách Đỏ Việt Nam-Phần thực vật (2007) và Nghị định 32 của Chính phủ.</w:t>
      </w:r>
    </w:p>
    <w:p w:rsidR="00621B72" w:rsidRPr="00DE6C33" w:rsidRDefault="00621B72" w:rsidP="00805174">
      <w:pPr>
        <w:pStyle w:val="normally2"/>
        <w:widowControl w:val="0"/>
        <w:numPr>
          <w:ilvl w:val="0"/>
          <w:numId w:val="0"/>
        </w:numPr>
        <w:spacing w:before="0" w:line="360" w:lineRule="auto"/>
        <w:ind w:firstLine="562"/>
        <w:rPr>
          <w:b/>
          <w:bCs/>
          <w:i/>
          <w:sz w:val="26"/>
          <w:szCs w:val="26"/>
          <w:lang w:val="vi-VN"/>
        </w:rPr>
      </w:pPr>
      <w:r w:rsidRPr="00DE6C33">
        <w:rPr>
          <w:b/>
          <w:bCs/>
          <w:i/>
          <w:sz w:val="26"/>
          <w:szCs w:val="26"/>
          <w:lang w:val="vi-VN"/>
        </w:rPr>
        <w:t xml:space="preserve">Mục đích: </w:t>
      </w:r>
    </w:p>
    <w:p w:rsidR="00621B72" w:rsidRPr="00AD31B1" w:rsidRDefault="00E7798C" w:rsidP="00961646">
      <w:pPr>
        <w:pStyle w:val="normally"/>
        <w:rPr>
          <w:b/>
          <w:lang w:val="vi-VN"/>
        </w:rPr>
      </w:pPr>
      <w:r w:rsidRPr="00AD31B1">
        <w:rPr>
          <w:lang w:val="vi-VN"/>
        </w:rPr>
        <w:lastRenderedPageBreak/>
        <w:t xml:space="preserve">Điều tra, thu thập mẫu tiêu bản, chụp ảnh thực địa nguồn gen từ các </w:t>
      </w:r>
      <w:r w:rsidR="00621B72" w:rsidRPr="00DE6C33">
        <w:rPr>
          <w:lang w:val="vi-VN"/>
        </w:rPr>
        <w:t xml:space="preserve">khu vực </w:t>
      </w:r>
      <w:r w:rsidR="00F80BB2">
        <w:rPr>
          <w:lang w:val="vi-VN"/>
        </w:rPr>
        <w:t>Nam B</w:t>
      </w:r>
      <w:r w:rsidRPr="00AD31B1">
        <w:rPr>
          <w:lang w:val="vi-VN"/>
        </w:rPr>
        <w:t>, Nam Trung Bộ và Tây Nguyên</w:t>
      </w:r>
    </w:p>
    <w:p w:rsidR="00621B72" w:rsidRPr="00961646" w:rsidRDefault="00621B72" w:rsidP="00961646">
      <w:pPr>
        <w:pStyle w:val="normally"/>
        <w:rPr>
          <w:lang w:val="vi-VN"/>
        </w:rPr>
      </w:pPr>
      <w:r w:rsidRPr="00961646">
        <w:rPr>
          <w:lang w:val="vi-VN"/>
        </w:rPr>
        <w:t xml:space="preserve">Phương pháp thực hiện: </w:t>
      </w:r>
    </w:p>
    <w:p w:rsidR="00621B72" w:rsidRPr="00961646" w:rsidRDefault="00621B72" w:rsidP="00961646">
      <w:pPr>
        <w:pStyle w:val="normally"/>
        <w:rPr>
          <w:b/>
          <w:lang w:val="vi-VN"/>
        </w:rPr>
      </w:pPr>
      <w:r w:rsidRPr="00961646">
        <w:rPr>
          <w:lang w:val="vi-VN"/>
        </w:rPr>
        <w:t xml:space="preserve">Sưu tập </w:t>
      </w:r>
      <w:r w:rsidR="00E7798C" w:rsidRPr="00961646">
        <w:rPr>
          <w:lang w:val="vi-VN"/>
        </w:rPr>
        <w:t>tối thiểu 70 loài lan rừng bản địa Việt Nam</w:t>
      </w:r>
      <w:r w:rsidRPr="00961646">
        <w:rPr>
          <w:i/>
          <w:iCs/>
          <w:lang w:val="vi-VN"/>
        </w:rPr>
        <w:t xml:space="preserve"> </w:t>
      </w:r>
      <w:r w:rsidRPr="00961646">
        <w:rPr>
          <w:bCs/>
          <w:lang w:val="vi-VN"/>
        </w:rPr>
        <w:t xml:space="preserve"> </w:t>
      </w:r>
    </w:p>
    <w:p w:rsidR="00621B72" w:rsidRPr="00DE6C33" w:rsidRDefault="00621B72" w:rsidP="00961646">
      <w:pPr>
        <w:pStyle w:val="normally"/>
        <w:rPr>
          <w:b/>
          <w:lang w:val="vi-VN"/>
        </w:rPr>
      </w:pPr>
      <w:r w:rsidRPr="00DE6C33">
        <w:rPr>
          <w:bCs/>
          <w:lang w:val="vi-VN"/>
        </w:rPr>
        <w:t xml:space="preserve">Thu thập </w:t>
      </w:r>
      <w:r w:rsidRPr="00DE6C33">
        <w:rPr>
          <w:lang w:val="vi-VN"/>
        </w:rPr>
        <w:t>8-10 mẫu</w:t>
      </w:r>
      <w:r w:rsidR="00E7798C">
        <w:t>/</w:t>
      </w:r>
      <w:r w:rsidRPr="00DE6C33">
        <w:rPr>
          <w:lang w:val="vi-VN"/>
        </w:rPr>
        <w:t xml:space="preserve">giống </w:t>
      </w:r>
      <w:r w:rsidR="00E7798C">
        <w:t>hoa lan</w:t>
      </w:r>
      <w:r w:rsidRPr="00DE6C33">
        <w:rPr>
          <w:lang w:val="vi-VN"/>
        </w:rPr>
        <w:t xml:space="preserve">. Mỗi </w:t>
      </w:r>
      <w:r w:rsidR="00E7798C" w:rsidRPr="00AD31B1">
        <w:rPr>
          <w:lang w:val="vi-VN"/>
        </w:rPr>
        <w:t>loài hoa lan có thể bao gồm một hay nhiều giống và được thu thập tại các vị trí khác nhau trong một khu vực hay từ các khu vực khác nhau</w:t>
      </w:r>
      <w:r w:rsidRPr="00DE6C33">
        <w:rPr>
          <w:lang w:val="vi-VN"/>
        </w:rPr>
        <w:t>.</w:t>
      </w:r>
    </w:p>
    <w:p w:rsidR="00621B72" w:rsidRDefault="00621B72" w:rsidP="00961646">
      <w:pPr>
        <w:pStyle w:val="normally"/>
        <w:rPr>
          <w:b/>
          <w:lang w:val="vi-VN"/>
        </w:rPr>
      </w:pPr>
      <w:r w:rsidRPr="00DE6C33">
        <w:rPr>
          <w:lang w:val="vi-VN"/>
        </w:rPr>
        <w:t xml:space="preserve">Dựa trên cơ sở nguồn gen lan rừng Việt Nam và các thông tin hiện có tiến hành thu thập mẫu ở các vùng địa lý và sinh thái khác nhau. Ghi nhận vùng phân bố, ghi nhận tọa độ thu mẫu bằng hệ thống định vị toàn cầu GPS (Global positioning system). Ghi nhận hình ảnh các mẫu giống thu thập, ký hiệu, dán nhãn. </w:t>
      </w:r>
    </w:p>
    <w:p w:rsidR="00633991" w:rsidRPr="00DE6C33" w:rsidRDefault="00805174" w:rsidP="00805174">
      <w:pPr>
        <w:pStyle w:val="Style1"/>
        <w:widowControl w:val="0"/>
        <w:numPr>
          <w:ilvl w:val="0"/>
          <w:numId w:val="0"/>
        </w:numPr>
        <w:spacing w:before="0" w:after="0" w:line="360" w:lineRule="auto"/>
        <w:rPr>
          <w:b w:val="0"/>
          <w:sz w:val="26"/>
          <w:szCs w:val="26"/>
          <w:lang w:val="vi-VN"/>
        </w:rPr>
      </w:pPr>
      <w:r w:rsidRPr="00DE6C33">
        <w:rPr>
          <w:bCs/>
          <w:sz w:val="26"/>
          <w:szCs w:val="26"/>
          <w:lang w:val="vi-VN"/>
        </w:rPr>
        <w:t>Bảng 1.</w:t>
      </w:r>
      <w:r w:rsidRPr="00DE6C33">
        <w:rPr>
          <w:b w:val="0"/>
          <w:sz w:val="26"/>
          <w:szCs w:val="26"/>
          <w:lang w:val="vi-VN"/>
        </w:rPr>
        <w:t xml:space="preserve"> </w:t>
      </w:r>
      <w:r w:rsidR="00633991" w:rsidRPr="00DE6C33">
        <w:rPr>
          <w:b w:val="0"/>
          <w:sz w:val="26"/>
          <w:szCs w:val="26"/>
          <w:lang w:val="vi-VN"/>
        </w:rPr>
        <w:t xml:space="preserve">Danh sách các mẫu giống lan rừng Việt Nam ở khu vực </w:t>
      </w:r>
      <w:r w:rsidR="00F80BB2">
        <w:rPr>
          <w:b w:val="0"/>
          <w:sz w:val="26"/>
          <w:szCs w:val="26"/>
          <w:lang w:val="vi-VN"/>
        </w:rPr>
        <w:t>Nam Bộ</w:t>
      </w:r>
      <w:r w:rsidR="00633991" w:rsidRPr="00DE6C33">
        <w:rPr>
          <w:b w:val="0"/>
          <w:sz w:val="26"/>
          <w:szCs w:val="26"/>
          <w:lang w:val="vi-VN"/>
        </w:rPr>
        <w:t>, Tây Nguyên và Nam Trung Bộ dự kiến thu thập:</w:t>
      </w:r>
    </w:p>
    <w:tbl>
      <w:tblPr>
        <w:tblW w:w="9894" w:type="dxa"/>
        <w:tblInd w:w="-5" w:type="dxa"/>
        <w:tblLook w:val="04A0" w:firstRow="1" w:lastRow="0" w:firstColumn="1" w:lastColumn="0" w:noHBand="0" w:noVBand="1"/>
      </w:tblPr>
      <w:tblGrid>
        <w:gridCol w:w="1373"/>
        <w:gridCol w:w="5850"/>
        <w:gridCol w:w="2671"/>
      </w:tblGrid>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jc w:val="center"/>
              <w:rPr>
                <w:rFonts w:eastAsia="Times New Roman"/>
                <w:b/>
                <w:color w:val="000000"/>
                <w:szCs w:val="24"/>
              </w:rPr>
            </w:pPr>
            <w:r w:rsidRPr="001576AF">
              <w:rPr>
                <w:rFonts w:ascii="Times New Roman" w:eastAsia="Times New Roman" w:hAnsi="Times New Roman"/>
                <w:b/>
                <w:color w:val="000000"/>
                <w:sz w:val="24"/>
                <w:szCs w:val="24"/>
              </w:rPr>
              <w:t>I.</w:t>
            </w: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hAnsi="Times New Roman"/>
                <w:b/>
                <w:iCs/>
                <w:color w:val="000000"/>
                <w:sz w:val="24"/>
                <w:szCs w:val="24"/>
              </w:rPr>
            </w:pPr>
            <w:r w:rsidRPr="001576AF">
              <w:rPr>
                <w:rFonts w:ascii="Times New Roman" w:hAnsi="Times New Roman"/>
                <w:b/>
                <w:iCs/>
                <w:color w:val="000000"/>
                <w:sz w:val="24"/>
                <w:szCs w:val="24"/>
              </w:rPr>
              <w:t>Chi Giáng Hương (</w:t>
            </w:r>
            <w:r w:rsidRPr="001576AF">
              <w:rPr>
                <w:rFonts w:ascii="Times New Roman" w:hAnsi="Times New Roman"/>
                <w:b/>
                <w:i/>
                <w:iCs/>
                <w:color w:val="000000"/>
                <w:sz w:val="24"/>
                <w:szCs w:val="24"/>
              </w:rPr>
              <w:t>Aerides</w:t>
            </w:r>
            <w:r w:rsidRPr="001576AF">
              <w:rPr>
                <w:rFonts w:ascii="Times New Roman" w:hAnsi="Times New Roman"/>
                <w:b/>
                <w:iCs/>
                <w:color w:val="000000"/>
                <w:sz w:val="24"/>
                <w:szCs w:val="24"/>
              </w:rPr>
              <w:t>)</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hAnsi="Times New Roman"/>
                <w:color w:val="000000"/>
                <w:sz w:val="24"/>
                <w:szCs w:val="24"/>
              </w:rPr>
            </w:pP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hAnsi="Times New Roman"/>
                <w:i/>
                <w:iCs/>
                <w:color w:val="000000"/>
                <w:sz w:val="24"/>
                <w:szCs w:val="24"/>
              </w:rPr>
            </w:pPr>
            <w:r w:rsidRPr="001576AF">
              <w:rPr>
                <w:rFonts w:ascii="Times New Roman" w:hAnsi="Times New Roman"/>
                <w:i/>
                <w:iCs/>
                <w:color w:val="000000"/>
                <w:sz w:val="24"/>
                <w:szCs w:val="24"/>
              </w:rPr>
              <w:t>Aerides odorata</w:t>
            </w:r>
            <w:r w:rsidRPr="001576AF">
              <w:rPr>
                <w:rFonts w:ascii="Times New Roman" w:hAnsi="Times New Roman"/>
                <w:color w:val="000000"/>
                <w:sz w:val="24"/>
                <w:szCs w:val="24"/>
              </w:rPr>
              <w:t xml:space="preserve"> Lour.</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hAnsi="Times New Roman"/>
                <w:color w:val="000000"/>
                <w:sz w:val="24"/>
                <w:szCs w:val="24"/>
              </w:rPr>
            </w:pPr>
            <w:r w:rsidRPr="001576AF">
              <w:rPr>
                <w:rFonts w:ascii="Times New Roman" w:hAnsi="Times New Roman"/>
                <w:i/>
                <w:iCs/>
                <w:color w:val="000000"/>
                <w:sz w:val="24"/>
                <w:szCs w:val="24"/>
              </w:rPr>
              <w:t>Aerides odorata</w:t>
            </w:r>
            <w:r w:rsidRPr="001576AF">
              <w:rPr>
                <w:rFonts w:ascii="Times New Roman" w:hAnsi="Times New Roman"/>
                <w:color w:val="000000"/>
                <w:sz w:val="24"/>
                <w:szCs w:val="24"/>
              </w:rPr>
              <w:t xml:space="preserve"> Lour.</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tcPr>
          <w:p w:rsidR="00633991" w:rsidRPr="001576AF" w:rsidRDefault="00633991" w:rsidP="00DB0DA4">
            <w:pPr>
              <w:spacing w:before="24" w:after="24" w:line="240" w:lineRule="auto"/>
              <w:rPr>
                <w:rFonts w:ascii="Times New Roman" w:hAnsi="Times New Roman"/>
                <w:i/>
                <w:iCs/>
                <w:color w:val="000000"/>
                <w:sz w:val="24"/>
                <w:szCs w:val="24"/>
              </w:rPr>
            </w:pPr>
            <w:r w:rsidRPr="001576AF">
              <w:rPr>
                <w:rFonts w:ascii="Times New Roman" w:hAnsi="Times New Roman"/>
                <w:i/>
                <w:iCs/>
                <w:color w:val="000000"/>
                <w:sz w:val="24"/>
                <w:szCs w:val="24"/>
              </w:rPr>
              <w:t xml:space="preserve">Aerides falcata </w:t>
            </w:r>
            <w:r w:rsidRPr="001576AF">
              <w:rPr>
                <w:rFonts w:ascii="Times New Roman" w:hAnsi="Times New Roman"/>
                <w:color w:val="000000"/>
                <w:sz w:val="24"/>
                <w:szCs w:val="24"/>
              </w:rPr>
              <w:t>Lindl. &amp; Paxton</w:t>
            </w:r>
          </w:p>
        </w:tc>
        <w:tc>
          <w:tcPr>
            <w:tcW w:w="2671" w:type="dxa"/>
            <w:tcBorders>
              <w:top w:val="single" w:sz="4" w:space="0" w:color="auto"/>
              <w:left w:val="single" w:sz="4" w:space="0" w:color="auto"/>
              <w:bottom w:val="single" w:sz="4" w:space="0" w:color="auto"/>
              <w:right w:val="single" w:sz="4" w:space="0" w:color="auto"/>
            </w:tcBorders>
            <w:shd w:val="clear" w:color="auto" w:fill="auto"/>
            <w:noWrap/>
          </w:tcPr>
          <w:p w:rsidR="00633991" w:rsidRPr="001576AF" w:rsidRDefault="00633991" w:rsidP="00DB0DA4">
            <w:pPr>
              <w:spacing w:before="24" w:after="24" w:line="240" w:lineRule="auto"/>
              <w:rPr>
                <w:rFonts w:ascii="Times New Roman" w:hAnsi="Times New Roman"/>
                <w:color w:val="000000"/>
                <w:sz w:val="24"/>
                <w:szCs w:val="24"/>
              </w:rPr>
            </w:pPr>
            <w:r w:rsidRPr="001576AF">
              <w:rPr>
                <w:rFonts w:ascii="Times New Roman" w:hAnsi="Times New Roman"/>
                <w:color w:val="000000"/>
                <w:sz w:val="24"/>
                <w:szCs w:val="24"/>
              </w:rPr>
              <w:t>Giáng hương nâu</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hAnsi="Times New Roman"/>
                <w:i/>
                <w:iCs/>
                <w:color w:val="000000"/>
                <w:sz w:val="24"/>
                <w:szCs w:val="24"/>
              </w:rPr>
            </w:pPr>
            <w:r w:rsidRPr="001576AF">
              <w:rPr>
                <w:rFonts w:ascii="Times New Roman" w:hAnsi="Times New Roman"/>
                <w:i/>
                <w:iCs/>
                <w:color w:val="000000"/>
                <w:sz w:val="24"/>
                <w:szCs w:val="24"/>
              </w:rPr>
              <w:t xml:space="preserve">Aerides rosea </w:t>
            </w:r>
            <w:r w:rsidRPr="001576AF">
              <w:rPr>
                <w:rFonts w:ascii="Times New Roman" w:hAnsi="Times New Roman"/>
                <w:color w:val="000000"/>
                <w:sz w:val="24"/>
                <w:szCs w:val="24"/>
              </w:rPr>
              <w:t>Lodd. ex Lindl. &amp; Paxton</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hAnsi="Times New Roman"/>
                <w:color w:val="000000"/>
                <w:sz w:val="24"/>
                <w:szCs w:val="24"/>
              </w:rPr>
            </w:pPr>
            <w:r w:rsidRPr="001576AF">
              <w:rPr>
                <w:rFonts w:ascii="Times New Roman" w:hAnsi="Times New Roman"/>
                <w:color w:val="000000"/>
                <w:sz w:val="24"/>
                <w:szCs w:val="24"/>
              </w:rPr>
              <w:t>Giáng hương hồng</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jc w:val="center"/>
              <w:rPr>
                <w:rFonts w:ascii="Times New Roman" w:eastAsia="Times New Roman" w:hAnsi="Times New Roman"/>
                <w:b/>
                <w:color w:val="000000"/>
                <w:sz w:val="24"/>
                <w:szCs w:val="24"/>
              </w:rPr>
            </w:pPr>
            <w:r w:rsidRPr="001576AF">
              <w:rPr>
                <w:rFonts w:ascii="Times New Roman" w:eastAsia="Times New Roman" w:hAnsi="Times New Roman"/>
                <w:b/>
                <w:color w:val="000000"/>
                <w:sz w:val="24"/>
                <w:szCs w:val="24"/>
              </w:rPr>
              <w:t>II.</w:t>
            </w: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hAnsi="Times New Roman"/>
                <w:b/>
                <w:iCs/>
                <w:color w:val="000000"/>
                <w:sz w:val="24"/>
                <w:szCs w:val="24"/>
              </w:rPr>
            </w:pPr>
            <w:r w:rsidRPr="001576AF">
              <w:rPr>
                <w:rFonts w:ascii="Times New Roman" w:hAnsi="Times New Roman"/>
                <w:b/>
                <w:iCs/>
                <w:color w:val="000000"/>
                <w:sz w:val="24"/>
                <w:szCs w:val="24"/>
              </w:rPr>
              <w:t>Chi lan Kim tuyến (</w:t>
            </w:r>
            <w:r w:rsidRPr="001576AF">
              <w:rPr>
                <w:rFonts w:ascii="Times New Roman" w:hAnsi="Times New Roman"/>
                <w:b/>
                <w:i/>
                <w:iCs/>
                <w:color w:val="000000"/>
                <w:sz w:val="24"/>
                <w:szCs w:val="24"/>
              </w:rPr>
              <w:t>Anoectochilus</w:t>
            </w:r>
            <w:r w:rsidRPr="001576AF">
              <w:rPr>
                <w:rFonts w:ascii="Times New Roman" w:hAnsi="Times New Roman"/>
                <w:b/>
                <w:iCs/>
                <w:color w:val="000000"/>
                <w:sz w:val="24"/>
                <w:szCs w:val="24"/>
              </w:rPr>
              <w:t>)</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hAnsi="Times New Roman"/>
                <w:b/>
                <w:color w:val="000000"/>
                <w:sz w:val="24"/>
                <w:szCs w:val="24"/>
              </w:rPr>
            </w:pP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hAnsi="Times New Roman"/>
                <w:i/>
                <w:iCs/>
                <w:color w:val="000000"/>
                <w:sz w:val="24"/>
                <w:szCs w:val="24"/>
              </w:rPr>
            </w:pPr>
            <w:r w:rsidRPr="001576AF">
              <w:rPr>
                <w:rFonts w:ascii="Times New Roman" w:eastAsia="Times New Roman" w:hAnsi="Times New Roman"/>
                <w:i/>
                <w:iCs/>
                <w:color w:val="000000"/>
                <w:sz w:val="24"/>
                <w:szCs w:val="24"/>
              </w:rPr>
              <w:t xml:space="preserve">Anoectochilus lylei </w:t>
            </w:r>
            <w:r w:rsidRPr="001576AF">
              <w:rPr>
                <w:rFonts w:ascii="Times New Roman" w:eastAsia="Times New Roman" w:hAnsi="Times New Roman"/>
                <w:color w:val="000000"/>
                <w:sz w:val="24"/>
                <w:szCs w:val="24"/>
              </w:rPr>
              <w:t>Rolfe ex Downie</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hAnsi="Times New Roman"/>
                <w:color w:val="000000"/>
                <w:sz w:val="24"/>
                <w:szCs w:val="24"/>
              </w:rPr>
            </w:pPr>
            <w:r w:rsidRPr="001576AF">
              <w:rPr>
                <w:rFonts w:ascii="Times New Roman" w:hAnsi="Times New Roman"/>
                <w:color w:val="000000"/>
                <w:sz w:val="24"/>
                <w:szCs w:val="24"/>
              </w:rPr>
              <w:t>Kim tuyến</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i/>
                <w:iCs/>
                <w:color w:val="000000"/>
                <w:sz w:val="24"/>
                <w:szCs w:val="24"/>
              </w:rPr>
            </w:pPr>
            <w:r w:rsidRPr="001576AF">
              <w:rPr>
                <w:rFonts w:ascii="Times New Roman" w:eastAsia="Times New Roman" w:hAnsi="Times New Roman"/>
                <w:i/>
                <w:iCs/>
                <w:color w:val="000000"/>
                <w:sz w:val="24"/>
                <w:szCs w:val="24"/>
              </w:rPr>
              <w:t>Anoectochilus roxburghii (Wall.) Lindl.</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hAnsi="Times New Roman"/>
                <w:color w:val="000000"/>
                <w:sz w:val="24"/>
                <w:szCs w:val="24"/>
              </w:rPr>
            </w:pPr>
            <w:r w:rsidRPr="001576AF">
              <w:rPr>
                <w:rFonts w:ascii="Times New Roman" w:hAnsi="Times New Roman"/>
                <w:color w:val="000000"/>
                <w:sz w:val="24"/>
                <w:szCs w:val="24"/>
              </w:rPr>
              <w:t>Kim tyến Roxburgh</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jc w:val="center"/>
              <w:rPr>
                <w:rFonts w:eastAsia="Times New Roman"/>
                <w:b/>
                <w:color w:val="000000"/>
                <w:szCs w:val="24"/>
              </w:rPr>
            </w:pPr>
            <w:r w:rsidRPr="001576AF">
              <w:rPr>
                <w:rFonts w:ascii="Times New Roman" w:eastAsia="Times New Roman" w:hAnsi="Times New Roman"/>
                <w:b/>
                <w:color w:val="000000"/>
                <w:sz w:val="24"/>
                <w:szCs w:val="24"/>
              </w:rPr>
              <w:t>III</w:t>
            </w:r>
            <w:r w:rsidRPr="001576AF">
              <w:rPr>
                <w:rFonts w:eastAsia="Times New Roman"/>
                <w:b/>
                <w:color w:val="000000"/>
                <w:szCs w:val="24"/>
              </w:rPr>
              <w:t>.</w:t>
            </w: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b/>
                <w:iCs/>
                <w:color w:val="000000"/>
                <w:sz w:val="24"/>
                <w:szCs w:val="24"/>
              </w:rPr>
            </w:pPr>
            <w:r w:rsidRPr="001576AF">
              <w:rPr>
                <w:rFonts w:ascii="Times New Roman" w:eastAsia="Times New Roman" w:hAnsi="Times New Roman"/>
                <w:b/>
                <w:iCs/>
                <w:color w:val="000000"/>
                <w:sz w:val="24"/>
                <w:szCs w:val="24"/>
              </w:rPr>
              <w:t>Chi lan Bulbophyllum</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hAnsi="Times New Roman"/>
                <w:b/>
                <w:color w:val="000000"/>
                <w:sz w:val="24"/>
                <w:szCs w:val="24"/>
              </w:rPr>
            </w:pP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hAnsi="Times New Roman"/>
                <w:i/>
                <w:iCs/>
                <w:color w:val="000000"/>
                <w:sz w:val="24"/>
                <w:szCs w:val="24"/>
              </w:rPr>
            </w:pPr>
            <w:r w:rsidRPr="001576AF">
              <w:rPr>
                <w:rFonts w:ascii="Times New Roman" w:hAnsi="Times New Roman"/>
                <w:i/>
                <w:iCs/>
                <w:color w:val="000000"/>
                <w:sz w:val="24"/>
                <w:szCs w:val="24"/>
              </w:rPr>
              <w:t xml:space="preserve">Bulbophyllum affine </w:t>
            </w:r>
            <w:r w:rsidRPr="001576AF">
              <w:rPr>
                <w:rFonts w:ascii="Times New Roman" w:hAnsi="Times New Roman"/>
                <w:color w:val="000000"/>
                <w:sz w:val="24"/>
                <w:szCs w:val="24"/>
              </w:rPr>
              <w:t>Wall. ex Lindl.</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hAnsi="Times New Roman"/>
                <w:color w:val="000000"/>
                <w:sz w:val="24"/>
                <w:szCs w:val="24"/>
              </w:rPr>
            </w:pPr>
            <w:r w:rsidRPr="001576AF">
              <w:rPr>
                <w:rFonts w:ascii="Times New Roman" w:hAnsi="Times New Roman"/>
                <w:color w:val="000000"/>
                <w:sz w:val="24"/>
                <w:szCs w:val="24"/>
              </w:rPr>
              <w:t>Cầu diệp gối</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hAnsi="Times New Roman"/>
                <w:i/>
                <w:iCs/>
                <w:color w:val="000000"/>
                <w:sz w:val="24"/>
                <w:szCs w:val="24"/>
              </w:rPr>
            </w:pPr>
            <w:r w:rsidRPr="001576AF">
              <w:rPr>
                <w:rFonts w:ascii="Times New Roman" w:hAnsi="Times New Roman"/>
                <w:i/>
                <w:iCs/>
                <w:color w:val="000000"/>
                <w:sz w:val="24"/>
                <w:szCs w:val="24"/>
              </w:rPr>
              <w:t>Bulbophyllum blepharistes</w:t>
            </w:r>
            <w:r w:rsidRPr="001576AF">
              <w:rPr>
                <w:rFonts w:ascii="Times New Roman" w:hAnsi="Times New Roman"/>
                <w:color w:val="000000"/>
                <w:sz w:val="24"/>
                <w:szCs w:val="24"/>
              </w:rPr>
              <w:t> Rachb. F</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hAnsi="Times New Roman"/>
                <w:color w:val="000000"/>
                <w:sz w:val="24"/>
                <w:szCs w:val="24"/>
              </w:rPr>
            </w:pPr>
            <w:r w:rsidRPr="001576AF">
              <w:rPr>
                <w:rFonts w:ascii="Times New Roman" w:hAnsi="Times New Roman"/>
                <w:color w:val="000000"/>
                <w:sz w:val="24"/>
                <w:szCs w:val="24"/>
              </w:rPr>
              <w:t>Lọng tai thỏ</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hAnsi="Times New Roman"/>
                <w:i/>
                <w:iCs/>
                <w:color w:val="000000"/>
                <w:sz w:val="24"/>
                <w:szCs w:val="24"/>
              </w:rPr>
            </w:pPr>
            <w:r w:rsidRPr="001576AF">
              <w:rPr>
                <w:rFonts w:ascii="Times New Roman" w:eastAsia="Times New Roman" w:hAnsi="Times New Roman"/>
                <w:i/>
                <w:iCs/>
                <w:sz w:val="24"/>
                <w:szCs w:val="24"/>
              </w:rPr>
              <w:t xml:space="preserve">Bulbophyllum abbrevilabium </w:t>
            </w:r>
            <w:r w:rsidRPr="001576AF">
              <w:rPr>
                <w:rFonts w:ascii="Times New Roman" w:eastAsia="Times New Roman" w:hAnsi="Times New Roman"/>
                <w:sz w:val="24"/>
                <w:szCs w:val="24"/>
              </w:rPr>
              <w:t>Carr</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hAnsi="Times New Roman"/>
                <w:color w:val="000000"/>
                <w:sz w:val="24"/>
                <w:szCs w:val="24"/>
              </w:rPr>
            </w:pPr>
            <w:r w:rsidRPr="001576AF">
              <w:rPr>
                <w:rFonts w:ascii="Times New Roman" w:eastAsia="Times New Roman" w:hAnsi="Times New Roman"/>
                <w:sz w:val="24"/>
                <w:szCs w:val="24"/>
              </w:rPr>
              <w:t>Cầu diệp môi ngắn</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hAnsi="Times New Roman"/>
                <w:i/>
                <w:iCs/>
                <w:color w:val="000000"/>
                <w:sz w:val="24"/>
                <w:szCs w:val="24"/>
              </w:rPr>
            </w:pPr>
            <w:r w:rsidRPr="001576AF">
              <w:rPr>
                <w:rFonts w:ascii="Times New Roman" w:eastAsia="Times New Roman" w:hAnsi="Times New Roman"/>
                <w:i/>
                <w:iCs/>
                <w:sz w:val="24"/>
                <w:szCs w:val="24"/>
              </w:rPr>
              <w:t xml:space="preserve">Bulbophyllum cf. pardalotum </w:t>
            </w:r>
            <w:r w:rsidRPr="001576AF">
              <w:rPr>
                <w:rFonts w:ascii="Times New Roman" w:eastAsia="Times New Roman" w:hAnsi="Times New Roman"/>
                <w:sz w:val="24"/>
                <w:szCs w:val="24"/>
              </w:rPr>
              <w:t>Garay, Hamer &amp; Siegerist</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hAnsi="Times New Roman"/>
                <w:color w:val="000000"/>
                <w:sz w:val="24"/>
                <w:szCs w:val="24"/>
              </w:rPr>
            </w:pPr>
            <w:r w:rsidRPr="001576AF">
              <w:rPr>
                <w:rFonts w:ascii="Times New Roman" w:eastAsia="Times New Roman" w:hAnsi="Times New Roman"/>
                <w:sz w:val="24"/>
                <w:szCs w:val="24"/>
              </w:rPr>
              <w:t>Cầu diệp</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hAnsi="Times New Roman"/>
                <w:i/>
                <w:iCs/>
                <w:color w:val="000000"/>
                <w:sz w:val="24"/>
                <w:szCs w:val="24"/>
              </w:rPr>
            </w:pPr>
            <w:r w:rsidRPr="001576AF">
              <w:rPr>
                <w:rFonts w:ascii="Times New Roman" w:eastAsia="Times New Roman" w:hAnsi="Times New Roman"/>
                <w:i/>
                <w:iCs/>
                <w:sz w:val="24"/>
                <w:szCs w:val="24"/>
              </w:rPr>
              <w:t xml:space="preserve">Bulbophyllum cf. simplicilabellum </w:t>
            </w:r>
            <w:r w:rsidRPr="001576AF">
              <w:rPr>
                <w:rFonts w:ascii="Times New Roman" w:eastAsia="Times New Roman" w:hAnsi="Times New Roman"/>
                <w:sz w:val="24"/>
                <w:szCs w:val="24"/>
              </w:rPr>
              <w:t>Seidenf.</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hAnsi="Times New Roman"/>
                <w:color w:val="000000"/>
                <w:sz w:val="24"/>
                <w:szCs w:val="24"/>
              </w:rPr>
            </w:pPr>
            <w:r w:rsidRPr="001576AF">
              <w:rPr>
                <w:rFonts w:ascii="Times New Roman" w:eastAsia="Times New Roman" w:hAnsi="Times New Roman"/>
                <w:sz w:val="24"/>
                <w:szCs w:val="24"/>
              </w:rPr>
              <w:t>Cầu diệp môi đơn</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hAnsi="Times New Roman"/>
                <w:i/>
                <w:iCs/>
                <w:color w:val="000000"/>
                <w:sz w:val="24"/>
                <w:szCs w:val="24"/>
              </w:rPr>
            </w:pPr>
            <w:r w:rsidRPr="001576AF">
              <w:rPr>
                <w:rFonts w:ascii="Times New Roman" w:eastAsia="Times New Roman" w:hAnsi="Times New Roman"/>
                <w:i/>
                <w:iCs/>
                <w:sz w:val="24"/>
                <w:szCs w:val="24"/>
              </w:rPr>
              <w:t xml:space="preserve">Bulbophyllum clandestinum </w:t>
            </w:r>
            <w:r w:rsidRPr="001576AF">
              <w:rPr>
                <w:rFonts w:ascii="Times New Roman" w:eastAsia="Times New Roman" w:hAnsi="Times New Roman"/>
                <w:sz w:val="24"/>
                <w:szCs w:val="24"/>
              </w:rPr>
              <w:t>Lindl.</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hAnsi="Times New Roman"/>
                <w:color w:val="000000"/>
                <w:sz w:val="24"/>
                <w:szCs w:val="24"/>
              </w:rPr>
            </w:pPr>
            <w:r w:rsidRPr="001576AF">
              <w:rPr>
                <w:rFonts w:ascii="Times New Roman" w:eastAsia="Times New Roman" w:hAnsi="Times New Roman"/>
                <w:sz w:val="24"/>
                <w:szCs w:val="24"/>
              </w:rPr>
              <w:t>Cầu diệp không cọng</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hAnsi="Times New Roman"/>
                <w:i/>
                <w:iCs/>
                <w:color w:val="000000"/>
                <w:sz w:val="24"/>
                <w:szCs w:val="24"/>
              </w:rPr>
            </w:pPr>
            <w:r w:rsidRPr="001576AF">
              <w:rPr>
                <w:rFonts w:ascii="Times New Roman" w:eastAsia="Times New Roman" w:hAnsi="Times New Roman"/>
                <w:i/>
                <w:iCs/>
                <w:sz w:val="24"/>
                <w:szCs w:val="24"/>
              </w:rPr>
              <w:t>Bulbophyllum flabellum-veneris</w:t>
            </w:r>
            <w:r w:rsidRPr="001576AF">
              <w:rPr>
                <w:rFonts w:ascii="Times New Roman" w:eastAsia="Times New Roman" w:hAnsi="Times New Roman"/>
                <w:sz w:val="24"/>
                <w:szCs w:val="24"/>
              </w:rPr>
              <w:t xml:space="preserve"> (J.Koenig) Aver.</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hAnsi="Times New Roman"/>
                <w:color w:val="000000"/>
                <w:sz w:val="24"/>
                <w:szCs w:val="24"/>
              </w:rPr>
            </w:pPr>
            <w:r w:rsidRPr="001576AF">
              <w:rPr>
                <w:rFonts w:ascii="Times New Roman" w:eastAsia="Times New Roman" w:hAnsi="Times New Roman"/>
                <w:sz w:val="24"/>
                <w:szCs w:val="24"/>
              </w:rPr>
              <w:t>Cầu diệp thanh</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hAnsi="Times New Roman"/>
                <w:i/>
                <w:iCs/>
                <w:color w:val="000000"/>
                <w:sz w:val="24"/>
                <w:szCs w:val="24"/>
              </w:rPr>
            </w:pPr>
            <w:r w:rsidRPr="001576AF">
              <w:rPr>
                <w:rFonts w:ascii="Times New Roman" w:eastAsia="Times New Roman" w:hAnsi="Times New Roman"/>
                <w:i/>
                <w:iCs/>
                <w:sz w:val="24"/>
                <w:szCs w:val="24"/>
              </w:rPr>
              <w:t xml:space="preserve">Bulbophyllum macranthum </w:t>
            </w:r>
            <w:r w:rsidRPr="001576AF">
              <w:rPr>
                <w:rFonts w:ascii="Times New Roman" w:eastAsia="Times New Roman" w:hAnsi="Times New Roman"/>
                <w:sz w:val="24"/>
                <w:szCs w:val="24"/>
              </w:rPr>
              <w:t>Lindl.</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hAnsi="Times New Roman"/>
                <w:color w:val="000000"/>
                <w:sz w:val="24"/>
                <w:szCs w:val="24"/>
              </w:rPr>
            </w:pPr>
            <w:r w:rsidRPr="001576AF">
              <w:rPr>
                <w:rFonts w:ascii="Times New Roman" w:eastAsia="Times New Roman" w:hAnsi="Times New Roman"/>
                <w:sz w:val="24"/>
                <w:szCs w:val="24"/>
              </w:rPr>
              <w:t>Cầu diệp hoa to</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hAnsi="Times New Roman"/>
                <w:i/>
                <w:iCs/>
                <w:color w:val="000000"/>
                <w:sz w:val="24"/>
                <w:szCs w:val="24"/>
              </w:rPr>
            </w:pPr>
            <w:r w:rsidRPr="001576AF">
              <w:rPr>
                <w:rFonts w:ascii="Times New Roman" w:eastAsia="Times New Roman" w:hAnsi="Times New Roman"/>
                <w:i/>
                <w:iCs/>
                <w:sz w:val="24"/>
                <w:szCs w:val="24"/>
              </w:rPr>
              <w:t xml:space="preserve">Bulbophyllum macrocoleum </w:t>
            </w:r>
            <w:r w:rsidRPr="001576AF">
              <w:rPr>
                <w:rFonts w:ascii="Times New Roman" w:eastAsia="Times New Roman" w:hAnsi="Times New Roman"/>
                <w:sz w:val="24"/>
                <w:szCs w:val="24"/>
              </w:rPr>
              <w:t>Seidenf.</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hAnsi="Times New Roman"/>
                <w:color w:val="000000"/>
                <w:sz w:val="24"/>
                <w:szCs w:val="24"/>
              </w:rPr>
            </w:pPr>
            <w:r w:rsidRPr="001576AF">
              <w:rPr>
                <w:rFonts w:ascii="Times New Roman" w:eastAsia="Times New Roman" w:hAnsi="Times New Roman"/>
                <w:sz w:val="24"/>
                <w:szCs w:val="24"/>
              </w:rPr>
              <w:t>Cầu diệp cô lê</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hAnsi="Times New Roman"/>
                <w:i/>
                <w:iCs/>
                <w:color w:val="000000"/>
                <w:sz w:val="24"/>
                <w:szCs w:val="24"/>
              </w:rPr>
            </w:pPr>
            <w:r w:rsidRPr="001576AF">
              <w:rPr>
                <w:rFonts w:ascii="Times New Roman" w:eastAsia="Times New Roman" w:hAnsi="Times New Roman"/>
                <w:i/>
                <w:iCs/>
                <w:sz w:val="24"/>
                <w:szCs w:val="24"/>
              </w:rPr>
              <w:t xml:space="preserve">Bulbophyllum odoratissimum </w:t>
            </w:r>
            <w:r w:rsidRPr="001576AF">
              <w:rPr>
                <w:rFonts w:ascii="Times New Roman" w:eastAsia="Times New Roman" w:hAnsi="Times New Roman"/>
                <w:sz w:val="24"/>
                <w:szCs w:val="24"/>
              </w:rPr>
              <w:t>(Sm.) Lindl. ex Wall.</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hAnsi="Times New Roman"/>
                <w:color w:val="000000"/>
                <w:sz w:val="24"/>
                <w:szCs w:val="24"/>
              </w:rPr>
            </w:pPr>
            <w:r w:rsidRPr="001576AF">
              <w:rPr>
                <w:rFonts w:ascii="Times New Roman" w:eastAsia="Times New Roman" w:hAnsi="Times New Roman"/>
                <w:sz w:val="24"/>
                <w:szCs w:val="24"/>
              </w:rPr>
              <w:t>Cầu diệp thơm</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hAnsi="Times New Roman"/>
                <w:i/>
                <w:iCs/>
                <w:color w:val="000000"/>
                <w:sz w:val="24"/>
                <w:szCs w:val="24"/>
              </w:rPr>
            </w:pPr>
            <w:r w:rsidRPr="001576AF">
              <w:rPr>
                <w:rFonts w:ascii="Times New Roman" w:eastAsia="Times New Roman" w:hAnsi="Times New Roman"/>
                <w:i/>
                <w:iCs/>
                <w:sz w:val="24"/>
                <w:szCs w:val="24"/>
              </w:rPr>
              <w:t xml:space="preserve">Bulbophyllum rufinum </w:t>
            </w:r>
            <w:r w:rsidRPr="001576AF">
              <w:rPr>
                <w:rFonts w:ascii="Times New Roman" w:eastAsia="Times New Roman" w:hAnsi="Times New Roman"/>
                <w:sz w:val="24"/>
                <w:szCs w:val="24"/>
              </w:rPr>
              <w:t>Rchb.f.</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hAnsi="Times New Roman"/>
                <w:color w:val="000000"/>
                <w:sz w:val="24"/>
                <w:szCs w:val="24"/>
              </w:rPr>
            </w:pPr>
            <w:r w:rsidRPr="001576AF">
              <w:rPr>
                <w:rFonts w:ascii="Times New Roman" w:eastAsia="Times New Roman" w:hAnsi="Times New Roman"/>
                <w:sz w:val="24"/>
                <w:szCs w:val="24"/>
              </w:rPr>
              <w:t>Cầu diệp sói</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hAnsi="Times New Roman"/>
                <w:i/>
                <w:iCs/>
                <w:color w:val="000000"/>
                <w:sz w:val="24"/>
                <w:szCs w:val="24"/>
              </w:rPr>
            </w:pPr>
            <w:r w:rsidRPr="001576AF">
              <w:rPr>
                <w:rFonts w:ascii="Times New Roman" w:eastAsia="Times New Roman" w:hAnsi="Times New Roman"/>
                <w:i/>
                <w:iCs/>
                <w:sz w:val="24"/>
                <w:szCs w:val="24"/>
              </w:rPr>
              <w:t xml:space="preserve">Bulbophyllum stenobulbon </w:t>
            </w:r>
            <w:r w:rsidRPr="001576AF">
              <w:rPr>
                <w:rFonts w:ascii="Times New Roman" w:eastAsia="Times New Roman" w:hAnsi="Times New Roman"/>
                <w:sz w:val="24"/>
                <w:szCs w:val="24"/>
              </w:rPr>
              <w:t>E.C.Parish &amp; Rchb.f.</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hAnsi="Times New Roman"/>
                <w:color w:val="000000"/>
                <w:sz w:val="24"/>
                <w:szCs w:val="24"/>
              </w:rPr>
            </w:pPr>
            <w:r w:rsidRPr="001576AF">
              <w:rPr>
                <w:rFonts w:ascii="Times New Roman" w:eastAsia="Times New Roman" w:hAnsi="Times New Roman"/>
                <w:sz w:val="24"/>
                <w:szCs w:val="24"/>
              </w:rPr>
              <w:t>Cầu diệp đỉnh vàng cam</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hAnsi="Times New Roman"/>
                <w:i/>
                <w:iCs/>
                <w:color w:val="000000"/>
                <w:sz w:val="24"/>
                <w:szCs w:val="24"/>
              </w:rPr>
            </w:pPr>
            <w:r w:rsidRPr="001576AF">
              <w:rPr>
                <w:rFonts w:ascii="Times New Roman" w:eastAsia="Times New Roman" w:hAnsi="Times New Roman"/>
                <w:i/>
                <w:iCs/>
                <w:sz w:val="24"/>
                <w:szCs w:val="24"/>
              </w:rPr>
              <w:t xml:space="preserve">Bulbophyllum abbrevilabium </w:t>
            </w:r>
            <w:r w:rsidRPr="001576AF">
              <w:rPr>
                <w:rFonts w:ascii="Times New Roman" w:eastAsia="Times New Roman" w:hAnsi="Times New Roman"/>
                <w:sz w:val="24"/>
                <w:szCs w:val="24"/>
              </w:rPr>
              <w:t>Carr</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hAnsi="Times New Roman"/>
                <w:color w:val="000000"/>
                <w:sz w:val="24"/>
                <w:szCs w:val="24"/>
              </w:rPr>
            </w:pPr>
            <w:r w:rsidRPr="001576AF">
              <w:rPr>
                <w:rFonts w:ascii="Times New Roman" w:eastAsia="Times New Roman" w:hAnsi="Times New Roman"/>
                <w:sz w:val="24"/>
                <w:szCs w:val="24"/>
              </w:rPr>
              <w:t>Cầu diệp môi ngắn</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jc w:val="center"/>
              <w:rPr>
                <w:rFonts w:ascii="Times New Roman" w:eastAsia="Times New Roman" w:hAnsi="Times New Roman"/>
                <w:b/>
                <w:color w:val="000000"/>
                <w:sz w:val="24"/>
                <w:szCs w:val="24"/>
              </w:rPr>
            </w:pPr>
            <w:r w:rsidRPr="001576AF">
              <w:rPr>
                <w:rFonts w:ascii="Times New Roman" w:eastAsia="Times New Roman" w:hAnsi="Times New Roman"/>
                <w:b/>
                <w:color w:val="000000"/>
                <w:sz w:val="24"/>
                <w:szCs w:val="24"/>
              </w:rPr>
              <w:t>VI.</w:t>
            </w: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hAnsi="Times New Roman"/>
                <w:b/>
                <w:i/>
                <w:iCs/>
                <w:color w:val="000000"/>
                <w:sz w:val="24"/>
                <w:szCs w:val="24"/>
              </w:rPr>
            </w:pPr>
            <w:r w:rsidRPr="001576AF">
              <w:rPr>
                <w:rFonts w:ascii="Times New Roman" w:eastAsia="Times New Roman" w:hAnsi="Times New Roman"/>
                <w:b/>
                <w:iCs/>
                <w:color w:val="000000"/>
                <w:sz w:val="24"/>
                <w:szCs w:val="24"/>
              </w:rPr>
              <w:t>Chi lan Hoàng thảo, Dendrobium</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hAnsi="Times New Roman"/>
                <w:b/>
                <w:color w:val="000000"/>
                <w:sz w:val="24"/>
                <w:szCs w:val="24"/>
              </w:rPr>
            </w:pP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i/>
                <w:iCs/>
                <w:color w:val="000000"/>
                <w:sz w:val="24"/>
                <w:szCs w:val="24"/>
              </w:rPr>
            </w:pPr>
            <w:r w:rsidRPr="001576AF">
              <w:rPr>
                <w:rFonts w:ascii="Times New Roman" w:eastAsia="Times New Roman" w:hAnsi="Times New Roman"/>
                <w:i/>
                <w:iCs/>
                <w:color w:val="000000"/>
                <w:sz w:val="24"/>
                <w:szCs w:val="24"/>
              </w:rPr>
              <w:t xml:space="preserve">Dendrobium bellatulum </w:t>
            </w:r>
            <w:r w:rsidRPr="001576AF">
              <w:rPr>
                <w:rFonts w:ascii="Times New Roman" w:eastAsia="Times New Roman" w:hAnsi="Times New Roman"/>
                <w:color w:val="000000"/>
                <w:sz w:val="24"/>
                <w:szCs w:val="24"/>
              </w:rPr>
              <w:t>Rolfe</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color w:val="000000"/>
                <w:sz w:val="24"/>
                <w:szCs w:val="24"/>
              </w:rPr>
            </w:pPr>
            <w:r w:rsidRPr="001576AF">
              <w:rPr>
                <w:rFonts w:ascii="Times New Roman" w:eastAsia="Times New Roman" w:hAnsi="Times New Roman"/>
                <w:color w:val="000000"/>
                <w:sz w:val="24"/>
                <w:szCs w:val="24"/>
              </w:rPr>
              <w:t>Bạch hỏa hoàng</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i/>
                <w:iCs/>
                <w:color w:val="000000"/>
                <w:sz w:val="24"/>
                <w:szCs w:val="24"/>
              </w:rPr>
            </w:pPr>
            <w:r w:rsidRPr="001576AF">
              <w:rPr>
                <w:rFonts w:ascii="Times New Roman" w:eastAsia="Times New Roman" w:hAnsi="Times New Roman"/>
                <w:i/>
                <w:iCs/>
                <w:color w:val="000000"/>
                <w:sz w:val="24"/>
                <w:szCs w:val="24"/>
              </w:rPr>
              <w:t xml:space="preserve">Dendrobium christyanum </w:t>
            </w:r>
            <w:r w:rsidRPr="001576AF">
              <w:rPr>
                <w:rFonts w:ascii="Times New Roman" w:eastAsia="Times New Roman" w:hAnsi="Times New Roman"/>
                <w:color w:val="000000"/>
                <w:sz w:val="24"/>
                <w:szCs w:val="24"/>
              </w:rPr>
              <w:t>Reichb.f.</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color w:val="000000"/>
                <w:sz w:val="24"/>
                <w:szCs w:val="24"/>
              </w:rPr>
            </w:pPr>
            <w:r w:rsidRPr="001576AF">
              <w:rPr>
                <w:rFonts w:ascii="Times New Roman" w:eastAsia="Times New Roman" w:hAnsi="Times New Roman"/>
                <w:color w:val="000000"/>
                <w:sz w:val="24"/>
                <w:szCs w:val="24"/>
              </w:rPr>
              <w:t>Đại bạch hạc</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i/>
                <w:iCs/>
                <w:color w:val="000000"/>
                <w:sz w:val="24"/>
                <w:szCs w:val="24"/>
              </w:rPr>
            </w:pPr>
            <w:r w:rsidRPr="001576AF">
              <w:rPr>
                <w:rFonts w:ascii="Times New Roman" w:eastAsia="Times New Roman" w:hAnsi="Times New Roman"/>
                <w:i/>
                <w:iCs/>
                <w:color w:val="000000"/>
                <w:sz w:val="24"/>
                <w:szCs w:val="24"/>
              </w:rPr>
              <w:t xml:space="preserve">Dendrobium daklakense </w:t>
            </w:r>
            <w:r w:rsidRPr="001576AF">
              <w:rPr>
                <w:rFonts w:ascii="Times New Roman" w:eastAsia="Times New Roman" w:hAnsi="Times New Roman"/>
                <w:color w:val="000000"/>
                <w:sz w:val="24"/>
                <w:szCs w:val="24"/>
              </w:rPr>
              <w:t>Tich, Schuit. &amp; J.J.Verm.</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color w:val="000000"/>
                <w:sz w:val="24"/>
                <w:szCs w:val="24"/>
              </w:rPr>
            </w:pPr>
            <w:r w:rsidRPr="001576AF">
              <w:rPr>
                <w:rFonts w:ascii="Times New Roman" w:eastAsia="Times New Roman" w:hAnsi="Times New Roman"/>
                <w:color w:val="000000"/>
                <w:sz w:val="24"/>
                <w:szCs w:val="24"/>
              </w:rPr>
              <w:t>Hoàng thảo Daklak</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3991" w:rsidRPr="001576AF" w:rsidRDefault="00633991" w:rsidP="00DB0DA4">
            <w:pPr>
              <w:spacing w:before="24" w:after="24" w:line="240" w:lineRule="auto"/>
              <w:rPr>
                <w:rFonts w:ascii="Times New Roman" w:eastAsia="Times New Roman" w:hAnsi="Times New Roman"/>
                <w:i/>
                <w:iCs/>
                <w:color w:val="000000"/>
                <w:sz w:val="24"/>
                <w:szCs w:val="24"/>
              </w:rPr>
            </w:pPr>
            <w:r w:rsidRPr="001576AF">
              <w:rPr>
                <w:rFonts w:ascii="Times New Roman" w:eastAsia="Times New Roman" w:hAnsi="Times New Roman"/>
                <w:i/>
                <w:iCs/>
                <w:color w:val="000000"/>
                <w:sz w:val="24"/>
                <w:szCs w:val="24"/>
              </w:rPr>
              <w:t xml:space="preserve">Dendrobium chrysotoxum </w:t>
            </w:r>
            <w:r w:rsidRPr="001576AF">
              <w:rPr>
                <w:rFonts w:ascii="Times New Roman" w:eastAsia="Times New Roman" w:hAnsi="Times New Roman"/>
                <w:color w:val="000000"/>
                <w:sz w:val="24"/>
                <w:szCs w:val="24"/>
              </w:rPr>
              <w:t>Lindl.</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3991" w:rsidRPr="001576AF" w:rsidRDefault="00633991" w:rsidP="00DB0DA4">
            <w:pPr>
              <w:spacing w:before="24" w:after="24" w:line="240" w:lineRule="auto"/>
              <w:rPr>
                <w:rFonts w:ascii="Times New Roman" w:eastAsia="Times New Roman" w:hAnsi="Times New Roman"/>
                <w:color w:val="000000"/>
                <w:sz w:val="24"/>
                <w:szCs w:val="24"/>
              </w:rPr>
            </w:pPr>
            <w:r w:rsidRPr="001576AF">
              <w:rPr>
                <w:rFonts w:ascii="Times New Roman" w:eastAsia="Times New Roman" w:hAnsi="Times New Roman"/>
                <w:color w:val="000000"/>
                <w:sz w:val="24"/>
                <w:szCs w:val="24"/>
              </w:rPr>
              <w:t>Kim điệp</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3991" w:rsidRPr="001576AF" w:rsidRDefault="00633991" w:rsidP="00DB0DA4">
            <w:pPr>
              <w:spacing w:before="24" w:after="24" w:line="240" w:lineRule="auto"/>
              <w:rPr>
                <w:rFonts w:ascii="Times New Roman" w:eastAsia="Times New Roman" w:hAnsi="Times New Roman"/>
                <w:i/>
                <w:iCs/>
                <w:color w:val="000000"/>
                <w:sz w:val="24"/>
                <w:szCs w:val="24"/>
              </w:rPr>
            </w:pPr>
            <w:r w:rsidRPr="001576AF">
              <w:rPr>
                <w:rFonts w:ascii="Times New Roman" w:eastAsia="Times New Roman" w:hAnsi="Times New Roman"/>
                <w:i/>
                <w:iCs/>
                <w:color w:val="000000"/>
                <w:sz w:val="24"/>
                <w:szCs w:val="24"/>
              </w:rPr>
              <w:t xml:space="preserve">Dendrobium crystallinum </w:t>
            </w:r>
            <w:r w:rsidRPr="001576AF">
              <w:rPr>
                <w:rFonts w:ascii="Times New Roman" w:eastAsia="Times New Roman" w:hAnsi="Times New Roman"/>
                <w:color w:val="000000"/>
                <w:sz w:val="24"/>
                <w:szCs w:val="24"/>
              </w:rPr>
              <w:t>Reichb.f.</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3991" w:rsidRPr="001576AF" w:rsidRDefault="00633991" w:rsidP="00DB0DA4">
            <w:pPr>
              <w:spacing w:before="24" w:after="24" w:line="240" w:lineRule="auto"/>
              <w:rPr>
                <w:rFonts w:ascii="Times New Roman" w:eastAsia="Times New Roman" w:hAnsi="Times New Roman"/>
                <w:color w:val="000000"/>
                <w:sz w:val="24"/>
                <w:szCs w:val="24"/>
              </w:rPr>
            </w:pPr>
            <w:r w:rsidRPr="001576AF">
              <w:rPr>
                <w:rFonts w:ascii="Times New Roman" w:eastAsia="Times New Roman" w:hAnsi="Times New Roman"/>
                <w:color w:val="000000"/>
                <w:sz w:val="24"/>
                <w:szCs w:val="24"/>
              </w:rPr>
              <w:t>Ngọc vạn pha lê</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3991" w:rsidRPr="001576AF" w:rsidRDefault="00633991" w:rsidP="00DB0DA4">
            <w:pPr>
              <w:spacing w:before="24" w:after="24" w:line="240" w:lineRule="auto"/>
              <w:rPr>
                <w:rFonts w:ascii="Times New Roman" w:eastAsia="Times New Roman" w:hAnsi="Times New Roman"/>
                <w:i/>
                <w:iCs/>
                <w:color w:val="000000"/>
                <w:sz w:val="24"/>
                <w:szCs w:val="24"/>
              </w:rPr>
            </w:pPr>
            <w:r w:rsidRPr="001576AF">
              <w:rPr>
                <w:rFonts w:ascii="Times New Roman" w:eastAsia="Times New Roman" w:hAnsi="Times New Roman"/>
                <w:i/>
                <w:iCs/>
                <w:color w:val="000000"/>
                <w:sz w:val="24"/>
                <w:szCs w:val="24"/>
              </w:rPr>
              <w:t xml:space="preserve">Dendrobium cumulatum </w:t>
            </w:r>
            <w:r w:rsidRPr="001576AF">
              <w:rPr>
                <w:rFonts w:ascii="Times New Roman" w:eastAsia="Times New Roman" w:hAnsi="Times New Roman"/>
                <w:color w:val="000000"/>
                <w:sz w:val="24"/>
                <w:szCs w:val="24"/>
              </w:rPr>
              <w:t>Lindl.</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3991" w:rsidRPr="001576AF" w:rsidRDefault="00633991" w:rsidP="00DB0DA4">
            <w:pPr>
              <w:spacing w:before="24" w:after="24" w:line="240" w:lineRule="auto"/>
              <w:rPr>
                <w:rFonts w:ascii="Times New Roman" w:eastAsia="Times New Roman" w:hAnsi="Times New Roman"/>
                <w:color w:val="000000"/>
                <w:sz w:val="24"/>
                <w:szCs w:val="24"/>
              </w:rPr>
            </w:pPr>
            <w:r w:rsidRPr="001576AF">
              <w:rPr>
                <w:rFonts w:ascii="Times New Roman" w:eastAsia="Times New Roman" w:hAnsi="Times New Roman"/>
                <w:color w:val="000000"/>
                <w:sz w:val="24"/>
                <w:szCs w:val="24"/>
              </w:rPr>
              <w:t>Hoàng thảo tích tụ</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3991" w:rsidRPr="001576AF" w:rsidRDefault="00633991" w:rsidP="00DB0DA4">
            <w:pPr>
              <w:spacing w:before="24" w:after="24" w:line="240" w:lineRule="auto"/>
              <w:rPr>
                <w:rFonts w:ascii="Times New Roman" w:eastAsia="Times New Roman" w:hAnsi="Times New Roman"/>
                <w:i/>
                <w:iCs/>
                <w:color w:val="000000"/>
                <w:sz w:val="24"/>
                <w:szCs w:val="24"/>
              </w:rPr>
            </w:pPr>
            <w:r w:rsidRPr="001576AF">
              <w:rPr>
                <w:rFonts w:ascii="Times New Roman" w:eastAsia="Times New Roman" w:hAnsi="Times New Roman"/>
                <w:i/>
                <w:iCs/>
                <w:color w:val="000000"/>
                <w:sz w:val="24"/>
                <w:szCs w:val="24"/>
              </w:rPr>
              <w:t xml:space="preserve">Dendrobium delacourii </w:t>
            </w:r>
            <w:r w:rsidRPr="001576AF">
              <w:rPr>
                <w:rFonts w:ascii="Times New Roman" w:eastAsia="Times New Roman" w:hAnsi="Times New Roman"/>
                <w:color w:val="000000"/>
                <w:sz w:val="24"/>
                <w:szCs w:val="24"/>
              </w:rPr>
              <w:t>Gouill</w:t>
            </w:r>
            <w:r w:rsidRPr="001576AF">
              <w:rPr>
                <w:rFonts w:ascii="Times New Roman" w:eastAsia="Times New Roman" w:hAnsi="Times New Roman"/>
                <w:i/>
                <w:iCs/>
                <w:color w:val="000000"/>
                <w:sz w:val="24"/>
                <w:szCs w:val="24"/>
              </w:rPr>
              <w:t>.</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3991" w:rsidRPr="001576AF" w:rsidRDefault="00633991" w:rsidP="00DB0DA4">
            <w:pPr>
              <w:spacing w:before="24" w:after="24" w:line="240" w:lineRule="auto"/>
              <w:rPr>
                <w:rFonts w:ascii="Times New Roman" w:eastAsia="Times New Roman" w:hAnsi="Times New Roman"/>
                <w:color w:val="000000"/>
                <w:sz w:val="24"/>
                <w:szCs w:val="24"/>
              </w:rPr>
            </w:pPr>
            <w:r w:rsidRPr="001576AF">
              <w:rPr>
                <w:rFonts w:ascii="Times New Roman" w:eastAsia="Times New Roman" w:hAnsi="Times New Roman"/>
                <w:color w:val="000000"/>
                <w:sz w:val="24"/>
                <w:szCs w:val="24"/>
              </w:rPr>
              <w:t>Điểu lan</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3991" w:rsidRPr="001576AF" w:rsidRDefault="00633991" w:rsidP="00DB0DA4">
            <w:pPr>
              <w:spacing w:before="24" w:after="24" w:line="240" w:lineRule="auto"/>
              <w:rPr>
                <w:rFonts w:ascii="Times New Roman" w:eastAsia="Times New Roman" w:hAnsi="Times New Roman"/>
                <w:i/>
                <w:iCs/>
                <w:color w:val="000000"/>
                <w:sz w:val="24"/>
                <w:szCs w:val="24"/>
              </w:rPr>
            </w:pPr>
            <w:r w:rsidRPr="001576AF">
              <w:rPr>
                <w:rFonts w:ascii="Times New Roman" w:eastAsia="Times New Roman" w:hAnsi="Times New Roman"/>
                <w:i/>
                <w:iCs/>
                <w:color w:val="000000"/>
                <w:sz w:val="24"/>
                <w:szCs w:val="24"/>
              </w:rPr>
              <w:t xml:space="preserve">Dendrobium densiflorum </w:t>
            </w:r>
            <w:r w:rsidRPr="001576AF">
              <w:rPr>
                <w:rFonts w:ascii="Times New Roman" w:eastAsia="Times New Roman" w:hAnsi="Times New Roman"/>
                <w:color w:val="000000"/>
                <w:sz w:val="24"/>
                <w:szCs w:val="24"/>
              </w:rPr>
              <w:t>Lindl.</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3991" w:rsidRPr="001576AF" w:rsidRDefault="00633991" w:rsidP="00DB0DA4">
            <w:pPr>
              <w:spacing w:before="24" w:after="24" w:line="240" w:lineRule="auto"/>
              <w:rPr>
                <w:rFonts w:ascii="Times New Roman" w:eastAsia="Times New Roman" w:hAnsi="Times New Roman"/>
                <w:color w:val="000000"/>
                <w:sz w:val="24"/>
                <w:szCs w:val="24"/>
              </w:rPr>
            </w:pPr>
            <w:r w:rsidRPr="001576AF">
              <w:rPr>
                <w:rFonts w:ascii="Times New Roman" w:eastAsia="Times New Roman" w:hAnsi="Times New Roman"/>
                <w:color w:val="000000"/>
                <w:sz w:val="24"/>
                <w:szCs w:val="24"/>
              </w:rPr>
              <w:t xml:space="preserve">Thủy tiên mờ gà </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3991" w:rsidRPr="001576AF" w:rsidRDefault="00633991" w:rsidP="00DB0DA4">
            <w:pPr>
              <w:spacing w:before="24" w:after="24" w:line="240" w:lineRule="auto"/>
              <w:rPr>
                <w:rFonts w:ascii="Times New Roman" w:eastAsia="Times New Roman" w:hAnsi="Times New Roman"/>
                <w:i/>
                <w:iCs/>
                <w:color w:val="000000"/>
                <w:sz w:val="24"/>
                <w:szCs w:val="24"/>
              </w:rPr>
            </w:pPr>
            <w:r w:rsidRPr="001576AF">
              <w:rPr>
                <w:rFonts w:ascii="Times New Roman" w:eastAsia="Times New Roman" w:hAnsi="Times New Roman"/>
                <w:i/>
                <w:iCs/>
                <w:color w:val="000000"/>
                <w:sz w:val="24"/>
                <w:szCs w:val="24"/>
              </w:rPr>
              <w:t>Dendrobium draconis </w:t>
            </w:r>
            <w:r w:rsidRPr="001576AF">
              <w:rPr>
                <w:rFonts w:ascii="Times New Roman" w:eastAsia="Times New Roman" w:hAnsi="Times New Roman"/>
                <w:color w:val="000000"/>
                <w:sz w:val="24"/>
                <w:szCs w:val="24"/>
              </w:rPr>
              <w:t>Reichb.f.</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3991" w:rsidRPr="001576AF" w:rsidRDefault="00633991" w:rsidP="00DB0DA4">
            <w:pPr>
              <w:spacing w:before="24" w:after="24" w:line="240" w:lineRule="auto"/>
              <w:rPr>
                <w:rFonts w:ascii="Times New Roman" w:eastAsia="Times New Roman" w:hAnsi="Times New Roman"/>
                <w:color w:val="000000"/>
                <w:sz w:val="24"/>
                <w:szCs w:val="24"/>
              </w:rPr>
            </w:pPr>
            <w:r w:rsidRPr="001576AF">
              <w:rPr>
                <w:rFonts w:ascii="Times New Roman" w:eastAsia="Times New Roman" w:hAnsi="Times New Roman"/>
                <w:color w:val="000000"/>
                <w:sz w:val="24"/>
                <w:szCs w:val="24"/>
              </w:rPr>
              <w:t>Nhất điểm hồng</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3991" w:rsidRPr="001576AF" w:rsidRDefault="00633991" w:rsidP="00DB0DA4">
            <w:pPr>
              <w:spacing w:before="24" w:after="24" w:line="240" w:lineRule="auto"/>
              <w:rPr>
                <w:rFonts w:ascii="Times New Roman" w:eastAsia="Times New Roman" w:hAnsi="Times New Roman"/>
                <w:i/>
                <w:iCs/>
                <w:color w:val="000000"/>
                <w:sz w:val="24"/>
                <w:szCs w:val="24"/>
              </w:rPr>
            </w:pPr>
            <w:r w:rsidRPr="001576AF">
              <w:rPr>
                <w:rFonts w:ascii="Times New Roman" w:eastAsia="Times New Roman" w:hAnsi="Times New Roman"/>
                <w:i/>
                <w:iCs/>
                <w:color w:val="000000"/>
                <w:sz w:val="24"/>
                <w:szCs w:val="24"/>
              </w:rPr>
              <w:t xml:space="preserve">Dendrobium farmeri </w:t>
            </w:r>
            <w:r w:rsidRPr="001576AF">
              <w:rPr>
                <w:rFonts w:ascii="Times New Roman" w:eastAsia="Times New Roman" w:hAnsi="Times New Roman"/>
                <w:color w:val="000000"/>
                <w:sz w:val="24"/>
                <w:szCs w:val="24"/>
              </w:rPr>
              <w:t>Paxt.</w:t>
            </w:r>
            <w:r w:rsidRPr="001576AF">
              <w:rPr>
                <w:rFonts w:ascii="Times New Roman" w:eastAsia="Times New Roman" w:hAnsi="Times New Roman"/>
                <w:i/>
                <w:iCs/>
                <w:color w:val="000000"/>
                <w:sz w:val="24"/>
                <w:szCs w:val="24"/>
              </w:rPr>
              <w:t xml:space="preserve"> </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3991" w:rsidRPr="001576AF" w:rsidRDefault="00633991" w:rsidP="00DB0DA4">
            <w:pPr>
              <w:spacing w:before="24" w:after="24" w:line="240" w:lineRule="auto"/>
              <w:rPr>
                <w:rFonts w:ascii="Times New Roman" w:eastAsia="Times New Roman" w:hAnsi="Times New Roman"/>
                <w:color w:val="000000"/>
                <w:sz w:val="24"/>
                <w:szCs w:val="24"/>
              </w:rPr>
            </w:pPr>
            <w:r w:rsidRPr="001576AF">
              <w:rPr>
                <w:rFonts w:ascii="Times New Roman" w:eastAsia="Times New Roman" w:hAnsi="Times New Roman"/>
                <w:color w:val="000000"/>
                <w:sz w:val="24"/>
                <w:szCs w:val="24"/>
              </w:rPr>
              <w:t xml:space="preserve">Thủy tiên trắng </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i/>
                <w:iCs/>
                <w:color w:val="000000"/>
                <w:sz w:val="24"/>
                <w:szCs w:val="24"/>
              </w:rPr>
            </w:pPr>
            <w:r w:rsidRPr="001576AF">
              <w:rPr>
                <w:rFonts w:ascii="Times New Roman" w:eastAsia="Times New Roman" w:hAnsi="Times New Roman"/>
                <w:i/>
                <w:iCs/>
                <w:color w:val="000000"/>
                <w:sz w:val="24"/>
                <w:szCs w:val="24"/>
              </w:rPr>
              <w:t xml:space="preserve">Dendrobium farinatum </w:t>
            </w:r>
            <w:r w:rsidRPr="001576AF">
              <w:rPr>
                <w:rFonts w:ascii="Times New Roman" w:eastAsia="Times New Roman" w:hAnsi="Times New Roman"/>
                <w:color w:val="000000"/>
                <w:sz w:val="24"/>
                <w:szCs w:val="24"/>
              </w:rPr>
              <w:t>Schildh. &amp; Schraut</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color w:val="000000"/>
                <w:sz w:val="24"/>
                <w:szCs w:val="24"/>
              </w:rPr>
            </w:pPr>
            <w:r w:rsidRPr="001576AF">
              <w:rPr>
                <w:rFonts w:ascii="Times New Roman" w:eastAsia="Times New Roman" w:hAnsi="Times New Roman"/>
                <w:color w:val="000000"/>
                <w:sz w:val="24"/>
                <w:szCs w:val="24"/>
              </w:rPr>
              <w:t>Hoàng thảo hoa cam</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3991" w:rsidRPr="001576AF" w:rsidRDefault="00633991" w:rsidP="00DB0DA4">
            <w:pPr>
              <w:spacing w:before="24" w:after="24" w:line="240" w:lineRule="auto"/>
              <w:rPr>
                <w:rFonts w:ascii="Times New Roman" w:eastAsia="Times New Roman" w:hAnsi="Times New Roman"/>
                <w:i/>
                <w:iCs/>
                <w:color w:val="000000"/>
                <w:sz w:val="24"/>
                <w:szCs w:val="24"/>
              </w:rPr>
            </w:pPr>
            <w:r w:rsidRPr="001576AF">
              <w:rPr>
                <w:rFonts w:ascii="Times New Roman" w:eastAsia="Times New Roman" w:hAnsi="Times New Roman"/>
                <w:i/>
                <w:iCs/>
                <w:color w:val="000000"/>
                <w:sz w:val="24"/>
                <w:szCs w:val="24"/>
              </w:rPr>
              <w:t xml:space="preserve">Dendrobium harveyanum </w:t>
            </w:r>
            <w:r w:rsidRPr="001576AF">
              <w:rPr>
                <w:rFonts w:ascii="Times New Roman" w:eastAsia="Times New Roman" w:hAnsi="Times New Roman"/>
                <w:color w:val="000000"/>
                <w:sz w:val="24"/>
                <w:szCs w:val="24"/>
              </w:rPr>
              <w:t>Reichb.f.</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3991" w:rsidRPr="001576AF" w:rsidRDefault="00633991" w:rsidP="00DB0DA4">
            <w:pPr>
              <w:spacing w:before="24" w:after="24" w:line="240" w:lineRule="auto"/>
              <w:rPr>
                <w:rFonts w:ascii="Times New Roman" w:eastAsia="Times New Roman" w:hAnsi="Times New Roman"/>
                <w:color w:val="000000"/>
                <w:sz w:val="24"/>
                <w:szCs w:val="24"/>
              </w:rPr>
            </w:pPr>
            <w:r w:rsidRPr="001576AF">
              <w:rPr>
                <w:rFonts w:ascii="Times New Roman" w:eastAsia="Times New Roman" w:hAnsi="Times New Roman"/>
                <w:color w:val="000000"/>
                <w:sz w:val="24"/>
                <w:szCs w:val="24"/>
              </w:rPr>
              <w:t>Thủy tiên tua</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3991" w:rsidRPr="001576AF" w:rsidRDefault="00633991" w:rsidP="00DB0DA4">
            <w:pPr>
              <w:spacing w:before="24" w:after="24" w:line="240" w:lineRule="auto"/>
              <w:rPr>
                <w:rFonts w:ascii="Times New Roman" w:eastAsia="Times New Roman" w:hAnsi="Times New Roman"/>
                <w:i/>
                <w:iCs/>
                <w:color w:val="000000"/>
                <w:sz w:val="24"/>
                <w:szCs w:val="24"/>
              </w:rPr>
            </w:pPr>
            <w:r w:rsidRPr="001576AF">
              <w:rPr>
                <w:rFonts w:ascii="Times New Roman" w:eastAsia="Times New Roman" w:hAnsi="Times New Roman"/>
                <w:i/>
                <w:iCs/>
                <w:color w:val="000000"/>
                <w:sz w:val="24"/>
                <w:szCs w:val="24"/>
              </w:rPr>
              <w:t xml:space="preserve">Dendrobium hercoglossum </w:t>
            </w:r>
            <w:r w:rsidRPr="001576AF">
              <w:rPr>
                <w:rFonts w:ascii="Times New Roman" w:eastAsia="Times New Roman" w:hAnsi="Times New Roman"/>
                <w:color w:val="000000"/>
                <w:sz w:val="24"/>
                <w:szCs w:val="24"/>
              </w:rPr>
              <w:t>Reichb.f.</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3991" w:rsidRPr="001576AF" w:rsidRDefault="00633991" w:rsidP="00DB0DA4">
            <w:pPr>
              <w:spacing w:before="24" w:after="24" w:line="240" w:lineRule="auto"/>
              <w:rPr>
                <w:rFonts w:ascii="Times New Roman" w:eastAsia="Times New Roman" w:hAnsi="Times New Roman"/>
                <w:color w:val="000000"/>
                <w:sz w:val="24"/>
                <w:szCs w:val="24"/>
              </w:rPr>
            </w:pPr>
            <w:r w:rsidRPr="001576AF">
              <w:rPr>
                <w:rFonts w:ascii="Times New Roman" w:eastAsia="Times New Roman" w:hAnsi="Times New Roman"/>
                <w:color w:val="000000"/>
                <w:sz w:val="24"/>
                <w:szCs w:val="24"/>
              </w:rPr>
              <w:t>Mũi câu</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3991" w:rsidRPr="001576AF" w:rsidRDefault="00633991" w:rsidP="00DB0DA4">
            <w:pPr>
              <w:spacing w:before="24" w:after="24" w:line="240" w:lineRule="auto"/>
              <w:rPr>
                <w:rFonts w:ascii="Times New Roman" w:eastAsia="Times New Roman" w:hAnsi="Times New Roman"/>
                <w:i/>
                <w:iCs/>
                <w:color w:val="000000"/>
                <w:sz w:val="24"/>
                <w:szCs w:val="24"/>
              </w:rPr>
            </w:pPr>
            <w:r w:rsidRPr="001576AF">
              <w:rPr>
                <w:rFonts w:ascii="Times New Roman" w:eastAsia="Times New Roman" w:hAnsi="Times New Roman"/>
                <w:i/>
                <w:iCs/>
                <w:color w:val="000000"/>
                <w:sz w:val="24"/>
                <w:szCs w:val="24"/>
              </w:rPr>
              <w:t xml:space="preserve">Dendrobium heterocarpum </w:t>
            </w:r>
            <w:r w:rsidRPr="001576AF">
              <w:rPr>
                <w:rFonts w:ascii="Times New Roman" w:eastAsia="Times New Roman" w:hAnsi="Times New Roman"/>
                <w:color w:val="000000"/>
                <w:sz w:val="24"/>
                <w:szCs w:val="24"/>
              </w:rPr>
              <w:t>Wall. ex Lindl.</w:t>
            </w:r>
            <w:r w:rsidRPr="001576AF">
              <w:rPr>
                <w:rFonts w:ascii="Times New Roman" w:eastAsia="Times New Roman" w:hAnsi="Times New Roman"/>
                <w:i/>
                <w:iCs/>
                <w:color w:val="000000"/>
                <w:sz w:val="24"/>
                <w:szCs w:val="24"/>
              </w:rPr>
              <w:t xml:space="preserve">                                    </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3991" w:rsidRPr="001576AF" w:rsidRDefault="00633991" w:rsidP="00DB0DA4">
            <w:pPr>
              <w:spacing w:before="24" w:after="24" w:line="240" w:lineRule="auto"/>
              <w:rPr>
                <w:rFonts w:ascii="Times New Roman" w:eastAsia="Times New Roman" w:hAnsi="Times New Roman"/>
                <w:color w:val="000000"/>
                <w:sz w:val="24"/>
                <w:szCs w:val="24"/>
              </w:rPr>
            </w:pPr>
            <w:r w:rsidRPr="001576AF">
              <w:rPr>
                <w:rFonts w:ascii="Times New Roman" w:eastAsia="Times New Roman" w:hAnsi="Times New Roman"/>
                <w:color w:val="000000"/>
                <w:sz w:val="24"/>
                <w:szCs w:val="24"/>
              </w:rPr>
              <w:t>Nhất điểm hoàng</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i/>
                <w:iCs/>
                <w:color w:val="000000"/>
                <w:sz w:val="24"/>
                <w:szCs w:val="24"/>
              </w:rPr>
            </w:pPr>
            <w:r w:rsidRPr="001576AF">
              <w:rPr>
                <w:rFonts w:ascii="Times New Roman" w:eastAsia="Times New Roman" w:hAnsi="Times New Roman"/>
                <w:i/>
                <w:iCs/>
                <w:color w:val="000000"/>
                <w:sz w:val="24"/>
                <w:szCs w:val="24"/>
              </w:rPr>
              <w:t>Dendrobium kontumense Gagnep.</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color w:val="000000"/>
                <w:sz w:val="24"/>
                <w:szCs w:val="24"/>
              </w:rPr>
            </w:pPr>
            <w:r w:rsidRPr="001576AF">
              <w:rPr>
                <w:rFonts w:ascii="Times New Roman" w:eastAsia="Times New Roman" w:hAnsi="Times New Roman"/>
                <w:color w:val="000000"/>
                <w:sz w:val="24"/>
                <w:szCs w:val="24"/>
              </w:rPr>
              <w:t>Hoàng thảo Kontum</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3991" w:rsidRPr="001576AF" w:rsidRDefault="00633991" w:rsidP="00DB0DA4">
            <w:pPr>
              <w:spacing w:before="24" w:after="24" w:line="240" w:lineRule="auto"/>
              <w:rPr>
                <w:rFonts w:ascii="Times New Roman" w:eastAsia="Times New Roman" w:hAnsi="Times New Roman"/>
                <w:i/>
                <w:iCs/>
                <w:color w:val="000000"/>
                <w:sz w:val="24"/>
                <w:szCs w:val="24"/>
              </w:rPr>
            </w:pPr>
            <w:r w:rsidRPr="001576AF">
              <w:rPr>
                <w:rFonts w:ascii="Times New Roman" w:eastAsia="Times New Roman" w:hAnsi="Times New Roman"/>
                <w:i/>
                <w:iCs/>
                <w:color w:val="000000"/>
                <w:sz w:val="24"/>
                <w:szCs w:val="24"/>
              </w:rPr>
              <w:t xml:space="preserve">Dendrobium metrium </w:t>
            </w:r>
            <w:r w:rsidRPr="001576AF">
              <w:rPr>
                <w:rFonts w:ascii="Times New Roman" w:eastAsia="Times New Roman" w:hAnsi="Times New Roman"/>
                <w:color w:val="000000"/>
                <w:sz w:val="24"/>
                <w:szCs w:val="24"/>
              </w:rPr>
              <w:t>Kraenzl.</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3991" w:rsidRPr="001576AF" w:rsidRDefault="00633991" w:rsidP="00DB0DA4">
            <w:pPr>
              <w:spacing w:before="24" w:after="24" w:line="240" w:lineRule="auto"/>
              <w:rPr>
                <w:rFonts w:ascii="Times New Roman" w:eastAsia="Times New Roman" w:hAnsi="Times New Roman"/>
                <w:color w:val="000000"/>
                <w:sz w:val="24"/>
                <w:szCs w:val="24"/>
              </w:rPr>
            </w:pPr>
            <w:r w:rsidRPr="001576AF">
              <w:rPr>
                <w:rFonts w:ascii="Times New Roman" w:eastAsia="Times New Roman" w:hAnsi="Times New Roman"/>
                <w:color w:val="000000"/>
                <w:sz w:val="24"/>
                <w:szCs w:val="24"/>
              </w:rPr>
              <w:t>Hoàng thảo</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3991" w:rsidRPr="001576AF" w:rsidRDefault="00633991" w:rsidP="00DB0DA4">
            <w:pPr>
              <w:spacing w:before="24" w:after="24" w:line="240" w:lineRule="auto"/>
              <w:rPr>
                <w:rFonts w:ascii="Times New Roman" w:eastAsia="Times New Roman" w:hAnsi="Times New Roman"/>
                <w:i/>
                <w:iCs/>
                <w:color w:val="000000"/>
                <w:sz w:val="24"/>
                <w:szCs w:val="24"/>
              </w:rPr>
            </w:pPr>
            <w:r w:rsidRPr="001576AF">
              <w:rPr>
                <w:rFonts w:ascii="Times New Roman" w:eastAsia="Times New Roman" w:hAnsi="Times New Roman"/>
                <w:i/>
                <w:iCs/>
                <w:color w:val="000000"/>
                <w:sz w:val="24"/>
                <w:szCs w:val="24"/>
              </w:rPr>
              <w:t xml:space="preserve">Dendrobium ochraceum </w:t>
            </w:r>
            <w:r w:rsidRPr="001576AF">
              <w:rPr>
                <w:rFonts w:ascii="Times New Roman" w:eastAsia="Times New Roman" w:hAnsi="Times New Roman"/>
                <w:color w:val="000000"/>
                <w:sz w:val="24"/>
                <w:szCs w:val="24"/>
              </w:rPr>
              <w:t>De Wild.</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3991" w:rsidRPr="001576AF" w:rsidRDefault="00633991" w:rsidP="00DB0DA4">
            <w:pPr>
              <w:spacing w:before="24" w:after="24" w:line="240" w:lineRule="auto"/>
              <w:rPr>
                <w:rFonts w:ascii="Times New Roman" w:eastAsia="Times New Roman" w:hAnsi="Times New Roman"/>
                <w:color w:val="000000"/>
                <w:sz w:val="24"/>
                <w:szCs w:val="24"/>
              </w:rPr>
            </w:pPr>
            <w:r w:rsidRPr="001576AF">
              <w:rPr>
                <w:rFonts w:ascii="Times New Roman" w:eastAsia="Times New Roman" w:hAnsi="Times New Roman"/>
                <w:color w:val="000000"/>
                <w:sz w:val="24"/>
                <w:szCs w:val="24"/>
              </w:rPr>
              <w:t>Cánh sét</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3991" w:rsidRPr="001576AF" w:rsidRDefault="00633991" w:rsidP="00DB0DA4">
            <w:pPr>
              <w:spacing w:before="24" w:after="24" w:line="240" w:lineRule="auto"/>
              <w:rPr>
                <w:rFonts w:ascii="Times New Roman" w:eastAsia="Times New Roman" w:hAnsi="Times New Roman"/>
                <w:i/>
                <w:iCs/>
                <w:color w:val="000000"/>
                <w:sz w:val="24"/>
                <w:szCs w:val="24"/>
              </w:rPr>
            </w:pPr>
            <w:r w:rsidRPr="001576AF">
              <w:rPr>
                <w:rFonts w:ascii="Times New Roman" w:eastAsia="Times New Roman" w:hAnsi="Times New Roman"/>
                <w:i/>
                <w:iCs/>
                <w:color w:val="000000"/>
                <w:sz w:val="24"/>
                <w:szCs w:val="24"/>
              </w:rPr>
              <w:t xml:space="preserve">Dendrobium oligophyllum </w:t>
            </w:r>
            <w:r w:rsidRPr="001576AF">
              <w:rPr>
                <w:rFonts w:ascii="Times New Roman" w:eastAsia="Times New Roman" w:hAnsi="Times New Roman"/>
                <w:color w:val="000000"/>
                <w:sz w:val="24"/>
                <w:szCs w:val="24"/>
              </w:rPr>
              <w:t>Gagn.</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3991" w:rsidRPr="001576AF" w:rsidRDefault="00633991" w:rsidP="00DB0DA4">
            <w:pPr>
              <w:spacing w:before="24" w:after="24" w:line="240" w:lineRule="auto"/>
              <w:rPr>
                <w:rFonts w:ascii="Times New Roman" w:eastAsia="Times New Roman" w:hAnsi="Times New Roman"/>
                <w:color w:val="000000"/>
                <w:sz w:val="24"/>
                <w:szCs w:val="24"/>
              </w:rPr>
            </w:pPr>
            <w:r w:rsidRPr="001576AF">
              <w:rPr>
                <w:rFonts w:ascii="Times New Roman" w:eastAsia="Times New Roman" w:hAnsi="Times New Roman"/>
                <w:color w:val="000000"/>
                <w:sz w:val="24"/>
                <w:szCs w:val="24"/>
              </w:rPr>
              <w:t>Hoàng thảo hoa xanh</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3991" w:rsidRPr="001576AF" w:rsidRDefault="00633991" w:rsidP="00DB0DA4">
            <w:pPr>
              <w:spacing w:before="24" w:after="24" w:line="240" w:lineRule="auto"/>
              <w:rPr>
                <w:rFonts w:ascii="Times New Roman" w:eastAsia="Times New Roman" w:hAnsi="Times New Roman"/>
                <w:i/>
                <w:iCs/>
                <w:color w:val="000000"/>
                <w:sz w:val="24"/>
                <w:szCs w:val="24"/>
              </w:rPr>
            </w:pPr>
            <w:r w:rsidRPr="001576AF">
              <w:rPr>
                <w:rFonts w:ascii="Times New Roman" w:eastAsia="Times New Roman" w:hAnsi="Times New Roman"/>
                <w:i/>
                <w:iCs/>
                <w:color w:val="000000"/>
                <w:sz w:val="24"/>
                <w:szCs w:val="24"/>
              </w:rPr>
              <w:t xml:space="preserve">Dendrobium pachyglossum </w:t>
            </w:r>
            <w:r w:rsidRPr="001576AF">
              <w:rPr>
                <w:rFonts w:ascii="Times New Roman" w:eastAsia="Times New Roman" w:hAnsi="Times New Roman"/>
                <w:color w:val="000000"/>
                <w:sz w:val="24"/>
                <w:szCs w:val="24"/>
              </w:rPr>
              <w:t>Par.&amp;. Reichb.f.</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3991" w:rsidRPr="001576AF" w:rsidRDefault="00633991" w:rsidP="00DB0DA4">
            <w:pPr>
              <w:spacing w:before="24" w:after="24" w:line="240" w:lineRule="auto"/>
              <w:rPr>
                <w:rFonts w:ascii="Times New Roman" w:eastAsia="Times New Roman" w:hAnsi="Times New Roman"/>
                <w:color w:val="000000"/>
                <w:sz w:val="24"/>
                <w:szCs w:val="24"/>
              </w:rPr>
            </w:pPr>
            <w:r w:rsidRPr="001576AF">
              <w:rPr>
                <w:rFonts w:ascii="Times New Roman" w:eastAsia="Times New Roman" w:hAnsi="Times New Roman"/>
                <w:color w:val="000000"/>
                <w:sz w:val="24"/>
                <w:szCs w:val="24"/>
              </w:rPr>
              <w:t>Mộc lan lưỡi dày</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3991" w:rsidRPr="001576AF" w:rsidRDefault="00633991" w:rsidP="00DB0DA4">
            <w:pPr>
              <w:spacing w:before="24" w:after="24" w:line="240" w:lineRule="auto"/>
              <w:rPr>
                <w:rFonts w:ascii="Times New Roman" w:eastAsia="Times New Roman" w:hAnsi="Times New Roman"/>
                <w:i/>
                <w:iCs/>
                <w:color w:val="000000"/>
                <w:sz w:val="24"/>
                <w:szCs w:val="24"/>
              </w:rPr>
            </w:pPr>
            <w:r w:rsidRPr="001576AF">
              <w:rPr>
                <w:rFonts w:ascii="Times New Roman" w:eastAsia="Times New Roman" w:hAnsi="Times New Roman"/>
                <w:i/>
                <w:iCs/>
                <w:color w:val="000000"/>
                <w:sz w:val="24"/>
                <w:szCs w:val="24"/>
              </w:rPr>
              <w:t xml:space="preserve">Dendrobium palpebrae </w:t>
            </w:r>
            <w:r w:rsidRPr="001576AF">
              <w:rPr>
                <w:rFonts w:ascii="Times New Roman" w:eastAsia="Times New Roman" w:hAnsi="Times New Roman"/>
                <w:color w:val="000000"/>
                <w:sz w:val="24"/>
                <w:szCs w:val="24"/>
              </w:rPr>
              <w:t>Lindl.</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3991" w:rsidRPr="001576AF" w:rsidRDefault="00633991" w:rsidP="00DB0DA4">
            <w:pPr>
              <w:spacing w:before="24" w:after="24" w:line="240" w:lineRule="auto"/>
              <w:rPr>
                <w:rFonts w:ascii="Times New Roman" w:eastAsia="Times New Roman" w:hAnsi="Times New Roman"/>
                <w:color w:val="000000"/>
                <w:sz w:val="24"/>
                <w:szCs w:val="24"/>
              </w:rPr>
            </w:pPr>
            <w:r w:rsidRPr="001576AF">
              <w:rPr>
                <w:rFonts w:ascii="Times New Roman" w:eastAsia="Times New Roman" w:hAnsi="Times New Roman"/>
                <w:color w:val="000000"/>
                <w:sz w:val="24"/>
                <w:szCs w:val="24"/>
              </w:rPr>
              <w:t>Thủy tiên vàng</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3991" w:rsidRPr="001576AF" w:rsidRDefault="00633991" w:rsidP="00DB0DA4">
            <w:pPr>
              <w:spacing w:before="24" w:after="24" w:line="240" w:lineRule="auto"/>
              <w:rPr>
                <w:rFonts w:ascii="Times New Roman" w:eastAsia="Times New Roman" w:hAnsi="Times New Roman"/>
                <w:i/>
                <w:iCs/>
                <w:color w:val="000000"/>
                <w:sz w:val="24"/>
                <w:szCs w:val="24"/>
              </w:rPr>
            </w:pPr>
            <w:r w:rsidRPr="001576AF">
              <w:rPr>
                <w:rFonts w:ascii="Times New Roman" w:eastAsia="Times New Roman" w:hAnsi="Times New Roman"/>
                <w:i/>
                <w:iCs/>
                <w:color w:val="000000"/>
                <w:sz w:val="24"/>
                <w:szCs w:val="24"/>
              </w:rPr>
              <w:t xml:space="preserve">Dendrobium parciflorum </w:t>
            </w:r>
            <w:r w:rsidRPr="001576AF">
              <w:rPr>
                <w:rFonts w:ascii="Times New Roman" w:eastAsia="Times New Roman" w:hAnsi="Times New Roman"/>
                <w:color w:val="000000"/>
                <w:sz w:val="24"/>
                <w:szCs w:val="24"/>
              </w:rPr>
              <w:t>Rchb.f. ex Lindl</w:t>
            </w:r>
            <w:r w:rsidRPr="001576AF">
              <w:rPr>
                <w:rFonts w:ascii="Times New Roman" w:eastAsia="Times New Roman" w:hAnsi="Times New Roman"/>
                <w:i/>
                <w:iCs/>
                <w:color w:val="000000"/>
                <w:sz w:val="24"/>
                <w:szCs w:val="24"/>
              </w:rPr>
              <w:t xml:space="preserve">. </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3991" w:rsidRPr="001576AF" w:rsidRDefault="00633991" w:rsidP="00DB0DA4">
            <w:pPr>
              <w:spacing w:before="24" w:after="24" w:line="240" w:lineRule="auto"/>
              <w:rPr>
                <w:rFonts w:ascii="Times New Roman" w:eastAsia="Times New Roman" w:hAnsi="Times New Roman"/>
                <w:color w:val="000000"/>
                <w:sz w:val="24"/>
                <w:szCs w:val="24"/>
              </w:rPr>
            </w:pPr>
            <w:r w:rsidRPr="001576AF">
              <w:rPr>
                <w:rFonts w:ascii="Times New Roman" w:eastAsia="Times New Roman" w:hAnsi="Times New Roman"/>
                <w:color w:val="000000"/>
                <w:sz w:val="24"/>
                <w:szCs w:val="24"/>
              </w:rPr>
              <w:t xml:space="preserve">Hoàng thảo hoa treo </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3991" w:rsidRPr="001576AF" w:rsidRDefault="00633991" w:rsidP="00DB0DA4">
            <w:pPr>
              <w:spacing w:before="24" w:after="24" w:line="240" w:lineRule="auto"/>
              <w:rPr>
                <w:rFonts w:ascii="Times New Roman" w:eastAsia="Times New Roman" w:hAnsi="Times New Roman"/>
                <w:i/>
                <w:iCs/>
                <w:color w:val="000000"/>
                <w:sz w:val="24"/>
                <w:szCs w:val="24"/>
              </w:rPr>
            </w:pPr>
            <w:r w:rsidRPr="001576AF">
              <w:rPr>
                <w:rFonts w:ascii="Times New Roman" w:eastAsia="Times New Roman" w:hAnsi="Times New Roman"/>
                <w:i/>
                <w:iCs/>
                <w:color w:val="000000"/>
                <w:sz w:val="24"/>
                <w:szCs w:val="24"/>
              </w:rPr>
              <w:t xml:space="preserve">Dendrobium polyanthum </w:t>
            </w:r>
            <w:r w:rsidRPr="001576AF">
              <w:rPr>
                <w:rFonts w:ascii="Times New Roman" w:eastAsia="Times New Roman" w:hAnsi="Times New Roman"/>
                <w:color w:val="000000"/>
                <w:sz w:val="24"/>
                <w:szCs w:val="24"/>
              </w:rPr>
              <w:t>Wall. ex Lindl.</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3991" w:rsidRPr="001576AF" w:rsidRDefault="00633991" w:rsidP="00DB0DA4">
            <w:pPr>
              <w:spacing w:before="24" w:after="24" w:line="240" w:lineRule="auto"/>
              <w:rPr>
                <w:rFonts w:ascii="Times New Roman" w:eastAsia="Times New Roman" w:hAnsi="Times New Roman"/>
                <w:color w:val="000000"/>
                <w:sz w:val="24"/>
                <w:szCs w:val="24"/>
              </w:rPr>
            </w:pPr>
            <w:r w:rsidRPr="001576AF">
              <w:rPr>
                <w:rFonts w:ascii="Times New Roman" w:eastAsia="Times New Roman" w:hAnsi="Times New Roman"/>
                <w:color w:val="000000"/>
                <w:sz w:val="24"/>
                <w:szCs w:val="24"/>
              </w:rPr>
              <w:t>Hoàng thảo vôi</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3991" w:rsidRPr="001576AF" w:rsidRDefault="00633991" w:rsidP="00DB0DA4">
            <w:pPr>
              <w:spacing w:before="24" w:after="24" w:line="240" w:lineRule="auto"/>
              <w:rPr>
                <w:rFonts w:ascii="Times New Roman" w:eastAsia="Times New Roman" w:hAnsi="Times New Roman"/>
                <w:i/>
                <w:iCs/>
                <w:color w:val="000000"/>
                <w:sz w:val="24"/>
                <w:szCs w:val="24"/>
              </w:rPr>
            </w:pPr>
            <w:r w:rsidRPr="001576AF">
              <w:rPr>
                <w:rFonts w:ascii="Times New Roman" w:eastAsia="Times New Roman" w:hAnsi="Times New Roman"/>
                <w:i/>
                <w:iCs/>
                <w:color w:val="000000"/>
                <w:sz w:val="24"/>
                <w:szCs w:val="24"/>
              </w:rPr>
              <w:t xml:space="preserve">Dendrobium primulinum </w:t>
            </w:r>
            <w:r w:rsidRPr="001576AF">
              <w:rPr>
                <w:rFonts w:ascii="Times New Roman" w:eastAsia="Times New Roman" w:hAnsi="Times New Roman"/>
                <w:color w:val="000000"/>
                <w:sz w:val="24"/>
                <w:szCs w:val="24"/>
              </w:rPr>
              <w:t>Lindl.</w:t>
            </w:r>
            <w:r w:rsidRPr="001576AF">
              <w:rPr>
                <w:rFonts w:ascii="Times New Roman" w:eastAsia="Times New Roman" w:hAnsi="Times New Roman"/>
                <w:i/>
                <w:iCs/>
                <w:color w:val="000000"/>
                <w:sz w:val="24"/>
                <w:szCs w:val="24"/>
              </w:rPr>
              <w:t xml:space="preserve"> </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3991" w:rsidRPr="001576AF" w:rsidRDefault="00633991" w:rsidP="00DB0DA4">
            <w:pPr>
              <w:spacing w:before="24" w:after="24" w:line="240" w:lineRule="auto"/>
              <w:rPr>
                <w:rFonts w:ascii="Times New Roman" w:eastAsia="Times New Roman" w:hAnsi="Times New Roman"/>
                <w:color w:val="000000"/>
                <w:sz w:val="24"/>
                <w:szCs w:val="24"/>
              </w:rPr>
            </w:pPr>
            <w:r w:rsidRPr="001576AF">
              <w:rPr>
                <w:rFonts w:ascii="Times New Roman" w:eastAsia="Times New Roman" w:hAnsi="Times New Roman"/>
                <w:color w:val="000000"/>
                <w:sz w:val="24"/>
                <w:szCs w:val="24"/>
              </w:rPr>
              <w:t xml:space="preserve">Long tu </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3991" w:rsidRPr="001576AF" w:rsidRDefault="00633991" w:rsidP="00DB0DA4">
            <w:pPr>
              <w:spacing w:before="24" w:after="24" w:line="240" w:lineRule="auto"/>
              <w:rPr>
                <w:rFonts w:ascii="Times New Roman" w:eastAsia="Times New Roman" w:hAnsi="Times New Roman"/>
                <w:i/>
                <w:iCs/>
                <w:color w:val="000000"/>
                <w:sz w:val="24"/>
                <w:szCs w:val="24"/>
              </w:rPr>
            </w:pPr>
            <w:r w:rsidRPr="001576AF">
              <w:rPr>
                <w:rFonts w:ascii="Times New Roman" w:eastAsia="Times New Roman" w:hAnsi="Times New Roman"/>
                <w:i/>
                <w:iCs/>
                <w:color w:val="000000"/>
                <w:sz w:val="24"/>
                <w:szCs w:val="24"/>
              </w:rPr>
              <w:t>Dendrobium secundum (</w:t>
            </w:r>
            <w:r w:rsidRPr="001576AF">
              <w:rPr>
                <w:rFonts w:ascii="Times New Roman" w:eastAsia="Times New Roman" w:hAnsi="Times New Roman"/>
                <w:color w:val="000000"/>
                <w:sz w:val="24"/>
                <w:szCs w:val="24"/>
              </w:rPr>
              <w:t>Bl.) Lindl.</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3991" w:rsidRPr="001576AF" w:rsidRDefault="00633991" w:rsidP="00DB0DA4">
            <w:pPr>
              <w:spacing w:before="24" w:after="24" w:line="240" w:lineRule="auto"/>
              <w:rPr>
                <w:rFonts w:ascii="Times New Roman" w:eastAsia="Times New Roman" w:hAnsi="Times New Roman"/>
                <w:color w:val="000000"/>
                <w:sz w:val="24"/>
                <w:szCs w:val="24"/>
              </w:rPr>
            </w:pPr>
            <w:r w:rsidRPr="001576AF">
              <w:rPr>
                <w:rFonts w:ascii="Times New Roman" w:eastAsia="Times New Roman" w:hAnsi="Times New Roman"/>
                <w:color w:val="000000"/>
                <w:sz w:val="24"/>
                <w:szCs w:val="24"/>
              </w:rPr>
              <w:t>Báo hỉ</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i/>
                <w:iCs/>
                <w:color w:val="000000"/>
                <w:sz w:val="24"/>
                <w:szCs w:val="24"/>
              </w:rPr>
            </w:pPr>
            <w:r w:rsidRPr="001576AF">
              <w:rPr>
                <w:rFonts w:ascii="Times New Roman" w:eastAsia="Times New Roman" w:hAnsi="Times New Roman"/>
                <w:i/>
                <w:iCs/>
                <w:color w:val="000000"/>
                <w:sz w:val="24"/>
                <w:szCs w:val="24"/>
              </w:rPr>
              <w:t xml:space="preserve">Dendrobium signatum </w:t>
            </w:r>
            <w:r w:rsidRPr="001576AF">
              <w:rPr>
                <w:rFonts w:ascii="Times New Roman" w:eastAsia="Times New Roman" w:hAnsi="Times New Roman"/>
                <w:color w:val="000000"/>
                <w:sz w:val="24"/>
                <w:szCs w:val="24"/>
              </w:rPr>
              <w:t>Rchb.f.</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color w:val="000000"/>
                <w:sz w:val="24"/>
                <w:szCs w:val="24"/>
              </w:rPr>
            </w:pPr>
            <w:r w:rsidRPr="001576AF">
              <w:rPr>
                <w:rFonts w:ascii="Times New Roman" w:eastAsia="Times New Roman" w:hAnsi="Times New Roman"/>
                <w:color w:val="000000"/>
                <w:sz w:val="24"/>
                <w:szCs w:val="24"/>
              </w:rPr>
              <w:t>Hoàng thảo xoắn</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i/>
                <w:iCs/>
                <w:color w:val="000000"/>
                <w:sz w:val="24"/>
                <w:szCs w:val="24"/>
              </w:rPr>
            </w:pPr>
            <w:r w:rsidRPr="001576AF">
              <w:rPr>
                <w:rFonts w:ascii="Times New Roman" w:eastAsia="Times New Roman" w:hAnsi="Times New Roman"/>
                <w:i/>
                <w:iCs/>
                <w:color w:val="000000"/>
                <w:sz w:val="24"/>
                <w:szCs w:val="24"/>
              </w:rPr>
              <w:t xml:space="preserve">Dendrobium suzukii </w:t>
            </w:r>
            <w:r w:rsidRPr="001576AF">
              <w:rPr>
                <w:rFonts w:ascii="Times New Roman" w:eastAsia="Times New Roman" w:hAnsi="Times New Roman"/>
                <w:color w:val="000000"/>
                <w:sz w:val="24"/>
                <w:szCs w:val="24"/>
              </w:rPr>
              <w:t>T.Yukawa</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color w:val="000000"/>
                <w:sz w:val="24"/>
                <w:szCs w:val="24"/>
              </w:rPr>
            </w:pPr>
            <w:r w:rsidRPr="001576AF">
              <w:rPr>
                <w:rFonts w:ascii="Times New Roman" w:eastAsia="Times New Roman" w:hAnsi="Times New Roman"/>
                <w:color w:val="000000"/>
                <w:sz w:val="24"/>
                <w:szCs w:val="24"/>
              </w:rPr>
              <w:t>Thanh hạc</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i/>
                <w:iCs/>
                <w:color w:val="000000"/>
                <w:sz w:val="24"/>
                <w:szCs w:val="24"/>
              </w:rPr>
            </w:pPr>
            <w:r w:rsidRPr="001576AF">
              <w:rPr>
                <w:rStyle w:val="Emphasis"/>
                <w:rFonts w:ascii="Times New Roman" w:hAnsi="Times New Roman"/>
                <w:sz w:val="24"/>
                <w:szCs w:val="24"/>
              </w:rPr>
              <w:t>Dendrobium</w:t>
            </w:r>
            <w:r w:rsidRPr="001576AF">
              <w:rPr>
                <w:rFonts w:ascii="Times New Roman" w:hAnsi="Times New Roman"/>
                <w:sz w:val="24"/>
                <w:szCs w:val="24"/>
              </w:rPr>
              <w:t xml:space="preserve"> </w:t>
            </w:r>
            <w:r w:rsidRPr="001576AF">
              <w:rPr>
                <w:rFonts w:ascii="Times New Roman" w:hAnsi="Times New Roman"/>
                <w:i/>
                <w:iCs/>
                <w:sz w:val="24"/>
                <w:szCs w:val="24"/>
              </w:rPr>
              <w:t xml:space="preserve">tortile </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color w:val="000000"/>
                <w:sz w:val="24"/>
                <w:szCs w:val="24"/>
              </w:rPr>
            </w:pPr>
            <w:r w:rsidRPr="001576AF">
              <w:rPr>
                <w:rFonts w:ascii="Times New Roman" w:eastAsia="Times New Roman" w:hAnsi="Times New Roman"/>
                <w:color w:val="000000"/>
                <w:sz w:val="24"/>
                <w:szCs w:val="24"/>
              </w:rPr>
              <w:t>Hoàng phi hạc</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Style w:val="Emphasis"/>
                <w:rFonts w:ascii="Times New Roman" w:hAnsi="Times New Roman"/>
                <w:sz w:val="24"/>
                <w:szCs w:val="24"/>
              </w:rPr>
            </w:pPr>
            <w:r w:rsidRPr="001576AF">
              <w:rPr>
                <w:rStyle w:val="Emphasis"/>
                <w:rFonts w:ascii="Times New Roman" w:hAnsi="Times New Roman"/>
                <w:sz w:val="24"/>
                <w:szCs w:val="24"/>
              </w:rPr>
              <w:t>Dendrobium roseiodorum</w:t>
            </w:r>
          </w:p>
          <w:p w:rsidR="00633991" w:rsidRPr="001576AF" w:rsidRDefault="00633991" w:rsidP="00DB0DA4">
            <w:pPr>
              <w:spacing w:before="24" w:after="24" w:line="240" w:lineRule="auto"/>
              <w:rPr>
                <w:rStyle w:val="Emphasis"/>
                <w:rFonts w:ascii="Times New Roman" w:hAnsi="Times New Roman"/>
                <w:i w:val="0"/>
                <w:iCs w:val="0"/>
                <w:sz w:val="24"/>
                <w:szCs w:val="24"/>
              </w:rPr>
            </w:pPr>
            <w:r w:rsidRPr="001576AF">
              <w:rPr>
                <w:rStyle w:val="Emphasis"/>
                <w:rFonts w:ascii="Times New Roman" w:hAnsi="Times New Roman"/>
                <w:sz w:val="24"/>
                <w:szCs w:val="24"/>
              </w:rPr>
              <w:t>Sathap., T.Yukawa &amp; Seelanan</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color w:val="000000"/>
                <w:sz w:val="24"/>
                <w:szCs w:val="24"/>
              </w:rPr>
            </w:pPr>
            <w:r w:rsidRPr="001576AF">
              <w:rPr>
                <w:rFonts w:ascii="Times New Roman" w:eastAsia="Times New Roman" w:hAnsi="Times New Roman"/>
                <w:color w:val="000000"/>
                <w:sz w:val="24"/>
                <w:szCs w:val="24"/>
              </w:rPr>
              <w:t>Hoàng thảo hương tường vi</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Style w:val="Emphasis"/>
                <w:rFonts w:ascii="Times New Roman" w:hAnsi="Times New Roman"/>
                <w:sz w:val="24"/>
                <w:szCs w:val="24"/>
              </w:rPr>
            </w:pPr>
            <w:r w:rsidRPr="001576AF">
              <w:rPr>
                <w:rStyle w:val="Emphasis"/>
                <w:rFonts w:ascii="Times New Roman" w:hAnsi="Times New Roman"/>
                <w:sz w:val="24"/>
                <w:szCs w:val="24"/>
              </w:rPr>
              <w:t>Dendrobium trigonopus Rchb.f.</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color w:val="000000"/>
                <w:sz w:val="24"/>
                <w:szCs w:val="24"/>
              </w:rPr>
            </w:pPr>
            <w:r w:rsidRPr="001576AF">
              <w:rPr>
                <w:rFonts w:ascii="Times New Roman" w:eastAsia="Times New Roman" w:hAnsi="Times New Roman"/>
                <w:color w:val="000000"/>
                <w:sz w:val="24"/>
                <w:szCs w:val="24"/>
              </w:rPr>
              <w:t>Kim điệp nhựa</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Style w:val="Emphasis"/>
                <w:rFonts w:ascii="Times New Roman" w:hAnsi="Times New Roman"/>
                <w:sz w:val="24"/>
                <w:szCs w:val="24"/>
              </w:rPr>
            </w:pPr>
            <w:r w:rsidRPr="001576AF">
              <w:rPr>
                <w:rStyle w:val="Emphasis"/>
                <w:rFonts w:ascii="Times New Roman" w:hAnsi="Times New Roman"/>
                <w:sz w:val="24"/>
                <w:szCs w:val="24"/>
              </w:rPr>
              <w:t>Dendrobium wattii (Hook.f.) Rchb.f.</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color w:val="000000"/>
                <w:sz w:val="24"/>
                <w:szCs w:val="24"/>
              </w:rPr>
            </w:pPr>
            <w:r w:rsidRPr="001576AF">
              <w:rPr>
                <w:rFonts w:ascii="Times New Roman" w:eastAsia="Times New Roman" w:hAnsi="Times New Roman"/>
                <w:color w:val="000000"/>
                <w:sz w:val="24"/>
                <w:szCs w:val="24"/>
              </w:rPr>
              <w:t>Hoảng thảo langbiang</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jc w:val="center"/>
              <w:rPr>
                <w:rFonts w:ascii="Times New Roman" w:eastAsia="Times New Roman" w:hAnsi="Times New Roman"/>
                <w:b/>
                <w:color w:val="000000"/>
                <w:sz w:val="24"/>
                <w:szCs w:val="24"/>
              </w:rPr>
            </w:pPr>
            <w:r w:rsidRPr="001576AF">
              <w:rPr>
                <w:rFonts w:ascii="Times New Roman" w:eastAsia="Times New Roman" w:hAnsi="Times New Roman"/>
                <w:b/>
                <w:color w:val="000000"/>
                <w:sz w:val="24"/>
                <w:szCs w:val="24"/>
              </w:rPr>
              <w:t>V.</w:t>
            </w: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Style w:val="Emphasis"/>
                <w:rFonts w:ascii="Times New Roman" w:hAnsi="Times New Roman"/>
                <w:b/>
                <w:i w:val="0"/>
                <w:sz w:val="24"/>
                <w:szCs w:val="24"/>
              </w:rPr>
            </w:pPr>
            <w:r w:rsidRPr="001576AF">
              <w:rPr>
                <w:rStyle w:val="Emphasis"/>
                <w:rFonts w:ascii="Times New Roman" w:hAnsi="Times New Roman"/>
                <w:sz w:val="24"/>
                <w:szCs w:val="24"/>
              </w:rPr>
              <w:t>Chi Hạc Đỉnh (Phaius)</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b/>
                <w:color w:val="000000"/>
                <w:sz w:val="24"/>
                <w:szCs w:val="24"/>
              </w:rPr>
            </w:pP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Style w:val="Emphasis"/>
                <w:rFonts w:ascii="Times New Roman" w:hAnsi="Times New Roman"/>
                <w:sz w:val="24"/>
                <w:szCs w:val="24"/>
              </w:rPr>
            </w:pPr>
            <w:r w:rsidRPr="001576AF">
              <w:rPr>
                <w:rStyle w:val="Emphasis"/>
                <w:rFonts w:ascii="Times New Roman" w:hAnsi="Times New Roman"/>
                <w:sz w:val="24"/>
                <w:szCs w:val="24"/>
              </w:rPr>
              <w:t>Phaius indochinensis Seidenf. &amp; Ormerod</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color w:val="000000"/>
                <w:sz w:val="24"/>
                <w:szCs w:val="24"/>
              </w:rPr>
            </w:pPr>
            <w:r w:rsidRPr="001576AF">
              <w:rPr>
                <w:rFonts w:ascii="Times New Roman" w:eastAsia="Times New Roman" w:hAnsi="Times New Roman"/>
                <w:color w:val="000000"/>
                <w:sz w:val="24"/>
                <w:szCs w:val="24"/>
              </w:rPr>
              <w:t>Hac đỉnh đông dương</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i/>
                <w:iCs/>
                <w:color w:val="000000"/>
                <w:sz w:val="24"/>
                <w:szCs w:val="24"/>
              </w:rPr>
            </w:pPr>
            <w:r w:rsidRPr="001576AF">
              <w:rPr>
                <w:rFonts w:ascii="Times New Roman" w:eastAsia="Times New Roman" w:hAnsi="Times New Roman"/>
                <w:i/>
                <w:iCs/>
                <w:color w:val="000000"/>
                <w:sz w:val="24"/>
                <w:szCs w:val="24"/>
              </w:rPr>
              <w:t xml:space="preserve">Phaius tankervilleae </w:t>
            </w:r>
            <w:r w:rsidRPr="001576AF">
              <w:rPr>
                <w:rFonts w:ascii="Times New Roman" w:eastAsia="Times New Roman" w:hAnsi="Times New Roman"/>
                <w:color w:val="000000"/>
                <w:sz w:val="24"/>
                <w:szCs w:val="24"/>
              </w:rPr>
              <w:t>(Banks) Blume</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color w:val="000000"/>
                <w:sz w:val="24"/>
                <w:szCs w:val="24"/>
              </w:rPr>
            </w:pPr>
            <w:r w:rsidRPr="001576AF">
              <w:rPr>
                <w:rFonts w:ascii="Times New Roman" w:eastAsia="Times New Roman" w:hAnsi="Times New Roman"/>
                <w:color w:val="000000"/>
                <w:sz w:val="24"/>
                <w:szCs w:val="24"/>
              </w:rPr>
              <w:t>Hac đỉnh nâu</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i/>
                <w:iCs/>
                <w:color w:val="000000"/>
                <w:sz w:val="24"/>
                <w:szCs w:val="24"/>
              </w:rPr>
            </w:pPr>
            <w:r w:rsidRPr="001576AF">
              <w:rPr>
                <w:rFonts w:ascii="Times New Roman" w:eastAsia="Times New Roman" w:hAnsi="Times New Roman"/>
                <w:i/>
                <w:iCs/>
                <w:color w:val="000000"/>
                <w:sz w:val="24"/>
                <w:szCs w:val="24"/>
              </w:rPr>
              <w:t xml:space="preserve">Phaius mishmensis </w:t>
            </w:r>
            <w:r w:rsidRPr="001576AF">
              <w:rPr>
                <w:rFonts w:ascii="Times New Roman" w:eastAsia="Times New Roman" w:hAnsi="Times New Roman"/>
                <w:color w:val="000000"/>
                <w:sz w:val="24"/>
                <w:szCs w:val="24"/>
              </w:rPr>
              <w:t>(Lindl. &amp; Paxton) Rchb.f.</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color w:val="000000"/>
                <w:sz w:val="24"/>
                <w:szCs w:val="24"/>
              </w:rPr>
            </w:pPr>
            <w:r w:rsidRPr="001576AF">
              <w:rPr>
                <w:rFonts w:ascii="Times New Roman" w:eastAsia="Times New Roman" w:hAnsi="Times New Roman"/>
                <w:color w:val="000000"/>
                <w:sz w:val="24"/>
                <w:szCs w:val="24"/>
              </w:rPr>
              <w:t>Hạc đỉnh hồng</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i/>
                <w:iCs/>
                <w:color w:val="000000"/>
                <w:sz w:val="24"/>
                <w:szCs w:val="24"/>
              </w:rPr>
            </w:pPr>
            <w:r w:rsidRPr="001576AF">
              <w:rPr>
                <w:rFonts w:ascii="Times New Roman" w:eastAsia="Times New Roman" w:hAnsi="Times New Roman"/>
                <w:i/>
                <w:iCs/>
                <w:color w:val="000000"/>
                <w:sz w:val="24"/>
                <w:szCs w:val="24"/>
              </w:rPr>
              <w:t xml:space="preserve">Phaius leonidii </w:t>
            </w:r>
            <w:r w:rsidRPr="001576AF">
              <w:rPr>
                <w:rFonts w:ascii="Times New Roman" w:eastAsia="Times New Roman" w:hAnsi="Times New Roman"/>
                <w:color w:val="000000"/>
                <w:sz w:val="24"/>
                <w:szCs w:val="24"/>
              </w:rPr>
              <w:t>P.J.Cribb &amp; J.V.Stone</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color w:val="000000"/>
                <w:sz w:val="24"/>
                <w:szCs w:val="24"/>
              </w:rPr>
            </w:pPr>
            <w:r w:rsidRPr="001576AF">
              <w:rPr>
                <w:rFonts w:ascii="Times New Roman" w:eastAsia="Times New Roman" w:hAnsi="Times New Roman"/>
                <w:color w:val="000000"/>
                <w:sz w:val="24"/>
                <w:szCs w:val="24"/>
              </w:rPr>
              <w:t>Hạc đỉnh Leonid</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jc w:val="center"/>
              <w:rPr>
                <w:rFonts w:ascii="Times New Roman" w:eastAsia="Times New Roman" w:hAnsi="Times New Roman"/>
                <w:b/>
                <w:color w:val="000000"/>
                <w:sz w:val="24"/>
                <w:szCs w:val="24"/>
              </w:rPr>
            </w:pPr>
            <w:r w:rsidRPr="001576AF">
              <w:rPr>
                <w:rFonts w:ascii="Times New Roman" w:eastAsia="Times New Roman" w:hAnsi="Times New Roman"/>
                <w:b/>
                <w:color w:val="000000"/>
                <w:sz w:val="24"/>
                <w:szCs w:val="24"/>
              </w:rPr>
              <w:t>VI.</w:t>
            </w: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b/>
                <w:iCs/>
                <w:color w:val="000000"/>
                <w:sz w:val="24"/>
                <w:szCs w:val="24"/>
              </w:rPr>
            </w:pPr>
            <w:r w:rsidRPr="001576AF">
              <w:rPr>
                <w:rFonts w:ascii="Times New Roman" w:eastAsia="Times New Roman" w:hAnsi="Times New Roman"/>
                <w:b/>
                <w:iCs/>
                <w:color w:val="000000"/>
                <w:sz w:val="24"/>
                <w:szCs w:val="24"/>
              </w:rPr>
              <w:t>Chi Vanda</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b/>
                <w:color w:val="000000"/>
                <w:sz w:val="24"/>
                <w:szCs w:val="24"/>
              </w:rPr>
            </w:pP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i/>
                <w:iCs/>
                <w:color w:val="000000"/>
                <w:sz w:val="24"/>
                <w:szCs w:val="24"/>
              </w:rPr>
            </w:pPr>
            <w:r w:rsidRPr="001576AF">
              <w:rPr>
                <w:rFonts w:ascii="Times New Roman" w:eastAsia="Times New Roman" w:hAnsi="Times New Roman"/>
                <w:i/>
                <w:iCs/>
                <w:color w:val="000000"/>
                <w:sz w:val="24"/>
                <w:szCs w:val="24"/>
              </w:rPr>
              <w:t xml:space="preserve">Vanda pumila </w:t>
            </w:r>
            <w:r w:rsidRPr="001576AF">
              <w:rPr>
                <w:rFonts w:ascii="Times New Roman" w:eastAsia="Times New Roman" w:hAnsi="Times New Roman"/>
                <w:color w:val="000000"/>
                <w:sz w:val="24"/>
                <w:szCs w:val="24"/>
              </w:rPr>
              <w:t>Hook.f.</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color w:val="000000"/>
                <w:sz w:val="24"/>
                <w:szCs w:val="24"/>
              </w:rPr>
            </w:pPr>
            <w:r w:rsidRPr="001576AF">
              <w:rPr>
                <w:rFonts w:ascii="Times New Roman" w:eastAsia="Times New Roman" w:hAnsi="Times New Roman"/>
                <w:color w:val="000000"/>
                <w:sz w:val="24"/>
                <w:szCs w:val="24"/>
              </w:rPr>
              <w:t>Vanda uyên ương</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jc w:val="center"/>
              <w:rPr>
                <w:rFonts w:ascii="Times New Roman" w:eastAsia="Times New Roman" w:hAnsi="Times New Roman"/>
                <w:b/>
                <w:color w:val="000000"/>
                <w:sz w:val="24"/>
                <w:szCs w:val="24"/>
              </w:rPr>
            </w:pPr>
            <w:r w:rsidRPr="001576AF">
              <w:rPr>
                <w:rFonts w:ascii="Times New Roman" w:eastAsia="Times New Roman" w:hAnsi="Times New Roman"/>
                <w:b/>
                <w:color w:val="000000"/>
                <w:sz w:val="24"/>
                <w:szCs w:val="24"/>
              </w:rPr>
              <w:t>VII.</w:t>
            </w: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b/>
                <w:iCs/>
                <w:color w:val="000000"/>
                <w:sz w:val="24"/>
                <w:szCs w:val="24"/>
              </w:rPr>
            </w:pPr>
            <w:r w:rsidRPr="001576AF">
              <w:rPr>
                <w:rFonts w:ascii="Times New Roman" w:eastAsia="Times New Roman" w:hAnsi="Times New Roman"/>
                <w:b/>
                <w:iCs/>
                <w:color w:val="000000"/>
                <w:sz w:val="24"/>
                <w:szCs w:val="24"/>
              </w:rPr>
              <w:t>Một số loài lan thuộc các chi khác</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b/>
                <w:color w:val="000000"/>
                <w:sz w:val="24"/>
                <w:szCs w:val="24"/>
              </w:rPr>
            </w:pP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iCs/>
                <w:color w:val="000000"/>
                <w:sz w:val="24"/>
                <w:szCs w:val="24"/>
              </w:rPr>
            </w:pPr>
            <w:r w:rsidRPr="001576AF">
              <w:rPr>
                <w:rFonts w:ascii="Times New Roman" w:hAnsi="Times New Roman"/>
                <w:i/>
                <w:iCs/>
                <w:color w:val="000000"/>
                <w:sz w:val="24"/>
                <w:szCs w:val="24"/>
              </w:rPr>
              <w:t>Calanthe rubens</w:t>
            </w:r>
            <w:r w:rsidRPr="001576AF">
              <w:rPr>
                <w:rFonts w:ascii="Times New Roman" w:hAnsi="Times New Roman"/>
                <w:color w:val="000000"/>
                <w:sz w:val="24"/>
                <w:szCs w:val="24"/>
              </w:rPr>
              <w:t xml:space="preserve"> Wilem (Ames)</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color w:val="000000"/>
                <w:sz w:val="24"/>
                <w:szCs w:val="24"/>
              </w:rPr>
            </w:pPr>
            <w:r w:rsidRPr="001576AF">
              <w:rPr>
                <w:rFonts w:ascii="Times New Roman" w:hAnsi="Times New Roman"/>
                <w:color w:val="000000"/>
                <w:sz w:val="24"/>
                <w:szCs w:val="24"/>
              </w:rPr>
              <w:t>Bầu rượu xuân</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i/>
                <w:iCs/>
                <w:color w:val="000000"/>
                <w:sz w:val="24"/>
                <w:szCs w:val="24"/>
              </w:rPr>
            </w:pPr>
            <w:r w:rsidRPr="001576AF">
              <w:rPr>
                <w:rFonts w:ascii="Times New Roman" w:hAnsi="Times New Roman"/>
                <w:i/>
                <w:iCs/>
                <w:color w:val="000000"/>
                <w:sz w:val="24"/>
                <w:szCs w:val="24"/>
              </w:rPr>
              <w:t xml:space="preserve">Cleisostoma lecongkietii </w:t>
            </w:r>
            <w:r w:rsidRPr="001576AF">
              <w:rPr>
                <w:rFonts w:ascii="Times New Roman" w:hAnsi="Times New Roman"/>
                <w:color w:val="000000"/>
                <w:sz w:val="24"/>
                <w:szCs w:val="24"/>
              </w:rPr>
              <w:t>Tich &amp; Aver.</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color w:val="000000"/>
                <w:sz w:val="24"/>
                <w:szCs w:val="24"/>
              </w:rPr>
            </w:pPr>
            <w:r w:rsidRPr="001576AF">
              <w:rPr>
                <w:rFonts w:ascii="Times New Roman" w:hAnsi="Times New Roman"/>
                <w:color w:val="000000"/>
                <w:sz w:val="24"/>
                <w:szCs w:val="24"/>
              </w:rPr>
              <w:t>Mật khẩu Lê Công Kiệt</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i/>
                <w:iCs/>
                <w:color w:val="000000"/>
                <w:sz w:val="24"/>
                <w:szCs w:val="24"/>
              </w:rPr>
            </w:pPr>
            <w:r w:rsidRPr="001576AF">
              <w:rPr>
                <w:rFonts w:ascii="Times New Roman" w:hAnsi="Times New Roman"/>
                <w:i/>
                <w:iCs/>
                <w:color w:val="000000"/>
                <w:sz w:val="24"/>
                <w:szCs w:val="24"/>
              </w:rPr>
              <w:t xml:space="preserve">Cleisostoma birmanicum </w:t>
            </w:r>
            <w:r w:rsidRPr="001576AF">
              <w:rPr>
                <w:rFonts w:ascii="Times New Roman" w:hAnsi="Times New Roman"/>
                <w:color w:val="000000"/>
                <w:sz w:val="24"/>
                <w:szCs w:val="24"/>
              </w:rPr>
              <w:t>(Schltr.) Garay</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color w:val="000000"/>
                <w:sz w:val="24"/>
                <w:szCs w:val="24"/>
              </w:rPr>
            </w:pPr>
            <w:r w:rsidRPr="001576AF">
              <w:rPr>
                <w:rFonts w:ascii="Times New Roman" w:hAnsi="Times New Roman"/>
                <w:color w:val="000000"/>
                <w:sz w:val="24"/>
                <w:szCs w:val="24"/>
              </w:rPr>
              <w:t>Mật khẩu Burma</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i/>
                <w:iCs/>
                <w:color w:val="000000"/>
                <w:sz w:val="24"/>
                <w:szCs w:val="24"/>
              </w:rPr>
            </w:pPr>
            <w:r w:rsidRPr="001576AF">
              <w:rPr>
                <w:rFonts w:ascii="Times New Roman" w:hAnsi="Times New Roman"/>
                <w:i/>
                <w:iCs/>
                <w:color w:val="000000"/>
                <w:sz w:val="24"/>
                <w:szCs w:val="24"/>
              </w:rPr>
              <w:t xml:space="preserve">Coelogyne brachyptera </w:t>
            </w:r>
            <w:r w:rsidRPr="001576AF">
              <w:rPr>
                <w:rFonts w:ascii="Times New Roman" w:hAnsi="Times New Roman"/>
                <w:color w:val="000000"/>
                <w:sz w:val="24"/>
                <w:szCs w:val="24"/>
              </w:rPr>
              <w:t>Rchb.f.</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color w:val="000000"/>
                <w:sz w:val="24"/>
                <w:szCs w:val="24"/>
              </w:rPr>
            </w:pPr>
            <w:r w:rsidRPr="001576AF">
              <w:rPr>
                <w:rFonts w:ascii="Times New Roman" w:hAnsi="Times New Roman"/>
                <w:color w:val="000000"/>
                <w:sz w:val="24"/>
                <w:szCs w:val="24"/>
              </w:rPr>
              <w:t>Thanh đạm xanh</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i/>
                <w:iCs/>
                <w:color w:val="000000"/>
                <w:sz w:val="24"/>
                <w:szCs w:val="24"/>
              </w:rPr>
            </w:pPr>
            <w:r w:rsidRPr="001576AF">
              <w:rPr>
                <w:rStyle w:val="Emphasis"/>
              </w:rPr>
              <w:t>Habenaria rhodocheila Hance</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color w:val="000000"/>
                <w:sz w:val="24"/>
                <w:szCs w:val="24"/>
              </w:rPr>
            </w:pPr>
            <w:r w:rsidRPr="001576AF">
              <w:rPr>
                <w:rFonts w:ascii="Times New Roman" w:eastAsia="Times New Roman" w:hAnsi="Times New Roman"/>
                <w:color w:val="000000"/>
                <w:sz w:val="24"/>
                <w:szCs w:val="24"/>
              </w:rPr>
              <w:t>Kiến cò đỏ</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tcPr>
          <w:p w:rsidR="00633991" w:rsidRPr="001576AF" w:rsidRDefault="00633991" w:rsidP="00DB0DA4">
            <w:pPr>
              <w:spacing w:before="24" w:after="24" w:line="240" w:lineRule="auto"/>
              <w:rPr>
                <w:rStyle w:val="Emphasis"/>
              </w:rPr>
            </w:pPr>
            <w:r w:rsidRPr="001576AF">
              <w:rPr>
                <w:rFonts w:ascii="Times New Roman" w:hAnsi="Times New Roman"/>
                <w:i/>
                <w:iCs/>
                <w:color w:val="000000"/>
                <w:sz w:val="24"/>
                <w:szCs w:val="24"/>
              </w:rPr>
              <w:t xml:space="preserve">Robiquetia spathulata </w:t>
            </w:r>
            <w:r w:rsidRPr="001576AF">
              <w:rPr>
                <w:rFonts w:ascii="Times New Roman" w:hAnsi="Times New Roman"/>
                <w:color w:val="000000"/>
                <w:sz w:val="24"/>
                <w:szCs w:val="24"/>
              </w:rPr>
              <w:t>(Blume) J.J.Sm.</w:t>
            </w:r>
          </w:p>
        </w:tc>
        <w:tc>
          <w:tcPr>
            <w:tcW w:w="2671" w:type="dxa"/>
            <w:tcBorders>
              <w:top w:val="single" w:sz="4" w:space="0" w:color="auto"/>
              <w:left w:val="single" w:sz="4" w:space="0" w:color="auto"/>
              <w:bottom w:val="single" w:sz="4" w:space="0" w:color="auto"/>
              <w:right w:val="single" w:sz="4" w:space="0" w:color="auto"/>
            </w:tcBorders>
            <w:shd w:val="clear" w:color="auto" w:fill="auto"/>
            <w:noWrap/>
          </w:tcPr>
          <w:p w:rsidR="00633991" w:rsidRPr="001576AF" w:rsidRDefault="00633991" w:rsidP="00DB0DA4">
            <w:pPr>
              <w:spacing w:before="24" w:after="24" w:line="240" w:lineRule="auto"/>
              <w:rPr>
                <w:rFonts w:ascii="Times New Roman" w:eastAsia="Times New Roman" w:hAnsi="Times New Roman"/>
                <w:color w:val="000000"/>
                <w:sz w:val="24"/>
                <w:szCs w:val="24"/>
              </w:rPr>
            </w:pPr>
            <w:r w:rsidRPr="001576AF">
              <w:rPr>
                <w:rFonts w:ascii="Times New Roman" w:hAnsi="Times New Roman"/>
                <w:color w:val="000000"/>
                <w:sz w:val="24"/>
                <w:szCs w:val="24"/>
              </w:rPr>
              <w:t>Túi chùy thìa</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Style w:val="Emphasis"/>
              </w:rPr>
            </w:pPr>
            <w:r w:rsidRPr="001576AF">
              <w:rPr>
                <w:rFonts w:ascii="Times New Roman" w:hAnsi="Times New Roman"/>
                <w:i/>
                <w:iCs/>
                <w:color w:val="000000"/>
                <w:sz w:val="24"/>
                <w:szCs w:val="24"/>
              </w:rPr>
              <w:t xml:space="preserve">Robiquetia succisa </w:t>
            </w:r>
            <w:r w:rsidRPr="001576AF">
              <w:rPr>
                <w:rFonts w:ascii="Times New Roman" w:hAnsi="Times New Roman"/>
                <w:color w:val="000000"/>
                <w:sz w:val="24"/>
                <w:szCs w:val="24"/>
              </w:rPr>
              <w:t>(Lindl.) Seidenf. &amp; Garay</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color w:val="000000"/>
                <w:sz w:val="24"/>
                <w:szCs w:val="24"/>
              </w:rPr>
            </w:pPr>
            <w:r w:rsidRPr="001576AF">
              <w:rPr>
                <w:rFonts w:ascii="Times New Roman" w:hAnsi="Times New Roman"/>
                <w:color w:val="000000"/>
                <w:sz w:val="24"/>
                <w:szCs w:val="24"/>
              </w:rPr>
              <w:t>Túi chùy thắt</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hAnsi="Times New Roman"/>
                <w:i/>
                <w:iCs/>
                <w:color w:val="000000"/>
                <w:sz w:val="24"/>
                <w:szCs w:val="24"/>
              </w:rPr>
            </w:pPr>
            <w:r w:rsidRPr="001576AF">
              <w:rPr>
                <w:rFonts w:ascii="Times New Roman" w:eastAsia="Times New Roman" w:hAnsi="Times New Roman"/>
                <w:i/>
                <w:iCs/>
                <w:color w:val="000000"/>
                <w:sz w:val="24"/>
                <w:szCs w:val="24"/>
              </w:rPr>
              <w:t xml:space="preserve">Staurochilus fasciatus </w:t>
            </w:r>
            <w:r w:rsidRPr="001576AF">
              <w:rPr>
                <w:rFonts w:ascii="Times New Roman" w:eastAsia="Times New Roman" w:hAnsi="Times New Roman"/>
                <w:color w:val="000000"/>
                <w:sz w:val="24"/>
                <w:szCs w:val="24"/>
              </w:rPr>
              <w:t>(Reichb. f.) Ridl.</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hAnsi="Times New Roman"/>
                <w:color w:val="000000"/>
                <w:sz w:val="24"/>
                <w:szCs w:val="24"/>
              </w:rPr>
            </w:pPr>
            <w:r w:rsidRPr="001576AF">
              <w:rPr>
                <w:rFonts w:ascii="Times New Roman" w:eastAsia="Times New Roman" w:hAnsi="Times New Roman"/>
                <w:color w:val="000000"/>
                <w:sz w:val="24"/>
                <w:szCs w:val="24"/>
              </w:rPr>
              <w:t>Hổ bì</w:t>
            </w:r>
          </w:p>
        </w:tc>
      </w:tr>
      <w:tr w:rsidR="00633991" w:rsidRPr="001576AF"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i/>
                <w:iCs/>
                <w:color w:val="000000"/>
                <w:sz w:val="24"/>
                <w:szCs w:val="24"/>
              </w:rPr>
            </w:pPr>
            <w:r w:rsidRPr="001576AF">
              <w:rPr>
                <w:rFonts w:ascii="Times New Roman" w:eastAsia="Times New Roman" w:hAnsi="Times New Roman"/>
                <w:i/>
                <w:iCs/>
                <w:color w:val="000000"/>
                <w:sz w:val="24"/>
                <w:szCs w:val="24"/>
              </w:rPr>
              <w:t xml:space="preserve">Vanilla atropogon </w:t>
            </w:r>
            <w:r w:rsidRPr="001576AF">
              <w:rPr>
                <w:rFonts w:ascii="Times New Roman" w:eastAsia="Times New Roman" w:hAnsi="Times New Roman"/>
                <w:color w:val="000000"/>
                <w:sz w:val="24"/>
                <w:szCs w:val="24"/>
              </w:rPr>
              <w:t>Schuit., Aver. &amp; Rybková</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color w:val="000000"/>
                <w:sz w:val="24"/>
                <w:szCs w:val="24"/>
              </w:rPr>
            </w:pPr>
            <w:r w:rsidRPr="001576AF">
              <w:rPr>
                <w:rFonts w:ascii="Times New Roman" w:eastAsia="Times New Roman" w:hAnsi="Times New Roman"/>
                <w:color w:val="000000"/>
                <w:sz w:val="24"/>
                <w:szCs w:val="24"/>
              </w:rPr>
              <w:t>Vani</w:t>
            </w:r>
          </w:p>
        </w:tc>
      </w:tr>
      <w:tr w:rsidR="00633991" w:rsidRPr="00DE6C33" w:rsidTr="00805174">
        <w:trPr>
          <w:trHeight w:val="315"/>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pStyle w:val="ListParagraph"/>
              <w:numPr>
                <w:ilvl w:val="0"/>
                <w:numId w:val="16"/>
              </w:numPr>
              <w:spacing w:before="24" w:after="24" w:line="240" w:lineRule="auto"/>
              <w:jc w:val="center"/>
              <w:rPr>
                <w:rFonts w:eastAsia="Times New Roman"/>
                <w:color w:val="000000"/>
                <w:szCs w:val="24"/>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1576AF" w:rsidRDefault="00633991" w:rsidP="00DB0DA4">
            <w:pPr>
              <w:spacing w:before="24" w:after="24" w:line="240" w:lineRule="auto"/>
              <w:rPr>
                <w:rFonts w:ascii="Times New Roman" w:eastAsia="Times New Roman" w:hAnsi="Times New Roman"/>
                <w:i/>
                <w:iCs/>
                <w:color w:val="000000"/>
                <w:sz w:val="24"/>
                <w:szCs w:val="24"/>
              </w:rPr>
            </w:pPr>
            <w:r w:rsidRPr="001576AF">
              <w:rPr>
                <w:rFonts w:ascii="Times New Roman" w:eastAsia="Times New Roman" w:hAnsi="Times New Roman"/>
                <w:i/>
                <w:iCs/>
                <w:color w:val="000000"/>
                <w:sz w:val="24"/>
                <w:szCs w:val="24"/>
              </w:rPr>
              <w:t xml:space="preserve">Vanilla yersiniana </w:t>
            </w:r>
            <w:r w:rsidRPr="001576AF">
              <w:rPr>
                <w:rFonts w:ascii="Times New Roman" w:eastAsia="Times New Roman" w:hAnsi="Times New Roman"/>
                <w:color w:val="000000"/>
                <w:sz w:val="24"/>
                <w:szCs w:val="24"/>
              </w:rPr>
              <w:t>Guillaumin &amp; Sigaldi</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3991" w:rsidRPr="00DE6C33" w:rsidRDefault="00633991" w:rsidP="00DB0DA4">
            <w:pPr>
              <w:spacing w:before="24" w:after="24" w:line="240" w:lineRule="auto"/>
              <w:rPr>
                <w:rFonts w:ascii="Times New Roman" w:eastAsia="Times New Roman" w:hAnsi="Times New Roman"/>
                <w:color w:val="000000"/>
                <w:sz w:val="24"/>
                <w:szCs w:val="24"/>
              </w:rPr>
            </w:pPr>
            <w:r w:rsidRPr="001576AF">
              <w:rPr>
                <w:rFonts w:ascii="Times New Roman" w:eastAsia="Times New Roman" w:hAnsi="Times New Roman"/>
                <w:color w:val="000000"/>
                <w:sz w:val="24"/>
                <w:szCs w:val="24"/>
              </w:rPr>
              <w:t>Vani Yersin</w:t>
            </w:r>
          </w:p>
        </w:tc>
      </w:tr>
    </w:tbl>
    <w:p w:rsidR="006161E3" w:rsidRPr="00961646" w:rsidRDefault="006161E3" w:rsidP="00961646">
      <w:pPr>
        <w:pStyle w:val="normally"/>
      </w:pPr>
      <w:r w:rsidRPr="00961646">
        <w:lastRenderedPageBreak/>
        <w:t>Số lượng mẫu thu thập/loài và thành phần các loài lan rừng dự kiến thu thập cở bản dựa trên bảng trên, tuy nhiên có thể thay đổi tùy theo điều kiện thu mẫu thực địa cũng như mức độ phổ biến của nguồn gen lan rừng.</w:t>
      </w:r>
    </w:p>
    <w:p w:rsidR="00E7798C" w:rsidRPr="00A73F7E" w:rsidRDefault="00E7798C" w:rsidP="00FF3546">
      <w:pPr>
        <w:pStyle w:val="Style1"/>
      </w:pPr>
      <w:r w:rsidRPr="00A73F7E">
        <w:t>Nội dung 3: Xây dựng cơ sở dữ liệu và thiết lập phần mềm quản lý bộ sưu tập (400 giống)</w:t>
      </w:r>
    </w:p>
    <w:p w:rsidR="00E7798C" w:rsidRPr="00A73F7E" w:rsidRDefault="00E7798C" w:rsidP="00E7798C">
      <w:pPr>
        <w:spacing w:after="0" w:line="360" w:lineRule="auto"/>
        <w:jc w:val="both"/>
        <w:rPr>
          <w:rFonts w:ascii="Times New Roman" w:hAnsi="Times New Roman"/>
          <w:color w:val="000000"/>
          <w:sz w:val="26"/>
          <w:szCs w:val="26"/>
        </w:rPr>
      </w:pPr>
      <w:r w:rsidRPr="00A73F7E">
        <w:rPr>
          <w:rFonts w:ascii="Times New Roman" w:hAnsi="Times New Roman"/>
          <w:b/>
          <w:bCs/>
          <w:color w:val="000000"/>
          <w:sz w:val="26"/>
          <w:szCs w:val="26"/>
        </w:rPr>
        <w:t>Nội dung 3.1:</w:t>
      </w:r>
      <w:r w:rsidRPr="00A73F7E">
        <w:rPr>
          <w:rFonts w:ascii="Times New Roman" w:hAnsi="Times New Roman"/>
          <w:color w:val="000000"/>
          <w:sz w:val="26"/>
          <w:szCs w:val="26"/>
        </w:rPr>
        <w:t xml:space="preserve"> Thiết kế phần mềm cơ sở dữ liệu số cơ bản có thể truy cập, nhập liệu, truy xuất các trường thông tin khác nhau</w:t>
      </w:r>
    </w:p>
    <w:p w:rsidR="00443432" w:rsidRPr="00DE6C33" w:rsidRDefault="00443432" w:rsidP="00443432">
      <w:pPr>
        <w:pStyle w:val="normally2"/>
        <w:numPr>
          <w:ilvl w:val="0"/>
          <w:numId w:val="0"/>
        </w:numPr>
        <w:spacing w:before="0" w:line="360" w:lineRule="auto"/>
        <w:ind w:firstLine="720"/>
        <w:rPr>
          <w:b/>
          <w:bCs/>
          <w:i/>
          <w:sz w:val="26"/>
          <w:szCs w:val="26"/>
          <w:lang w:val="vi-VN"/>
        </w:rPr>
      </w:pPr>
      <w:r w:rsidRPr="00DE6C33">
        <w:rPr>
          <w:b/>
          <w:bCs/>
          <w:i/>
          <w:sz w:val="26"/>
          <w:szCs w:val="26"/>
          <w:lang w:val="vi-VN"/>
        </w:rPr>
        <w:t xml:space="preserve">Mục đích: </w:t>
      </w:r>
    </w:p>
    <w:p w:rsidR="00443432" w:rsidRPr="00DE6C33" w:rsidRDefault="00443432" w:rsidP="00F64922">
      <w:pPr>
        <w:pStyle w:val="normally"/>
        <w:rPr>
          <w:lang w:val="vi-VN"/>
        </w:rPr>
      </w:pPr>
      <w:r w:rsidRPr="00DE6C33">
        <w:rPr>
          <w:lang w:val="vi-VN"/>
        </w:rPr>
        <w:t>Phần mềm cơ sở dữ liệu số có thể lưu trữ các thông tin về các mẫu giống lan rừng thu thập như hình thái, sinh trưởng, dữ liệu di truyền phân tử DNA, hình ảnh mẫu vật</w:t>
      </w:r>
    </w:p>
    <w:p w:rsidR="00443432" w:rsidRPr="00DE6C33" w:rsidRDefault="00443432" w:rsidP="00FF3546">
      <w:pPr>
        <w:pStyle w:val="normally"/>
        <w:rPr>
          <w:b/>
          <w:lang w:val="vi-VN"/>
        </w:rPr>
      </w:pPr>
      <w:r w:rsidRPr="00DE6C33">
        <w:rPr>
          <w:lang w:val="vi-VN"/>
        </w:rPr>
        <w:t>Có thể truy cập, cập nhật thông tin, truy xuất thông tin trong phần mềm.</w:t>
      </w:r>
    </w:p>
    <w:p w:rsidR="00443432" w:rsidRPr="00DE6C33" w:rsidRDefault="00443432" w:rsidP="00F64922">
      <w:pPr>
        <w:pStyle w:val="normally"/>
        <w:rPr>
          <w:lang w:val="vi-VN"/>
        </w:rPr>
      </w:pPr>
      <w:r w:rsidRPr="00DE6C33">
        <w:rPr>
          <w:lang w:val="vi-VN"/>
        </w:rPr>
        <w:t xml:space="preserve">Phần mềm có thể thực hiện chức năng liên kết một sô dữ liệu với các cơ sở dữ </w:t>
      </w:r>
      <w:r w:rsidR="005F3797">
        <w:rPr>
          <w:lang w:val="vi-VN"/>
        </w:rPr>
        <w:br/>
      </w:r>
      <w:r w:rsidRPr="00DE6C33">
        <w:rPr>
          <w:lang w:val="vi-VN"/>
        </w:rPr>
        <w:t>liệu khác.</w:t>
      </w:r>
    </w:p>
    <w:p w:rsidR="00443432" w:rsidRPr="00E53FEF" w:rsidRDefault="00443432" w:rsidP="00E53FEF">
      <w:pPr>
        <w:pStyle w:val="Style1"/>
      </w:pPr>
      <w:r w:rsidRPr="00E53FEF">
        <w:t xml:space="preserve"> Phương pháp xây dựng phần mềm cơ sở dữ liệu số và cách thức vận hành:</w:t>
      </w:r>
    </w:p>
    <w:p w:rsidR="00443432" w:rsidRPr="00DE6C33" w:rsidRDefault="00443432" w:rsidP="00AC518D">
      <w:pPr>
        <w:pStyle w:val="normally2"/>
        <w:numPr>
          <w:ilvl w:val="0"/>
          <w:numId w:val="0"/>
        </w:numPr>
        <w:spacing w:before="0" w:line="360" w:lineRule="auto"/>
        <w:ind w:firstLine="720"/>
        <w:rPr>
          <w:sz w:val="26"/>
          <w:szCs w:val="26"/>
          <w:lang w:val="vi-VN"/>
        </w:rPr>
      </w:pPr>
      <w:r w:rsidRPr="00DE6C33">
        <w:rPr>
          <w:sz w:val="26"/>
          <w:szCs w:val="26"/>
          <w:lang w:val="vi-VN"/>
        </w:rPr>
        <w:t>Phần mềm cơ sở dữ liệu đảm bảo khả năng truy cập, nhập, truy xuất các thông tin/dữ liệu một cách thuận lợi.</w:t>
      </w:r>
    </w:p>
    <w:p w:rsidR="00443432" w:rsidRPr="00DE6C33" w:rsidRDefault="00443432" w:rsidP="00AC518D">
      <w:pPr>
        <w:pStyle w:val="normally2"/>
        <w:numPr>
          <w:ilvl w:val="0"/>
          <w:numId w:val="0"/>
        </w:numPr>
        <w:spacing w:before="0" w:line="360" w:lineRule="auto"/>
        <w:ind w:firstLine="720"/>
        <w:rPr>
          <w:sz w:val="26"/>
          <w:szCs w:val="26"/>
          <w:lang w:val="vi-VN"/>
        </w:rPr>
      </w:pPr>
      <w:r w:rsidRPr="00DE6C33">
        <w:rPr>
          <w:sz w:val="26"/>
          <w:szCs w:val="26"/>
          <w:lang w:val="vi-VN"/>
        </w:rPr>
        <w:t>Các trường thông tin/dữ liệu cơ bản của phần mềm:</w:t>
      </w:r>
    </w:p>
    <w:p w:rsidR="00443432" w:rsidRPr="00DE6C33" w:rsidRDefault="00443432" w:rsidP="005F3797">
      <w:pPr>
        <w:pStyle w:val="normally2"/>
        <w:numPr>
          <w:ilvl w:val="0"/>
          <w:numId w:val="13"/>
        </w:numPr>
        <w:spacing w:before="0" w:line="360" w:lineRule="auto"/>
        <w:rPr>
          <w:sz w:val="26"/>
          <w:szCs w:val="26"/>
          <w:lang w:val="vi-VN"/>
        </w:rPr>
      </w:pPr>
      <w:r w:rsidRPr="00DE6C33">
        <w:rPr>
          <w:sz w:val="26"/>
          <w:szCs w:val="26"/>
          <w:lang w:val="vi-VN"/>
        </w:rPr>
        <w:t>Dữ liệu dạng hình ảnh của mẫu thu thập: hình ảnh mẫu vật thu thập</w:t>
      </w:r>
    </w:p>
    <w:p w:rsidR="00443432" w:rsidRPr="00DE6C33" w:rsidRDefault="00443432" w:rsidP="005F3797">
      <w:pPr>
        <w:pStyle w:val="normally2"/>
        <w:numPr>
          <w:ilvl w:val="0"/>
          <w:numId w:val="13"/>
        </w:numPr>
        <w:spacing w:before="0" w:line="360" w:lineRule="auto"/>
        <w:rPr>
          <w:sz w:val="26"/>
          <w:szCs w:val="26"/>
          <w:lang w:val="vi-VN"/>
        </w:rPr>
      </w:pPr>
      <w:r w:rsidRPr="00DE6C33">
        <w:rPr>
          <w:sz w:val="26"/>
          <w:szCs w:val="26"/>
          <w:lang w:val="vi-VN"/>
        </w:rPr>
        <w:t>Dữ liệu điều kiện sinh thái nơi thu thập mẫu: tọa độ, thời gian thu thập, điều kiện khí hậu, ..</w:t>
      </w:r>
    </w:p>
    <w:p w:rsidR="00443432" w:rsidRPr="00DE6C33" w:rsidRDefault="00443432" w:rsidP="005F3797">
      <w:pPr>
        <w:pStyle w:val="normally2"/>
        <w:numPr>
          <w:ilvl w:val="0"/>
          <w:numId w:val="13"/>
        </w:numPr>
        <w:spacing w:before="0" w:line="360" w:lineRule="auto"/>
        <w:rPr>
          <w:sz w:val="26"/>
          <w:szCs w:val="26"/>
          <w:lang w:val="vi-VN"/>
        </w:rPr>
      </w:pPr>
      <w:r w:rsidRPr="00DE6C33">
        <w:rPr>
          <w:sz w:val="26"/>
          <w:szCs w:val="26"/>
          <w:lang w:val="vi-VN"/>
        </w:rPr>
        <w:t>Dữ liệu dạng số: các thông tin về chỉ tiêu hình thái, sinh trưởng, ….</w:t>
      </w:r>
    </w:p>
    <w:p w:rsidR="00443432" w:rsidRPr="00DE6C33" w:rsidRDefault="00443432" w:rsidP="005F3797">
      <w:pPr>
        <w:pStyle w:val="normally2"/>
        <w:numPr>
          <w:ilvl w:val="0"/>
          <w:numId w:val="13"/>
        </w:numPr>
        <w:spacing w:before="0" w:line="360" w:lineRule="auto"/>
        <w:rPr>
          <w:sz w:val="26"/>
          <w:szCs w:val="26"/>
          <w:lang w:val="vi-VN"/>
        </w:rPr>
      </w:pPr>
      <w:r w:rsidRPr="00DE6C33">
        <w:rPr>
          <w:sz w:val="26"/>
          <w:szCs w:val="26"/>
          <w:lang w:val="vi-VN"/>
        </w:rPr>
        <w:t>Dữ liệu dạng chữ: các thông tin về chỉ tiêu hình thái, sinh trưởng, …</w:t>
      </w:r>
    </w:p>
    <w:p w:rsidR="00443432" w:rsidRPr="00DE6C33" w:rsidRDefault="00443432" w:rsidP="005F3797">
      <w:pPr>
        <w:pStyle w:val="normally2"/>
        <w:numPr>
          <w:ilvl w:val="0"/>
          <w:numId w:val="13"/>
        </w:numPr>
        <w:spacing w:before="0" w:line="360" w:lineRule="auto"/>
        <w:rPr>
          <w:sz w:val="26"/>
          <w:szCs w:val="26"/>
          <w:lang w:val="vi-VN"/>
        </w:rPr>
      </w:pPr>
      <w:r w:rsidRPr="00DE6C33">
        <w:rPr>
          <w:sz w:val="26"/>
          <w:szCs w:val="26"/>
          <w:lang w:val="vi-VN"/>
        </w:rPr>
        <w:t>Dữ liệu dạng trình tự DNA có thể liên kết với các nền tảng khác</w:t>
      </w:r>
    </w:p>
    <w:p w:rsidR="00443432" w:rsidRPr="00DE6C33" w:rsidRDefault="00443432" w:rsidP="005F3797">
      <w:pPr>
        <w:pStyle w:val="normally2"/>
        <w:numPr>
          <w:ilvl w:val="0"/>
          <w:numId w:val="0"/>
        </w:numPr>
        <w:spacing w:before="0" w:line="360" w:lineRule="auto"/>
        <w:ind w:firstLine="720"/>
        <w:rPr>
          <w:sz w:val="26"/>
          <w:szCs w:val="26"/>
          <w:lang w:val="vi-VN"/>
        </w:rPr>
      </w:pPr>
      <w:r w:rsidRPr="00DE6C33">
        <w:rPr>
          <w:sz w:val="26"/>
          <w:szCs w:val="26"/>
          <w:lang w:val="vi-VN"/>
        </w:rPr>
        <w:t>Các chức năng chính của phần mềm:</w:t>
      </w:r>
    </w:p>
    <w:p w:rsidR="00443432" w:rsidRPr="00DE6C33" w:rsidRDefault="00443432" w:rsidP="005F3797">
      <w:pPr>
        <w:pStyle w:val="normally2"/>
        <w:numPr>
          <w:ilvl w:val="0"/>
          <w:numId w:val="13"/>
        </w:numPr>
        <w:spacing w:before="0" w:line="360" w:lineRule="auto"/>
        <w:jc w:val="both"/>
        <w:rPr>
          <w:sz w:val="26"/>
          <w:szCs w:val="26"/>
          <w:lang w:val="vi-VN"/>
        </w:rPr>
      </w:pPr>
      <w:r w:rsidRPr="00DE6C33">
        <w:rPr>
          <w:sz w:val="26"/>
          <w:szCs w:val="26"/>
          <w:lang w:val="vi-VN"/>
        </w:rPr>
        <w:t>Người dùng có quyền đăng ký tài khoản, sau khi ấn nút ‘Đăng ký’ sẽ có quyền Subcriber. Khi được Mod/Admin phê duyệt thì mới được sử dụng hệ thống.</w:t>
      </w:r>
    </w:p>
    <w:p w:rsidR="00443432" w:rsidRPr="00DE6C33" w:rsidRDefault="00443432" w:rsidP="005F3797">
      <w:pPr>
        <w:pStyle w:val="normally2"/>
        <w:numPr>
          <w:ilvl w:val="0"/>
          <w:numId w:val="13"/>
        </w:numPr>
        <w:spacing w:before="0" w:line="360" w:lineRule="auto"/>
        <w:rPr>
          <w:sz w:val="26"/>
          <w:szCs w:val="26"/>
          <w:lang w:val="vi-VN"/>
        </w:rPr>
      </w:pPr>
      <w:r w:rsidRPr="00DE6C33">
        <w:rPr>
          <w:sz w:val="26"/>
          <w:szCs w:val="26"/>
          <w:lang w:val="vi-VN"/>
        </w:rPr>
        <w:t>Hệ thống này chia ra nhiều quyền khác nhau:</w:t>
      </w:r>
    </w:p>
    <w:p w:rsidR="00443432" w:rsidRPr="00DE6C33" w:rsidRDefault="00443432" w:rsidP="005F3797">
      <w:pPr>
        <w:pStyle w:val="normally2"/>
        <w:numPr>
          <w:ilvl w:val="0"/>
          <w:numId w:val="13"/>
        </w:numPr>
        <w:spacing w:before="0" w:line="360" w:lineRule="auto"/>
        <w:jc w:val="both"/>
        <w:rPr>
          <w:sz w:val="26"/>
          <w:szCs w:val="26"/>
          <w:lang w:val="vi-VN"/>
        </w:rPr>
      </w:pPr>
      <w:r w:rsidRPr="00DE6C33">
        <w:rPr>
          <w:sz w:val="26"/>
          <w:szCs w:val="26"/>
          <w:lang w:val="vi-VN"/>
        </w:rPr>
        <w:t>Admin: là quyền cao nhất, có quyền chỉnh sửa bất kỳ nội dung của các tài khoản khác</w:t>
      </w:r>
    </w:p>
    <w:p w:rsidR="00443432" w:rsidRPr="00DE6C33" w:rsidRDefault="00443432" w:rsidP="005F3797">
      <w:pPr>
        <w:pStyle w:val="normally2"/>
        <w:numPr>
          <w:ilvl w:val="0"/>
          <w:numId w:val="13"/>
        </w:numPr>
        <w:spacing w:before="0" w:line="360" w:lineRule="auto"/>
        <w:jc w:val="both"/>
        <w:rPr>
          <w:sz w:val="26"/>
          <w:szCs w:val="26"/>
          <w:lang w:val="vi-VN"/>
        </w:rPr>
      </w:pPr>
      <w:r w:rsidRPr="00DE6C33">
        <w:rPr>
          <w:sz w:val="26"/>
          <w:szCs w:val="26"/>
          <w:lang w:val="vi-VN"/>
        </w:rPr>
        <w:t>Mod: là người quản lý cơ sở dữ liệu về các thông tin như hình ảnh, số liệu sinh trưởng, trình tự DNA của các mẫu vật lan thu thập dự kiến cập nhật vào phần mềm</w:t>
      </w:r>
    </w:p>
    <w:p w:rsidR="00443432" w:rsidRPr="00DE6C33" w:rsidRDefault="00443432" w:rsidP="005F3797">
      <w:pPr>
        <w:pStyle w:val="normally2"/>
        <w:numPr>
          <w:ilvl w:val="0"/>
          <w:numId w:val="13"/>
        </w:numPr>
        <w:spacing w:before="0" w:line="360" w:lineRule="auto"/>
        <w:jc w:val="both"/>
        <w:rPr>
          <w:sz w:val="26"/>
          <w:szCs w:val="26"/>
          <w:lang w:val="vi-VN"/>
        </w:rPr>
      </w:pPr>
      <w:r w:rsidRPr="00DE6C33">
        <w:rPr>
          <w:sz w:val="26"/>
          <w:szCs w:val="26"/>
          <w:lang w:val="vi-VN"/>
        </w:rPr>
        <w:lastRenderedPageBreak/>
        <w:t>Manager: là chuyên gia giám sát và kiểm soát thông tin trước khí được duyệt và cập nhật vào phần mềm để đảm bảo tính chính xác của dữ liệu</w:t>
      </w:r>
    </w:p>
    <w:p w:rsidR="00443432" w:rsidRPr="00DE6C33" w:rsidRDefault="00443432" w:rsidP="00443432">
      <w:pPr>
        <w:pStyle w:val="normally2"/>
        <w:numPr>
          <w:ilvl w:val="0"/>
          <w:numId w:val="13"/>
        </w:numPr>
        <w:spacing w:before="0" w:line="360" w:lineRule="auto"/>
        <w:jc w:val="both"/>
        <w:rPr>
          <w:sz w:val="26"/>
          <w:szCs w:val="26"/>
          <w:lang w:val="vi-VN"/>
        </w:rPr>
      </w:pPr>
      <w:r w:rsidRPr="00DE6C33">
        <w:rPr>
          <w:sz w:val="26"/>
          <w:szCs w:val="26"/>
          <w:lang w:val="vi-VN"/>
        </w:rPr>
        <w:t>Staff: là người tham gia vào việc phân loại và mã hóa dữ liệu trước khi được cập nhật vào phần mềm</w:t>
      </w:r>
    </w:p>
    <w:p w:rsidR="00443432" w:rsidRPr="00DE6C33" w:rsidRDefault="00443432" w:rsidP="00443432">
      <w:pPr>
        <w:pStyle w:val="normally2"/>
        <w:widowControl w:val="0"/>
        <w:numPr>
          <w:ilvl w:val="0"/>
          <w:numId w:val="13"/>
        </w:numPr>
        <w:spacing w:before="0" w:line="360" w:lineRule="auto"/>
        <w:jc w:val="both"/>
        <w:rPr>
          <w:sz w:val="26"/>
          <w:szCs w:val="26"/>
          <w:lang w:val="vi-VN"/>
        </w:rPr>
      </w:pPr>
      <w:r w:rsidRPr="00DE6C33">
        <w:rPr>
          <w:sz w:val="26"/>
          <w:szCs w:val="26"/>
          <w:lang w:val="vi-VN"/>
        </w:rPr>
        <w:t xml:space="preserve">User: là người sử dụng truy cập vào phần mềm và xem thông tin cũng như truy xuất và phân tích thông tin dựa trên dữ liệu hiện có. </w:t>
      </w:r>
    </w:p>
    <w:p w:rsidR="00443432" w:rsidRPr="00DE6C33" w:rsidRDefault="00443432" w:rsidP="00443432">
      <w:pPr>
        <w:pStyle w:val="normally2"/>
        <w:widowControl w:val="0"/>
        <w:numPr>
          <w:ilvl w:val="0"/>
          <w:numId w:val="0"/>
        </w:numPr>
        <w:spacing w:before="0" w:line="360" w:lineRule="auto"/>
        <w:ind w:firstLine="720"/>
        <w:rPr>
          <w:b/>
          <w:bCs/>
          <w:i/>
          <w:iCs/>
          <w:sz w:val="26"/>
          <w:szCs w:val="26"/>
          <w:lang w:val="vi-VN"/>
        </w:rPr>
      </w:pPr>
      <w:r w:rsidRPr="00DE6C33">
        <w:rPr>
          <w:b/>
          <w:bCs/>
          <w:i/>
          <w:iCs/>
          <w:sz w:val="26"/>
          <w:szCs w:val="26"/>
          <w:lang w:val="vi-VN"/>
        </w:rPr>
        <w:t>Các chức năng quản lý</w:t>
      </w:r>
    </w:p>
    <w:p w:rsidR="00443432" w:rsidRPr="00DE6C33" w:rsidRDefault="00443432" w:rsidP="00443432">
      <w:pPr>
        <w:pStyle w:val="normally2"/>
        <w:widowControl w:val="0"/>
        <w:numPr>
          <w:ilvl w:val="0"/>
          <w:numId w:val="0"/>
        </w:numPr>
        <w:spacing w:before="0" w:line="360" w:lineRule="auto"/>
        <w:ind w:firstLine="720"/>
        <w:rPr>
          <w:sz w:val="26"/>
          <w:szCs w:val="26"/>
          <w:lang w:val="vi-VN"/>
        </w:rPr>
      </w:pPr>
      <w:r w:rsidRPr="00DE6C33">
        <w:rPr>
          <w:sz w:val="26"/>
          <w:szCs w:val="26"/>
          <w:lang w:val="vi-VN"/>
        </w:rPr>
        <w:t>1. Ghi nhận lịch sử sửa đổi</w:t>
      </w:r>
    </w:p>
    <w:p w:rsidR="00443432" w:rsidRPr="00DE6C33" w:rsidRDefault="00443432" w:rsidP="00443432">
      <w:pPr>
        <w:pStyle w:val="normally2"/>
        <w:widowControl w:val="0"/>
        <w:numPr>
          <w:ilvl w:val="0"/>
          <w:numId w:val="0"/>
        </w:numPr>
        <w:spacing w:before="0" w:line="360" w:lineRule="auto"/>
        <w:ind w:firstLine="720"/>
        <w:jc w:val="both"/>
        <w:rPr>
          <w:sz w:val="26"/>
          <w:szCs w:val="26"/>
          <w:lang w:val="vi-VN"/>
        </w:rPr>
      </w:pPr>
      <w:r w:rsidRPr="00DE6C33">
        <w:rPr>
          <w:sz w:val="26"/>
          <w:szCs w:val="26"/>
          <w:lang w:val="vi-VN"/>
        </w:rPr>
        <w:t>Khi nhân viên chịu trách nhiệm cập nhật thông tin mới về nguồn gen một loài lan thu thập lịch sử cập nhật sẽ được ghi lại. Mod/Admin và người chủ sở hữu được quyền xem lịch sử cập nhật.</w:t>
      </w:r>
    </w:p>
    <w:p w:rsidR="00443432" w:rsidRPr="00DE6C33" w:rsidRDefault="00443432" w:rsidP="00443432">
      <w:pPr>
        <w:pStyle w:val="normally2"/>
        <w:widowControl w:val="0"/>
        <w:numPr>
          <w:ilvl w:val="0"/>
          <w:numId w:val="0"/>
        </w:numPr>
        <w:spacing w:before="0" w:line="360" w:lineRule="auto"/>
        <w:ind w:firstLine="720"/>
        <w:rPr>
          <w:sz w:val="26"/>
          <w:szCs w:val="26"/>
          <w:lang w:val="vi-VN"/>
        </w:rPr>
      </w:pPr>
      <w:r w:rsidRPr="00DE6C33">
        <w:rPr>
          <w:sz w:val="26"/>
          <w:szCs w:val="26"/>
          <w:lang w:val="vi-VN"/>
        </w:rPr>
        <w:t xml:space="preserve">Các dữ liệu sau sẽ được ghi nhận sửa đổi: </w:t>
      </w:r>
    </w:p>
    <w:p w:rsidR="00443432" w:rsidRPr="00DE6C33" w:rsidRDefault="00443432" w:rsidP="00443432">
      <w:pPr>
        <w:pStyle w:val="normally2"/>
        <w:widowControl w:val="0"/>
        <w:numPr>
          <w:ilvl w:val="0"/>
          <w:numId w:val="13"/>
        </w:numPr>
        <w:spacing w:before="0" w:line="360" w:lineRule="auto"/>
        <w:rPr>
          <w:sz w:val="26"/>
          <w:szCs w:val="26"/>
        </w:rPr>
      </w:pPr>
      <w:r w:rsidRPr="00DE6C33">
        <w:rPr>
          <w:sz w:val="26"/>
          <w:szCs w:val="26"/>
        </w:rPr>
        <w:t>Trường dữ liệu</w:t>
      </w:r>
    </w:p>
    <w:p w:rsidR="00443432" w:rsidRPr="00DE6C33" w:rsidRDefault="00443432" w:rsidP="00443432">
      <w:pPr>
        <w:pStyle w:val="normally2"/>
        <w:widowControl w:val="0"/>
        <w:numPr>
          <w:ilvl w:val="0"/>
          <w:numId w:val="13"/>
        </w:numPr>
        <w:spacing w:before="0" w:line="360" w:lineRule="auto"/>
        <w:rPr>
          <w:sz w:val="26"/>
          <w:szCs w:val="26"/>
        </w:rPr>
      </w:pPr>
      <w:r w:rsidRPr="00DE6C33">
        <w:rPr>
          <w:sz w:val="26"/>
          <w:szCs w:val="26"/>
        </w:rPr>
        <w:t>Giá trị cũ</w:t>
      </w:r>
    </w:p>
    <w:p w:rsidR="00443432" w:rsidRPr="00DE6C33" w:rsidRDefault="00443432" w:rsidP="00443432">
      <w:pPr>
        <w:pStyle w:val="normally2"/>
        <w:widowControl w:val="0"/>
        <w:numPr>
          <w:ilvl w:val="0"/>
          <w:numId w:val="13"/>
        </w:numPr>
        <w:spacing w:before="0" w:line="360" w:lineRule="auto"/>
        <w:rPr>
          <w:sz w:val="26"/>
          <w:szCs w:val="26"/>
        </w:rPr>
      </w:pPr>
      <w:r w:rsidRPr="00DE6C33">
        <w:rPr>
          <w:sz w:val="26"/>
          <w:szCs w:val="26"/>
        </w:rPr>
        <w:t>Giá trị mới</w:t>
      </w:r>
    </w:p>
    <w:p w:rsidR="00443432" w:rsidRPr="00DE6C33" w:rsidRDefault="00443432" w:rsidP="00443432">
      <w:pPr>
        <w:pStyle w:val="normally2"/>
        <w:numPr>
          <w:ilvl w:val="0"/>
          <w:numId w:val="13"/>
        </w:numPr>
        <w:spacing w:before="0" w:line="360" w:lineRule="auto"/>
        <w:rPr>
          <w:sz w:val="26"/>
          <w:szCs w:val="26"/>
        </w:rPr>
      </w:pPr>
      <w:r w:rsidRPr="00DE6C33">
        <w:rPr>
          <w:sz w:val="26"/>
          <w:szCs w:val="26"/>
        </w:rPr>
        <w:t>Người sửa</w:t>
      </w:r>
    </w:p>
    <w:p w:rsidR="00443432" w:rsidRPr="00DE6C33" w:rsidRDefault="00443432" w:rsidP="00443432">
      <w:pPr>
        <w:pStyle w:val="normally2"/>
        <w:numPr>
          <w:ilvl w:val="0"/>
          <w:numId w:val="13"/>
        </w:numPr>
        <w:spacing w:before="0" w:line="360" w:lineRule="auto"/>
        <w:rPr>
          <w:sz w:val="26"/>
          <w:szCs w:val="26"/>
        </w:rPr>
      </w:pPr>
      <w:r w:rsidRPr="00DE6C33">
        <w:rPr>
          <w:sz w:val="26"/>
          <w:szCs w:val="26"/>
        </w:rPr>
        <w:t>Thời gian sửa</w:t>
      </w:r>
    </w:p>
    <w:p w:rsidR="00443432" w:rsidRPr="00DE6C33" w:rsidRDefault="00443432" w:rsidP="00443432">
      <w:pPr>
        <w:pStyle w:val="normally2"/>
        <w:numPr>
          <w:ilvl w:val="0"/>
          <w:numId w:val="13"/>
        </w:numPr>
        <w:spacing w:before="0" w:line="360" w:lineRule="auto"/>
        <w:rPr>
          <w:sz w:val="26"/>
          <w:szCs w:val="26"/>
        </w:rPr>
      </w:pPr>
      <w:r w:rsidRPr="00DE6C33">
        <w:rPr>
          <w:sz w:val="26"/>
          <w:szCs w:val="26"/>
        </w:rPr>
        <w:t>Lý do sửa</w:t>
      </w:r>
    </w:p>
    <w:p w:rsidR="00443432" w:rsidRPr="00DE6C33" w:rsidRDefault="00443432" w:rsidP="00443432">
      <w:pPr>
        <w:pStyle w:val="normally2"/>
        <w:numPr>
          <w:ilvl w:val="0"/>
          <w:numId w:val="0"/>
        </w:numPr>
        <w:spacing w:before="0" w:line="360" w:lineRule="auto"/>
        <w:ind w:firstLine="720"/>
        <w:rPr>
          <w:sz w:val="26"/>
          <w:szCs w:val="26"/>
        </w:rPr>
      </w:pPr>
      <w:r w:rsidRPr="00DE6C33">
        <w:rPr>
          <w:sz w:val="26"/>
          <w:szCs w:val="26"/>
        </w:rPr>
        <w:t>Các chức năng thống kê dự kiến được thiết lập trong phần mềm</w:t>
      </w:r>
    </w:p>
    <w:p w:rsidR="00443432" w:rsidRPr="00DE6C33" w:rsidRDefault="00443432" w:rsidP="00443432">
      <w:pPr>
        <w:pStyle w:val="normally2"/>
        <w:numPr>
          <w:ilvl w:val="0"/>
          <w:numId w:val="13"/>
        </w:numPr>
        <w:spacing w:before="0" w:line="360" w:lineRule="auto"/>
        <w:rPr>
          <w:sz w:val="26"/>
          <w:szCs w:val="26"/>
        </w:rPr>
      </w:pPr>
      <w:r w:rsidRPr="00DE6C33">
        <w:rPr>
          <w:sz w:val="26"/>
          <w:szCs w:val="26"/>
        </w:rPr>
        <w:t>Lọc danh sách các lần xem dữ liệu, thông tin xem</w:t>
      </w:r>
    </w:p>
    <w:p w:rsidR="00443432" w:rsidRPr="00DE6C33" w:rsidRDefault="00443432" w:rsidP="00443432">
      <w:pPr>
        <w:pStyle w:val="normally2"/>
        <w:numPr>
          <w:ilvl w:val="0"/>
          <w:numId w:val="13"/>
        </w:numPr>
        <w:spacing w:before="0" w:line="360" w:lineRule="auto"/>
        <w:rPr>
          <w:sz w:val="26"/>
          <w:szCs w:val="26"/>
        </w:rPr>
      </w:pPr>
      <w:r w:rsidRPr="00DE6C33">
        <w:rPr>
          <w:sz w:val="26"/>
          <w:szCs w:val="26"/>
        </w:rPr>
        <w:t>Lọc được các thông tin theo loài của mẫu thu thập</w:t>
      </w:r>
    </w:p>
    <w:p w:rsidR="00443432" w:rsidRPr="00DE6C33" w:rsidRDefault="00443432" w:rsidP="00443432">
      <w:pPr>
        <w:pStyle w:val="normally2"/>
        <w:numPr>
          <w:ilvl w:val="0"/>
          <w:numId w:val="13"/>
        </w:numPr>
        <w:spacing w:before="0" w:line="360" w:lineRule="auto"/>
        <w:rPr>
          <w:sz w:val="26"/>
          <w:szCs w:val="26"/>
        </w:rPr>
      </w:pPr>
      <w:r w:rsidRPr="00DE6C33">
        <w:rPr>
          <w:sz w:val="26"/>
          <w:szCs w:val="26"/>
        </w:rPr>
        <w:t>Lọc thông tin theo vùng thu thập</w:t>
      </w:r>
    </w:p>
    <w:p w:rsidR="00443432" w:rsidRPr="00DE6C33" w:rsidRDefault="00443432" w:rsidP="00443432">
      <w:pPr>
        <w:pStyle w:val="normally2"/>
        <w:numPr>
          <w:ilvl w:val="0"/>
          <w:numId w:val="13"/>
        </w:numPr>
        <w:spacing w:before="0" w:line="360" w:lineRule="auto"/>
        <w:rPr>
          <w:sz w:val="26"/>
          <w:szCs w:val="26"/>
        </w:rPr>
      </w:pPr>
      <w:r w:rsidRPr="00DE6C33">
        <w:rPr>
          <w:sz w:val="26"/>
          <w:szCs w:val="26"/>
        </w:rPr>
        <w:t>Lọc một số thông tin khác theo yêu cầu</w:t>
      </w:r>
    </w:p>
    <w:p w:rsidR="00443432" w:rsidRPr="00DE6C33" w:rsidRDefault="00443432" w:rsidP="00443432">
      <w:pPr>
        <w:pStyle w:val="normally2"/>
        <w:numPr>
          <w:ilvl w:val="0"/>
          <w:numId w:val="0"/>
        </w:numPr>
        <w:spacing w:before="0" w:line="360" w:lineRule="auto"/>
        <w:ind w:firstLine="720"/>
        <w:jc w:val="both"/>
        <w:rPr>
          <w:iCs/>
          <w:color w:val="auto"/>
          <w:sz w:val="26"/>
          <w:szCs w:val="26"/>
          <w:lang w:val="vi-VN"/>
        </w:rPr>
      </w:pPr>
      <w:r w:rsidRPr="00DE6C33">
        <w:rPr>
          <w:iCs/>
          <w:color w:val="auto"/>
          <w:sz w:val="26"/>
          <w:szCs w:val="26"/>
          <w:lang w:val="vi-VN"/>
        </w:rPr>
        <w:t xml:space="preserve">Phần mềm cơ sở dữ liệu </w:t>
      </w:r>
      <w:r>
        <w:rPr>
          <w:iCs/>
          <w:color w:val="auto"/>
          <w:sz w:val="26"/>
          <w:szCs w:val="26"/>
        </w:rPr>
        <w:t>này có thể được dùng</w:t>
      </w:r>
      <w:r w:rsidRPr="00DE6C33">
        <w:rPr>
          <w:iCs/>
          <w:color w:val="auto"/>
          <w:sz w:val="26"/>
          <w:szCs w:val="26"/>
          <w:lang w:val="vi-VN"/>
        </w:rPr>
        <w:t xml:space="preserve"> để lưu giữ, phân thích và khai thác thông tin về lan rừng được thiết kế trên cơ sở một phần mềm cơ sở dữ liệu cơ bản (như thông tin ở phần trên) có bổ sung các thông số và chức năng chuyên biệt về hoa lan và có tham khảo các phầm mềm cơ sở dữ liệu quốc tế khác như Orchidbase4.0, </w:t>
      </w:r>
      <w:r w:rsidRPr="00DE6C33">
        <w:rPr>
          <w:color w:val="auto"/>
          <w:sz w:val="26"/>
          <w:szCs w:val="26"/>
          <w:lang w:val="vi-VN"/>
        </w:rPr>
        <w:t>TCMPG (</w:t>
      </w:r>
      <w:r w:rsidRPr="00DE6C33">
        <w:rPr>
          <w:color w:val="auto"/>
          <w:sz w:val="26"/>
          <w:szCs w:val="26"/>
          <w:shd w:val="clear" w:color="auto" w:fill="FFFFFF"/>
          <w:lang w:val="vi-VN"/>
        </w:rPr>
        <w:t>Traditional Chinese medicine</w:t>
      </w:r>
      <w:r w:rsidRPr="00DE6C33">
        <w:rPr>
          <w:rFonts w:ascii="T13" w:hAnsi="T13"/>
          <w:color w:val="auto"/>
          <w:sz w:val="26"/>
          <w:szCs w:val="26"/>
          <w:lang w:val="vi-VN"/>
        </w:rPr>
        <w:t xml:space="preserve"> Plant Genome database).</w:t>
      </w:r>
    </w:p>
    <w:p w:rsidR="00443432" w:rsidRPr="00850F6F" w:rsidRDefault="00443432" w:rsidP="00E7798C">
      <w:pPr>
        <w:spacing w:after="0" w:line="360" w:lineRule="auto"/>
        <w:jc w:val="both"/>
        <w:rPr>
          <w:rFonts w:ascii="Times New Roman" w:hAnsi="Times New Roman"/>
          <w:iCs/>
          <w:color w:val="FF0000"/>
          <w:sz w:val="26"/>
          <w:szCs w:val="26"/>
        </w:rPr>
      </w:pPr>
    </w:p>
    <w:p w:rsidR="00E7798C" w:rsidRPr="00A73F7E" w:rsidRDefault="00E7798C" w:rsidP="004A6162">
      <w:pPr>
        <w:pStyle w:val="Style1"/>
      </w:pPr>
      <w:r w:rsidRPr="00A73F7E">
        <w:t>Nội dung 3.2: Cập nhật và nhập liệu các thông tin liên quan đến các mẫu giống lan rừng thu thập vào cơ sở dữ liệu</w:t>
      </w:r>
    </w:p>
    <w:p w:rsidR="00084F01" w:rsidRPr="00DE6C33" w:rsidRDefault="00084F01" w:rsidP="00961646">
      <w:pPr>
        <w:pStyle w:val="normally"/>
        <w:rPr>
          <w:lang w:val="vi-VN"/>
        </w:rPr>
      </w:pPr>
      <w:r w:rsidRPr="00DE6C33">
        <w:rPr>
          <w:lang w:val="vi-VN"/>
        </w:rPr>
        <w:t xml:space="preserve">Mục đích: </w:t>
      </w:r>
    </w:p>
    <w:p w:rsidR="00084F01" w:rsidRPr="00DE6C33" w:rsidRDefault="00084F01" w:rsidP="005F3797">
      <w:pPr>
        <w:pStyle w:val="normally2"/>
        <w:numPr>
          <w:ilvl w:val="0"/>
          <w:numId w:val="0"/>
        </w:numPr>
        <w:spacing w:before="0" w:line="360" w:lineRule="auto"/>
        <w:ind w:firstLine="720"/>
        <w:jc w:val="both"/>
        <w:rPr>
          <w:sz w:val="26"/>
          <w:szCs w:val="26"/>
          <w:lang w:val="vi-VN"/>
        </w:rPr>
      </w:pPr>
      <w:r w:rsidRPr="00DE6C33">
        <w:rPr>
          <w:sz w:val="26"/>
          <w:szCs w:val="26"/>
          <w:lang w:val="vi-VN"/>
        </w:rPr>
        <w:lastRenderedPageBreak/>
        <w:t xml:space="preserve">Các thông tin về hình thái, sinh trưởng, dữ liệu trình tự DNA, hình ảnh, và các thông tin liên quan khác có thể được cập nhật vào phần mềm một cách thuận lợi và bước đầu có thể phân tích truy xuất các trường thông tin khác nhau liên quan đề nguồn gen </w:t>
      </w:r>
      <w:r>
        <w:rPr>
          <w:sz w:val="26"/>
          <w:szCs w:val="26"/>
          <w:lang w:val="vi-VN"/>
        </w:rPr>
        <w:br/>
      </w:r>
      <w:r w:rsidRPr="00DE6C33">
        <w:rPr>
          <w:sz w:val="26"/>
          <w:szCs w:val="26"/>
          <w:lang w:val="vi-VN"/>
        </w:rPr>
        <w:t>lan rừng</w:t>
      </w:r>
    </w:p>
    <w:p w:rsidR="00084F01" w:rsidRPr="00E53FEF" w:rsidRDefault="00084F01" w:rsidP="00961646">
      <w:pPr>
        <w:pStyle w:val="normally"/>
        <w:rPr>
          <w:rStyle w:val="Strong"/>
          <w:b w:val="0"/>
        </w:rPr>
      </w:pPr>
      <w:r w:rsidRPr="00E53FEF">
        <w:rPr>
          <w:rStyle w:val="Strong"/>
          <w:b w:val="0"/>
        </w:rPr>
        <w:t xml:space="preserve">Phương pháp thực hiện: </w:t>
      </w:r>
    </w:p>
    <w:p w:rsidR="00084F01" w:rsidRDefault="00084F01" w:rsidP="005F3797">
      <w:pPr>
        <w:pStyle w:val="normally2"/>
        <w:numPr>
          <w:ilvl w:val="0"/>
          <w:numId w:val="0"/>
        </w:numPr>
        <w:spacing w:before="0" w:line="360" w:lineRule="auto"/>
        <w:ind w:firstLine="720"/>
        <w:rPr>
          <w:iCs/>
          <w:sz w:val="26"/>
          <w:szCs w:val="26"/>
          <w:lang w:val="vi-VN"/>
        </w:rPr>
      </w:pPr>
      <w:r w:rsidRPr="00DE6C33">
        <w:rPr>
          <w:iCs/>
          <w:sz w:val="26"/>
          <w:szCs w:val="26"/>
          <w:lang w:val="vi-VN"/>
        </w:rPr>
        <w:t>Từng loại thông tin và dữ liệu sẽ được phân loại và cập nhật vào phầm mềm theo từng bước.</w:t>
      </w:r>
    </w:p>
    <w:p w:rsidR="00E7798C" w:rsidRPr="00E53FEF" w:rsidRDefault="00E7798C" w:rsidP="00E53FEF">
      <w:pPr>
        <w:pStyle w:val="Style1"/>
      </w:pPr>
      <w:r w:rsidRPr="00E53FEF">
        <w:t>Nội dung 3.3: Thiết kế một số công cụ phân tích cơ bản trên phần mềm cơ sở dữ liệu số</w:t>
      </w:r>
    </w:p>
    <w:p w:rsidR="00084F01" w:rsidRPr="00E53FEF" w:rsidRDefault="00084F01" w:rsidP="005F3797">
      <w:pPr>
        <w:pStyle w:val="normally2"/>
        <w:numPr>
          <w:ilvl w:val="0"/>
          <w:numId w:val="0"/>
        </w:numPr>
        <w:spacing w:before="0" w:line="360" w:lineRule="auto"/>
        <w:ind w:firstLine="720"/>
        <w:rPr>
          <w:rStyle w:val="Strong"/>
        </w:rPr>
      </w:pPr>
      <w:r w:rsidRPr="00E53FEF">
        <w:rPr>
          <w:rStyle w:val="Strong"/>
        </w:rPr>
        <w:t xml:space="preserve">Mục đích: </w:t>
      </w:r>
    </w:p>
    <w:p w:rsidR="00084F01" w:rsidRPr="00A73F7E" w:rsidRDefault="00084F01" w:rsidP="005F3797">
      <w:pPr>
        <w:pStyle w:val="normally2"/>
        <w:numPr>
          <w:ilvl w:val="0"/>
          <w:numId w:val="0"/>
        </w:numPr>
        <w:spacing w:before="0" w:line="360" w:lineRule="auto"/>
        <w:ind w:firstLine="720"/>
        <w:jc w:val="both"/>
        <w:rPr>
          <w:sz w:val="26"/>
          <w:szCs w:val="26"/>
          <w:lang w:val="vi-VN"/>
        </w:rPr>
      </w:pPr>
      <w:r w:rsidRPr="00A73F7E">
        <w:rPr>
          <w:sz w:val="26"/>
          <w:szCs w:val="26"/>
          <w:lang w:val="vi-VN"/>
        </w:rPr>
        <w:t>Một số công cụ phân tích cơ bản như lọc thông tin, phân loại thông tin và đánh giá thống kê cơ bản sẽ được thiết kế trong phần mềm</w:t>
      </w:r>
    </w:p>
    <w:p w:rsidR="00084F01" w:rsidRPr="00E53FEF" w:rsidRDefault="00084F01" w:rsidP="00961646">
      <w:pPr>
        <w:pStyle w:val="normally"/>
        <w:rPr>
          <w:rStyle w:val="Strong"/>
        </w:rPr>
      </w:pPr>
      <w:r w:rsidRPr="00E53FEF">
        <w:rPr>
          <w:rStyle w:val="Strong"/>
        </w:rPr>
        <w:t xml:space="preserve">Phương pháp thực hiện: </w:t>
      </w:r>
    </w:p>
    <w:p w:rsidR="00084F01" w:rsidRPr="00DE6C33" w:rsidRDefault="00084F01" w:rsidP="00961646">
      <w:pPr>
        <w:pStyle w:val="normally"/>
        <w:rPr>
          <w:b/>
          <w:lang w:val="vi-VN"/>
        </w:rPr>
      </w:pPr>
      <w:r w:rsidRPr="00DE6C33">
        <w:rPr>
          <w:lang w:val="vi-VN"/>
        </w:rPr>
        <w:t>Các phương pháp phân tích sau khi được xây dựng như một phần chức năng của phần mềm đảm bảo khả năng phân tích theo từng trường dữ liệu khác nhau và theo yêu cầu của một phần mềm cơ sở dữ liệu cơ bản.</w:t>
      </w:r>
    </w:p>
    <w:p w:rsidR="00084F01" w:rsidRPr="002740E0" w:rsidRDefault="00084F01" w:rsidP="00961646">
      <w:pPr>
        <w:pStyle w:val="normally"/>
        <w:rPr>
          <w:b/>
          <w:lang w:val="vi-VN"/>
        </w:rPr>
      </w:pPr>
      <w:r w:rsidRPr="002740E0">
        <w:rPr>
          <w:lang w:val="vi-VN"/>
        </w:rPr>
        <w:t>Các chức năng thống kê dự kiến được thiết lập trong phần mềm</w:t>
      </w:r>
    </w:p>
    <w:p w:rsidR="00084F01" w:rsidRPr="00AD31B1" w:rsidRDefault="00084F01" w:rsidP="00084F01">
      <w:pPr>
        <w:pStyle w:val="normally2"/>
        <w:numPr>
          <w:ilvl w:val="0"/>
          <w:numId w:val="13"/>
        </w:numPr>
        <w:spacing w:before="0" w:line="360" w:lineRule="auto"/>
        <w:rPr>
          <w:sz w:val="26"/>
          <w:szCs w:val="26"/>
          <w:lang w:val="vi-VN"/>
        </w:rPr>
      </w:pPr>
      <w:r w:rsidRPr="00AD31B1">
        <w:rPr>
          <w:sz w:val="26"/>
          <w:szCs w:val="26"/>
          <w:lang w:val="vi-VN"/>
        </w:rPr>
        <w:t>Lọc danh sách các lần xem dữ liệu, thông tin xem</w:t>
      </w:r>
    </w:p>
    <w:p w:rsidR="00084F01" w:rsidRPr="00AD31B1" w:rsidRDefault="00084F01" w:rsidP="00084F01">
      <w:pPr>
        <w:pStyle w:val="normally2"/>
        <w:numPr>
          <w:ilvl w:val="0"/>
          <w:numId w:val="13"/>
        </w:numPr>
        <w:spacing w:before="0" w:line="360" w:lineRule="auto"/>
        <w:rPr>
          <w:sz w:val="26"/>
          <w:szCs w:val="26"/>
          <w:lang w:val="vi-VN"/>
        </w:rPr>
      </w:pPr>
      <w:r w:rsidRPr="00AD31B1">
        <w:rPr>
          <w:sz w:val="26"/>
          <w:szCs w:val="26"/>
          <w:lang w:val="vi-VN"/>
        </w:rPr>
        <w:t>Lọc được các thông tin theo loài của mẫu thu thập</w:t>
      </w:r>
    </w:p>
    <w:p w:rsidR="00084F01" w:rsidRPr="00DE6C33" w:rsidRDefault="00084F01" w:rsidP="00084F01">
      <w:pPr>
        <w:pStyle w:val="normally2"/>
        <w:numPr>
          <w:ilvl w:val="0"/>
          <w:numId w:val="13"/>
        </w:numPr>
        <w:spacing w:before="0" w:line="360" w:lineRule="auto"/>
        <w:rPr>
          <w:sz w:val="26"/>
          <w:szCs w:val="26"/>
        </w:rPr>
      </w:pPr>
      <w:r w:rsidRPr="00DE6C33">
        <w:rPr>
          <w:sz w:val="26"/>
          <w:szCs w:val="26"/>
        </w:rPr>
        <w:t>Lọc thông tin theo vùng thu thập</w:t>
      </w:r>
    </w:p>
    <w:p w:rsidR="00084F01" w:rsidRPr="00DE6C33" w:rsidRDefault="00084F01" w:rsidP="00084F01">
      <w:pPr>
        <w:pStyle w:val="normally2"/>
        <w:numPr>
          <w:ilvl w:val="0"/>
          <w:numId w:val="13"/>
        </w:numPr>
        <w:spacing w:before="0" w:line="360" w:lineRule="auto"/>
        <w:rPr>
          <w:sz w:val="26"/>
          <w:szCs w:val="26"/>
        </w:rPr>
      </w:pPr>
      <w:r w:rsidRPr="00DE6C33">
        <w:rPr>
          <w:sz w:val="26"/>
          <w:szCs w:val="26"/>
        </w:rPr>
        <w:t>Lọc một số thông tin khác theo yêu cầu</w:t>
      </w:r>
    </w:p>
    <w:p w:rsidR="00084F01" w:rsidRPr="002740E0" w:rsidRDefault="00084F01" w:rsidP="00961646">
      <w:pPr>
        <w:pStyle w:val="normally"/>
        <w:rPr>
          <w:b/>
          <w:lang w:val="vi-VN"/>
        </w:rPr>
      </w:pPr>
      <w:r w:rsidRPr="002740E0">
        <w:rPr>
          <w:lang w:val="vi-VN"/>
        </w:rPr>
        <w:t>Ngoài ra, trong quá trình thực hiện việc quản lý và phân tích dữ liệu lưu trữ, phầm mềm có thể được thiết kế để bổ sung thêm tính năng phân tích theo yêu cầu</w:t>
      </w:r>
      <w:r w:rsidR="002740E0" w:rsidRPr="002740E0">
        <w:rPr>
          <w:lang w:val="vi-VN"/>
        </w:rPr>
        <w:t>.</w:t>
      </w:r>
    </w:p>
    <w:p w:rsidR="00E7798C" w:rsidRPr="00E53FEF" w:rsidRDefault="00E7798C" w:rsidP="00E53FEF">
      <w:pPr>
        <w:pStyle w:val="Style1"/>
      </w:pPr>
      <w:r w:rsidRPr="00E53FEF">
        <w:t>Nội dung 3.4: Mã hóa và cập nhật các thông tin, dữ liệu về hình thái, sinh trưởng của các mẫu lan rừng thu thập vào cơ sở dữ liệu số</w:t>
      </w:r>
    </w:p>
    <w:p w:rsidR="002740E0" w:rsidRPr="00DE6C33" w:rsidRDefault="002740E0" w:rsidP="002740E0">
      <w:pPr>
        <w:pStyle w:val="normally2"/>
        <w:numPr>
          <w:ilvl w:val="0"/>
          <w:numId w:val="0"/>
        </w:numPr>
        <w:spacing w:before="0" w:line="360" w:lineRule="auto"/>
        <w:ind w:firstLine="720"/>
        <w:rPr>
          <w:b/>
          <w:bCs/>
          <w:i/>
          <w:sz w:val="26"/>
          <w:szCs w:val="26"/>
          <w:lang w:val="vi-VN"/>
        </w:rPr>
      </w:pPr>
      <w:r w:rsidRPr="00DE6C33">
        <w:rPr>
          <w:b/>
          <w:bCs/>
          <w:i/>
          <w:sz w:val="26"/>
          <w:szCs w:val="26"/>
          <w:lang w:val="vi-VN"/>
        </w:rPr>
        <w:t xml:space="preserve">Mục đích: </w:t>
      </w:r>
    </w:p>
    <w:p w:rsidR="002740E0" w:rsidRDefault="002740E0" w:rsidP="005F3797">
      <w:pPr>
        <w:pStyle w:val="normally2"/>
        <w:widowControl w:val="0"/>
        <w:numPr>
          <w:ilvl w:val="0"/>
          <w:numId w:val="0"/>
        </w:numPr>
        <w:spacing w:before="0" w:line="360" w:lineRule="auto"/>
        <w:ind w:firstLine="720"/>
        <w:jc w:val="both"/>
        <w:rPr>
          <w:i/>
          <w:color w:val="auto"/>
          <w:sz w:val="26"/>
          <w:szCs w:val="26"/>
          <w:lang w:val="vi-VN"/>
        </w:rPr>
      </w:pPr>
      <w:r w:rsidRPr="00AD31B1">
        <w:rPr>
          <w:sz w:val="26"/>
          <w:szCs w:val="26"/>
          <w:lang w:val="vi-VN"/>
        </w:rPr>
        <w:t xml:space="preserve">Việc mã hóa dữ liệu nhằm mục tiêu chuẩn hóa đầu vào của dữ liệu đồng thời đảm bảo việc lưu trữ và phân tích các dữ liệu được tiến hành một cách thuận lợi </w:t>
      </w:r>
    </w:p>
    <w:p w:rsidR="002740E0" w:rsidRPr="00BE30A8" w:rsidRDefault="002740E0" w:rsidP="00961646">
      <w:pPr>
        <w:pStyle w:val="normally"/>
        <w:rPr>
          <w:lang w:val="vi-VN"/>
        </w:rPr>
      </w:pPr>
      <w:r w:rsidRPr="00BE30A8">
        <w:rPr>
          <w:lang w:val="vi-VN"/>
        </w:rPr>
        <w:t>Phương pháp thực hiện:</w:t>
      </w:r>
    </w:p>
    <w:p w:rsidR="002740E0" w:rsidRPr="00DE6C33" w:rsidRDefault="002740E0" w:rsidP="005F3797">
      <w:pPr>
        <w:pStyle w:val="normally2"/>
        <w:widowControl w:val="0"/>
        <w:numPr>
          <w:ilvl w:val="0"/>
          <w:numId w:val="0"/>
        </w:numPr>
        <w:spacing w:before="0" w:line="360" w:lineRule="auto"/>
        <w:ind w:firstLine="540"/>
        <w:jc w:val="both"/>
        <w:rPr>
          <w:color w:val="auto"/>
          <w:sz w:val="26"/>
          <w:szCs w:val="26"/>
          <w:lang w:val="vi-VN"/>
        </w:rPr>
      </w:pPr>
      <w:r w:rsidRPr="00DE6C33">
        <w:rPr>
          <w:color w:val="auto"/>
          <w:sz w:val="26"/>
          <w:szCs w:val="26"/>
          <w:lang w:val="vi-VN"/>
        </w:rPr>
        <w:t>Các thông số về hình thái, sinh trưởng, của từng mẫu lan thu thập sẽ được hiệu chỉnh và mã hóa một cách phù hợp để có thể được lưu trữ vào phần mềm cơ sở dữ liệu.</w:t>
      </w:r>
    </w:p>
    <w:p w:rsidR="002740E0" w:rsidRPr="00DE6C33" w:rsidRDefault="002740E0" w:rsidP="005F3797">
      <w:pPr>
        <w:pStyle w:val="normally2"/>
        <w:widowControl w:val="0"/>
        <w:numPr>
          <w:ilvl w:val="0"/>
          <w:numId w:val="0"/>
        </w:numPr>
        <w:spacing w:before="0" w:line="360" w:lineRule="auto"/>
        <w:ind w:firstLine="540"/>
        <w:jc w:val="both"/>
        <w:rPr>
          <w:color w:val="auto"/>
          <w:sz w:val="26"/>
          <w:szCs w:val="26"/>
          <w:lang w:val="vi-VN"/>
        </w:rPr>
      </w:pPr>
      <w:r w:rsidRPr="00DE6C33">
        <w:rPr>
          <w:color w:val="auto"/>
          <w:sz w:val="26"/>
          <w:szCs w:val="26"/>
          <w:lang w:val="vi-VN"/>
        </w:rPr>
        <w:t xml:space="preserve">Việc mã hóa và cập nhật dữ liệu được thực hiện theo nguyên tắc các dữ liệu này có thể liên kết với các cơ sở dữ liệu khác một cách tối đa (nếu có thể) và dễ dàng phân tích </w:t>
      </w:r>
      <w:r w:rsidRPr="00DE6C33">
        <w:rPr>
          <w:color w:val="auto"/>
          <w:sz w:val="26"/>
          <w:szCs w:val="26"/>
          <w:lang w:val="vi-VN"/>
        </w:rPr>
        <w:lastRenderedPageBreak/>
        <w:t>cũng như đánh giá.</w:t>
      </w:r>
    </w:p>
    <w:p w:rsidR="00E7798C" w:rsidRPr="00E53FEF" w:rsidRDefault="00E7798C" w:rsidP="00E53FEF">
      <w:pPr>
        <w:pStyle w:val="Style1"/>
      </w:pPr>
      <w:r w:rsidRPr="00E53FEF">
        <w:t>Nội dung 3.5: Mã hóa và cập nhật các thông tin, dữ liệu về trình tự DNA của các mẫu lan rừng thu thập vào cơ sở dữ liệu số</w:t>
      </w:r>
    </w:p>
    <w:p w:rsidR="002740E0" w:rsidRPr="00A73F7E" w:rsidRDefault="002740E0" w:rsidP="002740E0">
      <w:pPr>
        <w:pStyle w:val="normally2"/>
        <w:numPr>
          <w:ilvl w:val="0"/>
          <w:numId w:val="0"/>
        </w:numPr>
        <w:spacing w:before="0" w:line="360" w:lineRule="auto"/>
        <w:ind w:firstLine="720"/>
        <w:rPr>
          <w:b/>
          <w:bCs/>
          <w:i/>
          <w:sz w:val="26"/>
          <w:szCs w:val="26"/>
          <w:lang w:val="vi-VN"/>
        </w:rPr>
      </w:pPr>
      <w:r w:rsidRPr="00A73F7E">
        <w:rPr>
          <w:b/>
          <w:bCs/>
          <w:i/>
          <w:sz w:val="26"/>
          <w:szCs w:val="26"/>
          <w:lang w:val="vi-VN"/>
        </w:rPr>
        <w:t xml:space="preserve">Mục đích: </w:t>
      </w:r>
    </w:p>
    <w:p w:rsidR="002740E0" w:rsidRPr="00A73F7E" w:rsidRDefault="002740E0" w:rsidP="002740E0">
      <w:pPr>
        <w:pStyle w:val="normally2"/>
        <w:numPr>
          <w:ilvl w:val="0"/>
          <w:numId w:val="0"/>
        </w:numPr>
        <w:spacing w:before="0" w:line="360" w:lineRule="auto"/>
        <w:ind w:firstLine="720"/>
        <w:jc w:val="both"/>
        <w:rPr>
          <w:i/>
          <w:sz w:val="26"/>
          <w:szCs w:val="26"/>
          <w:lang w:val="vi-VN"/>
        </w:rPr>
      </w:pPr>
      <w:r w:rsidRPr="00A73F7E">
        <w:rPr>
          <w:sz w:val="26"/>
          <w:szCs w:val="26"/>
          <w:lang w:val="vi-VN"/>
        </w:rPr>
        <w:t xml:space="preserve">Việc mã hóa dữ liệu về trình tự DNA nhằm mục tiêu chuẩn hóa đầu vào của dữ liệu đồng thời đảm bảo việc lưu trữ và phân tích cũng như có thể liên kết với các cơ sở dữ liệu quốc tế khác. </w:t>
      </w:r>
    </w:p>
    <w:p w:rsidR="002740E0" w:rsidRPr="00BE30A8" w:rsidRDefault="002740E0" w:rsidP="00961646">
      <w:pPr>
        <w:pStyle w:val="normally"/>
        <w:rPr>
          <w:lang w:val="vi-VN"/>
        </w:rPr>
      </w:pPr>
      <w:r w:rsidRPr="00BE30A8">
        <w:rPr>
          <w:lang w:val="vi-VN"/>
        </w:rPr>
        <w:t>Phương pháp thực hiện:</w:t>
      </w:r>
    </w:p>
    <w:p w:rsidR="002740E0" w:rsidRPr="00DE6C33" w:rsidRDefault="002740E0" w:rsidP="002740E0">
      <w:pPr>
        <w:pStyle w:val="normally2"/>
        <w:widowControl w:val="0"/>
        <w:numPr>
          <w:ilvl w:val="0"/>
          <w:numId w:val="0"/>
        </w:numPr>
        <w:spacing w:before="0" w:line="360" w:lineRule="auto"/>
        <w:ind w:firstLine="540"/>
        <w:jc w:val="both"/>
        <w:rPr>
          <w:color w:val="auto"/>
          <w:sz w:val="26"/>
          <w:szCs w:val="26"/>
          <w:lang w:val="vi-VN"/>
        </w:rPr>
      </w:pPr>
      <w:r w:rsidRPr="00A73F7E">
        <w:rPr>
          <w:sz w:val="26"/>
          <w:szCs w:val="26"/>
          <w:lang w:val="vi-VN"/>
        </w:rPr>
        <w:t>Các thông số về trình tự DNA của từng mẫu lan thu thập sẽ được hiệu chỉnh và mã</w:t>
      </w:r>
      <w:r w:rsidRPr="00DE6C33">
        <w:rPr>
          <w:color w:val="auto"/>
          <w:sz w:val="26"/>
          <w:szCs w:val="26"/>
          <w:lang w:val="vi-VN"/>
        </w:rPr>
        <w:t xml:space="preserve"> hóa một cách phù hợp để có thể được lưu trữ vào phần mềm cơ sở dữ liệu.</w:t>
      </w:r>
    </w:p>
    <w:p w:rsidR="002740E0" w:rsidRPr="00DE6C33" w:rsidRDefault="002740E0" w:rsidP="002740E0">
      <w:pPr>
        <w:pStyle w:val="normally2"/>
        <w:widowControl w:val="0"/>
        <w:numPr>
          <w:ilvl w:val="0"/>
          <w:numId w:val="0"/>
        </w:numPr>
        <w:spacing w:before="0" w:line="360" w:lineRule="auto"/>
        <w:ind w:firstLine="540"/>
        <w:jc w:val="both"/>
        <w:rPr>
          <w:color w:val="auto"/>
          <w:sz w:val="26"/>
          <w:szCs w:val="26"/>
          <w:lang w:val="vi-VN"/>
        </w:rPr>
      </w:pPr>
      <w:r w:rsidRPr="00DE6C33">
        <w:rPr>
          <w:color w:val="auto"/>
          <w:sz w:val="26"/>
          <w:szCs w:val="26"/>
          <w:lang w:val="vi-VN"/>
        </w:rPr>
        <w:t>Việc mã hóa và cập nhật dữ liệu được thực hiện theo nguyên tắc các dữ liệu này có thể được liên kết với các cơ sở dữ liệu trình tự DNA quốc tế khác như NCBI, iBOL nhằm đảm bảo việc phân tích và đánh giá các thông tin di truyền này được thực hiện một cách thuận lợi nhất</w:t>
      </w:r>
    </w:p>
    <w:p w:rsidR="00E7798C" w:rsidRPr="00E53FEF" w:rsidRDefault="00E7798C" w:rsidP="00E53FEF">
      <w:pPr>
        <w:pStyle w:val="Style1"/>
      </w:pPr>
      <w:r w:rsidRPr="00E53FEF">
        <w:t>Nội dung 3.6: Vận hành thử nghiệm và hiệu chỉnh phần mềm cơ sở dữ liệu số cho các mẫu lan rừng</w:t>
      </w:r>
    </w:p>
    <w:p w:rsidR="002740E0" w:rsidRPr="00A73F7E" w:rsidRDefault="002740E0" w:rsidP="005F3797">
      <w:pPr>
        <w:pStyle w:val="normally2"/>
        <w:numPr>
          <w:ilvl w:val="0"/>
          <w:numId w:val="0"/>
        </w:numPr>
        <w:spacing w:before="0" w:line="480" w:lineRule="auto"/>
        <w:ind w:firstLine="720"/>
        <w:rPr>
          <w:b/>
          <w:bCs/>
          <w:i/>
          <w:sz w:val="26"/>
          <w:szCs w:val="26"/>
          <w:lang w:val="vi-VN"/>
        </w:rPr>
      </w:pPr>
      <w:r w:rsidRPr="00A73F7E">
        <w:rPr>
          <w:b/>
          <w:bCs/>
          <w:i/>
          <w:sz w:val="26"/>
          <w:szCs w:val="26"/>
          <w:lang w:val="vi-VN"/>
        </w:rPr>
        <w:t xml:space="preserve">Mục đích: </w:t>
      </w:r>
    </w:p>
    <w:p w:rsidR="002740E0" w:rsidRPr="00AD31B1" w:rsidRDefault="002740E0" w:rsidP="002740E0">
      <w:pPr>
        <w:pStyle w:val="normally2"/>
        <w:numPr>
          <w:ilvl w:val="0"/>
          <w:numId w:val="0"/>
        </w:numPr>
        <w:spacing w:before="0" w:line="360" w:lineRule="auto"/>
        <w:ind w:firstLine="540"/>
        <w:jc w:val="both"/>
        <w:rPr>
          <w:color w:val="auto"/>
          <w:sz w:val="26"/>
          <w:szCs w:val="26"/>
          <w:lang w:val="vi-VN"/>
        </w:rPr>
      </w:pPr>
      <w:r w:rsidRPr="00AD31B1">
        <w:rPr>
          <w:color w:val="auto"/>
          <w:sz w:val="26"/>
          <w:szCs w:val="26"/>
          <w:lang w:val="vi-VN"/>
        </w:rPr>
        <w:t>Đảm bảo việc lưu trữ các thông tin và cơ sở dữ liệu cũng như khả năng cập nhật, truy cập và truy xuất dữ liệu của phầm mềm được tiến hành thuận lợi.</w:t>
      </w:r>
    </w:p>
    <w:p w:rsidR="002740E0" w:rsidRPr="00BE30A8" w:rsidRDefault="002740E0" w:rsidP="00961646">
      <w:pPr>
        <w:pStyle w:val="normally"/>
        <w:rPr>
          <w:lang w:val="vi-VN"/>
        </w:rPr>
      </w:pPr>
      <w:r w:rsidRPr="00BE30A8">
        <w:rPr>
          <w:lang w:val="vi-VN"/>
        </w:rPr>
        <w:t>Phương pháp thực hiện:</w:t>
      </w:r>
    </w:p>
    <w:p w:rsidR="002740E0" w:rsidRPr="00DE6C33" w:rsidRDefault="002740E0" w:rsidP="002740E0">
      <w:pPr>
        <w:pStyle w:val="normally2"/>
        <w:numPr>
          <w:ilvl w:val="0"/>
          <w:numId w:val="0"/>
        </w:numPr>
        <w:spacing w:before="0" w:line="360" w:lineRule="auto"/>
        <w:ind w:firstLine="540"/>
        <w:jc w:val="both"/>
        <w:rPr>
          <w:color w:val="auto"/>
          <w:sz w:val="26"/>
          <w:szCs w:val="26"/>
          <w:lang w:val="vi-VN"/>
        </w:rPr>
      </w:pPr>
      <w:r w:rsidRPr="00DE6C33">
        <w:rPr>
          <w:color w:val="auto"/>
          <w:sz w:val="26"/>
          <w:szCs w:val="26"/>
          <w:lang w:val="vi-VN"/>
        </w:rPr>
        <w:t>Việc cập nhật, xử lý thông tin và truy xuất thông tin của từng mẫu lan thu thập sẽ được thực hiện từng bước và hiệu chỉnh một cách phù hợp từng thông số về hình thái, sinh trưởng, hình ảnh, dữ liệu trình tự DNA sao cho việc thực hiện được dễ dàng và thuận lợi trong quá trình vận hành phần mềm cơ sở dữ liệu.</w:t>
      </w:r>
    </w:p>
    <w:p w:rsidR="00E7798C" w:rsidRDefault="002740E0" w:rsidP="00961646">
      <w:pPr>
        <w:pStyle w:val="normally"/>
        <w:rPr>
          <w:b/>
          <w:lang w:val="vi-VN"/>
        </w:rPr>
      </w:pPr>
      <w:r w:rsidRPr="00AD31B1">
        <w:rPr>
          <w:lang w:val="vi-VN"/>
        </w:rPr>
        <w:t>Trên cơ sở việc xây dựng cơ sở dữ liệu và thiết lập phần mềm quản lý bộ sưu tập, một số thông tin cơ bản của phần mềm bao gồm như sau:</w:t>
      </w:r>
    </w:p>
    <w:p w:rsidR="005F3797" w:rsidRDefault="005F3797" w:rsidP="00FD098F">
      <w:pPr>
        <w:rPr>
          <w:lang w:val="vi-VN"/>
        </w:rPr>
      </w:pPr>
    </w:p>
    <w:p w:rsidR="005F3797" w:rsidRPr="00AD31B1" w:rsidRDefault="005F3797" w:rsidP="00FD098F">
      <w:pPr>
        <w:rPr>
          <w:lang w:val="vi-VN"/>
        </w:rPr>
      </w:pPr>
    </w:p>
    <w:p w:rsidR="002740E0" w:rsidRPr="00DE6C33" w:rsidRDefault="002740E0" w:rsidP="002740E0">
      <w:pPr>
        <w:pStyle w:val="normally2"/>
        <w:numPr>
          <w:ilvl w:val="0"/>
          <w:numId w:val="0"/>
        </w:numPr>
        <w:spacing w:before="0" w:line="360" w:lineRule="auto"/>
        <w:ind w:left="90"/>
        <w:jc w:val="both"/>
        <w:rPr>
          <w:iCs/>
          <w:color w:val="auto"/>
          <w:sz w:val="26"/>
          <w:szCs w:val="26"/>
          <w:lang w:val="vi-VN"/>
        </w:rPr>
      </w:pPr>
      <w:r w:rsidRPr="00DE6C33">
        <w:rPr>
          <w:b/>
          <w:bCs/>
          <w:iCs/>
          <w:color w:val="auto"/>
          <w:sz w:val="26"/>
          <w:szCs w:val="26"/>
          <w:lang w:val="vi-VN"/>
        </w:rPr>
        <w:t>Bảng 7.</w:t>
      </w:r>
      <w:r w:rsidRPr="00DE6C33">
        <w:rPr>
          <w:iCs/>
          <w:color w:val="auto"/>
          <w:sz w:val="26"/>
          <w:szCs w:val="26"/>
          <w:lang w:val="vi-VN"/>
        </w:rPr>
        <w:t xml:space="preserve"> </w:t>
      </w:r>
      <w:r w:rsidRPr="00AD31B1">
        <w:rPr>
          <w:color w:val="auto"/>
          <w:sz w:val="26"/>
          <w:szCs w:val="26"/>
          <w:lang w:val="vi-VN"/>
        </w:rPr>
        <w:t>M</w:t>
      </w:r>
      <w:r w:rsidRPr="00DE6C33">
        <w:rPr>
          <w:iCs/>
          <w:color w:val="auto"/>
          <w:sz w:val="26"/>
          <w:szCs w:val="26"/>
          <w:lang w:val="vi-VN"/>
        </w:rPr>
        <w:t xml:space="preserve">ột số thông số cơ bản cho cơ sở dữ liệu của </w:t>
      </w:r>
      <w:r w:rsidRPr="00AD31B1">
        <w:rPr>
          <w:iCs/>
          <w:color w:val="auto"/>
          <w:sz w:val="26"/>
          <w:szCs w:val="26"/>
          <w:lang w:val="vi-VN"/>
        </w:rPr>
        <w:t xml:space="preserve">phần mềm về thông tin nguồn gen </w:t>
      </w:r>
      <w:r w:rsidRPr="00DE6C33">
        <w:rPr>
          <w:iCs/>
          <w:color w:val="auto"/>
          <w:sz w:val="26"/>
          <w:szCs w:val="26"/>
          <w:lang w:val="vi-VN"/>
        </w:rPr>
        <w:t xml:space="preserve"> lan rừng lưu giữ</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4740"/>
        <w:gridCol w:w="4002"/>
      </w:tblGrid>
      <w:tr w:rsidR="002740E0" w:rsidRPr="00DE6C33" w:rsidTr="005F3797">
        <w:trPr>
          <w:trHeight w:val="348"/>
          <w:tblHeader/>
          <w:jc w:val="center"/>
        </w:trPr>
        <w:tc>
          <w:tcPr>
            <w:tcW w:w="708" w:type="dxa"/>
            <w:shd w:val="clear" w:color="auto" w:fill="auto"/>
            <w:noWrap/>
            <w:vAlign w:val="center"/>
            <w:hideMark/>
          </w:tcPr>
          <w:p w:rsidR="002740E0" w:rsidRPr="00DE6C33" w:rsidRDefault="002740E0" w:rsidP="00FD0451">
            <w:pPr>
              <w:spacing w:after="0" w:line="240" w:lineRule="auto"/>
              <w:jc w:val="center"/>
              <w:rPr>
                <w:rFonts w:ascii="Times New Roman" w:eastAsia="Times New Roman" w:hAnsi="Times New Roman"/>
                <w:b/>
                <w:bCs/>
                <w:color w:val="000000"/>
                <w:sz w:val="26"/>
                <w:szCs w:val="26"/>
              </w:rPr>
            </w:pPr>
            <w:r w:rsidRPr="00DE6C33">
              <w:rPr>
                <w:rFonts w:ascii="Times New Roman" w:eastAsia="Times New Roman" w:hAnsi="Times New Roman"/>
                <w:b/>
                <w:bCs/>
                <w:color w:val="000000"/>
                <w:sz w:val="26"/>
                <w:szCs w:val="26"/>
              </w:rPr>
              <w:t>STT</w:t>
            </w:r>
          </w:p>
        </w:tc>
        <w:tc>
          <w:tcPr>
            <w:tcW w:w="4740" w:type="dxa"/>
            <w:shd w:val="clear" w:color="auto" w:fill="auto"/>
            <w:noWrap/>
            <w:vAlign w:val="center"/>
            <w:hideMark/>
          </w:tcPr>
          <w:p w:rsidR="002740E0" w:rsidRPr="00DE6C33" w:rsidRDefault="002740E0" w:rsidP="00FD0451">
            <w:pPr>
              <w:spacing w:after="0" w:line="240" w:lineRule="auto"/>
              <w:jc w:val="center"/>
              <w:rPr>
                <w:rFonts w:ascii="Times New Roman" w:eastAsia="Times New Roman" w:hAnsi="Times New Roman"/>
                <w:b/>
                <w:bCs/>
                <w:color w:val="000000"/>
                <w:sz w:val="26"/>
                <w:szCs w:val="26"/>
              </w:rPr>
            </w:pPr>
            <w:r w:rsidRPr="00DE6C33">
              <w:rPr>
                <w:rFonts w:ascii="Times New Roman" w:eastAsia="Times New Roman" w:hAnsi="Times New Roman"/>
                <w:b/>
                <w:bCs/>
                <w:color w:val="000000"/>
                <w:sz w:val="26"/>
                <w:szCs w:val="26"/>
              </w:rPr>
              <w:t>THÔNG SỐ</w:t>
            </w:r>
          </w:p>
        </w:tc>
        <w:tc>
          <w:tcPr>
            <w:tcW w:w="4002" w:type="dxa"/>
            <w:shd w:val="clear" w:color="auto" w:fill="auto"/>
            <w:noWrap/>
            <w:vAlign w:val="center"/>
            <w:hideMark/>
          </w:tcPr>
          <w:p w:rsidR="002740E0" w:rsidRPr="00DE6C33" w:rsidRDefault="002740E0" w:rsidP="00FD0451">
            <w:pPr>
              <w:spacing w:after="0" w:line="240" w:lineRule="auto"/>
              <w:jc w:val="center"/>
              <w:rPr>
                <w:rFonts w:ascii="Times New Roman" w:eastAsia="Times New Roman" w:hAnsi="Times New Roman"/>
                <w:b/>
                <w:bCs/>
                <w:color w:val="000000"/>
                <w:sz w:val="26"/>
                <w:szCs w:val="26"/>
              </w:rPr>
            </w:pPr>
            <w:r w:rsidRPr="00DE6C33">
              <w:rPr>
                <w:rFonts w:ascii="Times New Roman" w:eastAsia="Times New Roman" w:hAnsi="Times New Roman"/>
                <w:b/>
                <w:bCs/>
                <w:color w:val="000000"/>
                <w:sz w:val="26"/>
                <w:szCs w:val="26"/>
              </w:rPr>
              <w:t>Ghi chú</w:t>
            </w:r>
          </w:p>
        </w:tc>
      </w:tr>
      <w:tr w:rsidR="002740E0" w:rsidRPr="00DE6C33" w:rsidTr="005F3797">
        <w:trPr>
          <w:trHeight w:val="336"/>
          <w:jc w:val="center"/>
        </w:trPr>
        <w:tc>
          <w:tcPr>
            <w:tcW w:w="708" w:type="dxa"/>
            <w:shd w:val="clear" w:color="auto" w:fill="auto"/>
            <w:noWrap/>
            <w:vAlign w:val="center"/>
            <w:hideMark/>
          </w:tcPr>
          <w:p w:rsidR="002740E0" w:rsidRPr="00DE6C33" w:rsidRDefault="002740E0" w:rsidP="00FD0451">
            <w:pPr>
              <w:spacing w:after="0" w:line="240" w:lineRule="auto"/>
              <w:jc w:val="center"/>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1</w:t>
            </w:r>
          </w:p>
        </w:tc>
        <w:tc>
          <w:tcPr>
            <w:tcW w:w="4740"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Tên khoa học</w:t>
            </w:r>
          </w:p>
        </w:tc>
        <w:tc>
          <w:tcPr>
            <w:tcW w:w="4002"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 xml:space="preserve">vd: Dendrobium anosmum var. Di </w:t>
            </w:r>
            <w:r w:rsidRPr="00DE6C33">
              <w:rPr>
                <w:rFonts w:ascii="Times New Roman" w:eastAsia="Times New Roman" w:hAnsi="Times New Roman"/>
                <w:color w:val="000000"/>
                <w:sz w:val="26"/>
                <w:szCs w:val="26"/>
              </w:rPr>
              <w:lastRenderedPageBreak/>
              <w:t>linh</w:t>
            </w:r>
          </w:p>
        </w:tc>
      </w:tr>
      <w:tr w:rsidR="002740E0" w:rsidRPr="00DE6C33" w:rsidTr="005F3797">
        <w:trPr>
          <w:trHeight w:val="336"/>
          <w:jc w:val="center"/>
        </w:trPr>
        <w:tc>
          <w:tcPr>
            <w:tcW w:w="708" w:type="dxa"/>
            <w:shd w:val="clear" w:color="auto" w:fill="auto"/>
            <w:noWrap/>
            <w:vAlign w:val="center"/>
            <w:hideMark/>
          </w:tcPr>
          <w:p w:rsidR="002740E0" w:rsidRPr="00DE6C33" w:rsidRDefault="002740E0" w:rsidP="00FD0451">
            <w:pPr>
              <w:spacing w:after="0" w:line="240" w:lineRule="auto"/>
              <w:jc w:val="center"/>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lastRenderedPageBreak/>
              <w:t>2</w:t>
            </w:r>
          </w:p>
        </w:tc>
        <w:tc>
          <w:tcPr>
            <w:tcW w:w="4740"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Tên thông thường tiếng việt</w:t>
            </w:r>
          </w:p>
        </w:tc>
        <w:tc>
          <w:tcPr>
            <w:tcW w:w="4002"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vd: lan Giả hạc</w:t>
            </w:r>
          </w:p>
        </w:tc>
      </w:tr>
      <w:tr w:rsidR="002740E0" w:rsidRPr="00DE6C33" w:rsidTr="005F3797">
        <w:trPr>
          <w:trHeight w:val="336"/>
          <w:jc w:val="center"/>
        </w:trPr>
        <w:tc>
          <w:tcPr>
            <w:tcW w:w="708" w:type="dxa"/>
            <w:shd w:val="clear" w:color="auto" w:fill="auto"/>
            <w:noWrap/>
            <w:vAlign w:val="center"/>
            <w:hideMark/>
          </w:tcPr>
          <w:p w:rsidR="002740E0" w:rsidRPr="00DE6C33" w:rsidRDefault="002740E0" w:rsidP="00FD0451">
            <w:pPr>
              <w:spacing w:after="0" w:line="240" w:lineRule="auto"/>
              <w:jc w:val="center"/>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3</w:t>
            </w:r>
          </w:p>
        </w:tc>
        <w:tc>
          <w:tcPr>
            <w:tcW w:w="4740"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Tên quốc gia lưu trữ</w:t>
            </w:r>
          </w:p>
        </w:tc>
        <w:tc>
          <w:tcPr>
            <w:tcW w:w="4002"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 </w:t>
            </w:r>
          </w:p>
        </w:tc>
      </w:tr>
      <w:tr w:rsidR="002740E0" w:rsidRPr="00DE6C33" w:rsidTr="005F3797">
        <w:trPr>
          <w:trHeight w:val="336"/>
          <w:jc w:val="center"/>
        </w:trPr>
        <w:tc>
          <w:tcPr>
            <w:tcW w:w="708" w:type="dxa"/>
            <w:shd w:val="clear" w:color="auto" w:fill="auto"/>
            <w:noWrap/>
            <w:vAlign w:val="center"/>
            <w:hideMark/>
          </w:tcPr>
          <w:p w:rsidR="002740E0" w:rsidRPr="00DE6C33" w:rsidRDefault="002740E0" w:rsidP="00FD0451">
            <w:pPr>
              <w:spacing w:after="0" w:line="240" w:lineRule="auto"/>
              <w:jc w:val="center"/>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4</w:t>
            </w:r>
          </w:p>
        </w:tc>
        <w:tc>
          <w:tcPr>
            <w:tcW w:w="4740"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Tên cơ quan/đơn vị lưu trữ</w:t>
            </w:r>
          </w:p>
        </w:tc>
        <w:tc>
          <w:tcPr>
            <w:tcW w:w="4002"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 </w:t>
            </w:r>
          </w:p>
        </w:tc>
      </w:tr>
      <w:tr w:rsidR="002740E0" w:rsidRPr="00DE6C33" w:rsidTr="005F3797">
        <w:trPr>
          <w:trHeight w:val="336"/>
          <w:jc w:val="center"/>
        </w:trPr>
        <w:tc>
          <w:tcPr>
            <w:tcW w:w="708" w:type="dxa"/>
            <w:shd w:val="clear" w:color="auto" w:fill="auto"/>
            <w:noWrap/>
            <w:vAlign w:val="center"/>
            <w:hideMark/>
          </w:tcPr>
          <w:p w:rsidR="002740E0" w:rsidRPr="00DE6C33" w:rsidRDefault="002740E0" w:rsidP="00FD0451">
            <w:pPr>
              <w:spacing w:after="0" w:line="240" w:lineRule="auto"/>
              <w:jc w:val="center"/>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5</w:t>
            </w:r>
          </w:p>
        </w:tc>
        <w:tc>
          <w:tcPr>
            <w:tcW w:w="4740"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Tên/Mã số của mẫu lưu trữ</w:t>
            </w:r>
          </w:p>
        </w:tc>
        <w:tc>
          <w:tcPr>
            <w:tcW w:w="4002"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vd: GH001 (Do nơi lưu trữ đặt tên)</w:t>
            </w:r>
          </w:p>
        </w:tc>
      </w:tr>
      <w:tr w:rsidR="002740E0" w:rsidRPr="00DE6C33" w:rsidTr="005F3797">
        <w:trPr>
          <w:trHeight w:val="336"/>
          <w:jc w:val="center"/>
        </w:trPr>
        <w:tc>
          <w:tcPr>
            <w:tcW w:w="708" w:type="dxa"/>
            <w:shd w:val="clear" w:color="auto" w:fill="auto"/>
            <w:noWrap/>
            <w:vAlign w:val="center"/>
            <w:hideMark/>
          </w:tcPr>
          <w:p w:rsidR="002740E0" w:rsidRPr="00DE6C33" w:rsidRDefault="002740E0" w:rsidP="00FD0451">
            <w:pPr>
              <w:spacing w:after="0" w:line="240" w:lineRule="auto"/>
              <w:jc w:val="center"/>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6</w:t>
            </w:r>
          </w:p>
        </w:tc>
        <w:tc>
          <w:tcPr>
            <w:tcW w:w="4740"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Tên/Mã số thu thập bởi người/cá nhân cụ thể</w:t>
            </w:r>
          </w:p>
        </w:tc>
        <w:tc>
          <w:tcPr>
            <w:tcW w:w="4002"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Do người thu thập mẫu đặt tên</w:t>
            </w:r>
          </w:p>
        </w:tc>
      </w:tr>
      <w:tr w:rsidR="002740E0" w:rsidRPr="00DE6C33" w:rsidTr="005F3797">
        <w:trPr>
          <w:trHeight w:val="336"/>
          <w:jc w:val="center"/>
        </w:trPr>
        <w:tc>
          <w:tcPr>
            <w:tcW w:w="708" w:type="dxa"/>
            <w:shd w:val="clear" w:color="auto" w:fill="auto"/>
            <w:noWrap/>
            <w:vAlign w:val="center"/>
            <w:hideMark/>
          </w:tcPr>
          <w:p w:rsidR="002740E0" w:rsidRPr="00DE6C33" w:rsidRDefault="002740E0" w:rsidP="00FD0451">
            <w:pPr>
              <w:spacing w:after="0" w:line="240" w:lineRule="auto"/>
              <w:jc w:val="center"/>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7</w:t>
            </w:r>
          </w:p>
        </w:tc>
        <w:tc>
          <w:tcPr>
            <w:tcW w:w="4740"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Tên/Mã số của đơn vị thu thập mẫu</w:t>
            </w:r>
          </w:p>
        </w:tc>
        <w:tc>
          <w:tcPr>
            <w:tcW w:w="4002"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 </w:t>
            </w:r>
          </w:p>
        </w:tc>
      </w:tr>
      <w:tr w:rsidR="002740E0" w:rsidRPr="00DE6C33" w:rsidTr="005F3797">
        <w:trPr>
          <w:trHeight w:val="336"/>
          <w:jc w:val="center"/>
        </w:trPr>
        <w:tc>
          <w:tcPr>
            <w:tcW w:w="708" w:type="dxa"/>
            <w:shd w:val="clear" w:color="auto" w:fill="auto"/>
            <w:noWrap/>
            <w:vAlign w:val="center"/>
            <w:hideMark/>
          </w:tcPr>
          <w:p w:rsidR="002740E0" w:rsidRPr="00DE6C33" w:rsidRDefault="002740E0" w:rsidP="00FD0451">
            <w:pPr>
              <w:spacing w:after="0" w:line="240" w:lineRule="auto"/>
              <w:jc w:val="center"/>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8</w:t>
            </w:r>
          </w:p>
        </w:tc>
        <w:tc>
          <w:tcPr>
            <w:tcW w:w="4740"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Tên Chi theo hệ thống phân loại dự kiến</w:t>
            </w:r>
          </w:p>
        </w:tc>
        <w:tc>
          <w:tcPr>
            <w:tcW w:w="4002"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vd: Dendrobium</w:t>
            </w:r>
          </w:p>
        </w:tc>
      </w:tr>
      <w:tr w:rsidR="002740E0" w:rsidRPr="00DE6C33" w:rsidTr="005F3797">
        <w:trPr>
          <w:trHeight w:val="336"/>
          <w:jc w:val="center"/>
        </w:trPr>
        <w:tc>
          <w:tcPr>
            <w:tcW w:w="708" w:type="dxa"/>
            <w:shd w:val="clear" w:color="auto" w:fill="auto"/>
            <w:noWrap/>
            <w:vAlign w:val="center"/>
            <w:hideMark/>
          </w:tcPr>
          <w:p w:rsidR="002740E0" w:rsidRPr="00DE6C33" w:rsidRDefault="002740E0" w:rsidP="00FD0451">
            <w:pPr>
              <w:spacing w:after="0" w:line="240" w:lineRule="auto"/>
              <w:jc w:val="center"/>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9</w:t>
            </w:r>
          </w:p>
        </w:tc>
        <w:tc>
          <w:tcPr>
            <w:tcW w:w="4740"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Tên Loài theo hệ thống phân loại dự kiến</w:t>
            </w:r>
          </w:p>
        </w:tc>
        <w:tc>
          <w:tcPr>
            <w:tcW w:w="4002"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vd: Dendrobium anosmum</w:t>
            </w:r>
          </w:p>
        </w:tc>
      </w:tr>
      <w:tr w:rsidR="002740E0" w:rsidRPr="00DE6C33" w:rsidTr="005F3797">
        <w:trPr>
          <w:trHeight w:val="336"/>
          <w:jc w:val="center"/>
        </w:trPr>
        <w:tc>
          <w:tcPr>
            <w:tcW w:w="708" w:type="dxa"/>
            <w:shd w:val="clear" w:color="auto" w:fill="auto"/>
            <w:noWrap/>
            <w:vAlign w:val="center"/>
            <w:hideMark/>
          </w:tcPr>
          <w:p w:rsidR="002740E0" w:rsidRPr="00DE6C33" w:rsidRDefault="002740E0" w:rsidP="00FD0451">
            <w:pPr>
              <w:spacing w:after="0" w:line="240" w:lineRule="auto"/>
              <w:jc w:val="center"/>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10</w:t>
            </w:r>
          </w:p>
        </w:tc>
        <w:tc>
          <w:tcPr>
            <w:tcW w:w="4740"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Tên tác giả ghi nhận/phát hiện loài</w:t>
            </w:r>
          </w:p>
        </w:tc>
        <w:tc>
          <w:tcPr>
            <w:tcW w:w="4002"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vd: L.</w:t>
            </w:r>
          </w:p>
        </w:tc>
      </w:tr>
      <w:tr w:rsidR="002740E0" w:rsidRPr="00DE6C33" w:rsidTr="005F3797">
        <w:trPr>
          <w:trHeight w:val="336"/>
          <w:jc w:val="center"/>
        </w:trPr>
        <w:tc>
          <w:tcPr>
            <w:tcW w:w="708" w:type="dxa"/>
            <w:shd w:val="clear" w:color="auto" w:fill="auto"/>
            <w:noWrap/>
            <w:vAlign w:val="center"/>
            <w:hideMark/>
          </w:tcPr>
          <w:p w:rsidR="002740E0" w:rsidRPr="00DE6C33" w:rsidRDefault="002740E0" w:rsidP="00FD0451">
            <w:pPr>
              <w:spacing w:after="0" w:line="240" w:lineRule="auto"/>
              <w:jc w:val="center"/>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11</w:t>
            </w:r>
          </w:p>
        </w:tc>
        <w:tc>
          <w:tcPr>
            <w:tcW w:w="4740"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Tên dưới loài</w:t>
            </w:r>
          </w:p>
        </w:tc>
        <w:tc>
          <w:tcPr>
            <w:tcW w:w="4002"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vd: var. Di linh; ecotype Di linh</w:t>
            </w:r>
          </w:p>
        </w:tc>
      </w:tr>
      <w:tr w:rsidR="002740E0" w:rsidRPr="00DE6C33" w:rsidTr="005F3797">
        <w:trPr>
          <w:trHeight w:val="336"/>
          <w:jc w:val="center"/>
        </w:trPr>
        <w:tc>
          <w:tcPr>
            <w:tcW w:w="708" w:type="dxa"/>
            <w:shd w:val="clear" w:color="auto" w:fill="auto"/>
            <w:noWrap/>
            <w:vAlign w:val="center"/>
            <w:hideMark/>
          </w:tcPr>
          <w:p w:rsidR="002740E0" w:rsidRPr="00DE6C33" w:rsidRDefault="002740E0" w:rsidP="00FD0451">
            <w:pPr>
              <w:spacing w:after="0" w:line="240" w:lineRule="auto"/>
              <w:jc w:val="center"/>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12</w:t>
            </w:r>
          </w:p>
        </w:tc>
        <w:tc>
          <w:tcPr>
            <w:tcW w:w="4740"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Tên tác giả ghi nhận/phát hiện dưới loài</w:t>
            </w:r>
          </w:p>
        </w:tc>
        <w:tc>
          <w:tcPr>
            <w:tcW w:w="4002"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 xml:space="preserve">vd: </w:t>
            </w:r>
          </w:p>
        </w:tc>
      </w:tr>
      <w:tr w:rsidR="002740E0" w:rsidRPr="00DE6C33" w:rsidTr="005F3797">
        <w:trPr>
          <w:trHeight w:val="336"/>
          <w:jc w:val="center"/>
        </w:trPr>
        <w:tc>
          <w:tcPr>
            <w:tcW w:w="708" w:type="dxa"/>
            <w:shd w:val="clear" w:color="auto" w:fill="auto"/>
            <w:noWrap/>
            <w:vAlign w:val="center"/>
            <w:hideMark/>
          </w:tcPr>
          <w:p w:rsidR="002740E0" w:rsidRPr="00DE6C33" w:rsidRDefault="002740E0" w:rsidP="00FD0451">
            <w:pPr>
              <w:spacing w:after="0" w:line="240" w:lineRule="auto"/>
              <w:jc w:val="center"/>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13</w:t>
            </w:r>
          </w:p>
        </w:tc>
        <w:tc>
          <w:tcPr>
            <w:tcW w:w="4740"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Tên thông thường bằng tiếng Anh</w:t>
            </w:r>
          </w:p>
        </w:tc>
        <w:tc>
          <w:tcPr>
            <w:tcW w:w="4002"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vd: Gia hac orchid</w:t>
            </w:r>
          </w:p>
        </w:tc>
      </w:tr>
      <w:tr w:rsidR="002740E0" w:rsidRPr="00DE6C33" w:rsidTr="005F3797">
        <w:trPr>
          <w:trHeight w:val="336"/>
          <w:jc w:val="center"/>
        </w:trPr>
        <w:tc>
          <w:tcPr>
            <w:tcW w:w="708" w:type="dxa"/>
            <w:shd w:val="clear" w:color="auto" w:fill="auto"/>
            <w:noWrap/>
            <w:vAlign w:val="center"/>
            <w:hideMark/>
          </w:tcPr>
          <w:p w:rsidR="002740E0" w:rsidRPr="00DE6C33" w:rsidRDefault="002740E0" w:rsidP="00FD0451">
            <w:pPr>
              <w:spacing w:after="0" w:line="240" w:lineRule="auto"/>
              <w:jc w:val="center"/>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14</w:t>
            </w:r>
          </w:p>
        </w:tc>
        <w:tc>
          <w:tcPr>
            <w:tcW w:w="4740"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Ngày nhận mẫu lưu trữ</w:t>
            </w:r>
          </w:p>
        </w:tc>
        <w:tc>
          <w:tcPr>
            <w:tcW w:w="4002"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vd: 20230608</w:t>
            </w:r>
          </w:p>
        </w:tc>
      </w:tr>
      <w:tr w:rsidR="002740E0" w:rsidRPr="00DE6C33" w:rsidTr="005F3797">
        <w:trPr>
          <w:trHeight w:val="336"/>
          <w:jc w:val="center"/>
        </w:trPr>
        <w:tc>
          <w:tcPr>
            <w:tcW w:w="708" w:type="dxa"/>
            <w:shd w:val="clear" w:color="auto" w:fill="auto"/>
            <w:noWrap/>
            <w:vAlign w:val="center"/>
            <w:hideMark/>
          </w:tcPr>
          <w:p w:rsidR="002740E0" w:rsidRPr="00DE6C33" w:rsidRDefault="002740E0" w:rsidP="00FD0451">
            <w:pPr>
              <w:spacing w:after="0" w:line="240" w:lineRule="auto"/>
              <w:jc w:val="center"/>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15</w:t>
            </w:r>
          </w:p>
        </w:tc>
        <w:tc>
          <w:tcPr>
            <w:tcW w:w="4740"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Nguồn gốc ban đầu của mẫu thu thập (quốc gia)</w:t>
            </w:r>
          </w:p>
        </w:tc>
        <w:tc>
          <w:tcPr>
            <w:tcW w:w="4002"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vd: Việt Nam; Lào; Campuchia</w:t>
            </w:r>
          </w:p>
        </w:tc>
      </w:tr>
      <w:tr w:rsidR="002740E0" w:rsidRPr="00DE6C33" w:rsidTr="005F3797">
        <w:trPr>
          <w:trHeight w:val="336"/>
          <w:jc w:val="center"/>
        </w:trPr>
        <w:tc>
          <w:tcPr>
            <w:tcW w:w="708" w:type="dxa"/>
            <w:shd w:val="clear" w:color="auto" w:fill="auto"/>
            <w:noWrap/>
            <w:vAlign w:val="center"/>
            <w:hideMark/>
          </w:tcPr>
          <w:p w:rsidR="002740E0" w:rsidRPr="00DE6C33" w:rsidRDefault="002740E0" w:rsidP="00FD0451">
            <w:pPr>
              <w:spacing w:after="0" w:line="240" w:lineRule="auto"/>
              <w:jc w:val="center"/>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16</w:t>
            </w:r>
          </w:p>
        </w:tc>
        <w:tc>
          <w:tcPr>
            <w:tcW w:w="4740"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Địa điểm thu thập mẫu</w:t>
            </w:r>
          </w:p>
        </w:tc>
        <w:tc>
          <w:tcPr>
            <w:tcW w:w="4002"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vd: huyện Bù Đăng, tỉnh Bình Phước</w:t>
            </w:r>
          </w:p>
        </w:tc>
      </w:tr>
      <w:tr w:rsidR="002740E0" w:rsidRPr="00DE6C33" w:rsidTr="005F3797">
        <w:trPr>
          <w:trHeight w:val="336"/>
          <w:jc w:val="center"/>
        </w:trPr>
        <w:tc>
          <w:tcPr>
            <w:tcW w:w="708" w:type="dxa"/>
            <w:shd w:val="clear" w:color="auto" w:fill="auto"/>
            <w:noWrap/>
            <w:vAlign w:val="center"/>
            <w:hideMark/>
          </w:tcPr>
          <w:p w:rsidR="002740E0" w:rsidRPr="00DE6C33" w:rsidRDefault="002740E0" w:rsidP="00FD0451">
            <w:pPr>
              <w:spacing w:after="0" w:line="240" w:lineRule="auto"/>
              <w:jc w:val="center"/>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17</w:t>
            </w:r>
          </w:p>
        </w:tc>
        <w:tc>
          <w:tcPr>
            <w:tcW w:w="4740"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Tọa độ điểm thu thập mẫu (vĩ độ)</w:t>
            </w:r>
          </w:p>
        </w:tc>
        <w:tc>
          <w:tcPr>
            <w:tcW w:w="4002"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vd: 203375N; 224677S</w:t>
            </w:r>
          </w:p>
        </w:tc>
      </w:tr>
      <w:tr w:rsidR="002740E0" w:rsidRPr="00DE6C33" w:rsidTr="005F3797">
        <w:trPr>
          <w:trHeight w:val="336"/>
          <w:jc w:val="center"/>
        </w:trPr>
        <w:tc>
          <w:tcPr>
            <w:tcW w:w="708" w:type="dxa"/>
            <w:shd w:val="clear" w:color="auto" w:fill="auto"/>
            <w:noWrap/>
            <w:vAlign w:val="center"/>
            <w:hideMark/>
          </w:tcPr>
          <w:p w:rsidR="002740E0" w:rsidRPr="00DE6C33" w:rsidRDefault="002740E0" w:rsidP="00FD0451">
            <w:pPr>
              <w:spacing w:after="0" w:line="240" w:lineRule="auto"/>
              <w:jc w:val="center"/>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18</w:t>
            </w:r>
          </w:p>
        </w:tc>
        <w:tc>
          <w:tcPr>
            <w:tcW w:w="4740"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Tọa độ điểm thu thập mẫu (kinh độ)</w:t>
            </w:r>
          </w:p>
        </w:tc>
        <w:tc>
          <w:tcPr>
            <w:tcW w:w="4002"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vd: 1230567W; 3450708E</w:t>
            </w:r>
          </w:p>
        </w:tc>
      </w:tr>
      <w:tr w:rsidR="002740E0" w:rsidRPr="00DE6C33" w:rsidTr="005F3797">
        <w:trPr>
          <w:trHeight w:val="336"/>
          <w:jc w:val="center"/>
        </w:trPr>
        <w:tc>
          <w:tcPr>
            <w:tcW w:w="708" w:type="dxa"/>
            <w:shd w:val="clear" w:color="auto" w:fill="auto"/>
            <w:noWrap/>
            <w:vAlign w:val="center"/>
            <w:hideMark/>
          </w:tcPr>
          <w:p w:rsidR="002740E0" w:rsidRPr="00DE6C33" w:rsidRDefault="002740E0" w:rsidP="00FD0451">
            <w:pPr>
              <w:spacing w:after="0" w:line="240" w:lineRule="auto"/>
              <w:jc w:val="center"/>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19</w:t>
            </w:r>
          </w:p>
        </w:tc>
        <w:tc>
          <w:tcPr>
            <w:tcW w:w="4740"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Độ cao của điểm thu thập mẫu</w:t>
            </w:r>
          </w:p>
        </w:tc>
        <w:tc>
          <w:tcPr>
            <w:tcW w:w="4002"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vd: 1450m</w:t>
            </w:r>
          </w:p>
        </w:tc>
      </w:tr>
      <w:tr w:rsidR="002740E0" w:rsidRPr="00DE6C33" w:rsidTr="005F3797">
        <w:trPr>
          <w:trHeight w:val="336"/>
          <w:jc w:val="center"/>
        </w:trPr>
        <w:tc>
          <w:tcPr>
            <w:tcW w:w="708" w:type="dxa"/>
            <w:shd w:val="clear" w:color="auto" w:fill="auto"/>
            <w:noWrap/>
            <w:vAlign w:val="center"/>
            <w:hideMark/>
          </w:tcPr>
          <w:p w:rsidR="002740E0" w:rsidRPr="00DE6C33" w:rsidRDefault="002740E0" w:rsidP="00FD0451">
            <w:pPr>
              <w:spacing w:after="0" w:line="240" w:lineRule="auto"/>
              <w:jc w:val="center"/>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20</w:t>
            </w:r>
          </w:p>
        </w:tc>
        <w:tc>
          <w:tcPr>
            <w:tcW w:w="4740"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Ngày thu thập mẫu</w:t>
            </w:r>
          </w:p>
        </w:tc>
        <w:tc>
          <w:tcPr>
            <w:tcW w:w="4002"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vd: 20230402</w:t>
            </w:r>
          </w:p>
        </w:tc>
      </w:tr>
      <w:tr w:rsidR="002740E0" w:rsidRPr="00DE6C33" w:rsidTr="005F3797">
        <w:trPr>
          <w:trHeight w:val="336"/>
          <w:jc w:val="center"/>
        </w:trPr>
        <w:tc>
          <w:tcPr>
            <w:tcW w:w="708" w:type="dxa"/>
            <w:shd w:val="clear" w:color="auto" w:fill="auto"/>
            <w:noWrap/>
            <w:vAlign w:val="center"/>
            <w:hideMark/>
          </w:tcPr>
          <w:p w:rsidR="002740E0" w:rsidRPr="00DE6C33" w:rsidRDefault="002740E0" w:rsidP="00FD0451">
            <w:pPr>
              <w:spacing w:after="0" w:line="240" w:lineRule="auto"/>
              <w:jc w:val="center"/>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21</w:t>
            </w:r>
          </w:p>
        </w:tc>
        <w:tc>
          <w:tcPr>
            <w:tcW w:w="4740"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Tình trạng sinh trưởng của mẫu lưu trữ</w:t>
            </w:r>
          </w:p>
        </w:tc>
        <w:tc>
          <w:tcPr>
            <w:tcW w:w="4002"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vd: hoang dại/đã thuần hóa/đã lai tạo/</w:t>
            </w:r>
          </w:p>
        </w:tc>
      </w:tr>
      <w:tr w:rsidR="002740E0" w:rsidRPr="00DE6C33" w:rsidTr="005F3797">
        <w:trPr>
          <w:trHeight w:val="672"/>
          <w:jc w:val="center"/>
        </w:trPr>
        <w:tc>
          <w:tcPr>
            <w:tcW w:w="708" w:type="dxa"/>
            <w:shd w:val="clear" w:color="auto" w:fill="auto"/>
            <w:noWrap/>
            <w:vAlign w:val="center"/>
            <w:hideMark/>
          </w:tcPr>
          <w:p w:rsidR="002740E0" w:rsidRPr="00DE6C33" w:rsidRDefault="002740E0" w:rsidP="00FD0451">
            <w:pPr>
              <w:spacing w:after="0" w:line="240" w:lineRule="auto"/>
              <w:jc w:val="center"/>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22</w:t>
            </w:r>
          </w:p>
        </w:tc>
        <w:tc>
          <w:tcPr>
            <w:tcW w:w="4740"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Các dữ liệu về tổ tiên/nguồn gốc của mẫu thu thập</w:t>
            </w:r>
          </w:p>
        </w:tc>
        <w:tc>
          <w:tcPr>
            <w:tcW w:w="4002" w:type="dxa"/>
            <w:shd w:val="clear" w:color="auto" w:fill="auto"/>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vd: đã thu thập từ vườn quốc gia buôn đôn, vùng Đăk lalk</w:t>
            </w:r>
          </w:p>
        </w:tc>
      </w:tr>
      <w:tr w:rsidR="002740E0" w:rsidRPr="00DE6C33" w:rsidTr="005F3797">
        <w:trPr>
          <w:trHeight w:val="336"/>
          <w:jc w:val="center"/>
        </w:trPr>
        <w:tc>
          <w:tcPr>
            <w:tcW w:w="708" w:type="dxa"/>
            <w:shd w:val="clear" w:color="auto" w:fill="auto"/>
            <w:noWrap/>
            <w:vAlign w:val="center"/>
            <w:hideMark/>
          </w:tcPr>
          <w:p w:rsidR="002740E0" w:rsidRPr="00DE6C33" w:rsidRDefault="002740E0" w:rsidP="00FD0451">
            <w:pPr>
              <w:spacing w:after="0" w:line="240" w:lineRule="auto"/>
              <w:jc w:val="center"/>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23</w:t>
            </w:r>
          </w:p>
        </w:tc>
        <w:tc>
          <w:tcPr>
            <w:tcW w:w="4740"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Nguồn thu thập/thu mua</w:t>
            </w:r>
          </w:p>
        </w:tc>
        <w:tc>
          <w:tcPr>
            <w:tcW w:w="4002"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vd: từ rừng/vườn giống/trang trại/công ty</w:t>
            </w:r>
          </w:p>
        </w:tc>
      </w:tr>
      <w:tr w:rsidR="002740E0" w:rsidRPr="00DE6C33" w:rsidTr="005F3797">
        <w:trPr>
          <w:trHeight w:val="1008"/>
          <w:jc w:val="center"/>
        </w:trPr>
        <w:tc>
          <w:tcPr>
            <w:tcW w:w="708" w:type="dxa"/>
            <w:shd w:val="clear" w:color="auto" w:fill="auto"/>
            <w:noWrap/>
            <w:vAlign w:val="center"/>
            <w:hideMark/>
          </w:tcPr>
          <w:p w:rsidR="002740E0" w:rsidRPr="00DE6C33" w:rsidRDefault="002740E0" w:rsidP="00FD0451">
            <w:pPr>
              <w:spacing w:after="0" w:line="240" w:lineRule="auto"/>
              <w:jc w:val="center"/>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24</w:t>
            </w:r>
          </w:p>
        </w:tc>
        <w:tc>
          <w:tcPr>
            <w:tcW w:w="4740" w:type="dxa"/>
            <w:shd w:val="clear" w:color="auto" w:fill="auto"/>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 xml:space="preserve">Các thông tin liên quan về hình thái nhằm mục đích định danh/xác định/chứng thực mẫu thu thập </w:t>
            </w:r>
          </w:p>
        </w:tc>
        <w:tc>
          <w:tcPr>
            <w:tcW w:w="4002"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vd: thông số về thân, lá, hoa, ….</w:t>
            </w:r>
          </w:p>
        </w:tc>
      </w:tr>
      <w:tr w:rsidR="002740E0" w:rsidRPr="00DE6C33" w:rsidTr="005F3797">
        <w:trPr>
          <w:trHeight w:val="1008"/>
          <w:jc w:val="center"/>
        </w:trPr>
        <w:tc>
          <w:tcPr>
            <w:tcW w:w="708" w:type="dxa"/>
            <w:shd w:val="clear" w:color="auto" w:fill="auto"/>
            <w:noWrap/>
            <w:vAlign w:val="center"/>
            <w:hideMark/>
          </w:tcPr>
          <w:p w:rsidR="002740E0" w:rsidRPr="00DE6C33" w:rsidRDefault="002740E0" w:rsidP="00FD0451">
            <w:pPr>
              <w:spacing w:after="0" w:line="240" w:lineRule="auto"/>
              <w:jc w:val="center"/>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25</w:t>
            </w:r>
          </w:p>
        </w:tc>
        <w:tc>
          <w:tcPr>
            <w:tcW w:w="4740" w:type="dxa"/>
            <w:shd w:val="clear" w:color="auto" w:fill="auto"/>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 xml:space="preserve">Các thông tin liên quan về chỉ thị phân tử DNA nhằm mục đích định danh/xác định/chứng thực mẫu thu thập </w:t>
            </w:r>
          </w:p>
        </w:tc>
        <w:tc>
          <w:tcPr>
            <w:tcW w:w="4002" w:type="dxa"/>
            <w:shd w:val="clear" w:color="auto" w:fill="auto"/>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vd: trình tự DNA các vùng rbcL, matK, …</w:t>
            </w:r>
          </w:p>
        </w:tc>
      </w:tr>
      <w:tr w:rsidR="002740E0" w:rsidRPr="00DE6C33" w:rsidTr="005F3797">
        <w:trPr>
          <w:trHeight w:val="1008"/>
          <w:jc w:val="center"/>
        </w:trPr>
        <w:tc>
          <w:tcPr>
            <w:tcW w:w="708" w:type="dxa"/>
            <w:shd w:val="clear" w:color="auto" w:fill="auto"/>
            <w:noWrap/>
            <w:vAlign w:val="center"/>
            <w:hideMark/>
          </w:tcPr>
          <w:p w:rsidR="002740E0" w:rsidRPr="00DE6C33" w:rsidRDefault="002740E0" w:rsidP="00FD0451">
            <w:pPr>
              <w:spacing w:after="0" w:line="240" w:lineRule="auto"/>
              <w:jc w:val="center"/>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26</w:t>
            </w:r>
          </w:p>
        </w:tc>
        <w:tc>
          <w:tcPr>
            <w:tcW w:w="4740" w:type="dxa"/>
            <w:shd w:val="clear" w:color="auto" w:fill="auto"/>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 xml:space="preserve">Các thông tin liên quan về đặc tính sinh trưởng tại vườn ươm TT CNSH của mẫu thu thập </w:t>
            </w:r>
          </w:p>
        </w:tc>
        <w:tc>
          <w:tcPr>
            <w:tcW w:w="4002" w:type="dxa"/>
            <w:shd w:val="clear" w:color="auto" w:fill="auto"/>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vd: giá thể, thông số tăng trưởng, thời gian ra hoa, …</w:t>
            </w:r>
          </w:p>
        </w:tc>
      </w:tr>
      <w:tr w:rsidR="002740E0" w:rsidRPr="005F3797" w:rsidTr="005F3797">
        <w:trPr>
          <w:trHeight w:val="672"/>
          <w:jc w:val="center"/>
        </w:trPr>
        <w:tc>
          <w:tcPr>
            <w:tcW w:w="708" w:type="dxa"/>
            <w:shd w:val="clear" w:color="auto" w:fill="auto"/>
            <w:noWrap/>
            <w:vAlign w:val="center"/>
            <w:hideMark/>
          </w:tcPr>
          <w:p w:rsidR="002740E0" w:rsidRPr="005F3797" w:rsidRDefault="002740E0" w:rsidP="00FD0451">
            <w:pPr>
              <w:spacing w:after="0" w:line="240" w:lineRule="auto"/>
              <w:jc w:val="center"/>
              <w:rPr>
                <w:rFonts w:ascii="Times New Roman" w:eastAsia="Times New Roman" w:hAnsi="Times New Roman"/>
                <w:color w:val="000000"/>
                <w:sz w:val="26"/>
                <w:szCs w:val="26"/>
              </w:rPr>
            </w:pPr>
            <w:r w:rsidRPr="005F3797">
              <w:rPr>
                <w:rFonts w:ascii="Times New Roman" w:eastAsia="Times New Roman" w:hAnsi="Times New Roman"/>
                <w:color w:val="000000"/>
                <w:sz w:val="26"/>
                <w:szCs w:val="26"/>
              </w:rPr>
              <w:t>27</w:t>
            </w:r>
          </w:p>
        </w:tc>
        <w:tc>
          <w:tcPr>
            <w:tcW w:w="4740" w:type="dxa"/>
            <w:shd w:val="clear" w:color="auto" w:fill="auto"/>
            <w:vAlign w:val="center"/>
            <w:hideMark/>
          </w:tcPr>
          <w:p w:rsidR="002740E0" w:rsidRPr="005F3797" w:rsidRDefault="002740E0" w:rsidP="00FD0451">
            <w:pPr>
              <w:spacing w:after="0" w:line="240" w:lineRule="auto"/>
              <w:rPr>
                <w:rFonts w:ascii="Times New Roman" w:eastAsia="Times New Roman" w:hAnsi="Times New Roman"/>
                <w:color w:val="000000"/>
                <w:sz w:val="26"/>
                <w:szCs w:val="26"/>
              </w:rPr>
            </w:pPr>
            <w:r w:rsidRPr="005F3797">
              <w:rPr>
                <w:rFonts w:ascii="Times New Roman" w:eastAsia="Times New Roman" w:hAnsi="Times New Roman"/>
                <w:color w:val="000000"/>
                <w:sz w:val="26"/>
                <w:szCs w:val="26"/>
              </w:rPr>
              <w:t xml:space="preserve">Các thông tin liên quan về tình trạng/hình thức lưu trữ của mẫu thu thập </w:t>
            </w:r>
          </w:p>
        </w:tc>
        <w:tc>
          <w:tcPr>
            <w:tcW w:w="4002" w:type="dxa"/>
            <w:shd w:val="clear" w:color="auto" w:fill="auto"/>
            <w:vAlign w:val="center"/>
            <w:hideMark/>
          </w:tcPr>
          <w:p w:rsidR="002740E0" w:rsidRPr="005F3797" w:rsidRDefault="002740E0" w:rsidP="00FD0451">
            <w:pPr>
              <w:spacing w:after="0" w:line="240" w:lineRule="auto"/>
              <w:rPr>
                <w:rFonts w:ascii="Times New Roman" w:eastAsia="Times New Roman" w:hAnsi="Times New Roman"/>
                <w:color w:val="000000"/>
                <w:sz w:val="26"/>
                <w:szCs w:val="26"/>
              </w:rPr>
            </w:pPr>
            <w:r w:rsidRPr="005F3797">
              <w:rPr>
                <w:rFonts w:ascii="Times New Roman" w:eastAsia="Times New Roman" w:hAnsi="Times New Roman"/>
                <w:color w:val="000000"/>
                <w:sz w:val="26"/>
                <w:szCs w:val="26"/>
              </w:rPr>
              <w:t xml:space="preserve">vd: hạt, cây trong vườn ươm, cây </w:t>
            </w:r>
            <w:r w:rsidRPr="005F3797">
              <w:rPr>
                <w:rFonts w:ascii="Times New Roman" w:hAnsi="Times New Roman"/>
                <w:bCs/>
                <w:i/>
                <w:iCs/>
                <w:sz w:val="26"/>
                <w:szCs w:val="26"/>
                <w:lang w:val="vi-VN"/>
              </w:rPr>
              <w:t>in vitro</w:t>
            </w:r>
            <w:r w:rsidRPr="005F3797">
              <w:rPr>
                <w:rFonts w:ascii="Times New Roman" w:eastAsia="Times New Roman" w:hAnsi="Times New Roman"/>
                <w:bCs/>
                <w:color w:val="000000"/>
                <w:sz w:val="26"/>
                <w:szCs w:val="26"/>
              </w:rPr>
              <w:t>,</w:t>
            </w:r>
            <w:r w:rsidRPr="005F3797">
              <w:rPr>
                <w:rFonts w:ascii="Times New Roman" w:eastAsia="Times New Roman" w:hAnsi="Times New Roman"/>
                <w:color w:val="000000"/>
                <w:sz w:val="26"/>
                <w:szCs w:val="26"/>
              </w:rPr>
              <w:t xml:space="preserve"> protocorm, hình thức khác</w:t>
            </w:r>
          </w:p>
        </w:tc>
      </w:tr>
      <w:tr w:rsidR="002740E0" w:rsidRPr="00DE6C33" w:rsidTr="005F3797">
        <w:trPr>
          <w:trHeight w:val="58"/>
          <w:jc w:val="center"/>
        </w:trPr>
        <w:tc>
          <w:tcPr>
            <w:tcW w:w="708" w:type="dxa"/>
            <w:shd w:val="clear" w:color="auto" w:fill="auto"/>
            <w:noWrap/>
            <w:vAlign w:val="center"/>
            <w:hideMark/>
          </w:tcPr>
          <w:p w:rsidR="002740E0" w:rsidRPr="005F3797" w:rsidRDefault="002740E0" w:rsidP="00FD0451">
            <w:pPr>
              <w:spacing w:after="0" w:line="240" w:lineRule="auto"/>
              <w:jc w:val="center"/>
              <w:rPr>
                <w:rFonts w:ascii="Times New Roman" w:eastAsia="Times New Roman" w:hAnsi="Times New Roman"/>
                <w:color w:val="000000"/>
                <w:sz w:val="26"/>
                <w:szCs w:val="26"/>
              </w:rPr>
            </w:pPr>
            <w:r w:rsidRPr="005F3797">
              <w:rPr>
                <w:rFonts w:ascii="Times New Roman" w:eastAsia="Times New Roman" w:hAnsi="Times New Roman"/>
                <w:color w:val="000000"/>
                <w:sz w:val="26"/>
                <w:szCs w:val="26"/>
              </w:rPr>
              <w:t>28</w:t>
            </w:r>
          </w:p>
        </w:tc>
        <w:tc>
          <w:tcPr>
            <w:tcW w:w="4740" w:type="dxa"/>
            <w:shd w:val="clear" w:color="auto" w:fill="auto"/>
            <w:vAlign w:val="center"/>
            <w:hideMark/>
          </w:tcPr>
          <w:p w:rsidR="002740E0" w:rsidRPr="005F3797" w:rsidRDefault="002740E0" w:rsidP="00FD0451">
            <w:pPr>
              <w:spacing w:after="0" w:line="240" w:lineRule="auto"/>
              <w:rPr>
                <w:rFonts w:ascii="Times New Roman" w:eastAsia="Times New Roman" w:hAnsi="Times New Roman"/>
                <w:color w:val="000000"/>
                <w:sz w:val="26"/>
                <w:szCs w:val="26"/>
              </w:rPr>
            </w:pPr>
            <w:r w:rsidRPr="005F3797">
              <w:rPr>
                <w:rFonts w:ascii="Times New Roman" w:eastAsia="Times New Roman" w:hAnsi="Times New Roman"/>
                <w:color w:val="000000"/>
                <w:sz w:val="26"/>
                <w:szCs w:val="26"/>
              </w:rPr>
              <w:t xml:space="preserve">Các thông tin liên quan về tình trạng/hình thức thương mại (nếu có) của mẫu thu thập </w:t>
            </w:r>
          </w:p>
        </w:tc>
        <w:tc>
          <w:tcPr>
            <w:tcW w:w="4002" w:type="dxa"/>
            <w:shd w:val="clear" w:color="auto" w:fill="auto"/>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5F3797">
              <w:rPr>
                <w:rFonts w:ascii="Times New Roman" w:eastAsia="Times New Roman" w:hAnsi="Times New Roman"/>
                <w:color w:val="000000"/>
                <w:sz w:val="26"/>
                <w:szCs w:val="26"/>
              </w:rPr>
              <w:t xml:space="preserve">vd: cây </w:t>
            </w:r>
            <w:r w:rsidRPr="005F3797">
              <w:rPr>
                <w:rFonts w:ascii="Times New Roman" w:eastAsia="Times New Roman" w:hAnsi="Times New Roman"/>
                <w:i/>
                <w:iCs/>
                <w:color w:val="000000"/>
                <w:sz w:val="26"/>
                <w:szCs w:val="26"/>
              </w:rPr>
              <w:t>in vitro</w:t>
            </w:r>
            <w:r w:rsidRPr="005F3797">
              <w:rPr>
                <w:rFonts w:ascii="Times New Roman" w:eastAsia="Times New Roman" w:hAnsi="Times New Roman"/>
                <w:color w:val="000000"/>
                <w:sz w:val="26"/>
                <w:szCs w:val="26"/>
              </w:rPr>
              <w:t xml:space="preserve">/cây mô vườn ươm/cây trưởng thành có hoa + </w:t>
            </w:r>
            <w:r w:rsidRPr="005F3797">
              <w:rPr>
                <w:rFonts w:ascii="Times New Roman" w:eastAsia="Times New Roman" w:hAnsi="Times New Roman"/>
                <w:color w:val="000000"/>
                <w:sz w:val="26"/>
                <w:szCs w:val="26"/>
              </w:rPr>
              <w:lastRenderedPageBreak/>
              <w:t>hình ảnh</w:t>
            </w:r>
          </w:p>
        </w:tc>
      </w:tr>
      <w:tr w:rsidR="002740E0" w:rsidRPr="00DE6C33" w:rsidTr="005F3797">
        <w:trPr>
          <w:trHeight w:val="336"/>
          <w:jc w:val="center"/>
        </w:trPr>
        <w:tc>
          <w:tcPr>
            <w:tcW w:w="708" w:type="dxa"/>
            <w:shd w:val="clear" w:color="auto" w:fill="auto"/>
            <w:noWrap/>
            <w:vAlign w:val="center"/>
            <w:hideMark/>
          </w:tcPr>
          <w:p w:rsidR="002740E0" w:rsidRPr="00DE6C33" w:rsidRDefault="002740E0" w:rsidP="00FD0451">
            <w:pPr>
              <w:spacing w:after="0" w:line="240" w:lineRule="auto"/>
              <w:jc w:val="center"/>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lastRenderedPageBreak/>
              <w:t>29</w:t>
            </w:r>
          </w:p>
        </w:tc>
        <w:tc>
          <w:tcPr>
            <w:tcW w:w="4740"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Các thông tin khác (không thuộc các mục trên)</w:t>
            </w:r>
          </w:p>
        </w:tc>
        <w:tc>
          <w:tcPr>
            <w:tcW w:w="4002" w:type="dxa"/>
            <w:shd w:val="clear" w:color="auto" w:fill="auto"/>
            <w:noWrap/>
            <w:vAlign w:val="center"/>
            <w:hideMark/>
          </w:tcPr>
          <w:p w:rsidR="002740E0" w:rsidRPr="00DE6C33" w:rsidRDefault="002740E0" w:rsidP="00FD0451">
            <w:pPr>
              <w:spacing w:after="0" w:line="240" w:lineRule="auto"/>
              <w:rPr>
                <w:rFonts w:ascii="Times New Roman" w:eastAsia="Times New Roman" w:hAnsi="Times New Roman"/>
                <w:color w:val="000000"/>
                <w:sz w:val="26"/>
                <w:szCs w:val="26"/>
              </w:rPr>
            </w:pPr>
            <w:r w:rsidRPr="00DE6C33">
              <w:rPr>
                <w:rFonts w:ascii="Times New Roman" w:eastAsia="Times New Roman" w:hAnsi="Times New Roman"/>
                <w:color w:val="000000"/>
                <w:sz w:val="26"/>
                <w:szCs w:val="26"/>
              </w:rPr>
              <w:t> </w:t>
            </w:r>
          </w:p>
        </w:tc>
      </w:tr>
    </w:tbl>
    <w:p w:rsidR="006531CE" w:rsidRPr="00A73F7E" w:rsidRDefault="006531CE" w:rsidP="006531CE">
      <w:pPr>
        <w:spacing w:after="0" w:line="360" w:lineRule="auto"/>
        <w:jc w:val="both"/>
        <w:rPr>
          <w:rFonts w:ascii="Times New Roman" w:hAnsi="Times New Roman"/>
          <w:b/>
          <w:bCs/>
          <w:color w:val="000000"/>
          <w:sz w:val="26"/>
          <w:szCs w:val="26"/>
        </w:rPr>
      </w:pPr>
      <w:r w:rsidRPr="00A73F7E">
        <w:rPr>
          <w:rFonts w:ascii="Times New Roman" w:hAnsi="Times New Roman"/>
          <w:b/>
          <w:bCs/>
          <w:color w:val="000000"/>
          <w:sz w:val="26"/>
          <w:szCs w:val="26"/>
          <w:lang w:val="vi-VN"/>
        </w:rPr>
        <w:t>16.</w:t>
      </w:r>
      <w:r w:rsidRPr="00A73F7E">
        <w:rPr>
          <w:rFonts w:ascii="Times New Roman" w:hAnsi="Times New Roman"/>
          <w:b/>
          <w:bCs/>
          <w:color w:val="000000"/>
          <w:sz w:val="26"/>
          <w:szCs w:val="26"/>
        </w:rPr>
        <w:t>4</w:t>
      </w:r>
      <w:r w:rsidRPr="00A73F7E">
        <w:rPr>
          <w:rFonts w:ascii="Times New Roman" w:hAnsi="Times New Roman"/>
          <w:b/>
          <w:bCs/>
          <w:color w:val="000000"/>
          <w:sz w:val="26"/>
          <w:szCs w:val="26"/>
          <w:lang w:val="vi-VN"/>
        </w:rPr>
        <w:t xml:space="preserve">. </w:t>
      </w:r>
      <w:r w:rsidRPr="00A73F7E">
        <w:rPr>
          <w:rFonts w:ascii="Times New Roman" w:hAnsi="Times New Roman"/>
          <w:b/>
          <w:bCs/>
          <w:color w:val="000000"/>
          <w:sz w:val="26"/>
          <w:szCs w:val="26"/>
        </w:rPr>
        <w:t xml:space="preserve">Nội dung 4: Định danh hình thái và sinh học phân tử các mẫu vật lan rừng thu thập </w:t>
      </w:r>
    </w:p>
    <w:p w:rsidR="006531CE" w:rsidRPr="00A73F7E" w:rsidRDefault="006531CE" w:rsidP="006531CE">
      <w:pPr>
        <w:spacing w:after="0" w:line="360" w:lineRule="auto"/>
        <w:jc w:val="both"/>
        <w:rPr>
          <w:rFonts w:ascii="Times New Roman" w:hAnsi="Times New Roman"/>
          <w:color w:val="000000"/>
          <w:sz w:val="26"/>
          <w:szCs w:val="26"/>
        </w:rPr>
      </w:pPr>
      <w:r w:rsidRPr="00A73F7E">
        <w:rPr>
          <w:rFonts w:ascii="Times New Roman" w:hAnsi="Times New Roman"/>
          <w:b/>
          <w:bCs/>
          <w:color w:val="000000"/>
          <w:sz w:val="26"/>
          <w:szCs w:val="26"/>
        </w:rPr>
        <w:t>Nội dung 4.1:</w:t>
      </w:r>
      <w:r w:rsidRPr="00A73F7E">
        <w:rPr>
          <w:rFonts w:ascii="Times New Roman" w:hAnsi="Times New Roman"/>
          <w:color w:val="000000"/>
          <w:sz w:val="26"/>
          <w:szCs w:val="26"/>
        </w:rPr>
        <w:t xml:space="preserve"> Lưu trữ, mã hóa mẫu vật và ghi nhận thông tin hình thái, đặc tính sinh trưởng ban đầu của từng mẫu lan thu tập</w:t>
      </w:r>
    </w:p>
    <w:p w:rsidR="006531CE" w:rsidRPr="00DE6C33" w:rsidRDefault="006531CE" w:rsidP="006531CE">
      <w:pPr>
        <w:pStyle w:val="normally2"/>
        <w:numPr>
          <w:ilvl w:val="0"/>
          <w:numId w:val="0"/>
        </w:numPr>
        <w:spacing w:before="0" w:line="360" w:lineRule="auto"/>
        <w:ind w:firstLine="540"/>
        <w:rPr>
          <w:b/>
          <w:bCs/>
          <w:i/>
          <w:sz w:val="26"/>
          <w:szCs w:val="26"/>
          <w:lang w:val="vi-VN"/>
        </w:rPr>
      </w:pPr>
      <w:r w:rsidRPr="00DE6C33">
        <w:rPr>
          <w:b/>
          <w:bCs/>
          <w:i/>
          <w:sz w:val="26"/>
          <w:szCs w:val="26"/>
          <w:lang w:val="vi-VN"/>
        </w:rPr>
        <w:t xml:space="preserve">Mục đích: </w:t>
      </w:r>
    </w:p>
    <w:p w:rsidR="006531CE" w:rsidRDefault="006531CE" w:rsidP="006531CE">
      <w:pPr>
        <w:pStyle w:val="normally2"/>
        <w:numPr>
          <w:ilvl w:val="0"/>
          <w:numId w:val="0"/>
        </w:numPr>
        <w:spacing w:before="0" w:line="360" w:lineRule="auto"/>
        <w:ind w:firstLine="540"/>
        <w:jc w:val="both"/>
        <w:rPr>
          <w:sz w:val="26"/>
          <w:szCs w:val="26"/>
        </w:rPr>
      </w:pPr>
      <w:r w:rsidRPr="00DE6C33">
        <w:rPr>
          <w:bCs/>
          <w:sz w:val="26"/>
          <w:szCs w:val="26"/>
          <w:lang w:val="vi-VN"/>
        </w:rPr>
        <w:t>L</w:t>
      </w:r>
      <w:r w:rsidRPr="00DE6C33">
        <w:rPr>
          <w:sz w:val="26"/>
          <w:szCs w:val="26"/>
          <w:lang w:val="vi-VN"/>
        </w:rPr>
        <w:t xml:space="preserve">ưu trữ, </w:t>
      </w:r>
      <w:r>
        <w:rPr>
          <w:sz w:val="26"/>
          <w:szCs w:val="26"/>
        </w:rPr>
        <w:t>mã hóa mẫu vật và ghi nhận thông tin hình thái, đặc tính sinh trưởng ban đầu của từng mẫu lan thu thập</w:t>
      </w:r>
    </w:p>
    <w:p w:rsidR="006531CE" w:rsidRPr="00DE6C33" w:rsidRDefault="006531CE" w:rsidP="006531CE">
      <w:pPr>
        <w:pStyle w:val="normally2"/>
        <w:numPr>
          <w:ilvl w:val="0"/>
          <w:numId w:val="0"/>
        </w:numPr>
        <w:spacing w:before="0" w:line="360" w:lineRule="auto"/>
        <w:ind w:firstLine="540"/>
        <w:rPr>
          <w:b/>
          <w:bCs/>
          <w:i/>
          <w:sz w:val="26"/>
          <w:szCs w:val="26"/>
          <w:lang w:val="vi-VN"/>
        </w:rPr>
      </w:pPr>
      <w:r w:rsidRPr="00DE6C33">
        <w:rPr>
          <w:b/>
          <w:bCs/>
          <w:i/>
          <w:sz w:val="26"/>
          <w:szCs w:val="26"/>
          <w:lang w:val="vi-VN"/>
        </w:rPr>
        <w:t xml:space="preserve">Phương pháp thực hiện: </w:t>
      </w:r>
    </w:p>
    <w:p w:rsidR="006531CE" w:rsidRPr="00DE6C33" w:rsidRDefault="006531CE" w:rsidP="006531CE">
      <w:pPr>
        <w:pStyle w:val="normally2"/>
        <w:numPr>
          <w:ilvl w:val="0"/>
          <w:numId w:val="0"/>
        </w:numPr>
        <w:spacing w:before="0" w:line="360" w:lineRule="auto"/>
        <w:ind w:firstLine="540"/>
        <w:jc w:val="both"/>
        <w:rPr>
          <w:sz w:val="26"/>
          <w:szCs w:val="26"/>
          <w:lang w:val="vi-VN"/>
        </w:rPr>
      </w:pPr>
      <w:r w:rsidRPr="00DE6C33">
        <w:rPr>
          <w:sz w:val="26"/>
          <w:szCs w:val="26"/>
          <w:lang w:val="vi-VN"/>
        </w:rPr>
        <w:t>Các mẫu thu thập</w:t>
      </w:r>
      <w:r>
        <w:rPr>
          <w:sz w:val="26"/>
          <w:szCs w:val="26"/>
        </w:rPr>
        <w:t xml:space="preserve"> ban đầu sẽ </w:t>
      </w:r>
      <w:r w:rsidRPr="00DE6C33">
        <w:rPr>
          <w:sz w:val="26"/>
          <w:szCs w:val="26"/>
          <w:lang w:val="vi-VN"/>
        </w:rPr>
        <w:t xml:space="preserve">được </w:t>
      </w:r>
      <w:r>
        <w:rPr>
          <w:sz w:val="26"/>
          <w:szCs w:val="26"/>
        </w:rPr>
        <w:t xml:space="preserve">lưu giữ và </w:t>
      </w:r>
      <w:r w:rsidRPr="00DE6C33">
        <w:rPr>
          <w:sz w:val="26"/>
          <w:szCs w:val="26"/>
          <w:lang w:val="vi-VN"/>
        </w:rPr>
        <w:t>trồng tại điều kiện nhà lưới tại Trung tâm Công nghệ sinh học Tp Hồ Chí Minh. Ghi nhận số lượng cây, nguồn sưu tập, thời gian sưu tập, đeo thẻ tên, hình ảnh ở giai đoạn sinh trưởng và giai đoạn ra hoa, và các thông số liên quan khác.</w:t>
      </w:r>
    </w:p>
    <w:p w:rsidR="006531CE" w:rsidRPr="00A73F7E" w:rsidRDefault="006531CE" w:rsidP="006531CE">
      <w:pPr>
        <w:pStyle w:val="normally2"/>
        <w:numPr>
          <w:ilvl w:val="0"/>
          <w:numId w:val="0"/>
        </w:numPr>
        <w:spacing w:before="0" w:line="360" w:lineRule="auto"/>
        <w:ind w:firstLine="540"/>
        <w:jc w:val="both"/>
        <w:rPr>
          <w:sz w:val="26"/>
          <w:szCs w:val="26"/>
          <w:lang w:val="vi-VN"/>
        </w:rPr>
      </w:pPr>
      <w:r w:rsidRPr="00DE6C33">
        <w:rPr>
          <w:sz w:val="26"/>
          <w:szCs w:val="26"/>
          <w:lang w:val="vi-VN"/>
        </w:rPr>
        <w:t xml:space="preserve">Các thông số theo dõi, các thông tin liên quan được ghi nhận một cách cụ thể, chi tiết và chuẩn hóa nhằm đảm bảo có thể được cập nhật vào cơ sở dữ liệu số (được thực </w:t>
      </w:r>
      <w:r w:rsidRPr="00A73F7E">
        <w:rPr>
          <w:sz w:val="26"/>
          <w:szCs w:val="26"/>
          <w:lang w:val="vi-VN"/>
        </w:rPr>
        <w:t>hiện trong các nội dung sau).</w:t>
      </w:r>
    </w:p>
    <w:p w:rsidR="006531CE" w:rsidRPr="00A73F7E" w:rsidRDefault="006531CE" w:rsidP="006531CE">
      <w:pPr>
        <w:spacing w:after="0" w:line="360" w:lineRule="auto"/>
        <w:jc w:val="both"/>
        <w:rPr>
          <w:rFonts w:ascii="Times New Roman" w:hAnsi="Times New Roman"/>
          <w:iCs/>
          <w:color w:val="000000"/>
          <w:sz w:val="26"/>
          <w:szCs w:val="26"/>
          <w:lang w:val="vi-VN"/>
        </w:rPr>
      </w:pPr>
      <w:r w:rsidRPr="00A73F7E">
        <w:rPr>
          <w:rFonts w:ascii="Times New Roman" w:hAnsi="Times New Roman"/>
          <w:b/>
          <w:iCs/>
          <w:color w:val="000000"/>
          <w:sz w:val="26"/>
          <w:szCs w:val="26"/>
          <w:lang w:val="vi-VN"/>
        </w:rPr>
        <w:t>Nội dung 4.2:</w:t>
      </w:r>
      <w:r w:rsidRPr="00A73F7E">
        <w:rPr>
          <w:rFonts w:ascii="Times New Roman" w:hAnsi="Times New Roman"/>
          <w:iCs/>
          <w:color w:val="000000"/>
          <w:sz w:val="26"/>
          <w:szCs w:val="26"/>
          <w:lang w:val="vi-VN"/>
        </w:rPr>
        <w:t xml:space="preserve"> Phân tích và đánh giá các đặc tính hình thái của các mẫu lan thu thập và tiến hành định danh dựa trên hình thái</w:t>
      </w:r>
    </w:p>
    <w:p w:rsidR="006531CE" w:rsidRPr="00DE6C33" w:rsidRDefault="006531CE" w:rsidP="006531CE">
      <w:pPr>
        <w:pStyle w:val="normally2"/>
        <w:numPr>
          <w:ilvl w:val="0"/>
          <w:numId w:val="0"/>
        </w:numPr>
        <w:spacing w:before="0" w:line="360" w:lineRule="auto"/>
        <w:ind w:firstLine="540"/>
        <w:rPr>
          <w:b/>
          <w:bCs/>
          <w:i/>
          <w:sz w:val="26"/>
          <w:szCs w:val="26"/>
          <w:lang w:val="vi-VN"/>
        </w:rPr>
      </w:pPr>
      <w:r w:rsidRPr="00A73F7E">
        <w:rPr>
          <w:sz w:val="26"/>
          <w:szCs w:val="26"/>
          <w:lang w:val="vi-VN"/>
        </w:rPr>
        <w:t>),… đồng thời việc xác định tên khoa học còn sử dụng phương pháp chuyên gia</w:t>
      </w:r>
      <w:r w:rsidRPr="00DE6C33">
        <w:rPr>
          <w:sz w:val="26"/>
          <w:szCs w:val="26"/>
          <w:lang w:val="vi-VN"/>
        </w:rPr>
        <w:t xml:space="preserve"> cũng như đối chiếu so mẫu với bộ mẫu chuẩn được lưu giữ ở Bảo tàng thực vật thuộc Viện Sinh học nhiệt đới, Viện Hàn lâm Khoa học và Công nghệ Việt Nam.    </w:t>
      </w:r>
      <w:r w:rsidRPr="00DE6C33">
        <w:rPr>
          <w:b/>
          <w:bCs/>
          <w:i/>
          <w:sz w:val="26"/>
          <w:szCs w:val="26"/>
          <w:lang w:val="vi-VN"/>
        </w:rPr>
        <w:t xml:space="preserve">Mục đích: </w:t>
      </w:r>
    </w:p>
    <w:p w:rsidR="006531CE" w:rsidRPr="00AD31B1" w:rsidRDefault="006531CE" w:rsidP="006531CE">
      <w:pPr>
        <w:pStyle w:val="normally2"/>
        <w:numPr>
          <w:ilvl w:val="0"/>
          <w:numId w:val="0"/>
        </w:numPr>
        <w:spacing w:before="0" w:line="360" w:lineRule="auto"/>
        <w:ind w:firstLine="540"/>
        <w:jc w:val="both"/>
        <w:rPr>
          <w:sz w:val="26"/>
          <w:szCs w:val="26"/>
          <w:lang w:val="vi-VN"/>
        </w:rPr>
      </w:pPr>
      <w:r w:rsidRPr="00AD31B1">
        <w:rPr>
          <w:bCs/>
          <w:sz w:val="26"/>
          <w:szCs w:val="26"/>
          <w:lang w:val="vi-VN"/>
        </w:rPr>
        <w:t xml:space="preserve">Phân tích, đánh giá các đặc tính hình thái làm cơ sở cho việc định danh chính xác mẫu lan thu thập </w:t>
      </w:r>
    </w:p>
    <w:p w:rsidR="006531CE" w:rsidRPr="00DE6C33" w:rsidRDefault="006531CE" w:rsidP="006531CE">
      <w:pPr>
        <w:pStyle w:val="normally2"/>
        <w:numPr>
          <w:ilvl w:val="0"/>
          <w:numId w:val="0"/>
        </w:numPr>
        <w:spacing w:before="0" w:line="360" w:lineRule="auto"/>
        <w:ind w:firstLine="540"/>
        <w:rPr>
          <w:b/>
          <w:bCs/>
          <w:i/>
          <w:sz w:val="26"/>
          <w:szCs w:val="26"/>
          <w:lang w:val="vi-VN"/>
        </w:rPr>
      </w:pPr>
      <w:r w:rsidRPr="00DE6C33">
        <w:rPr>
          <w:b/>
          <w:bCs/>
          <w:i/>
          <w:sz w:val="26"/>
          <w:szCs w:val="26"/>
          <w:lang w:val="vi-VN"/>
        </w:rPr>
        <w:t xml:space="preserve">Phương pháp thực hiện: </w:t>
      </w:r>
    </w:p>
    <w:p w:rsidR="006531CE" w:rsidRPr="00AD31B1" w:rsidRDefault="006531CE" w:rsidP="006531CE">
      <w:pPr>
        <w:pStyle w:val="normally2"/>
        <w:numPr>
          <w:ilvl w:val="0"/>
          <w:numId w:val="0"/>
        </w:numPr>
        <w:spacing w:before="0" w:line="360" w:lineRule="auto"/>
        <w:ind w:firstLine="540"/>
        <w:jc w:val="both"/>
        <w:rPr>
          <w:sz w:val="26"/>
          <w:szCs w:val="26"/>
          <w:lang w:val="vi-VN"/>
        </w:rPr>
      </w:pPr>
      <w:r w:rsidRPr="00DE6C33">
        <w:rPr>
          <w:sz w:val="26"/>
          <w:szCs w:val="26"/>
          <w:lang w:val="vi-VN"/>
        </w:rPr>
        <w:t xml:space="preserve">Các mẫu </w:t>
      </w:r>
      <w:r w:rsidRPr="00AD31B1">
        <w:rPr>
          <w:bCs/>
          <w:sz w:val="26"/>
          <w:szCs w:val="26"/>
          <w:lang w:val="vi-VN"/>
        </w:rPr>
        <w:t>thu</w:t>
      </w:r>
      <w:r w:rsidRPr="00DE6C33">
        <w:rPr>
          <w:sz w:val="26"/>
          <w:szCs w:val="26"/>
          <w:lang w:val="vi-VN"/>
        </w:rPr>
        <w:t xml:space="preserve"> thập</w:t>
      </w:r>
      <w:r w:rsidRPr="00AD31B1">
        <w:rPr>
          <w:sz w:val="26"/>
          <w:szCs w:val="26"/>
          <w:lang w:val="vi-VN"/>
        </w:rPr>
        <w:t xml:space="preserve"> ban đầu sẽ </w:t>
      </w:r>
      <w:r w:rsidRPr="00DE6C33">
        <w:rPr>
          <w:sz w:val="26"/>
          <w:szCs w:val="26"/>
          <w:lang w:val="vi-VN"/>
        </w:rPr>
        <w:t xml:space="preserve">được </w:t>
      </w:r>
      <w:r w:rsidRPr="00AD31B1">
        <w:rPr>
          <w:sz w:val="26"/>
          <w:szCs w:val="26"/>
          <w:lang w:val="vi-VN"/>
        </w:rPr>
        <w:t xml:space="preserve">lưu giữ và </w:t>
      </w:r>
      <w:r w:rsidRPr="00DE6C33">
        <w:rPr>
          <w:sz w:val="26"/>
          <w:szCs w:val="26"/>
          <w:lang w:val="vi-VN"/>
        </w:rPr>
        <w:t>trồng tại điều kiện nhà lưới tại Trung tâm Công nghệ sinh học Tp Hồ</w:t>
      </w:r>
      <w:r w:rsidRPr="00AD31B1">
        <w:rPr>
          <w:sz w:val="26"/>
          <w:szCs w:val="26"/>
          <w:lang w:val="vi-VN"/>
        </w:rPr>
        <w:t xml:space="preserve"> Chí Minh phục vụ việc phân tích và đánh giá hình thái.</w:t>
      </w:r>
    </w:p>
    <w:p w:rsidR="006531CE" w:rsidRPr="00DE6C33" w:rsidRDefault="006531CE" w:rsidP="006531CE">
      <w:pPr>
        <w:pStyle w:val="normally2"/>
        <w:widowControl w:val="0"/>
        <w:numPr>
          <w:ilvl w:val="0"/>
          <w:numId w:val="0"/>
        </w:numPr>
        <w:spacing w:before="0" w:line="360" w:lineRule="auto"/>
        <w:ind w:firstLine="720"/>
        <w:jc w:val="both"/>
        <w:rPr>
          <w:sz w:val="26"/>
          <w:szCs w:val="26"/>
          <w:lang w:val="vi-VN"/>
        </w:rPr>
      </w:pPr>
      <w:r w:rsidRPr="00AD31B1">
        <w:rPr>
          <w:sz w:val="26"/>
          <w:szCs w:val="26"/>
          <w:lang w:val="vi-VN"/>
        </w:rPr>
        <w:t>Việc x</w:t>
      </w:r>
      <w:r w:rsidRPr="00DE6C33">
        <w:rPr>
          <w:sz w:val="26"/>
          <w:szCs w:val="26"/>
          <w:lang w:val="vi-VN"/>
        </w:rPr>
        <w:t>ác định tên khoa học và dạng sống các loài thuộc họ Lan (Orchidaceae) theo phương pháp hình thái so sánh trên cơ sở các tài liệu công bố của Phạm Hoàng Hộ (2000), Nguyễn Tiến Bân và cộng sự (2005), Gagnepain &amp; Guillaumin (1932-1934), Cribb(1998), Averyanov et al. (2003), Averyanov (2013</w:t>
      </w:r>
    </w:p>
    <w:p w:rsidR="006531CE" w:rsidRPr="00A73F7E" w:rsidRDefault="006531CE" w:rsidP="006531CE">
      <w:pPr>
        <w:spacing w:after="0" w:line="360" w:lineRule="auto"/>
        <w:jc w:val="both"/>
        <w:rPr>
          <w:rFonts w:ascii="Times New Roman" w:hAnsi="Times New Roman"/>
          <w:color w:val="000000"/>
          <w:sz w:val="26"/>
          <w:szCs w:val="26"/>
          <w:lang w:val="vi-VN"/>
        </w:rPr>
      </w:pPr>
      <w:r w:rsidRPr="00A73F7E">
        <w:rPr>
          <w:rFonts w:ascii="Times New Roman" w:hAnsi="Times New Roman"/>
          <w:b/>
          <w:bCs/>
          <w:iCs/>
          <w:color w:val="000000"/>
          <w:sz w:val="26"/>
          <w:szCs w:val="26"/>
          <w:lang w:val="vi-VN"/>
        </w:rPr>
        <w:lastRenderedPageBreak/>
        <w:t>Nội dung 4.3:</w:t>
      </w:r>
      <w:r w:rsidRPr="00A73F7E">
        <w:rPr>
          <w:rFonts w:ascii="Times New Roman" w:hAnsi="Times New Roman"/>
          <w:iCs/>
          <w:color w:val="000000"/>
          <w:sz w:val="26"/>
          <w:szCs w:val="26"/>
          <w:lang w:val="vi-VN"/>
        </w:rPr>
        <w:t xml:space="preserve"> </w:t>
      </w:r>
      <w:r w:rsidRPr="00A73F7E">
        <w:rPr>
          <w:rFonts w:ascii="Times New Roman" w:hAnsi="Times New Roman"/>
          <w:color w:val="000000"/>
          <w:sz w:val="26"/>
          <w:szCs w:val="26"/>
          <w:lang w:val="vi-VN"/>
        </w:rPr>
        <w:t>Xây dựng cơ sở dữ liệu hình thái phân loại cho các mẫu giống lan rừng.</w:t>
      </w:r>
    </w:p>
    <w:p w:rsidR="006531CE" w:rsidRPr="00DE6C33" w:rsidRDefault="006531CE" w:rsidP="006531CE">
      <w:pPr>
        <w:pStyle w:val="normally2"/>
        <w:numPr>
          <w:ilvl w:val="0"/>
          <w:numId w:val="0"/>
        </w:numPr>
        <w:spacing w:before="0" w:line="360" w:lineRule="auto"/>
        <w:ind w:firstLine="540"/>
        <w:rPr>
          <w:b/>
          <w:bCs/>
          <w:i/>
          <w:sz w:val="26"/>
          <w:szCs w:val="26"/>
          <w:lang w:val="vi-VN"/>
        </w:rPr>
      </w:pPr>
      <w:r w:rsidRPr="00DE6C33">
        <w:rPr>
          <w:b/>
          <w:bCs/>
          <w:i/>
          <w:sz w:val="26"/>
          <w:szCs w:val="26"/>
          <w:lang w:val="vi-VN"/>
        </w:rPr>
        <w:t xml:space="preserve">Mục đích: </w:t>
      </w:r>
    </w:p>
    <w:p w:rsidR="006531CE" w:rsidRPr="00AD31B1" w:rsidRDefault="006531CE" w:rsidP="006531CE">
      <w:pPr>
        <w:pStyle w:val="normally2"/>
        <w:numPr>
          <w:ilvl w:val="0"/>
          <w:numId w:val="0"/>
        </w:numPr>
        <w:spacing w:before="0" w:line="360" w:lineRule="auto"/>
        <w:ind w:firstLine="540"/>
        <w:jc w:val="both"/>
        <w:rPr>
          <w:bCs/>
          <w:sz w:val="26"/>
          <w:szCs w:val="26"/>
          <w:lang w:val="vi-VN"/>
        </w:rPr>
      </w:pPr>
      <w:r w:rsidRPr="00AD31B1">
        <w:rPr>
          <w:bCs/>
          <w:sz w:val="26"/>
          <w:szCs w:val="26"/>
          <w:lang w:val="vi-VN"/>
        </w:rPr>
        <w:t xml:space="preserve">Tạo cơ sở dữ liệu các thông tin về hình thái phân loại (hình ảnh, kích thước hoa, thân, lá,v.v.) các mẫu lan rừng thu thập sẽ được mã hóa và phân loại nhằm mục tiêu lưu giữ thông tin và </w:t>
      </w:r>
      <w:r w:rsidR="007C5B5A" w:rsidRPr="00AD31B1">
        <w:rPr>
          <w:bCs/>
          <w:sz w:val="26"/>
          <w:szCs w:val="26"/>
          <w:lang w:val="vi-VN"/>
        </w:rPr>
        <w:t xml:space="preserve">thuận lợi cho việc </w:t>
      </w:r>
      <w:r w:rsidRPr="00AD31B1">
        <w:rPr>
          <w:bCs/>
          <w:sz w:val="26"/>
          <w:szCs w:val="26"/>
          <w:lang w:val="vi-VN"/>
        </w:rPr>
        <w:t xml:space="preserve">phân tích </w:t>
      </w:r>
      <w:r w:rsidR="007C5B5A" w:rsidRPr="00AD31B1">
        <w:rPr>
          <w:bCs/>
          <w:sz w:val="26"/>
          <w:szCs w:val="26"/>
          <w:lang w:val="vi-VN"/>
        </w:rPr>
        <w:t xml:space="preserve">và khai thác </w:t>
      </w:r>
      <w:r w:rsidRPr="00AD31B1">
        <w:rPr>
          <w:bCs/>
          <w:sz w:val="26"/>
          <w:szCs w:val="26"/>
          <w:lang w:val="vi-VN"/>
        </w:rPr>
        <w:t>về sau.</w:t>
      </w:r>
    </w:p>
    <w:p w:rsidR="006531CE" w:rsidRPr="00DE6C33" w:rsidRDefault="006531CE" w:rsidP="006531CE">
      <w:pPr>
        <w:pStyle w:val="normally2"/>
        <w:numPr>
          <w:ilvl w:val="0"/>
          <w:numId w:val="0"/>
        </w:numPr>
        <w:spacing w:before="0" w:line="360" w:lineRule="auto"/>
        <w:ind w:firstLine="540"/>
        <w:rPr>
          <w:b/>
          <w:bCs/>
          <w:i/>
          <w:sz w:val="26"/>
          <w:szCs w:val="26"/>
          <w:lang w:val="vi-VN"/>
        </w:rPr>
      </w:pPr>
      <w:r w:rsidRPr="00DE6C33">
        <w:rPr>
          <w:b/>
          <w:bCs/>
          <w:i/>
          <w:sz w:val="26"/>
          <w:szCs w:val="26"/>
          <w:lang w:val="vi-VN"/>
        </w:rPr>
        <w:t xml:space="preserve">Phương pháp thực hiện: </w:t>
      </w:r>
    </w:p>
    <w:p w:rsidR="006531CE" w:rsidRPr="00AD31B1" w:rsidRDefault="007C5B5A" w:rsidP="007C5B5A">
      <w:pPr>
        <w:pStyle w:val="normally2"/>
        <w:numPr>
          <w:ilvl w:val="0"/>
          <w:numId w:val="0"/>
        </w:numPr>
        <w:spacing w:before="0" w:line="360" w:lineRule="auto"/>
        <w:ind w:firstLine="540"/>
        <w:jc w:val="both"/>
        <w:rPr>
          <w:sz w:val="26"/>
          <w:szCs w:val="26"/>
          <w:lang w:val="vi-VN"/>
        </w:rPr>
      </w:pPr>
      <w:r w:rsidRPr="00AD31B1">
        <w:rPr>
          <w:sz w:val="26"/>
          <w:szCs w:val="26"/>
          <w:lang w:val="vi-VN"/>
        </w:rPr>
        <w:t xml:space="preserve">Tùy theo từng loại thông tin dữ liệu sẽ được mã hóa và cập nhật vào phần mềm quản lý đã được tạo ra trong nội dung 3.1. </w:t>
      </w:r>
    </w:p>
    <w:p w:rsidR="007C5B5A" w:rsidRPr="00AD31B1" w:rsidRDefault="007C5B5A" w:rsidP="007C5B5A">
      <w:pPr>
        <w:pStyle w:val="normally2"/>
        <w:numPr>
          <w:ilvl w:val="0"/>
          <w:numId w:val="0"/>
        </w:numPr>
        <w:spacing w:before="0" w:line="360" w:lineRule="auto"/>
        <w:ind w:firstLine="540"/>
        <w:jc w:val="both"/>
        <w:rPr>
          <w:iCs/>
          <w:color w:val="FF0000"/>
          <w:sz w:val="26"/>
          <w:szCs w:val="26"/>
          <w:lang w:val="vi-VN"/>
        </w:rPr>
      </w:pPr>
      <w:r w:rsidRPr="00AD31B1">
        <w:rPr>
          <w:sz w:val="26"/>
          <w:szCs w:val="26"/>
          <w:lang w:val="vi-VN"/>
        </w:rPr>
        <w:t>Các dữ liệu lưu trữ phải đảm bảo việc cập nhật bổ sung, truy cập, khai thác thông tin một cách thuận lợi.</w:t>
      </w:r>
    </w:p>
    <w:p w:rsidR="006531CE" w:rsidRPr="00A73F7E" w:rsidRDefault="006531CE" w:rsidP="006531CE">
      <w:pPr>
        <w:spacing w:after="0" w:line="360" w:lineRule="auto"/>
        <w:jc w:val="both"/>
        <w:rPr>
          <w:rFonts w:ascii="Times New Roman" w:hAnsi="Times New Roman"/>
          <w:color w:val="000000"/>
          <w:sz w:val="26"/>
          <w:szCs w:val="26"/>
          <w:lang w:val="vi-VN"/>
        </w:rPr>
      </w:pPr>
      <w:r w:rsidRPr="00A73F7E">
        <w:rPr>
          <w:rFonts w:ascii="Times New Roman" w:hAnsi="Times New Roman"/>
          <w:b/>
          <w:iCs/>
          <w:color w:val="000000"/>
          <w:sz w:val="26"/>
          <w:szCs w:val="26"/>
          <w:lang w:val="vi-VN"/>
        </w:rPr>
        <w:t>Nội dung 4.4:</w:t>
      </w:r>
      <w:r w:rsidRPr="00A73F7E">
        <w:rPr>
          <w:rFonts w:ascii="Times New Roman" w:hAnsi="Times New Roman"/>
          <w:iCs/>
          <w:color w:val="000000"/>
          <w:sz w:val="26"/>
          <w:szCs w:val="26"/>
          <w:lang w:val="vi-VN"/>
        </w:rPr>
        <w:t xml:space="preserve"> Tách chiết DNA tổng số, s</w:t>
      </w:r>
      <w:r w:rsidRPr="00A73F7E">
        <w:rPr>
          <w:rFonts w:ascii="Times New Roman" w:hAnsi="Times New Roman"/>
          <w:color w:val="000000"/>
          <w:sz w:val="26"/>
          <w:szCs w:val="26"/>
          <w:lang w:val="vi-VN"/>
        </w:rPr>
        <w:t xml:space="preserve">àng lọc mồi và đánh giá một số vùng gen trong nhân và lục lạp </w:t>
      </w:r>
    </w:p>
    <w:p w:rsidR="007C5B5A" w:rsidRPr="00A73F7E" w:rsidRDefault="007C5B5A" w:rsidP="007C5B5A">
      <w:pPr>
        <w:spacing w:after="0" w:line="360" w:lineRule="auto"/>
        <w:ind w:firstLine="720"/>
        <w:jc w:val="both"/>
        <w:rPr>
          <w:rFonts w:ascii="Times New Roman" w:hAnsi="Times New Roman"/>
          <w:b/>
          <w:color w:val="000000"/>
          <w:sz w:val="26"/>
          <w:szCs w:val="26"/>
          <w:lang w:val="vi-VN"/>
        </w:rPr>
      </w:pPr>
      <w:r w:rsidRPr="00A73F7E">
        <w:rPr>
          <w:rFonts w:ascii="Times New Roman" w:hAnsi="Times New Roman"/>
          <w:b/>
          <w:color w:val="000000"/>
          <w:sz w:val="26"/>
          <w:szCs w:val="26"/>
          <w:lang w:val="vi-VN"/>
        </w:rPr>
        <w:t>Mục đích:</w:t>
      </w:r>
    </w:p>
    <w:p w:rsidR="007C5B5A" w:rsidRPr="00A73F7E" w:rsidRDefault="007C5B5A" w:rsidP="007C5B5A">
      <w:pPr>
        <w:spacing w:after="0" w:line="360" w:lineRule="auto"/>
        <w:ind w:firstLine="720"/>
        <w:jc w:val="both"/>
        <w:rPr>
          <w:rFonts w:ascii="Times New Roman" w:hAnsi="Times New Roman"/>
          <w:color w:val="000000"/>
          <w:sz w:val="26"/>
          <w:szCs w:val="26"/>
          <w:lang w:val="vi-VN"/>
        </w:rPr>
      </w:pPr>
      <w:r w:rsidRPr="00A73F7E">
        <w:rPr>
          <w:rFonts w:ascii="Times New Roman" w:hAnsi="Times New Roman"/>
          <w:color w:val="000000"/>
          <w:sz w:val="26"/>
          <w:szCs w:val="26"/>
          <w:lang w:val="vi-VN"/>
        </w:rPr>
        <w:t>Thu được DNA tổng số đạt chất lượng để thực hiện các thí nghiệm tiếp theo</w:t>
      </w:r>
    </w:p>
    <w:p w:rsidR="007C5B5A" w:rsidRPr="00DE6C33" w:rsidRDefault="007C5B5A" w:rsidP="007C5B5A">
      <w:pPr>
        <w:spacing w:after="0" w:line="360" w:lineRule="auto"/>
        <w:ind w:firstLine="720"/>
        <w:jc w:val="both"/>
        <w:rPr>
          <w:rFonts w:ascii="Times New Roman" w:hAnsi="Times New Roman"/>
          <w:color w:val="000000"/>
          <w:sz w:val="26"/>
          <w:szCs w:val="26"/>
          <w:lang w:val="nl-NL"/>
        </w:rPr>
      </w:pPr>
      <w:r w:rsidRPr="00DE6C33">
        <w:rPr>
          <w:rFonts w:ascii="Times New Roman" w:hAnsi="Times New Roman"/>
          <w:color w:val="000000"/>
          <w:sz w:val="26"/>
          <w:szCs w:val="26"/>
          <w:lang w:val="nl-NL"/>
        </w:rPr>
        <w:t xml:space="preserve">Sàng lọc được vùng gen và cặp mồi thích hợp để xây dựng cơ sở dữ liệu trình tự DNA và phân tích di truyền </w:t>
      </w:r>
    </w:p>
    <w:p w:rsidR="007C5B5A" w:rsidRDefault="007C5B5A" w:rsidP="007C5B5A">
      <w:pPr>
        <w:pStyle w:val="normally2"/>
        <w:numPr>
          <w:ilvl w:val="0"/>
          <w:numId w:val="0"/>
        </w:numPr>
        <w:spacing w:before="0" w:line="360" w:lineRule="auto"/>
        <w:ind w:firstLine="720"/>
        <w:rPr>
          <w:b/>
          <w:bCs/>
          <w:i/>
          <w:sz w:val="26"/>
          <w:szCs w:val="26"/>
          <w:lang w:val="vi-VN"/>
        </w:rPr>
      </w:pPr>
      <w:r w:rsidRPr="00DE6C33">
        <w:rPr>
          <w:b/>
          <w:bCs/>
          <w:i/>
          <w:sz w:val="26"/>
          <w:szCs w:val="26"/>
          <w:lang w:val="vi-VN"/>
        </w:rPr>
        <w:t xml:space="preserve">Phương pháp thực hiện: </w:t>
      </w:r>
    </w:p>
    <w:p w:rsidR="007C5B5A" w:rsidRPr="00AD31B1" w:rsidRDefault="007C5B5A" w:rsidP="007C5B5A">
      <w:pPr>
        <w:pStyle w:val="normally2"/>
        <w:numPr>
          <w:ilvl w:val="0"/>
          <w:numId w:val="0"/>
        </w:numPr>
        <w:spacing w:before="0" w:line="360" w:lineRule="auto"/>
        <w:ind w:firstLine="720"/>
        <w:rPr>
          <w:i/>
          <w:sz w:val="26"/>
          <w:szCs w:val="26"/>
          <w:lang w:val="vi-VN"/>
        </w:rPr>
      </w:pPr>
      <w:r w:rsidRPr="00AD31B1">
        <w:rPr>
          <w:i/>
          <w:sz w:val="26"/>
          <w:szCs w:val="26"/>
          <w:lang w:val="vi-VN"/>
        </w:rPr>
        <w:t>Tách chiết DNA tổng số:</w:t>
      </w:r>
    </w:p>
    <w:p w:rsidR="007C5B5A" w:rsidRPr="00AD31B1" w:rsidRDefault="007C5B5A" w:rsidP="007C5B5A">
      <w:pPr>
        <w:spacing w:after="0" w:line="360" w:lineRule="auto"/>
        <w:ind w:firstLine="720"/>
        <w:jc w:val="both"/>
        <w:rPr>
          <w:rFonts w:ascii="Times New Roman" w:hAnsi="Times New Roman"/>
          <w:color w:val="000000"/>
          <w:sz w:val="26"/>
          <w:szCs w:val="26"/>
          <w:lang w:val="vi-VN"/>
        </w:rPr>
      </w:pPr>
      <w:r w:rsidRPr="00AD31B1">
        <w:rPr>
          <w:rFonts w:ascii="Times New Roman" w:hAnsi="Times New Roman"/>
          <w:color w:val="000000"/>
          <w:sz w:val="26"/>
          <w:szCs w:val="26"/>
          <w:lang w:val="vi-VN"/>
        </w:rPr>
        <w:t>DNA tổng số của các mẫu lan được ly trích bằng Kit GeneJET Plant genomic DNA Purification, các bước thực hiện như sau:</w:t>
      </w:r>
    </w:p>
    <w:p w:rsidR="007C5B5A" w:rsidRPr="00AD31B1" w:rsidRDefault="007C5B5A" w:rsidP="007C5B5A">
      <w:pPr>
        <w:numPr>
          <w:ilvl w:val="0"/>
          <w:numId w:val="6"/>
        </w:numPr>
        <w:spacing w:after="0" w:line="360" w:lineRule="auto"/>
        <w:jc w:val="both"/>
        <w:rPr>
          <w:rFonts w:ascii="Times New Roman" w:hAnsi="Times New Roman"/>
          <w:color w:val="000000"/>
          <w:sz w:val="26"/>
          <w:szCs w:val="26"/>
          <w:lang w:val="vi-VN"/>
        </w:rPr>
      </w:pPr>
      <w:r w:rsidRPr="00AD31B1">
        <w:rPr>
          <w:rFonts w:ascii="Times New Roman" w:hAnsi="Times New Roman"/>
          <w:color w:val="000000"/>
          <w:sz w:val="26"/>
          <w:szCs w:val="26"/>
          <w:lang w:val="vi-VN"/>
        </w:rPr>
        <w:t>Cân 100 mg mẫu tươi hoặc mẫu đông lạnh hoặc 20 mg mẫu đông khô nghiền trong nitơ lỏng thành bột mịn.</w:t>
      </w:r>
    </w:p>
    <w:p w:rsidR="007C5B5A" w:rsidRPr="00DE6C33" w:rsidRDefault="007C5B5A" w:rsidP="007C5B5A">
      <w:pPr>
        <w:numPr>
          <w:ilvl w:val="0"/>
          <w:numId w:val="6"/>
        </w:numPr>
        <w:spacing w:after="0" w:line="360" w:lineRule="auto"/>
        <w:jc w:val="both"/>
        <w:rPr>
          <w:rFonts w:ascii="Times New Roman" w:hAnsi="Times New Roman"/>
          <w:color w:val="000000"/>
          <w:sz w:val="26"/>
          <w:szCs w:val="26"/>
        </w:rPr>
      </w:pPr>
      <w:r w:rsidRPr="00DE6C33">
        <w:rPr>
          <w:rFonts w:ascii="Times New Roman" w:hAnsi="Times New Roman"/>
          <w:color w:val="000000"/>
          <w:sz w:val="26"/>
          <w:szCs w:val="26"/>
        </w:rPr>
        <w:t>Chuyển vào effendorf chứa sẵn 350 µl Lysis Buffer A</w:t>
      </w:r>
    </w:p>
    <w:p w:rsidR="007C5B5A" w:rsidRPr="00DE6C33" w:rsidRDefault="007C5B5A" w:rsidP="007C5B5A">
      <w:pPr>
        <w:numPr>
          <w:ilvl w:val="0"/>
          <w:numId w:val="6"/>
        </w:numPr>
        <w:spacing w:after="0" w:line="360" w:lineRule="auto"/>
        <w:jc w:val="both"/>
        <w:rPr>
          <w:rFonts w:ascii="Times New Roman" w:hAnsi="Times New Roman"/>
          <w:color w:val="000000"/>
          <w:sz w:val="26"/>
          <w:szCs w:val="26"/>
        </w:rPr>
      </w:pPr>
      <w:r w:rsidRPr="00DE6C33">
        <w:rPr>
          <w:rFonts w:ascii="Times New Roman" w:hAnsi="Times New Roman"/>
          <w:color w:val="000000"/>
          <w:sz w:val="26"/>
          <w:szCs w:val="26"/>
        </w:rPr>
        <w:t>Bổ sung 50 µl Lysis Bufer B, 20 µl RNase A, trộn đều (vortex) trong 1 phút, ủ ở 65°C trong 10 phút</w:t>
      </w:r>
    </w:p>
    <w:p w:rsidR="007C5B5A" w:rsidRPr="00DE6C33" w:rsidRDefault="007C5B5A" w:rsidP="007C5B5A">
      <w:pPr>
        <w:numPr>
          <w:ilvl w:val="0"/>
          <w:numId w:val="6"/>
        </w:numPr>
        <w:spacing w:after="0" w:line="360" w:lineRule="auto"/>
        <w:jc w:val="both"/>
        <w:rPr>
          <w:rFonts w:ascii="Times New Roman" w:hAnsi="Times New Roman"/>
          <w:color w:val="000000"/>
          <w:sz w:val="26"/>
          <w:szCs w:val="26"/>
        </w:rPr>
      </w:pPr>
      <w:r w:rsidRPr="00DE6C33">
        <w:rPr>
          <w:rFonts w:ascii="Times New Roman" w:hAnsi="Times New Roman"/>
          <w:color w:val="000000"/>
          <w:sz w:val="26"/>
          <w:szCs w:val="26"/>
        </w:rPr>
        <w:t>Bổ sung 130 µl Precipitation Solution, lắc đều, giữ lạnh trên đá trong 5 phút.</w:t>
      </w:r>
    </w:p>
    <w:p w:rsidR="007C5B5A" w:rsidRPr="00DE6C33" w:rsidRDefault="007C5B5A" w:rsidP="007C5B5A">
      <w:pPr>
        <w:numPr>
          <w:ilvl w:val="0"/>
          <w:numId w:val="6"/>
        </w:numPr>
        <w:spacing w:after="0" w:line="360" w:lineRule="auto"/>
        <w:jc w:val="both"/>
        <w:rPr>
          <w:rFonts w:ascii="Times New Roman" w:hAnsi="Times New Roman"/>
          <w:color w:val="000000"/>
          <w:sz w:val="26"/>
          <w:szCs w:val="26"/>
        </w:rPr>
      </w:pPr>
      <w:r w:rsidRPr="00DE6C33">
        <w:rPr>
          <w:rFonts w:ascii="Times New Roman" w:hAnsi="Times New Roman"/>
          <w:color w:val="000000"/>
          <w:sz w:val="26"/>
          <w:szCs w:val="26"/>
        </w:rPr>
        <w:t>Ly tâm 14000 rpm trong 5 phút.</w:t>
      </w:r>
    </w:p>
    <w:p w:rsidR="007C5B5A" w:rsidRPr="00DE6C33" w:rsidRDefault="007C5B5A" w:rsidP="007C5B5A">
      <w:pPr>
        <w:numPr>
          <w:ilvl w:val="0"/>
          <w:numId w:val="6"/>
        </w:numPr>
        <w:spacing w:after="0" w:line="360" w:lineRule="auto"/>
        <w:jc w:val="both"/>
        <w:rPr>
          <w:rFonts w:ascii="Times New Roman" w:hAnsi="Times New Roman"/>
          <w:color w:val="000000"/>
          <w:sz w:val="26"/>
          <w:szCs w:val="26"/>
        </w:rPr>
      </w:pPr>
      <w:r w:rsidRPr="00DE6C33">
        <w:rPr>
          <w:rFonts w:ascii="Times New Roman" w:hAnsi="Times New Roman"/>
          <w:color w:val="000000"/>
          <w:sz w:val="26"/>
          <w:szCs w:val="26"/>
        </w:rPr>
        <w:t>Thu dịch nổi chuyển sang ống mới (khoảng 450 – 550 µl)</w:t>
      </w:r>
    </w:p>
    <w:p w:rsidR="007C5B5A" w:rsidRPr="00DE6C33" w:rsidRDefault="007C5B5A" w:rsidP="007C5B5A">
      <w:pPr>
        <w:numPr>
          <w:ilvl w:val="0"/>
          <w:numId w:val="6"/>
        </w:numPr>
        <w:spacing w:after="0" w:line="360" w:lineRule="auto"/>
        <w:jc w:val="both"/>
        <w:rPr>
          <w:rFonts w:ascii="Times New Roman" w:hAnsi="Times New Roman"/>
          <w:color w:val="000000"/>
          <w:sz w:val="26"/>
          <w:szCs w:val="26"/>
        </w:rPr>
      </w:pPr>
      <w:r w:rsidRPr="00DE6C33">
        <w:rPr>
          <w:rFonts w:ascii="Times New Roman" w:hAnsi="Times New Roman"/>
          <w:color w:val="000000"/>
          <w:sz w:val="26"/>
          <w:szCs w:val="26"/>
        </w:rPr>
        <w:t xml:space="preserve">Bổ sung 400 µl Plant gDNA Binding solution, 400 µl 96% ethanol, lắc đều </w:t>
      </w:r>
      <w:r w:rsidRPr="00DE6C33">
        <w:rPr>
          <w:rFonts w:ascii="Times New Roman" w:hAnsi="Times New Roman"/>
          <w:color w:val="000000"/>
          <w:sz w:val="26"/>
          <w:szCs w:val="26"/>
        </w:rPr>
        <w:br/>
        <w:t>hỗn hợp</w:t>
      </w:r>
    </w:p>
    <w:p w:rsidR="007C5B5A" w:rsidRPr="00DE6C33" w:rsidRDefault="007C5B5A" w:rsidP="007C5B5A">
      <w:pPr>
        <w:numPr>
          <w:ilvl w:val="0"/>
          <w:numId w:val="6"/>
        </w:numPr>
        <w:spacing w:after="0" w:line="360" w:lineRule="auto"/>
        <w:jc w:val="both"/>
        <w:rPr>
          <w:rFonts w:ascii="Times New Roman" w:hAnsi="Times New Roman"/>
          <w:color w:val="000000"/>
          <w:sz w:val="26"/>
          <w:szCs w:val="26"/>
        </w:rPr>
      </w:pPr>
      <w:r w:rsidRPr="00DE6C33">
        <w:rPr>
          <w:rFonts w:ascii="Times New Roman" w:hAnsi="Times New Roman"/>
          <w:color w:val="000000"/>
          <w:sz w:val="26"/>
          <w:szCs w:val="26"/>
        </w:rPr>
        <w:t>Chuyển 1/2 hỗn hợp (khoảng 600 – 700 µl) vào cột spin column.</w:t>
      </w:r>
    </w:p>
    <w:p w:rsidR="007C5B5A" w:rsidRPr="00DE6C33" w:rsidRDefault="007C5B5A" w:rsidP="007C5B5A">
      <w:pPr>
        <w:numPr>
          <w:ilvl w:val="0"/>
          <w:numId w:val="6"/>
        </w:numPr>
        <w:spacing w:after="0" w:line="360" w:lineRule="auto"/>
        <w:jc w:val="both"/>
        <w:rPr>
          <w:rFonts w:ascii="Times New Roman" w:hAnsi="Times New Roman"/>
          <w:color w:val="000000"/>
          <w:sz w:val="26"/>
          <w:szCs w:val="26"/>
        </w:rPr>
      </w:pPr>
      <w:r w:rsidRPr="00DE6C33">
        <w:rPr>
          <w:rFonts w:ascii="Times New Roman" w:hAnsi="Times New Roman"/>
          <w:color w:val="000000"/>
          <w:sz w:val="26"/>
          <w:szCs w:val="26"/>
        </w:rPr>
        <w:t>Ly tâm 8000rpm trong 1 phút, loại bỏ dịch lỏng qua cột.</w:t>
      </w:r>
    </w:p>
    <w:p w:rsidR="007C5B5A" w:rsidRPr="00DE6C33" w:rsidRDefault="007C5B5A" w:rsidP="007C5B5A">
      <w:pPr>
        <w:numPr>
          <w:ilvl w:val="0"/>
          <w:numId w:val="6"/>
        </w:numPr>
        <w:spacing w:after="0" w:line="360" w:lineRule="auto"/>
        <w:jc w:val="both"/>
        <w:rPr>
          <w:rFonts w:ascii="Times New Roman" w:hAnsi="Times New Roman"/>
          <w:color w:val="000000"/>
          <w:sz w:val="26"/>
          <w:szCs w:val="26"/>
        </w:rPr>
      </w:pPr>
      <w:r w:rsidRPr="00DE6C33">
        <w:rPr>
          <w:rFonts w:ascii="Times New Roman" w:hAnsi="Times New Roman"/>
          <w:color w:val="000000"/>
          <w:sz w:val="26"/>
          <w:szCs w:val="26"/>
        </w:rPr>
        <w:lastRenderedPageBreak/>
        <w:t>Chuyển 1/2 hỗn hợp còn lại vào cột spin column.</w:t>
      </w:r>
    </w:p>
    <w:p w:rsidR="007C5B5A" w:rsidRPr="00DE6C33" w:rsidRDefault="007C5B5A" w:rsidP="007C5B5A">
      <w:pPr>
        <w:numPr>
          <w:ilvl w:val="0"/>
          <w:numId w:val="6"/>
        </w:numPr>
        <w:spacing w:after="0" w:line="360" w:lineRule="auto"/>
        <w:jc w:val="both"/>
        <w:rPr>
          <w:rFonts w:ascii="Times New Roman" w:hAnsi="Times New Roman"/>
          <w:color w:val="000000"/>
          <w:sz w:val="26"/>
          <w:szCs w:val="26"/>
        </w:rPr>
      </w:pPr>
      <w:r w:rsidRPr="00DE6C33">
        <w:rPr>
          <w:rFonts w:ascii="Times New Roman" w:hAnsi="Times New Roman"/>
          <w:color w:val="000000"/>
          <w:sz w:val="26"/>
          <w:szCs w:val="26"/>
        </w:rPr>
        <w:t>Ly tâm 8000rpm trong 1 phút, loại bỏ dịch lỏng qua cột.</w:t>
      </w:r>
    </w:p>
    <w:p w:rsidR="007C5B5A" w:rsidRPr="00DE6C33" w:rsidRDefault="007C5B5A" w:rsidP="007C5B5A">
      <w:pPr>
        <w:numPr>
          <w:ilvl w:val="0"/>
          <w:numId w:val="6"/>
        </w:numPr>
        <w:spacing w:after="0" w:line="360" w:lineRule="auto"/>
        <w:jc w:val="both"/>
        <w:rPr>
          <w:rFonts w:ascii="Times New Roman" w:hAnsi="Times New Roman"/>
          <w:color w:val="000000"/>
          <w:sz w:val="26"/>
          <w:szCs w:val="26"/>
        </w:rPr>
      </w:pPr>
      <w:r w:rsidRPr="00DE6C33">
        <w:rPr>
          <w:rFonts w:ascii="Times New Roman" w:hAnsi="Times New Roman"/>
          <w:color w:val="000000"/>
          <w:sz w:val="26"/>
          <w:szCs w:val="26"/>
        </w:rPr>
        <w:t>Bổ sung 500 µl dung dịch rửa (Wash Buffer I), ly tâm 10000 rpm trong 1 phút, loại bỏ dịch qua cột.</w:t>
      </w:r>
    </w:p>
    <w:p w:rsidR="007C5B5A" w:rsidRPr="00DE6C33" w:rsidRDefault="007C5B5A" w:rsidP="007C5B5A">
      <w:pPr>
        <w:numPr>
          <w:ilvl w:val="0"/>
          <w:numId w:val="6"/>
        </w:numPr>
        <w:spacing w:after="0" w:line="360" w:lineRule="auto"/>
        <w:jc w:val="both"/>
        <w:rPr>
          <w:rFonts w:ascii="Times New Roman" w:hAnsi="Times New Roman"/>
          <w:color w:val="000000"/>
          <w:sz w:val="26"/>
          <w:szCs w:val="26"/>
        </w:rPr>
      </w:pPr>
      <w:r w:rsidRPr="00DE6C33">
        <w:rPr>
          <w:rFonts w:ascii="Times New Roman" w:hAnsi="Times New Roman"/>
          <w:color w:val="000000"/>
          <w:sz w:val="26"/>
          <w:szCs w:val="26"/>
        </w:rPr>
        <w:t>Đặt cột vào tube mới, bổ sung 500 µl Wash Buffe II vào cột, ly tâm 14000 rpm trong 3 phút, loại bỏ dịch lỏng qua cột.</w:t>
      </w:r>
    </w:p>
    <w:p w:rsidR="007C5B5A" w:rsidRPr="00DE6C33" w:rsidRDefault="007C5B5A" w:rsidP="007C5B5A">
      <w:pPr>
        <w:numPr>
          <w:ilvl w:val="0"/>
          <w:numId w:val="6"/>
        </w:numPr>
        <w:spacing w:after="0" w:line="360" w:lineRule="auto"/>
        <w:jc w:val="both"/>
        <w:rPr>
          <w:rFonts w:ascii="Times New Roman" w:hAnsi="Times New Roman"/>
          <w:color w:val="000000"/>
          <w:sz w:val="26"/>
          <w:szCs w:val="26"/>
        </w:rPr>
      </w:pPr>
      <w:r w:rsidRPr="00DE6C33">
        <w:rPr>
          <w:rFonts w:ascii="Times New Roman" w:hAnsi="Times New Roman"/>
          <w:color w:val="000000"/>
          <w:sz w:val="26"/>
          <w:szCs w:val="26"/>
        </w:rPr>
        <w:t>Đặt cột vào tube mới, bổ sung 100 µl Elution, ủ ở nhiệt độ phòng trong 5 phút.</w:t>
      </w:r>
    </w:p>
    <w:p w:rsidR="007C5B5A" w:rsidRPr="00DE6C33" w:rsidRDefault="007C5B5A" w:rsidP="007C5B5A">
      <w:pPr>
        <w:numPr>
          <w:ilvl w:val="0"/>
          <w:numId w:val="6"/>
        </w:numPr>
        <w:spacing w:after="0" w:line="360" w:lineRule="auto"/>
        <w:jc w:val="both"/>
        <w:rPr>
          <w:rFonts w:ascii="Times New Roman" w:hAnsi="Times New Roman"/>
          <w:color w:val="000000"/>
          <w:sz w:val="26"/>
          <w:szCs w:val="26"/>
        </w:rPr>
      </w:pPr>
      <w:r w:rsidRPr="00DE6C33">
        <w:rPr>
          <w:rFonts w:ascii="Times New Roman" w:hAnsi="Times New Roman"/>
          <w:color w:val="000000"/>
          <w:sz w:val="26"/>
          <w:szCs w:val="26"/>
        </w:rPr>
        <w:t>Ly tâm 10000 rpm trong 1 phút, thu dịch lỏng qua cột.</w:t>
      </w:r>
    </w:p>
    <w:p w:rsidR="007C5B5A" w:rsidRPr="00DE6C33" w:rsidRDefault="007C5B5A" w:rsidP="007C5B5A">
      <w:pPr>
        <w:numPr>
          <w:ilvl w:val="0"/>
          <w:numId w:val="6"/>
        </w:numPr>
        <w:spacing w:after="0" w:line="360" w:lineRule="auto"/>
        <w:jc w:val="both"/>
        <w:rPr>
          <w:rFonts w:ascii="Times New Roman" w:hAnsi="Times New Roman"/>
          <w:color w:val="000000"/>
          <w:sz w:val="26"/>
          <w:szCs w:val="26"/>
        </w:rPr>
      </w:pPr>
      <w:r w:rsidRPr="00DE6C33">
        <w:rPr>
          <w:rFonts w:ascii="Times New Roman" w:hAnsi="Times New Roman"/>
          <w:color w:val="000000"/>
          <w:sz w:val="26"/>
          <w:szCs w:val="26"/>
        </w:rPr>
        <w:t>Lặp lại bước 14 và 15. Thu dịch lỏng (chứa DNA tổng số)</w:t>
      </w:r>
    </w:p>
    <w:p w:rsidR="007C5B5A" w:rsidRPr="00DE6C33" w:rsidRDefault="007C5B5A" w:rsidP="007C5B5A">
      <w:pPr>
        <w:numPr>
          <w:ilvl w:val="0"/>
          <w:numId w:val="6"/>
        </w:numPr>
        <w:spacing w:after="0" w:line="360" w:lineRule="auto"/>
        <w:jc w:val="both"/>
        <w:rPr>
          <w:rFonts w:ascii="Times New Roman" w:hAnsi="Times New Roman"/>
          <w:color w:val="000000"/>
          <w:sz w:val="26"/>
          <w:szCs w:val="26"/>
        </w:rPr>
      </w:pPr>
      <w:r w:rsidRPr="00DE6C33">
        <w:rPr>
          <w:rFonts w:ascii="Times New Roman" w:hAnsi="Times New Roman"/>
          <w:color w:val="000000"/>
          <w:sz w:val="26"/>
          <w:szCs w:val="26"/>
        </w:rPr>
        <w:t>Sử dụng và bảo quản -20 °C</w:t>
      </w:r>
    </w:p>
    <w:p w:rsidR="007C5B5A" w:rsidRPr="00DE6C33" w:rsidRDefault="007C5B5A" w:rsidP="007C5B5A">
      <w:pPr>
        <w:spacing w:after="0" w:line="360" w:lineRule="auto"/>
        <w:ind w:firstLine="720"/>
        <w:rPr>
          <w:rFonts w:ascii="Times New Roman" w:hAnsi="Times New Roman"/>
          <w:b/>
          <w:i/>
          <w:color w:val="000000"/>
          <w:sz w:val="26"/>
          <w:szCs w:val="26"/>
        </w:rPr>
      </w:pPr>
      <w:r w:rsidRPr="00DE6C33">
        <w:rPr>
          <w:rFonts w:ascii="Times New Roman" w:hAnsi="Times New Roman"/>
          <w:b/>
          <w:i/>
          <w:color w:val="000000"/>
          <w:sz w:val="26"/>
          <w:szCs w:val="26"/>
        </w:rPr>
        <w:t>Kiểm tra chất lượng DNA:</w:t>
      </w:r>
    </w:p>
    <w:p w:rsidR="007C5B5A" w:rsidRPr="00DE6C33" w:rsidRDefault="007C5B5A" w:rsidP="007C5B5A">
      <w:pPr>
        <w:spacing w:after="0" w:line="360" w:lineRule="auto"/>
        <w:ind w:firstLine="720"/>
        <w:jc w:val="both"/>
        <w:rPr>
          <w:rFonts w:ascii="Times New Roman" w:hAnsi="Times New Roman"/>
          <w:color w:val="000000"/>
          <w:sz w:val="26"/>
          <w:szCs w:val="26"/>
        </w:rPr>
      </w:pPr>
      <w:r w:rsidRPr="00DE6C33">
        <w:rPr>
          <w:rFonts w:ascii="Times New Roman" w:hAnsi="Times New Roman"/>
          <w:i/>
          <w:color w:val="000000"/>
          <w:sz w:val="26"/>
          <w:szCs w:val="26"/>
        </w:rPr>
        <w:t>Định tính</w:t>
      </w:r>
      <w:r w:rsidRPr="00DE6C33">
        <w:rPr>
          <w:rFonts w:ascii="Times New Roman" w:hAnsi="Times New Roman"/>
          <w:color w:val="000000"/>
          <w:sz w:val="26"/>
          <w:szCs w:val="26"/>
        </w:rPr>
        <w:t>: Kiểm tra chất lượng của các DNA bằng chạy điện di gel agarose 0,8 %, trong dung dịch TAE 0,5X (Tris-acetate-EDTA), điện di với hiệu điện thế 100V, thời gian điện di từ 30-40 phút, nhuộm gel với ethidium bromide 0,5 µg/ml trong thời gian 15 phút, chụp gel trên máy GelDoc-It®2315 imager UVP-Mỹ.</w:t>
      </w:r>
    </w:p>
    <w:p w:rsidR="007C5B5A" w:rsidRPr="00DE6C33" w:rsidRDefault="007C5B5A" w:rsidP="007C5B5A">
      <w:pPr>
        <w:spacing w:after="0" w:line="360" w:lineRule="auto"/>
        <w:ind w:firstLine="720"/>
        <w:rPr>
          <w:rFonts w:ascii="Times New Roman" w:hAnsi="Times New Roman"/>
          <w:color w:val="000000"/>
          <w:sz w:val="26"/>
          <w:szCs w:val="26"/>
        </w:rPr>
      </w:pPr>
      <w:r w:rsidRPr="00DE6C33">
        <w:rPr>
          <w:rFonts w:ascii="Times New Roman" w:hAnsi="Times New Roman"/>
          <w:i/>
          <w:color w:val="000000"/>
          <w:sz w:val="26"/>
          <w:szCs w:val="26"/>
        </w:rPr>
        <w:t>Định lượng</w:t>
      </w:r>
      <w:r w:rsidRPr="00DE6C33">
        <w:rPr>
          <w:rFonts w:ascii="Times New Roman" w:hAnsi="Times New Roman"/>
          <w:color w:val="000000"/>
          <w:sz w:val="26"/>
          <w:szCs w:val="26"/>
        </w:rPr>
        <w:t>: Nồng độ Nucleic Acid = OD</w:t>
      </w:r>
      <w:r w:rsidRPr="00DE6C33">
        <w:rPr>
          <w:rFonts w:ascii="Times New Roman" w:hAnsi="Times New Roman"/>
          <w:color w:val="000000"/>
          <w:sz w:val="26"/>
          <w:szCs w:val="26"/>
          <w:vertAlign w:val="subscript"/>
        </w:rPr>
        <w:t>260</w:t>
      </w:r>
      <w:r w:rsidRPr="00DE6C33">
        <w:rPr>
          <w:rFonts w:ascii="Times New Roman" w:hAnsi="Times New Roman"/>
          <w:color w:val="000000"/>
          <w:sz w:val="26"/>
          <w:szCs w:val="26"/>
        </w:rPr>
        <w:t xml:space="preserve"> X 50 X  Pha loãng mẫu </w:t>
      </w:r>
    </w:p>
    <w:p w:rsidR="007C5B5A" w:rsidRPr="00DE6C33" w:rsidRDefault="007C5B5A" w:rsidP="007C5B5A">
      <w:pPr>
        <w:spacing w:after="0" w:line="360" w:lineRule="auto"/>
        <w:ind w:firstLine="720"/>
        <w:jc w:val="both"/>
        <w:rPr>
          <w:rFonts w:ascii="Times New Roman" w:hAnsi="Times New Roman"/>
          <w:color w:val="000000"/>
          <w:sz w:val="26"/>
          <w:szCs w:val="26"/>
        </w:rPr>
      </w:pPr>
      <w:r w:rsidRPr="00DE6C33">
        <w:rPr>
          <w:rFonts w:ascii="Times New Roman" w:hAnsi="Times New Roman"/>
          <w:color w:val="000000"/>
          <w:sz w:val="26"/>
          <w:szCs w:val="26"/>
        </w:rPr>
        <w:t>Xác định nồng độ DNA và độ tinh sạch của DNA tổng số sau quá trình tách chiết bằng máy Nanodrop. Thông qua giá trị đo OD260nm và OD280nm, tỉ lệ OD OD</w:t>
      </w:r>
      <w:r w:rsidRPr="00DE6C33">
        <w:rPr>
          <w:rFonts w:ascii="Times New Roman" w:hAnsi="Times New Roman"/>
          <w:color w:val="000000"/>
          <w:sz w:val="26"/>
          <w:szCs w:val="26"/>
          <w:vertAlign w:val="subscript"/>
        </w:rPr>
        <w:t>260/280</w:t>
      </w:r>
      <w:r w:rsidRPr="00DE6C33">
        <w:rPr>
          <w:rFonts w:ascii="Times New Roman" w:hAnsi="Times New Roman"/>
          <w:color w:val="000000"/>
          <w:sz w:val="26"/>
          <w:szCs w:val="26"/>
        </w:rPr>
        <w:t xml:space="preserve"> và nồng độ DNA để xác định độ tinh sạch và chất lượng DNA tổng số. DNA được xem là tinh sạch nếu tỉ số OD</w:t>
      </w:r>
      <w:r w:rsidRPr="00DE6C33">
        <w:rPr>
          <w:rFonts w:ascii="Times New Roman" w:hAnsi="Times New Roman"/>
          <w:color w:val="000000"/>
          <w:sz w:val="26"/>
          <w:szCs w:val="26"/>
          <w:vertAlign w:val="subscript"/>
        </w:rPr>
        <w:t>260/280</w:t>
      </w:r>
      <w:r w:rsidRPr="00DE6C33">
        <w:rPr>
          <w:rFonts w:ascii="Times New Roman" w:hAnsi="Times New Roman"/>
          <w:color w:val="000000"/>
          <w:sz w:val="26"/>
          <w:szCs w:val="26"/>
        </w:rPr>
        <w:t xml:space="preserve"> nằm trong khoảng 1,8 – 2,0.</w:t>
      </w:r>
    </w:p>
    <w:p w:rsidR="007C5B5A" w:rsidRDefault="007C5B5A" w:rsidP="007C5B5A">
      <w:pPr>
        <w:widowControl w:val="0"/>
        <w:spacing w:after="0" w:line="360" w:lineRule="auto"/>
        <w:ind w:firstLine="720"/>
        <w:jc w:val="both"/>
        <w:rPr>
          <w:rFonts w:ascii="Times New Roman" w:hAnsi="Times New Roman"/>
          <w:color w:val="000000"/>
          <w:sz w:val="26"/>
          <w:szCs w:val="26"/>
          <w:lang w:val="nl-NL"/>
        </w:rPr>
      </w:pPr>
      <w:r w:rsidRPr="007C5B5A">
        <w:rPr>
          <w:rFonts w:ascii="Times New Roman" w:hAnsi="Times New Roman"/>
          <w:b/>
          <w:bCs/>
          <w:color w:val="000000"/>
          <w:sz w:val="26"/>
          <w:szCs w:val="26"/>
          <w:lang w:val="nl-NL"/>
        </w:rPr>
        <w:t>Khảo sát và chọn lọc các vùng gen trong nhân và lục lạp cho các giống Lan được chọn lựa.</w:t>
      </w:r>
      <w:r w:rsidRPr="00DE6C33">
        <w:rPr>
          <w:rFonts w:ascii="Times New Roman" w:hAnsi="Times New Roman"/>
          <w:color w:val="000000"/>
          <w:sz w:val="26"/>
          <w:szCs w:val="26"/>
          <w:lang w:val="nl-NL"/>
        </w:rPr>
        <w:t xml:space="preserve"> </w:t>
      </w:r>
    </w:p>
    <w:p w:rsidR="007C5B5A" w:rsidRDefault="007C5B5A" w:rsidP="007C5B5A">
      <w:pPr>
        <w:widowControl w:val="0"/>
        <w:spacing w:after="0" w:line="360" w:lineRule="auto"/>
        <w:ind w:firstLine="720"/>
        <w:jc w:val="both"/>
        <w:rPr>
          <w:rFonts w:ascii="Times New Roman" w:hAnsi="Times New Roman"/>
          <w:color w:val="000000"/>
          <w:sz w:val="26"/>
          <w:szCs w:val="26"/>
          <w:lang w:val="nl-NL"/>
        </w:rPr>
      </w:pPr>
      <w:r w:rsidRPr="00DE6C33">
        <w:rPr>
          <w:rFonts w:ascii="Times New Roman" w:hAnsi="Times New Roman"/>
          <w:color w:val="000000"/>
          <w:sz w:val="26"/>
          <w:szCs w:val="26"/>
          <w:lang w:val="nl-NL"/>
        </w:rPr>
        <w:t>Việc chọn lựa các vùng gen dựa trên 2 đặc tính chính:</w:t>
      </w:r>
      <w:r>
        <w:rPr>
          <w:rFonts w:ascii="Times New Roman" w:hAnsi="Times New Roman"/>
          <w:color w:val="000000"/>
          <w:sz w:val="26"/>
          <w:szCs w:val="26"/>
          <w:lang w:val="nl-NL"/>
        </w:rPr>
        <w:t xml:space="preserve"> 1/</w:t>
      </w:r>
      <w:r w:rsidRPr="00DE6C33">
        <w:rPr>
          <w:rFonts w:ascii="Times New Roman" w:hAnsi="Times New Roman"/>
          <w:color w:val="000000"/>
          <w:sz w:val="26"/>
          <w:szCs w:val="26"/>
          <w:lang w:val="nl-NL"/>
        </w:rPr>
        <w:t>Tính phổ quát: tương thích tối đa với các mẫu được khảo sát</w:t>
      </w:r>
      <w:r>
        <w:rPr>
          <w:rFonts w:ascii="Times New Roman" w:hAnsi="Times New Roman"/>
          <w:color w:val="000000"/>
          <w:sz w:val="26"/>
          <w:szCs w:val="26"/>
          <w:lang w:val="nl-NL"/>
        </w:rPr>
        <w:t>; 2/</w:t>
      </w:r>
      <w:r w:rsidRPr="00DE6C33">
        <w:rPr>
          <w:rFonts w:ascii="Times New Roman" w:hAnsi="Times New Roman"/>
          <w:color w:val="000000"/>
          <w:sz w:val="26"/>
          <w:szCs w:val="26"/>
          <w:lang w:val="nl-NL"/>
        </w:rPr>
        <w:t>Tính chuyên biệt: khả năng phân biệt và định danh cao giữa các mẫu được khảo sát.</w:t>
      </w:r>
    </w:p>
    <w:p w:rsidR="007C5B5A" w:rsidRPr="00DE6C33" w:rsidRDefault="007C5B5A" w:rsidP="007C5B5A">
      <w:pPr>
        <w:widowControl w:val="0"/>
        <w:spacing w:after="0" w:line="360" w:lineRule="auto"/>
        <w:ind w:firstLine="720"/>
        <w:jc w:val="both"/>
        <w:rPr>
          <w:rFonts w:ascii="Times New Roman" w:hAnsi="Times New Roman"/>
          <w:color w:val="000000"/>
          <w:sz w:val="26"/>
          <w:szCs w:val="26"/>
          <w:lang w:val="nl-NL"/>
        </w:rPr>
      </w:pPr>
      <w:r w:rsidRPr="00DE6C33">
        <w:rPr>
          <w:rFonts w:ascii="Times New Roman" w:hAnsi="Times New Roman"/>
          <w:color w:val="000000"/>
          <w:sz w:val="26"/>
          <w:szCs w:val="26"/>
          <w:lang w:val="nl-NL"/>
        </w:rPr>
        <w:t xml:space="preserve">Khảo sát một số vùng gen trong lục lạp: </w:t>
      </w:r>
      <w:r w:rsidRPr="00DE6C33">
        <w:rPr>
          <w:rFonts w:ascii="Times New Roman" w:hAnsi="Times New Roman"/>
          <w:i/>
          <w:color w:val="000000"/>
          <w:sz w:val="26"/>
          <w:szCs w:val="26"/>
          <w:lang w:val="nl-NL"/>
        </w:rPr>
        <w:t>rbc</w:t>
      </w:r>
      <w:r w:rsidRPr="00DE6C33">
        <w:rPr>
          <w:rFonts w:ascii="Times New Roman" w:hAnsi="Times New Roman"/>
          <w:iCs/>
          <w:color w:val="000000"/>
          <w:sz w:val="26"/>
          <w:szCs w:val="26"/>
          <w:lang w:val="nl-NL"/>
        </w:rPr>
        <w:t>L</w:t>
      </w:r>
      <w:r w:rsidRPr="00DE6C33">
        <w:rPr>
          <w:rFonts w:ascii="Times New Roman" w:hAnsi="Times New Roman"/>
          <w:color w:val="000000"/>
          <w:sz w:val="26"/>
          <w:szCs w:val="26"/>
          <w:lang w:val="nl-NL"/>
        </w:rPr>
        <w:t xml:space="preserve">, </w:t>
      </w:r>
      <w:r w:rsidRPr="00DE6C33">
        <w:rPr>
          <w:rFonts w:ascii="Times New Roman" w:hAnsi="Times New Roman"/>
          <w:i/>
          <w:color w:val="000000"/>
          <w:sz w:val="26"/>
          <w:szCs w:val="26"/>
          <w:lang w:val="nl-NL"/>
        </w:rPr>
        <w:t>mat</w:t>
      </w:r>
      <w:r w:rsidRPr="00DE6C33">
        <w:rPr>
          <w:rFonts w:ascii="Times New Roman" w:hAnsi="Times New Roman"/>
          <w:iCs/>
          <w:color w:val="000000"/>
          <w:sz w:val="26"/>
          <w:szCs w:val="26"/>
          <w:lang w:val="nl-NL"/>
        </w:rPr>
        <w:t>K</w:t>
      </w:r>
      <w:r w:rsidRPr="00DE6C33">
        <w:rPr>
          <w:rFonts w:ascii="Times New Roman" w:hAnsi="Times New Roman"/>
          <w:color w:val="000000"/>
          <w:sz w:val="26"/>
          <w:szCs w:val="26"/>
          <w:lang w:val="nl-NL"/>
        </w:rPr>
        <w:t xml:space="preserve">, </w:t>
      </w:r>
      <w:r w:rsidRPr="00DE6C33">
        <w:rPr>
          <w:rFonts w:ascii="Times New Roman" w:hAnsi="Times New Roman"/>
          <w:i/>
          <w:color w:val="000000"/>
          <w:sz w:val="26"/>
          <w:szCs w:val="26"/>
          <w:lang w:val="nl-NL"/>
        </w:rPr>
        <w:t>atp</w:t>
      </w:r>
      <w:r w:rsidRPr="00DE6C33">
        <w:rPr>
          <w:rFonts w:ascii="Times New Roman" w:hAnsi="Times New Roman"/>
          <w:color w:val="000000"/>
          <w:sz w:val="26"/>
          <w:szCs w:val="26"/>
          <w:lang w:val="nl-NL"/>
        </w:rPr>
        <w:t>F-</w:t>
      </w:r>
      <w:r w:rsidRPr="00DE6C33">
        <w:rPr>
          <w:rFonts w:ascii="Times New Roman" w:hAnsi="Times New Roman"/>
          <w:i/>
          <w:color w:val="000000"/>
          <w:sz w:val="26"/>
          <w:szCs w:val="26"/>
          <w:lang w:val="nl-NL"/>
        </w:rPr>
        <w:t>atp</w:t>
      </w:r>
      <w:r w:rsidRPr="00DE6C33">
        <w:rPr>
          <w:rFonts w:ascii="Times New Roman" w:hAnsi="Times New Roman"/>
          <w:color w:val="000000"/>
          <w:sz w:val="26"/>
          <w:szCs w:val="26"/>
          <w:lang w:val="nl-NL"/>
        </w:rPr>
        <w:t xml:space="preserve">H, </w:t>
      </w:r>
      <w:r w:rsidRPr="00DE6C33">
        <w:rPr>
          <w:rFonts w:ascii="Times New Roman" w:hAnsi="Times New Roman"/>
          <w:i/>
          <w:color w:val="000000"/>
          <w:sz w:val="26"/>
          <w:szCs w:val="26"/>
          <w:lang w:val="nl-NL"/>
        </w:rPr>
        <w:t>psb</w:t>
      </w:r>
      <w:r w:rsidRPr="00DE6C33">
        <w:rPr>
          <w:rFonts w:ascii="Times New Roman" w:hAnsi="Times New Roman"/>
          <w:color w:val="000000"/>
          <w:sz w:val="26"/>
          <w:szCs w:val="26"/>
          <w:lang w:val="nl-NL"/>
        </w:rPr>
        <w:t>K-</w:t>
      </w:r>
      <w:r w:rsidRPr="00DE6C33">
        <w:rPr>
          <w:rFonts w:ascii="Times New Roman" w:hAnsi="Times New Roman"/>
          <w:i/>
          <w:color w:val="000000"/>
          <w:sz w:val="26"/>
          <w:szCs w:val="26"/>
          <w:lang w:val="nl-NL"/>
        </w:rPr>
        <w:t>psb</w:t>
      </w:r>
      <w:r w:rsidRPr="00DE6C33">
        <w:rPr>
          <w:rFonts w:ascii="Times New Roman" w:hAnsi="Times New Roman"/>
          <w:color w:val="000000"/>
          <w:sz w:val="26"/>
          <w:szCs w:val="26"/>
          <w:lang w:val="nl-NL"/>
        </w:rPr>
        <w:t xml:space="preserve">I, </w:t>
      </w:r>
      <w:r w:rsidRPr="00DE6C33">
        <w:rPr>
          <w:rFonts w:ascii="Times New Roman" w:hAnsi="Times New Roman"/>
          <w:i/>
          <w:color w:val="000000"/>
          <w:sz w:val="26"/>
          <w:szCs w:val="26"/>
          <w:lang w:val="nl-NL"/>
        </w:rPr>
        <w:t>rpo</w:t>
      </w:r>
      <w:r w:rsidRPr="00DE6C33">
        <w:rPr>
          <w:rFonts w:ascii="Times New Roman" w:hAnsi="Times New Roman"/>
          <w:color w:val="000000"/>
          <w:sz w:val="26"/>
          <w:szCs w:val="26"/>
          <w:lang w:val="nl-NL"/>
        </w:rPr>
        <w:t xml:space="preserve">B, </w:t>
      </w:r>
      <w:r w:rsidRPr="00DE6C33">
        <w:rPr>
          <w:rFonts w:ascii="Times New Roman" w:hAnsi="Times New Roman"/>
          <w:i/>
          <w:color w:val="000000"/>
          <w:sz w:val="26"/>
          <w:szCs w:val="26"/>
          <w:lang w:val="nl-NL"/>
        </w:rPr>
        <w:t>rpo</w:t>
      </w:r>
      <w:r w:rsidRPr="00DE6C33">
        <w:rPr>
          <w:rFonts w:ascii="Times New Roman" w:hAnsi="Times New Roman"/>
          <w:color w:val="000000"/>
          <w:sz w:val="26"/>
          <w:szCs w:val="26"/>
          <w:lang w:val="nl-NL"/>
        </w:rPr>
        <w:t>C</w:t>
      </w:r>
      <w:r>
        <w:rPr>
          <w:rFonts w:ascii="Times New Roman" w:hAnsi="Times New Roman"/>
          <w:color w:val="000000"/>
          <w:sz w:val="26"/>
          <w:szCs w:val="26"/>
          <w:lang w:val="nl-NL"/>
        </w:rPr>
        <w:t>.</w:t>
      </w:r>
    </w:p>
    <w:p w:rsidR="007C5B5A" w:rsidRPr="00DE6C33" w:rsidRDefault="007C5B5A" w:rsidP="007C5B5A">
      <w:pPr>
        <w:spacing w:after="0" w:line="360" w:lineRule="auto"/>
        <w:ind w:firstLine="720"/>
        <w:jc w:val="both"/>
        <w:rPr>
          <w:rFonts w:ascii="Times New Roman" w:hAnsi="Times New Roman"/>
          <w:color w:val="000000"/>
          <w:sz w:val="26"/>
          <w:szCs w:val="26"/>
        </w:rPr>
      </w:pPr>
      <w:r w:rsidRPr="00DE6C33">
        <w:rPr>
          <w:rFonts w:ascii="Times New Roman" w:hAnsi="Times New Roman"/>
          <w:color w:val="000000"/>
          <w:sz w:val="26"/>
          <w:szCs w:val="26"/>
        </w:rPr>
        <w:t xml:space="preserve">Khảo sát một số vùng gen trong nhân: ITS, </w:t>
      </w:r>
      <w:r w:rsidRPr="00DE6C33">
        <w:rPr>
          <w:rFonts w:ascii="Times New Roman" w:hAnsi="Times New Roman"/>
          <w:iCs/>
          <w:color w:val="000000"/>
          <w:sz w:val="26"/>
          <w:szCs w:val="26"/>
        </w:rPr>
        <w:t>ITS1, ITS2</w:t>
      </w:r>
    </w:p>
    <w:p w:rsidR="007C5B5A" w:rsidRPr="00DE6C33" w:rsidRDefault="007C5B5A" w:rsidP="007C5B5A">
      <w:pPr>
        <w:spacing w:after="0" w:line="360" w:lineRule="auto"/>
        <w:ind w:firstLine="720"/>
        <w:jc w:val="both"/>
        <w:rPr>
          <w:rFonts w:ascii="Times New Roman" w:hAnsi="Times New Roman"/>
          <w:color w:val="000000"/>
          <w:sz w:val="26"/>
          <w:szCs w:val="26"/>
        </w:rPr>
      </w:pPr>
      <w:r w:rsidRPr="00DE6C33">
        <w:rPr>
          <w:rFonts w:ascii="Times New Roman" w:hAnsi="Times New Roman"/>
          <w:color w:val="000000"/>
          <w:sz w:val="26"/>
          <w:szCs w:val="26"/>
        </w:rPr>
        <w:t>Khảo sát và chọn lọc các cặp mồi thích hợp cho từng vùng gen. Trình tự các mồi cho từng vùng gen trong nhân và lục lạp dựa trên khuyến nghị của BOLD.</w:t>
      </w:r>
    </w:p>
    <w:p w:rsidR="007C5B5A" w:rsidRPr="00DE6C33" w:rsidRDefault="007C5B5A" w:rsidP="007C5B5A">
      <w:pPr>
        <w:tabs>
          <w:tab w:val="left" w:pos="2655"/>
        </w:tabs>
        <w:spacing w:after="0" w:line="360" w:lineRule="auto"/>
        <w:ind w:firstLine="720"/>
        <w:jc w:val="both"/>
        <w:rPr>
          <w:rFonts w:ascii="Times New Roman" w:hAnsi="Times New Roman"/>
          <w:color w:val="000000"/>
          <w:sz w:val="26"/>
          <w:szCs w:val="26"/>
        </w:rPr>
      </w:pPr>
      <w:r w:rsidRPr="00DE6C33">
        <w:rPr>
          <w:rFonts w:ascii="Times New Roman" w:hAnsi="Times New Roman"/>
          <w:b/>
          <w:color w:val="000000"/>
          <w:sz w:val="26"/>
          <w:szCs w:val="26"/>
        </w:rPr>
        <w:t>Bảng 4.</w:t>
      </w:r>
      <w:r w:rsidRPr="00DE6C33">
        <w:rPr>
          <w:rFonts w:ascii="Times New Roman" w:hAnsi="Times New Roman"/>
          <w:color w:val="000000"/>
          <w:sz w:val="26"/>
          <w:szCs w:val="26"/>
        </w:rPr>
        <w:t xml:space="preserve"> Một số trình tự primer dự kiến sử dụng trong nghiên cứu </w:t>
      </w:r>
    </w:p>
    <w:tbl>
      <w:tblPr>
        <w:tblW w:w="9827" w:type="dxa"/>
        <w:jc w:val="center"/>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170"/>
        <w:gridCol w:w="1716"/>
        <w:gridCol w:w="5670"/>
      </w:tblGrid>
      <w:tr w:rsidR="007C5B5A" w:rsidRPr="00DE6C33" w:rsidTr="00FD0451">
        <w:trPr>
          <w:trHeight w:val="647"/>
          <w:tblHeader/>
          <w:jc w:val="center"/>
        </w:trPr>
        <w:tc>
          <w:tcPr>
            <w:tcW w:w="1271" w:type="dxa"/>
            <w:vAlign w:val="center"/>
          </w:tcPr>
          <w:p w:rsidR="007C5B5A" w:rsidRPr="00DE6C33" w:rsidRDefault="007C5B5A" w:rsidP="00FD0451">
            <w:pPr>
              <w:spacing w:after="0" w:line="240" w:lineRule="auto"/>
              <w:jc w:val="center"/>
              <w:rPr>
                <w:rFonts w:ascii="Times New Roman" w:hAnsi="Times New Roman"/>
                <w:b/>
                <w:color w:val="000000"/>
                <w:sz w:val="26"/>
                <w:szCs w:val="26"/>
              </w:rPr>
            </w:pPr>
            <w:r w:rsidRPr="00DE6C33">
              <w:rPr>
                <w:rFonts w:ascii="Times New Roman" w:hAnsi="Times New Roman"/>
                <w:b/>
                <w:color w:val="000000"/>
                <w:sz w:val="26"/>
                <w:szCs w:val="26"/>
              </w:rPr>
              <w:lastRenderedPageBreak/>
              <w:t>Vùng gen</w:t>
            </w:r>
          </w:p>
        </w:tc>
        <w:tc>
          <w:tcPr>
            <w:tcW w:w="1170" w:type="dxa"/>
            <w:vAlign w:val="center"/>
          </w:tcPr>
          <w:p w:rsidR="007C5B5A" w:rsidRPr="00DE6C33" w:rsidRDefault="007C5B5A" w:rsidP="00FD0451">
            <w:pPr>
              <w:spacing w:after="0" w:line="240" w:lineRule="auto"/>
              <w:jc w:val="center"/>
              <w:rPr>
                <w:rFonts w:ascii="Times New Roman" w:hAnsi="Times New Roman"/>
                <w:b/>
                <w:color w:val="000000"/>
                <w:sz w:val="26"/>
                <w:szCs w:val="26"/>
              </w:rPr>
            </w:pPr>
            <w:r w:rsidRPr="00DE6C33">
              <w:rPr>
                <w:rFonts w:ascii="Times New Roman" w:hAnsi="Times New Roman"/>
                <w:b/>
                <w:color w:val="000000"/>
                <w:sz w:val="26"/>
                <w:szCs w:val="26"/>
              </w:rPr>
              <w:t>Kích thước (bp)</w:t>
            </w:r>
          </w:p>
        </w:tc>
        <w:tc>
          <w:tcPr>
            <w:tcW w:w="1716" w:type="dxa"/>
            <w:vAlign w:val="center"/>
          </w:tcPr>
          <w:p w:rsidR="007C5B5A" w:rsidRPr="00DE6C33" w:rsidRDefault="007C5B5A" w:rsidP="00FD0451">
            <w:pPr>
              <w:spacing w:after="0" w:line="240" w:lineRule="auto"/>
              <w:jc w:val="center"/>
              <w:rPr>
                <w:rFonts w:ascii="Times New Roman" w:hAnsi="Times New Roman"/>
                <w:b/>
                <w:color w:val="000000"/>
                <w:sz w:val="26"/>
                <w:szCs w:val="26"/>
              </w:rPr>
            </w:pPr>
            <w:r w:rsidRPr="00DE6C33">
              <w:rPr>
                <w:rFonts w:ascii="Times New Roman" w:hAnsi="Times New Roman"/>
                <w:b/>
                <w:color w:val="000000"/>
                <w:sz w:val="26"/>
                <w:szCs w:val="26"/>
              </w:rPr>
              <w:t>Primer</w:t>
            </w:r>
          </w:p>
        </w:tc>
        <w:tc>
          <w:tcPr>
            <w:tcW w:w="5670" w:type="dxa"/>
            <w:vAlign w:val="center"/>
          </w:tcPr>
          <w:p w:rsidR="007C5B5A" w:rsidRPr="00DE6C33" w:rsidRDefault="007C5B5A" w:rsidP="00FD0451">
            <w:pPr>
              <w:spacing w:after="0" w:line="240" w:lineRule="auto"/>
              <w:jc w:val="center"/>
              <w:rPr>
                <w:rFonts w:ascii="Times New Roman" w:hAnsi="Times New Roman"/>
                <w:b/>
                <w:color w:val="000000"/>
                <w:sz w:val="26"/>
                <w:szCs w:val="26"/>
              </w:rPr>
            </w:pPr>
            <w:r w:rsidRPr="00DE6C33">
              <w:rPr>
                <w:rFonts w:ascii="Times New Roman" w:hAnsi="Times New Roman"/>
                <w:b/>
                <w:color w:val="000000"/>
                <w:sz w:val="26"/>
                <w:szCs w:val="26"/>
              </w:rPr>
              <w:t>Trình tự</w:t>
            </w:r>
          </w:p>
          <w:p w:rsidR="007C5B5A" w:rsidRPr="00DE6C33" w:rsidRDefault="007C5B5A" w:rsidP="00FD0451">
            <w:pPr>
              <w:spacing w:after="0" w:line="240" w:lineRule="auto"/>
              <w:jc w:val="center"/>
              <w:rPr>
                <w:rFonts w:ascii="Times New Roman" w:hAnsi="Times New Roman"/>
                <w:b/>
                <w:color w:val="000000"/>
                <w:sz w:val="26"/>
                <w:szCs w:val="26"/>
              </w:rPr>
            </w:pPr>
            <w:r w:rsidRPr="00DE6C33">
              <w:rPr>
                <w:rFonts w:ascii="Times New Roman" w:hAnsi="Times New Roman"/>
                <w:b/>
                <w:color w:val="000000"/>
                <w:sz w:val="26"/>
                <w:szCs w:val="26"/>
              </w:rPr>
              <w:t xml:space="preserve">(5’ </w:t>
            </w:r>
            <w:r w:rsidRPr="00DE6C33">
              <w:rPr>
                <w:rFonts w:ascii="Times New Roman" w:hAnsi="Times New Roman"/>
                <w:b/>
                <w:color w:val="000000"/>
                <w:sz w:val="26"/>
                <w:szCs w:val="26"/>
              </w:rPr>
              <w:sym w:font="Wingdings" w:char="F0E0"/>
            </w:r>
            <w:r w:rsidRPr="00DE6C33">
              <w:rPr>
                <w:rFonts w:ascii="Times New Roman" w:hAnsi="Times New Roman"/>
                <w:b/>
                <w:color w:val="000000"/>
                <w:sz w:val="26"/>
                <w:szCs w:val="26"/>
              </w:rPr>
              <w:t xml:space="preserve"> 3’)</w:t>
            </w:r>
          </w:p>
        </w:tc>
      </w:tr>
      <w:tr w:rsidR="007C5B5A" w:rsidRPr="00DE6C33" w:rsidTr="00FD0451">
        <w:trPr>
          <w:jc w:val="center"/>
        </w:trPr>
        <w:tc>
          <w:tcPr>
            <w:tcW w:w="1271" w:type="dxa"/>
            <w:vMerge w:val="restart"/>
            <w:vAlign w:val="center"/>
          </w:tcPr>
          <w:p w:rsidR="007C5B5A" w:rsidRPr="00DE6C33" w:rsidRDefault="007C5B5A" w:rsidP="00FD0451">
            <w:pPr>
              <w:spacing w:after="0" w:line="240" w:lineRule="auto"/>
              <w:jc w:val="center"/>
              <w:rPr>
                <w:rFonts w:ascii="Times New Roman" w:hAnsi="Times New Roman"/>
                <w:color w:val="000000"/>
                <w:sz w:val="26"/>
                <w:szCs w:val="26"/>
              </w:rPr>
            </w:pPr>
            <w:r w:rsidRPr="00DE6C33">
              <w:rPr>
                <w:rFonts w:ascii="Times New Roman" w:hAnsi="Times New Roman"/>
                <w:i/>
                <w:color w:val="000000"/>
                <w:sz w:val="26"/>
                <w:szCs w:val="26"/>
              </w:rPr>
              <w:t>rbc</w:t>
            </w:r>
            <w:r w:rsidRPr="00DE6C33">
              <w:rPr>
                <w:rFonts w:ascii="Times New Roman" w:hAnsi="Times New Roman"/>
                <w:color w:val="000000"/>
                <w:sz w:val="26"/>
                <w:szCs w:val="26"/>
              </w:rPr>
              <w:t>L</w:t>
            </w:r>
          </w:p>
        </w:tc>
        <w:tc>
          <w:tcPr>
            <w:tcW w:w="1170" w:type="dxa"/>
            <w:vMerge w:val="restart"/>
            <w:vAlign w:val="center"/>
          </w:tcPr>
          <w:p w:rsidR="007C5B5A" w:rsidRPr="00DE6C33" w:rsidRDefault="007C5B5A" w:rsidP="00FD0451">
            <w:pPr>
              <w:spacing w:after="0" w:line="240" w:lineRule="auto"/>
              <w:jc w:val="center"/>
              <w:rPr>
                <w:rFonts w:ascii="Times New Roman" w:hAnsi="Times New Roman"/>
                <w:color w:val="000000"/>
                <w:sz w:val="26"/>
                <w:szCs w:val="26"/>
              </w:rPr>
            </w:pPr>
            <w:r w:rsidRPr="00DE6C33">
              <w:rPr>
                <w:rFonts w:ascii="Times New Roman" w:hAnsi="Times New Roman"/>
                <w:color w:val="000000"/>
                <w:sz w:val="26"/>
                <w:szCs w:val="26"/>
              </w:rPr>
              <w:t>550-850</w:t>
            </w:r>
          </w:p>
        </w:tc>
        <w:tc>
          <w:tcPr>
            <w:tcW w:w="1716" w:type="dxa"/>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i/>
                <w:color w:val="000000"/>
                <w:sz w:val="26"/>
                <w:szCs w:val="26"/>
              </w:rPr>
              <w:t>rbc</w:t>
            </w:r>
            <w:r w:rsidRPr="00DE6C33">
              <w:rPr>
                <w:rFonts w:ascii="Times New Roman" w:hAnsi="Times New Roman"/>
                <w:color w:val="000000"/>
                <w:sz w:val="26"/>
                <w:szCs w:val="26"/>
              </w:rPr>
              <w:t>L1-F</w:t>
            </w:r>
          </w:p>
        </w:tc>
        <w:tc>
          <w:tcPr>
            <w:tcW w:w="5670" w:type="dxa"/>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ATG TCA CCA CAA ACA GAA AC</w:t>
            </w:r>
          </w:p>
        </w:tc>
      </w:tr>
      <w:tr w:rsidR="007C5B5A" w:rsidRPr="00DE6C33" w:rsidTr="00FD0451">
        <w:trPr>
          <w:jc w:val="center"/>
        </w:trPr>
        <w:tc>
          <w:tcPr>
            <w:tcW w:w="1271" w:type="dxa"/>
            <w:vMerge/>
            <w:vAlign w:val="center"/>
          </w:tcPr>
          <w:p w:rsidR="007C5B5A" w:rsidRPr="00DE6C33" w:rsidRDefault="007C5B5A" w:rsidP="00FD0451">
            <w:pPr>
              <w:spacing w:after="0" w:line="240" w:lineRule="auto"/>
              <w:jc w:val="center"/>
              <w:rPr>
                <w:rFonts w:ascii="Times New Roman" w:hAnsi="Times New Roman"/>
                <w:color w:val="000000"/>
                <w:sz w:val="26"/>
                <w:szCs w:val="26"/>
              </w:rPr>
            </w:pPr>
          </w:p>
        </w:tc>
        <w:tc>
          <w:tcPr>
            <w:tcW w:w="1170" w:type="dxa"/>
            <w:vMerge/>
            <w:vAlign w:val="center"/>
          </w:tcPr>
          <w:p w:rsidR="007C5B5A" w:rsidRPr="00DE6C33" w:rsidRDefault="007C5B5A" w:rsidP="00FD0451">
            <w:pPr>
              <w:spacing w:after="0" w:line="240" w:lineRule="auto"/>
              <w:jc w:val="center"/>
              <w:rPr>
                <w:rFonts w:ascii="Times New Roman" w:hAnsi="Times New Roman"/>
                <w:color w:val="000000"/>
                <w:sz w:val="26"/>
                <w:szCs w:val="26"/>
              </w:rPr>
            </w:pPr>
          </w:p>
        </w:tc>
        <w:tc>
          <w:tcPr>
            <w:tcW w:w="1716" w:type="dxa"/>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i/>
                <w:color w:val="000000"/>
                <w:sz w:val="26"/>
                <w:szCs w:val="26"/>
              </w:rPr>
              <w:t>rbc</w:t>
            </w:r>
            <w:r w:rsidRPr="00DE6C33">
              <w:rPr>
                <w:rFonts w:ascii="Times New Roman" w:hAnsi="Times New Roman"/>
                <w:color w:val="000000"/>
                <w:sz w:val="26"/>
                <w:szCs w:val="26"/>
              </w:rPr>
              <w:t>L1360-R</w:t>
            </w:r>
          </w:p>
        </w:tc>
        <w:tc>
          <w:tcPr>
            <w:tcW w:w="5670" w:type="dxa"/>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CTT CAC AAG CAG CAG CTA GTT C</w:t>
            </w:r>
          </w:p>
        </w:tc>
      </w:tr>
      <w:tr w:rsidR="007C5B5A" w:rsidRPr="00DE6C33" w:rsidTr="00FD0451">
        <w:trPr>
          <w:jc w:val="center"/>
        </w:trPr>
        <w:tc>
          <w:tcPr>
            <w:tcW w:w="1271" w:type="dxa"/>
            <w:vMerge/>
            <w:vAlign w:val="center"/>
          </w:tcPr>
          <w:p w:rsidR="007C5B5A" w:rsidRPr="00DE6C33" w:rsidRDefault="007C5B5A" w:rsidP="00FD0451">
            <w:pPr>
              <w:spacing w:after="0" w:line="240" w:lineRule="auto"/>
              <w:jc w:val="center"/>
              <w:rPr>
                <w:rFonts w:ascii="Times New Roman" w:hAnsi="Times New Roman"/>
                <w:color w:val="000000"/>
                <w:sz w:val="26"/>
                <w:szCs w:val="26"/>
              </w:rPr>
            </w:pPr>
          </w:p>
        </w:tc>
        <w:tc>
          <w:tcPr>
            <w:tcW w:w="1170" w:type="dxa"/>
            <w:vMerge/>
            <w:vAlign w:val="center"/>
          </w:tcPr>
          <w:p w:rsidR="007C5B5A" w:rsidRPr="00DE6C33" w:rsidRDefault="007C5B5A" w:rsidP="00FD0451">
            <w:pPr>
              <w:spacing w:after="0" w:line="240" w:lineRule="auto"/>
              <w:jc w:val="center"/>
              <w:rPr>
                <w:rFonts w:ascii="Times New Roman" w:hAnsi="Times New Roman"/>
                <w:color w:val="000000"/>
                <w:sz w:val="26"/>
                <w:szCs w:val="26"/>
              </w:rPr>
            </w:pPr>
          </w:p>
        </w:tc>
        <w:tc>
          <w:tcPr>
            <w:tcW w:w="1716" w:type="dxa"/>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i/>
                <w:color w:val="000000"/>
                <w:sz w:val="26"/>
                <w:szCs w:val="26"/>
              </w:rPr>
              <w:t>rbc</w:t>
            </w:r>
            <w:r w:rsidRPr="00DE6C33">
              <w:rPr>
                <w:rFonts w:ascii="Times New Roman" w:hAnsi="Times New Roman"/>
                <w:color w:val="000000"/>
                <w:sz w:val="26"/>
                <w:szCs w:val="26"/>
              </w:rPr>
              <w:t>LZ1-F</w:t>
            </w:r>
          </w:p>
        </w:tc>
        <w:tc>
          <w:tcPr>
            <w:tcW w:w="5670" w:type="dxa"/>
            <w:vAlign w:val="bottom"/>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ATGTCACCACAAACAGAAACTAAAGCAAGT</w:t>
            </w:r>
          </w:p>
        </w:tc>
      </w:tr>
      <w:tr w:rsidR="007C5B5A" w:rsidRPr="00DE6C33" w:rsidTr="00FD0451">
        <w:trPr>
          <w:jc w:val="center"/>
        </w:trPr>
        <w:tc>
          <w:tcPr>
            <w:tcW w:w="1271" w:type="dxa"/>
            <w:vMerge/>
            <w:vAlign w:val="center"/>
          </w:tcPr>
          <w:p w:rsidR="007C5B5A" w:rsidRPr="00DE6C33" w:rsidRDefault="007C5B5A" w:rsidP="00FD0451">
            <w:pPr>
              <w:spacing w:after="0" w:line="240" w:lineRule="auto"/>
              <w:jc w:val="center"/>
              <w:rPr>
                <w:rFonts w:ascii="Times New Roman" w:hAnsi="Times New Roman"/>
                <w:color w:val="000000"/>
                <w:sz w:val="26"/>
                <w:szCs w:val="26"/>
              </w:rPr>
            </w:pPr>
          </w:p>
        </w:tc>
        <w:tc>
          <w:tcPr>
            <w:tcW w:w="1170" w:type="dxa"/>
            <w:vMerge/>
            <w:vAlign w:val="center"/>
          </w:tcPr>
          <w:p w:rsidR="007C5B5A" w:rsidRPr="00DE6C33" w:rsidRDefault="007C5B5A" w:rsidP="00FD0451">
            <w:pPr>
              <w:spacing w:after="0" w:line="240" w:lineRule="auto"/>
              <w:jc w:val="center"/>
              <w:rPr>
                <w:rFonts w:ascii="Times New Roman" w:hAnsi="Times New Roman"/>
                <w:color w:val="000000"/>
                <w:sz w:val="26"/>
                <w:szCs w:val="26"/>
              </w:rPr>
            </w:pPr>
          </w:p>
        </w:tc>
        <w:tc>
          <w:tcPr>
            <w:tcW w:w="1716" w:type="dxa"/>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i/>
                <w:color w:val="000000"/>
                <w:sz w:val="26"/>
                <w:szCs w:val="26"/>
              </w:rPr>
              <w:t>rbc</w:t>
            </w:r>
            <w:r w:rsidRPr="00DE6C33">
              <w:rPr>
                <w:rFonts w:ascii="Times New Roman" w:hAnsi="Times New Roman"/>
                <w:color w:val="000000"/>
                <w:sz w:val="26"/>
                <w:szCs w:val="26"/>
              </w:rPr>
              <w:t>LZ1351-R</w:t>
            </w:r>
          </w:p>
        </w:tc>
        <w:tc>
          <w:tcPr>
            <w:tcW w:w="5670" w:type="dxa"/>
            <w:vAlign w:val="bottom"/>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CTTCACAAGCAGCAGCTAGTTCAGGACTCC</w:t>
            </w:r>
          </w:p>
        </w:tc>
      </w:tr>
      <w:tr w:rsidR="007C5B5A" w:rsidRPr="00DE6C33" w:rsidTr="00FD0451">
        <w:trPr>
          <w:jc w:val="center"/>
        </w:trPr>
        <w:tc>
          <w:tcPr>
            <w:tcW w:w="1271" w:type="dxa"/>
            <w:vMerge w:val="restart"/>
            <w:shd w:val="clear" w:color="auto" w:fill="auto"/>
            <w:vAlign w:val="center"/>
          </w:tcPr>
          <w:p w:rsidR="007C5B5A" w:rsidRPr="00DE6C33" w:rsidRDefault="007C5B5A" w:rsidP="00FD0451">
            <w:pPr>
              <w:spacing w:after="0" w:line="240" w:lineRule="auto"/>
              <w:jc w:val="center"/>
              <w:rPr>
                <w:rFonts w:ascii="Times New Roman" w:hAnsi="Times New Roman"/>
                <w:color w:val="000000"/>
                <w:sz w:val="26"/>
                <w:szCs w:val="26"/>
              </w:rPr>
            </w:pPr>
            <w:r w:rsidRPr="00DE6C33">
              <w:rPr>
                <w:rFonts w:ascii="Times New Roman" w:hAnsi="Times New Roman"/>
                <w:i/>
                <w:color w:val="000000"/>
                <w:sz w:val="26"/>
                <w:szCs w:val="26"/>
              </w:rPr>
              <w:t>mat</w:t>
            </w:r>
            <w:r w:rsidRPr="00DE6C33">
              <w:rPr>
                <w:rFonts w:ascii="Times New Roman" w:hAnsi="Times New Roman"/>
                <w:color w:val="000000"/>
                <w:sz w:val="26"/>
                <w:szCs w:val="26"/>
              </w:rPr>
              <w:t>K</w:t>
            </w:r>
          </w:p>
        </w:tc>
        <w:tc>
          <w:tcPr>
            <w:tcW w:w="1170" w:type="dxa"/>
            <w:vMerge w:val="restart"/>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850-1200</w:t>
            </w:r>
          </w:p>
        </w:tc>
        <w:tc>
          <w:tcPr>
            <w:tcW w:w="1716" w:type="dxa"/>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i/>
                <w:color w:val="000000"/>
                <w:sz w:val="26"/>
                <w:szCs w:val="26"/>
              </w:rPr>
              <w:t>mat</w:t>
            </w:r>
            <w:r w:rsidRPr="00DE6C33">
              <w:rPr>
                <w:rFonts w:ascii="Times New Roman" w:hAnsi="Times New Roman"/>
                <w:color w:val="000000"/>
                <w:sz w:val="26"/>
                <w:szCs w:val="26"/>
              </w:rPr>
              <w:t>K2.1-F</w:t>
            </w:r>
          </w:p>
        </w:tc>
        <w:tc>
          <w:tcPr>
            <w:tcW w:w="5670" w:type="dxa"/>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CCT ATC CAT CTG GAA ATC TTA G</w:t>
            </w:r>
          </w:p>
        </w:tc>
      </w:tr>
      <w:tr w:rsidR="007C5B5A" w:rsidRPr="00DE6C33" w:rsidTr="00FD0451">
        <w:trPr>
          <w:jc w:val="center"/>
        </w:trPr>
        <w:tc>
          <w:tcPr>
            <w:tcW w:w="1271" w:type="dxa"/>
            <w:vMerge/>
            <w:shd w:val="clear" w:color="auto" w:fill="EDEDED"/>
            <w:vAlign w:val="center"/>
          </w:tcPr>
          <w:p w:rsidR="007C5B5A" w:rsidRPr="00DE6C33" w:rsidRDefault="007C5B5A" w:rsidP="00FD0451">
            <w:pPr>
              <w:spacing w:after="0" w:line="240" w:lineRule="auto"/>
              <w:jc w:val="center"/>
              <w:rPr>
                <w:rFonts w:ascii="Times New Roman" w:hAnsi="Times New Roman"/>
                <w:color w:val="000000"/>
                <w:sz w:val="26"/>
                <w:szCs w:val="26"/>
              </w:rPr>
            </w:pPr>
          </w:p>
        </w:tc>
        <w:tc>
          <w:tcPr>
            <w:tcW w:w="1170" w:type="dxa"/>
            <w:vMerge/>
            <w:shd w:val="clear" w:color="auto" w:fill="auto"/>
            <w:vAlign w:val="center"/>
          </w:tcPr>
          <w:p w:rsidR="007C5B5A" w:rsidRPr="00DE6C33" w:rsidRDefault="007C5B5A" w:rsidP="00FD0451">
            <w:pPr>
              <w:spacing w:after="0" w:line="240" w:lineRule="auto"/>
              <w:jc w:val="center"/>
              <w:rPr>
                <w:rFonts w:ascii="Times New Roman" w:hAnsi="Times New Roman"/>
                <w:color w:val="000000"/>
                <w:sz w:val="26"/>
                <w:szCs w:val="26"/>
              </w:rPr>
            </w:pPr>
          </w:p>
        </w:tc>
        <w:tc>
          <w:tcPr>
            <w:tcW w:w="1716" w:type="dxa"/>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i/>
                <w:color w:val="000000"/>
                <w:sz w:val="26"/>
                <w:szCs w:val="26"/>
              </w:rPr>
              <w:t>mat</w:t>
            </w:r>
            <w:r w:rsidRPr="00DE6C33">
              <w:rPr>
                <w:rFonts w:ascii="Times New Roman" w:hAnsi="Times New Roman"/>
                <w:color w:val="000000"/>
                <w:sz w:val="26"/>
                <w:szCs w:val="26"/>
              </w:rPr>
              <w:t>K5-R</w:t>
            </w:r>
          </w:p>
        </w:tc>
        <w:tc>
          <w:tcPr>
            <w:tcW w:w="5670" w:type="dxa"/>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GTT CTA GCA CAA GAA AGT CG</w:t>
            </w:r>
          </w:p>
        </w:tc>
      </w:tr>
      <w:tr w:rsidR="007C5B5A" w:rsidRPr="00DE6C33" w:rsidTr="00FD0451">
        <w:trPr>
          <w:jc w:val="center"/>
        </w:trPr>
        <w:tc>
          <w:tcPr>
            <w:tcW w:w="1271" w:type="dxa"/>
            <w:vMerge/>
            <w:shd w:val="clear" w:color="auto" w:fill="EDEDED"/>
            <w:vAlign w:val="center"/>
          </w:tcPr>
          <w:p w:rsidR="007C5B5A" w:rsidRPr="00DE6C33" w:rsidRDefault="007C5B5A" w:rsidP="00FD0451">
            <w:pPr>
              <w:spacing w:after="0" w:line="240" w:lineRule="auto"/>
              <w:jc w:val="center"/>
              <w:rPr>
                <w:rFonts w:ascii="Times New Roman" w:hAnsi="Times New Roman"/>
                <w:color w:val="000000"/>
                <w:sz w:val="26"/>
                <w:szCs w:val="26"/>
              </w:rPr>
            </w:pPr>
          </w:p>
        </w:tc>
        <w:tc>
          <w:tcPr>
            <w:tcW w:w="1170" w:type="dxa"/>
            <w:vMerge/>
            <w:shd w:val="clear" w:color="auto" w:fill="auto"/>
            <w:vAlign w:val="center"/>
          </w:tcPr>
          <w:p w:rsidR="007C5B5A" w:rsidRPr="00DE6C33" w:rsidRDefault="007C5B5A" w:rsidP="00FD0451">
            <w:pPr>
              <w:spacing w:after="0" w:line="240" w:lineRule="auto"/>
              <w:jc w:val="center"/>
              <w:rPr>
                <w:rFonts w:ascii="Times New Roman" w:hAnsi="Times New Roman"/>
                <w:color w:val="000000"/>
                <w:sz w:val="26"/>
                <w:szCs w:val="26"/>
              </w:rPr>
            </w:pPr>
          </w:p>
        </w:tc>
        <w:tc>
          <w:tcPr>
            <w:tcW w:w="1716" w:type="dxa"/>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i/>
                <w:color w:val="000000"/>
                <w:sz w:val="26"/>
                <w:szCs w:val="26"/>
              </w:rPr>
              <w:t>mat</w:t>
            </w:r>
            <w:r w:rsidRPr="00DE6C33">
              <w:rPr>
                <w:rFonts w:ascii="Times New Roman" w:hAnsi="Times New Roman"/>
                <w:color w:val="000000"/>
                <w:sz w:val="26"/>
                <w:szCs w:val="26"/>
              </w:rPr>
              <w:t>K1-F</w:t>
            </w:r>
          </w:p>
        </w:tc>
        <w:tc>
          <w:tcPr>
            <w:tcW w:w="5670" w:type="dxa"/>
            <w:shd w:val="clear" w:color="auto" w:fill="auto"/>
            <w:vAlign w:val="bottom"/>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ATC CAT ATG GAA ATC TTG GTT C</w:t>
            </w:r>
          </w:p>
        </w:tc>
      </w:tr>
      <w:tr w:rsidR="007C5B5A" w:rsidRPr="00DE6C33" w:rsidTr="00FD0451">
        <w:trPr>
          <w:jc w:val="center"/>
        </w:trPr>
        <w:tc>
          <w:tcPr>
            <w:tcW w:w="1271" w:type="dxa"/>
            <w:vMerge/>
            <w:shd w:val="clear" w:color="auto" w:fill="EDEDED"/>
            <w:vAlign w:val="center"/>
          </w:tcPr>
          <w:p w:rsidR="007C5B5A" w:rsidRPr="00DE6C33" w:rsidRDefault="007C5B5A" w:rsidP="00FD0451">
            <w:pPr>
              <w:spacing w:after="0" w:line="240" w:lineRule="auto"/>
              <w:jc w:val="center"/>
              <w:rPr>
                <w:rFonts w:ascii="Times New Roman" w:hAnsi="Times New Roman"/>
                <w:color w:val="000000"/>
                <w:sz w:val="26"/>
                <w:szCs w:val="26"/>
              </w:rPr>
            </w:pPr>
          </w:p>
        </w:tc>
        <w:tc>
          <w:tcPr>
            <w:tcW w:w="1170" w:type="dxa"/>
            <w:vMerge/>
            <w:shd w:val="clear" w:color="auto" w:fill="auto"/>
            <w:vAlign w:val="center"/>
          </w:tcPr>
          <w:p w:rsidR="007C5B5A" w:rsidRPr="00DE6C33" w:rsidRDefault="007C5B5A" w:rsidP="00FD0451">
            <w:pPr>
              <w:spacing w:after="0" w:line="240" w:lineRule="auto"/>
              <w:jc w:val="center"/>
              <w:rPr>
                <w:rFonts w:ascii="Times New Roman" w:hAnsi="Times New Roman"/>
                <w:color w:val="000000"/>
                <w:sz w:val="26"/>
                <w:szCs w:val="26"/>
              </w:rPr>
            </w:pPr>
          </w:p>
        </w:tc>
        <w:tc>
          <w:tcPr>
            <w:tcW w:w="1716" w:type="dxa"/>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i/>
                <w:color w:val="000000"/>
                <w:sz w:val="26"/>
                <w:szCs w:val="26"/>
              </w:rPr>
              <w:t>mat</w:t>
            </w:r>
            <w:r w:rsidRPr="00DE6C33">
              <w:rPr>
                <w:rFonts w:ascii="Times New Roman" w:hAnsi="Times New Roman"/>
                <w:color w:val="000000"/>
                <w:sz w:val="26"/>
                <w:szCs w:val="26"/>
              </w:rPr>
              <w:t>K1-R</w:t>
            </w:r>
          </w:p>
        </w:tc>
        <w:tc>
          <w:tcPr>
            <w:tcW w:w="5670" w:type="dxa"/>
            <w:shd w:val="clear" w:color="auto" w:fill="auto"/>
            <w:vAlign w:val="bottom"/>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GTT CTA GCA CAC GAA AGT CG</w:t>
            </w:r>
          </w:p>
        </w:tc>
      </w:tr>
      <w:tr w:rsidR="007C5B5A" w:rsidRPr="00DE6C33" w:rsidTr="00FD0451">
        <w:trPr>
          <w:jc w:val="center"/>
        </w:trPr>
        <w:tc>
          <w:tcPr>
            <w:tcW w:w="1271" w:type="dxa"/>
            <w:vMerge/>
            <w:shd w:val="clear" w:color="auto" w:fill="EDEDED"/>
            <w:vAlign w:val="center"/>
          </w:tcPr>
          <w:p w:rsidR="007C5B5A" w:rsidRPr="00DE6C33" w:rsidRDefault="007C5B5A" w:rsidP="00FD0451">
            <w:pPr>
              <w:spacing w:after="0" w:line="240" w:lineRule="auto"/>
              <w:jc w:val="center"/>
              <w:rPr>
                <w:rFonts w:ascii="Times New Roman" w:hAnsi="Times New Roman"/>
                <w:color w:val="000000"/>
                <w:sz w:val="26"/>
                <w:szCs w:val="26"/>
              </w:rPr>
            </w:pPr>
          </w:p>
        </w:tc>
        <w:tc>
          <w:tcPr>
            <w:tcW w:w="1170" w:type="dxa"/>
            <w:vMerge/>
            <w:shd w:val="clear" w:color="auto" w:fill="auto"/>
            <w:vAlign w:val="center"/>
          </w:tcPr>
          <w:p w:rsidR="007C5B5A" w:rsidRPr="00DE6C33" w:rsidRDefault="007C5B5A" w:rsidP="00FD0451">
            <w:pPr>
              <w:spacing w:after="0" w:line="240" w:lineRule="auto"/>
              <w:jc w:val="center"/>
              <w:rPr>
                <w:rFonts w:ascii="Times New Roman" w:hAnsi="Times New Roman"/>
                <w:color w:val="000000"/>
                <w:sz w:val="26"/>
                <w:szCs w:val="26"/>
              </w:rPr>
            </w:pPr>
          </w:p>
        </w:tc>
        <w:tc>
          <w:tcPr>
            <w:tcW w:w="1716" w:type="dxa"/>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i/>
                <w:color w:val="000000"/>
                <w:sz w:val="26"/>
                <w:szCs w:val="26"/>
              </w:rPr>
              <w:t>mat</w:t>
            </w:r>
            <w:r w:rsidRPr="00DE6C33">
              <w:rPr>
                <w:rFonts w:ascii="Times New Roman" w:hAnsi="Times New Roman"/>
                <w:color w:val="000000"/>
                <w:sz w:val="26"/>
                <w:szCs w:val="26"/>
              </w:rPr>
              <w:t>KIM3-F</w:t>
            </w:r>
          </w:p>
        </w:tc>
        <w:tc>
          <w:tcPr>
            <w:tcW w:w="5670" w:type="dxa"/>
            <w:shd w:val="clear" w:color="auto" w:fill="auto"/>
            <w:vAlign w:val="bottom"/>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CGT ACA GTA CTT TTG TGT TTA CGA G</w:t>
            </w:r>
          </w:p>
        </w:tc>
      </w:tr>
      <w:tr w:rsidR="007C5B5A" w:rsidRPr="00DE6C33" w:rsidTr="00FD0451">
        <w:trPr>
          <w:jc w:val="center"/>
        </w:trPr>
        <w:tc>
          <w:tcPr>
            <w:tcW w:w="1271" w:type="dxa"/>
            <w:vMerge/>
            <w:shd w:val="clear" w:color="auto" w:fill="EDEDED"/>
            <w:vAlign w:val="center"/>
          </w:tcPr>
          <w:p w:rsidR="007C5B5A" w:rsidRPr="00DE6C33" w:rsidRDefault="007C5B5A" w:rsidP="00FD0451">
            <w:pPr>
              <w:spacing w:after="0" w:line="240" w:lineRule="auto"/>
              <w:jc w:val="center"/>
              <w:rPr>
                <w:rFonts w:ascii="Times New Roman" w:hAnsi="Times New Roman"/>
                <w:color w:val="000000"/>
                <w:sz w:val="26"/>
                <w:szCs w:val="26"/>
              </w:rPr>
            </w:pPr>
          </w:p>
        </w:tc>
        <w:tc>
          <w:tcPr>
            <w:tcW w:w="1170" w:type="dxa"/>
            <w:vMerge/>
            <w:shd w:val="clear" w:color="auto" w:fill="auto"/>
            <w:vAlign w:val="center"/>
          </w:tcPr>
          <w:p w:rsidR="007C5B5A" w:rsidRPr="00DE6C33" w:rsidRDefault="007C5B5A" w:rsidP="00FD0451">
            <w:pPr>
              <w:spacing w:after="0" w:line="240" w:lineRule="auto"/>
              <w:jc w:val="center"/>
              <w:rPr>
                <w:rFonts w:ascii="Times New Roman" w:hAnsi="Times New Roman"/>
                <w:color w:val="000000"/>
                <w:sz w:val="26"/>
                <w:szCs w:val="26"/>
              </w:rPr>
            </w:pPr>
          </w:p>
        </w:tc>
        <w:tc>
          <w:tcPr>
            <w:tcW w:w="1716" w:type="dxa"/>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i/>
                <w:color w:val="000000"/>
                <w:sz w:val="26"/>
                <w:szCs w:val="26"/>
              </w:rPr>
              <w:t>mat</w:t>
            </w:r>
            <w:r w:rsidRPr="00DE6C33">
              <w:rPr>
                <w:rFonts w:ascii="Times New Roman" w:hAnsi="Times New Roman"/>
                <w:color w:val="000000"/>
                <w:sz w:val="26"/>
                <w:szCs w:val="26"/>
              </w:rPr>
              <w:t>KIM1-R</w:t>
            </w:r>
          </w:p>
        </w:tc>
        <w:tc>
          <w:tcPr>
            <w:tcW w:w="5670" w:type="dxa"/>
            <w:shd w:val="clear" w:color="auto" w:fill="auto"/>
            <w:vAlign w:val="bottom"/>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ACC CAG TCC ATC TGG AAA TCT TGG TTC</w:t>
            </w:r>
          </w:p>
        </w:tc>
      </w:tr>
      <w:tr w:rsidR="007C5B5A" w:rsidRPr="00DE6C33" w:rsidTr="00FD0451">
        <w:trPr>
          <w:jc w:val="center"/>
        </w:trPr>
        <w:tc>
          <w:tcPr>
            <w:tcW w:w="1271" w:type="dxa"/>
            <w:vMerge/>
            <w:shd w:val="clear" w:color="auto" w:fill="EDEDED"/>
            <w:vAlign w:val="center"/>
          </w:tcPr>
          <w:p w:rsidR="007C5B5A" w:rsidRPr="00DE6C33" w:rsidRDefault="007C5B5A" w:rsidP="00FD0451">
            <w:pPr>
              <w:spacing w:after="0" w:line="240" w:lineRule="auto"/>
              <w:jc w:val="center"/>
              <w:rPr>
                <w:rFonts w:ascii="Times New Roman" w:hAnsi="Times New Roman"/>
                <w:color w:val="000000"/>
                <w:sz w:val="26"/>
                <w:szCs w:val="26"/>
              </w:rPr>
            </w:pPr>
          </w:p>
        </w:tc>
        <w:tc>
          <w:tcPr>
            <w:tcW w:w="1170" w:type="dxa"/>
            <w:vMerge/>
            <w:shd w:val="clear" w:color="auto" w:fill="auto"/>
            <w:vAlign w:val="center"/>
          </w:tcPr>
          <w:p w:rsidR="007C5B5A" w:rsidRPr="00DE6C33" w:rsidRDefault="007C5B5A" w:rsidP="00FD0451">
            <w:pPr>
              <w:spacing w:after="0" w:line="240" w:lineRule="auto"/>
              <w:jc w:val="center"/>
              <w:rPr>
                <w:rFonts w:ascii="Times New Roman" w:hAnsi="Times New Roman"/>
                <w:color w:val="000000"/>
                <w:sz w:val="26"/>
                <w:szCs w:val="26"/>
              </w:rPr>
            </w:pPr>
          </w:p>
        </w:tc>
        <w:tc>
          <w:tcPr>
            <w:tcW w:w="1716" w:type="dxa"/>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i/>
                <w:color w:val="000000"/>
                <w:sz w:val="26"/>
                <w:szCs w:val="26"/>
              </w:rPr>
              <w:t>mat</w:t>
            </w:r>
            <w:r w:rsidRPr="00DE6C33">
              <w:rPr>
                <w:rFonts w:ascii="Times New Roman" w:hAnsi="Times New Roman"/>
                <w:color w:val="000000"/>
                <w:sz w:val="26"/>
                <w:szCs w:val="26"/>
              </w:rPr>
              <w:t>K-F</w:t>
            </w:r>
          </w:p>
        </w:tc>
        <w:tc>
          <w:tcPr>
            <w:tcW w:w="5670" w:type="dxa"/>
            <w:shd w:val="clear" w:color="auto" w:fill="auto"/>
            <w:vAlign w:val="bottom"/>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TAA TTT ACG ATC AAT TCA TTC</w:t>
            </w:r>
          </w:p>
        </w:tc>
      </w:tr>
      <w:tr w:rsidR="007C5B5A" w:rsidRPr="00DE6C33" w:rsidTr="00FD0451">
        <w:trPr>
          <w:jc w:val="center"/>
        </w:trPr>
        <w:tc>
          <w:tcPr>
            <w:tcW w:w="1271" w:type="dxa"/>
            <w:vMerge/>
            <w:shd w:val="clear" w:color="auto" w:fill="EDEDED"/>
            <w:vAlign w:val="center"/>
          </w:tcPr>
          <w:p w:rsidR="007C5B5A" w:rsidRPr="00DE6C33" w:rsidRDefault="007C5B5A" w:rsidP="00FD0451">
            <w:pPr>
              <w:spacing w:after="0" w:line="240" w:lineRule="auto"/>
              <w:jc w:val="center"/>
              <w:rPr>
                <w:rFonts w:ascii="Times New Roman" w:hAnsi="Times New Roman"/>
                <w:color w:val="000000"/>
                <w:sz w:val="26"/>
                <w:szCs w:val="26"/>
              </w:rPr>
            </w:pPr>
          </w:p>
        </w:tc>
        <w:tc>
          <w:tcPr>
            <w:tcW w:w="1170" w:type="dxa"/>
            <w:vMerge/>
            <w:shd w:val="clear" w:color="auto" w:fill="auto"/>
            <w:vAlign w:val="center"/>
          </w:tcPr>
          <w:p w:rsidR="007C5B5A" w:rsidRPr="00DE6C33" w:rsidRDefault="007C5B5A" w:rsidP="00FD0451">
            <w:pPr>
              <w:spacing w:after="0" w:line="240" w:lineRule="auto"/>
              <w:jc w:val="center"/>
              <w:rPr>
                <w:rFonts w:ascii="Times New Roman" w:hAnsi="Times New Roman"/>
                <w:color w:val="000000"/>
                <w:sz w:val="26"/>
                <w:szCs w:val="26"/>
              </w:rPr>
            </w:pPr>
          </w:p>
        </w:tc>
        <w:tc>
          <w:tcPr>
            <w:tcW w:w="1716" w:type="dxa"/>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i/>
                <w:color w:val="000000"/>
                <w:sz w:val="26"/>
                <w:szCs w:val="26"/>
              </w:rPr>
              <w:t>mat</w:t>
            </w:r>
            <w:r w:rsidRPr="00DE6C33">
              <w:rPr>
                <w:rFonts w:ascii="Times New Roman" w:hAnsi="Times New Roman"/>
                <w:color w:val="000000"/>
                <w:sz w:val="26"/>
                <w:szCs w:val="26"/>
              </w:rPr>
              <w:t>K-R</w:t>
            </w:r>
          </w:p>
        </w:tc>
        <w:tc>
          <w:tcPr>
            <w:tcW w:w="5670" w:type="dxa"/>
            <w:shd w:val="clear" w:color="auto" w:fill="auto"/>
            <w:vAlign w:val="bottom"/>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GTT CTA GCA CAA GAA AGT CG</w:t>
            </w:r>
          </w:p>
        </w:tc>
      </w:tr>
      <w:tr w:rsidR="007C5B5A" w:rsidRPr="00DE6C33" w:rsidTr="00FD0451">
        <w:trPr>
          <w:jc w:val="center"/>
        </w:trPr>
        <w:tc>
          <w:tcPr>
            <w:tcW w:w="1271" w:type="dxa"/>
            <w:vMerge/>
            <w:shd w:val="clear" w:color="auto" w:fill="auto"/>
            <w:vAlign w:val="center"/>
          </w:tcPr>
          <w:p w:rsidR="007C5B5A" w:rsidRPr="00DE6C33" w:rsidRDefault="007C5B5A" w:rsidP="00FD0451">
            <w:pPr>
              <w:spacing w:after="0" w:line="240" w:lineRule="auto"/>
              <w:jc w:val="center"/>
              <w:rPr>
                <w:rFonts w:ascii="Times New Roman" w:hAnsi="Times New Roman"/>
                <w:color w:val="000000"/>
                <w:sz w:val="26"/>
                <w:szCs w:val="26"/>
              </w:rPr>
            </w:pPr>
          </w:p>
        </w:tc>
        <w:tc>
          <w:tcPr>
            <w:tcW w:w="1170" w:type="dxa"/>
            <w:vMerge/>
            <w:shd w:val="clear" w:color="auto" w:fill="auto"/>
            <w:vAlign w:val="center"/>
          </w:tcPr>
          <w:p w:rsidR="007C5B5A" w:rsidRPr="00DE6C33" w:rsidRDefault="007C5B5A" w:rsidP="00FD0451">
            <w:pPr>
              <w:spacing w:after="0" w:line="240" w:lineRule="auto"/>
              <w:jc w:val="center"/>
              <w:rPr>
                <w:rFonts w:ascii="Times New Roman" w:hAnsi="Times New Roman"/>
                <w:color w:val="000000"/>
                <w:sz w:val="26"/>
                <w:szCs w:val="26"/>
              </w:rPr>
            </w:pPr>
          </w:p>
        </w:tc>
        <w:tc>
          <w:tcPr>
            <w:tcW w:w="1716" w:type="dxa"/>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i/>
                <w:color w:val="000000"/>
                <w:sz w:val="26"/>
                <w:szCs w:val="26"/>
              </w:rPr>
              <w:t>psb</w:t>
            </w:r>
            <w:r w:rsidRPr="00DE6C33">
              <w:rPr>
                <w:rFonts w:ascii="Times New Roman" w:hAnsi="Times New Roman"/>
                <w:color w:val="000000"/>
                <w:sz w:val="26"/>
                <w:szCs w:val="26"/>
              </w:rPr>
              <w:t>K-</w:t>
            </w:r>
            <w:r w:rsidRPr="00DE6C33">
              <w:rPr>
                <w:rFonts w:ascii="Times New Roman" w:hAnsi="Times New Roman"/>
                <w:i/>
                <w:color w:val="000000"/>
                <w:sz w:val="26"/>
                <w:szCs w:val="26"/>
              </w:rPr>
              <w:t>psb</w:t>
            </w:r>
            <w:r w:rsidRPr="00DE6C33">
              <w:rPr>
                <w:rFonts w:ascii="Times New Roman" w:hAnsi="Times New Roman"/>
                <w:color w:val="000000"/>
                <w:sz w:val="26"/>
                <w:szCs w:val="26"/>
              </w:rPr>
              <w:t>I-R</w:t>
            </w:r>
          </w:p>
        </w:tc>
        <w:tc>
          <w:tcPr>
            <w:tcW w:w="5670" w:type="dxa"/>
            <w:shd w:val="clear" w:color="auto" w:fill="auto"/>
            <w:vAlign w:val="bottom"/>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AGA GTT TGA GAG TAA GCA T</w:t>
            </w:r>
          </w:p>
        </w:tc>
      </w:tr>
      <w:tr w:rsidR="007C5B5A" w:rsidRPr="00DE6C33" w:rsidTr="00FD0451">
        <w:trPr>
          <w:jc w:val="center"/>
        </w:trPr>
        <w:tc>
          <w:tcPr>
            <w:tcW w:w="1271" w:type="dxa"/>
            <w:vMerge w:val="restart"/>
            <w:shd w:val="clear" w:color="auto" w:fill="auto"/>
            <w:vAlign w:val="center"/>
          </w:tcPr>
          <w:p w:rsidR="007C5B5A" w:rsidRPr="00DE6C33" w:rsidRDefault="007C5B5A" w:rsidP="00FD0451">
            <w:pPr>
              <w:spacing w:after="0" w:line="240" w:lineRule="auto"/>
              <w:jc w:val="center"/>
              <w:rPr>
                <w:rFonts w:ascii="Times New Roman" w:hAnsi="Times New Roman"/>
                <w:color w:val="000000"/>
                <w:sz w:val="26"/>
                <w:szCs w:val="26"/>
              </w:rPr>
            </w:pPr>
            <w:r w:rsidRPr="00DE6C33">
              <w:rPr>
                <w:rFonts w:ascii="Times New Roman" w:hAnsi="Times New Roman"/>
                <w:i/>
                <w:color w:val="000000"/>
                <w:sz w:val="26"/>
                <w:szCs w:val="26"/>
              </w:rPr>
              <w:t>trn</w:t>
            </w:r>
            <w:r w:rsidRPr="00DE6C33">
              <w:rPr>
                <w:rFonts w:ascii="Times New Roman" w:hAnsi="Times New Roman"/>
                <w:color w:val="000000"/>
                <w:sz w:val="26"/>
                <w:szCs w:val="26"/>
              </w:rPr>
              <w:t>H-</w:t>
            </w:r>
            <w:r w:rsidRPr="00DE6C33">
              <w:rPr>
                <w:rFonts w:ascii="Times New Roman" w:hAnsi="Times New Roman"/>
                <w:i/>
                <w:color w:val="000000"/>
                <w:sz w:val="26"/>
                <w:szCs w:val="26"/>
              </w:rPr>
              <w:t>psb</w:t>
            </w:r>
            <w:r w:rsidRPr="00DE6C33">
              <w:rPr>
                <w:rFonts w:ascii="Times New Roman" w:hAnsi="Times New Roman"/>
                <w:color w:val="000000"/>
                <w:sz w:val="26"/>
                <w:szCs w:val="26"/>
              </w:rPr>
              <w:t>A</w:t>
            </w:r>
          </w:p>
        </w:tc>
        <w:tc>
          <w:tcPr>
            <w:tcW w:w="1170" w:type="dxa"/>
            <w:vMerge w:val="restart"/>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550-600</w:t>
            </w:r>
          </w:p>
        </w:tc>
        <w:tc>
          <w:tcPr>
            <w:tcW w:w="1716" w:type="dxa"/>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i/>
                <w:color w:val="000000"/>
                <w:sz w:val="26"/>
                <w:szCs w:val="26"/>
              </w:rPr>
              <w:t>trn</w:t>
            </w:r>
            <w:r w:rsidRPr="00DE6C33">
              <w:rPr>
                <w:rFonts w:ascii="Times New Roman" w:hAnsi="Times New Roman"/>
                <w:color w:val="000000"/>
                <w:sz w:val="26"/>
                <w:szCs w:val="26"/>
              </w:rPr>
              <w:t>H-</w:t>
            </w:r>
            <w:r w:rsidRPr="00DE6C33">
              <w:rPr>
                <w:rFonts w:ascii="Times New Roman" w:hAnsi="Times New Roman"/>
                <w:i/>
                <w:color w:val="000000"/>
                <w:sz w:val="26"/>
                <w:szCs w:val="26"/>
              </w:rPr>
              <w:t>psb</w:t>
            </w:r>
            <w:r w:rsidRPr="00DE6C33">
              <w:rPr>
                <w:rFonts w:ascii="Times New Roman" w:hAnsi="Times New Roman"/>
                <w:color w:val="000000"/>
                <w:sz w:val="26"/>
                <w:szCs w:val="26"/>
              </w:rPr>
              <w:t>A_F</w:t>
            </w:r>
          </w:p>
        </w:tc>
        <w:tc>
          <w:tcPr>
            <w:tcW w:w="5670" w:type="dxa"/>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GTTATGCATGAACGTAATGCTC</w:t>
            </w:r>
          </w:p>
        </w:tc>
      </w:tr>
      <w:tr w:rsidR="007C5B5A" w:rsidRPr="00DE6C33" w:rsidTr="00FD0451">
        <w:trPr>
          <w:trHeight w:val="221"/>
          <w:jc w:val="center"/>
        </w:trPr>
        <w:tc>
          <w:tcPr>
            <w:tcW w:w="1271" w:type="dxa"/>
            <w:vMerge/>
            <w:shd w:val="clear" w:color="auto" w:fill="auto"/>
            <w:vAlign w:val="center"/>
          </w:tcPr>
          <w:p w:rsidR="007C5B5A" w:rsidRPr="00DE6C33" w:rsidRDefault="007C5B5A" w:rsidP="00FD0451">
            <w:pPr>
              <w:spacing w:after="0" w:line="240" w:lineRule="auto"/>
              <w:jc w:val="center"/>
              <w:rPr>
                <w:rFonts w:ascii="Times New Roman" w:hAnsi="Times New Roman"/>
                <w:color w:val="000000"/>
                <w:sz w:val="26"/>
                <w:szCs w:val="26"/>
              </w:rPr>
            </w:pPr>
          </w:p>
        </w:tc>
        <w:tc>
          <w:tcPr>
            <w:tcW w:w="1170" w:type="dxa"/>
            <w:vMerge/>
            <w:shd w:val="clear" w:color="auto" w:fill="auto"/>
            <w:vAlign w:val="center"/>
          </w:tcPr>
          <w:p w:rsidR="007C5B5A" w:rsidRPr="00DE6C33" w:rsidRDefault="007C5B5A" w:rsidP="00FD0451">
            <w:pPr>
              <w:spacing w:after="0" w:line="240" w:lineRule="auto"/>
              <w:jc w:val="center"/>
              <w:rPr>
                <w:rFonts w:ascii="Times New Roman" w:hAnsi="Times New Roman"/>
                <w:color w:val="000000"/>
                <w:sz w:val="26"/>
                <w:szCs w:val="26"/>
              </w:rPr>
            </w:pPr>
          </w:p>
        </w:tc>
        <w:tc>
          <w:tcPr>
            <w:tcW w:w="1716" w:type="dxa"/>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i/>
                <w:color w:val="000000"/>
                <w:sz w:val="26"/>
                <w:szCs w:val="26"/>
              </w:rPr>
              <w:t>trn</w:t>
            </w:r>
            <w:r w:rsidRPr="00DE6C33">
              <w:rPr>
                <w:rFonts w:ascii="Times New Roman" w:hAnsi="Times New Roman"/>
                <w:color w:val="000000"/>
                <w:sz w:val="26"/>
                <w:szCs w:val="26"/>
              </w:rPr>
              <w:t>H-</w:t>
            </w:r>
            <w:r w:rsidRPr="00DE6C33">
              <w:rPr>
                <w:rFonts w:ascii="Times New Roman" w:hAnsi="Times New Roman"/>
                <w:i/>
                <w:color w:val="000000"/>
                <w:sz w:val="26"/>
                <w:szCs w:val="26"/>
              </w:rPr>
              <w:t>psb</w:t>
            </w:r>
            <w:r w:rsidRPr="00DE6C33">
              <w:rPr>
                <w:rFonts w:ascii="Times New Roman" w:hAnsi="Times New Roman"/>
                <w:color w:val="000000"/>
                <w:sz w:val="26"/>
                <w:szCs w:val="26"/>
              </w:rPr>
              <w:t>A_R</w:t>
            </w:r>
          </w:p>
        </w:tc>
        <w:tc>
          <w:tcPr>
            <w:tcW w:w="5670" w:type="dxa"/>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CGCGCATGGTGGATTCACAATCC</w:t>
            </w:r>
          </w:p>
        </w:tc>
      </w:tr>
      <w:tr w:rsidR="007C5B5A" w:rsidRPr="00DE6C33" w:rsidTr="00FD0451">
        <w:trPr>
          <w:jc w:val="center"/>
        </w:trPr>
        <w:tc>
          <w:tcPr>
            <w:tcW w:w="1271" w:type="dxa"/>
            <w:vMerge w:val="restart"/>
            <w:shd w:val="clear" w:color="auto" w:fill="auto"/>
            <w:vAlign w:val="center"/>
          </w:tcPr>
          <w:p w:rsidR="007C5B5A" w:rsidRPr="00DE6C33" w:rsidRDefault="007C5B5A" w:rsidP="00FD0451">
            <w:pPr>
              <w:spacing w:after="0" w:line="240" w:lineRule="auto"/>
              <w:jc w:val="center"/>
              <w:rPr>
                <w:rFonts w:ascii="Times New Roman" w:hAnsi="Times New Roman"/>
                <w:color w:val="000000"/>
                <w:sz w:val="26"/>
                <w:szCs w:val="26"/>
              </w:rPr>
            </w:pPr>
            <w:r w:rsidRPr="00DE6C33">
              <w:rPr>
                <w:rFonts w:ascii="Times New Roman" w:hAnsi="Times New Roman"/>
                <w:color w:val="000000"/>
                <w:sz w:val="26"/>
                <w:szCs w:val="26"/>
              </w:rPr>
              <w:t>ITS</w:t>
            </w:r>
          </w:p>
        </w:tc>
        <w:tc>
          <w:tcPr>
            <w:tcW w:w="1170" w:type="dxa"/>
            <w:vMerge w:val="restart"/>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400-450</w:t>
            </w:r>
          </w:p>
        </w:tc>
        <w:tc>
          <w:tcPr>
            <w:tcW w:w="1716" w:type="dxa"/>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ITS1-F</w:t>
            </w:r>
          </w:p>
        </w:tc>
        <w:tc>
          <w:tcPr>
            <w:tcW w:w="5670" w:type="dxa"/>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ATGCGATACTTGGTGTGAAT’</w:t>
            </w:r>
          </w:p>
        </w:tc>
      </w:tr>
      <w:tr w:rsidR="007C5B5A" w:rsidRPr="00DE6C33" w:rsidTr="00FD0451">
        <w:trPr>
          <w:jc w:val="center"/>
        </w:trPr>
        <w:tc>
          <w:tcPr>
            <w:tcW w:w="1271" w:type="dxa"/>
            <w:vMerge/>
            <w:shd w:val="clear" w:color="auto" w:fill="auto"/>
            <w:vAlign w:val="center"/>
          </w:tcPr>
          <w:p w:rsidR="007C5B5A" w:rsidRPr="00DE6C33" w:rsidRDefault="007C5B5A" w:rsidP="00FD0451">
            <w:pPr>
              <w:spacing w:after="0" w:line="240" w:lineRule="auto"/>
              <w:jc w:val="center"/>
              <w:rPr>
                <w:rFonts w:ascii="Times New Roman" w:hAnsi="Times New Roman"/>
                <w:color w:val="000000"/>
                <w:sz w:val="26"/>
                <w:szCs w:val="26"/>
              </w:rPr>
            </w:pPr>
          </w:p>
        </w:tc>
        <w:tc>
          <w:tcPr>
            <w:tcW w:w="1170" w:type="dxa"/>
            <w:vMerge/>
            <w:shd w:val="clear" w:color="auto" w:fill="auto"/>
            <w:vAlign w:val="center"/>
          </w:tcPr>
          <w:p w:rsidR="007C5B5A" w:rsidRPr="00DE6C33" w:rsidRDefault="007C5B5A" w:rsidP="00FD0451">
            <w:pPr>
              <w:spacing w:after="0" w:line="240" w:lineRule="auto"/>
              <w:jc w:val="center"/>
              <w:rPr>
                <w:rFonts w:ascii="Times New Roman" w:hAnsi="Times New Roman"/>
                <w:color w:val="000000"/>
                <w:sz w:val="26"/>
                <w:szCs w:val="26"/>
              </w:rPr>
            </w:pPr>
          </w:p>
        </w:tc>
        <w:tc>
          <w:tcPr>
            <w:tcW w:w="1716" w:type="dxa"/>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ITS1-R</w:t>
            </w:r>
          </w:p>
        </w:tc>
        <w:tc>
          <w:tcPr>
            <w:tcW w:w="5670" w:type="dxa"/>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 xml:space="preserve">TCCTCCGCTTATTGATATGC </w:t>
            </w:r>
          </w:p>
        </w:tc>
      </w:tr>
      <w:tr w:rsidR="007C5B5A" w:rsidRPr="00DE6C33" w:rsidTr="00FD0451">
        <w:trPr>
          <w:jc w:val="center"/>
        </w:trPr>
        <w:tc>
          <w:tcPr>
            <w:tcW w:w="1271" w:type="dxa"/>
            <w:vMerge/>
            <w:shd w:val="clear" w:color="auto" w:fill="auto"/>
            <w:vAlign w:val="center"/>
          </w:tcPr>
          <w:p w:rsidR="007C5B5A" w:rsidRPr="00DE6C33" w:rsidRDefault="007C5B5A" w:rsidP="00FD0451">
            <w:pPr>
              <w:spacing w:after="0" w:line="240" w:lineRule="auto"/>
              <w:jc w:val="center"/>
              <w:rPr>
                <w:rFonts w:ascii="Times New Roman" w:hAnsi="Times New Roman"/>
                <w:color w:val="000000"/>
                <w:sz w:val="26"/>
                <w:szCs w:val="26"/>
              </w:rPr>
            </w:pPr>
          </w:p>
        </w:tc>
        <w:tc>
          <w:tcPr>
            <w:tcW w:w="1170" w:type="dxa"/>
            <w:vMerge w:val="restart"/>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750 -800</w:t>
            </w:r>
          </w:p>
        </w:tc>
        <w:tc>
          <w:tcPr>
            <w:tcW w:w="1716" w:type="dxa"/>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ITS1-F</w:t>
            </w:r>
          </w:p>
        </w:tc>
        <w:tc>
          <w:tcPr>
            <w:tcW w:w="5670" w:type="dxa"/>
            <w:shd w:val="clear" w:color="auto" w:fill="auto"/>
            <w:vAlign w:val="bottom"/>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TCC GTA GGT GAA CCT GCG G</w:t>
            </w:r>
          </w:p>
        </w:tc>
      </w:tr>
      <w:tr w:rsidR="007C5B5A" w:rsidRPr="00DE6C33" w:rsidTr="00FD0451">
        <w:trPr>
          <w:trHeight w:val="80"/>
          <w:jc w:val="center"/>
        </w:trPr>
        <w:tc>
          <w:tcPr>
            <w:tcW w:w="1271" w:type="dxa"/>
            <w:vMerge/>
            <w:shd w:val="clear" w:color="auto" w:fill="auto"/>
            <w:vAlign w:val="center"/>
          </w:tcPr>
          <w:p w:rsidR="007C5B5A" w:rsidRPr="00DE6C33" w:rsidRDefault="007C5B5A" w:rsidP="00FD0451">
            <w:pPr>
              <w:spacing w:after="0" w:line="240" w:lineRule="auto"/>
              <w:jc w:val="center"/>
              <w:rPr>
                <w:rFonts w:ascii="Times New Roman" w:hAnsi="Times New Roman"/>
                <w:color w:val="000000"/>
                <w:sz w:val="26"/>
                <w:szCs w:val="26"/>
              </w:rPr>
            </w:pPr>
          </w:p>
        </w:tc>
        <w:tc>
          <w:tcPr>
            <w:tcW w:w="1170" w:type="dxa"/>
            <w:vMerge/>
            <w:shd w:val="clear" w:color="auto" w:fill="auto"/>
            <w:vAlign w:val="center"/>
          </w:tcPr>
          <w:p w:rsidR="007C5B5A" w:rsidRPr="00DE6C33" w:rsidRDefault="007C5B5A" w:rsidP="00FD0451">
            <w:pPr>
              <w:spacing w:after="0" w:line="240" w:lineRule="auto"/>
              <w:jc w:val="center"/>
              <w:rPr>
                <w:rFonts w:ascii="Times New Roman" w:hAnsi="Times New Roman"/>
                <w:color w:val="000000"/>
                <w:sz w:val="26"/>
                <w:szCs w:val="26"/>
              </w:rPr>
            </w:pPr>
          </w:p>
        </w:tc>
        <w:tc>
          <w:tcPr>
            <w:tcW w:w="1716" w:type="dxa"/>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ITS4-R</w:t>
            </w:r>
          </w:p>
        </w:tc>
        <w:tc>
          <w:tcPr>
            <w:tcW w:w="5670" w:type="dxa"/>
            <w:shd w:val="clear" w:color="auto" w:fill="auto"/>
            <w:vAlign w:val="bottom"/>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TCC TCC GCT TAT TGA TAT GC</w:t>
            </w:r>
          </w:p>
        </w:tc>
      </w:tr>
      <w:tr w:rsidR="007C5B5A" w:rsidRPr="00DE6C33" w:rsidTr="00FD0451">
        <w:trPr>
          <w:trHeight w:val="80"/>
          <w:jc w:val="center"/>
        </w:trPr>
        <w:tc>
          <w:tcPr>
            <w:tcW w:w="1271" w:type="dxa"/>
            <w:vMerge/>
            <w:shd w:val="clear" w:color="auto" w:fill="auto"/>
            <w:vAlign w:val="center"/>
          </w:tcPr>
          <w:p w:rsidR="007C5B5A" w:rsidRPr="00DE6C33" w:rsidRDefault="007C5B5A" w:rsidP="00FD0451">
            <w:pPr>
              <w:spacing w:after="0" w:line="240" w:lineRule="auto"/>
              <w:jc w:val="center"/>
              <w:rPr>
                <w:rFonts w:ascii="Times New Roman" w:hAnsi="Times New Roman"/>
                <w:color w:val="000000"/>
                <w:sz w:val="26"/>
                <w:szCs w:val="26"/>
              </w:rPr>
            </w:pPr>
          </w:p>
        </w:tc>
        <w:tc>
          <w:tcPr>
            <w:tcW w:w="1170" w:type="dxa"/>
            <w:vMerge w:val="restart"/>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400-450</w:t>
            </w:r>
          </w:p>
        </w:tc>
        <w:tc>
          <w:tcPr>
            <w:tcW w:w="1716" w:type="dxa"/>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 xml:space="preserve">ITS2-F </w:t>
            </w:r>
          </w:p>
        </w:tc>
        <w:tc>
          <w:tcPr>
            <w:tcW w:w="5670" w:type="dxa"/>
            <w:shd w:val="clear" w:color="auto" w:fill="auto"/>
            <w:vAlign w:val="bottom"/>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CGA TAC TTG GTG TGA ATT GCA G</w:t>
            </w:r>
          </w:p>
        </w:tc>
      </w:tr>
      <w:tr w:rsidR="007C5B5A" w:rsidRPr="00DE6C33" w:rsidTr="00FD0451">
        <w:trPr>
          <w:trHeight w:val="80"/>
          <w:jc w:val="center"/>
        </w:trPr>
        <w:tc>
          <w:tcPr>
            <w:tcW w:w="1271" w:type="dxa"/>
            <w:vMerge/>
            <w:shd w:val="clear" w:color="auto" w:fill="auto"/>
            <w:vAlign w:val="center"/>
          </w:tcPr>
          <w:p w:rsidR="007C5B5A" w:rsidRPr="00DE6C33" w:rsidRDefault="007C5B5A" w:rsidP="00FD0451">
            <w:pPr>
              <w:spacing w:after="0" w:line="240" w:lineRule="auto"/>
              <w:jc w:val="center"/>
              <w:rPr>
                <w:rFonts w:ascii="Times New Roman" w:hAnsi="Times New Roman"/>
                <w:color w:val="000000"/>
                <w:sz w:val="26"/>
                <w:szCs w:val="26"/>
              </w:rPr>
            </w:pPr>
          </w:p>
        </w:tc>
        <w:tc>
          <w:tcPr>
            <w:tcW w:w="1170" w:type="dxa"/>
            <w:vMerge/>
            <w:shd w:val="clear" w:color="auto" w:fill="auto"/>
            <w:vAlign w:val="center"/>
          </w:tcPr>
          <w:p w:rsidR="007C5B5A" w:rsidRPr="00DE6C33" w:rsidRDefault="007C5B5A" w:rsidP="00FD0451">
            <w:pPr>
              <w:spacing w:after="0" w:line="240" w:lineRule="auto"/>
              <w:jc w:val="center"/>
              <w:rPr>
                <w:rFonts w:ascii="Times New Roman" w:hAnsi="Times New Roman"/>
                <w:color w:val="000000"/>
                <w:sz w:val="26"/>
                <w:szCs w:val="26"/>
              </w:rPr>
            </w:pPr>
          </w:p>
        </w:tc>
        <w:tc>
          <w:tcPr>
            <w:tcW w:w="1716" w:type="dxa"/>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ITS2-S3R</w:t>
            </w:r>
          </w:p>
        </w:tc>
        <w:tc>
          <w:tcPr>
            <w:tcW w:w="5670" w:type="dxa"/>
            <w:shd w:val="clear" w:color="auto" w:fill="auto"/>
            <w:vAlign w:val="bottom"/>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GAC GCT TCT CCA GAC TAC AAT</w:t>
            </w:r>
          </w:p>
        </w:tc>
      </w:tr>
      <w:tr w:rsidR="007C5B5A" w:rsidRPr="00DE6C33" w:rsidTr="00FD0451">
        <w:trPr>
          <w:trHeight w:val="80"/>
          <w:jc w:val="center"/>
        </w:trPr>
        <w:tc>
          <w:tcPr>
            <w:tcW w:w="1271" w:type="dxa"/>
            <w:vMerge/>
            <w:shd w:val="clear" w:color="auto" w:fill="auto"/>
            <w:vAlign w:val="center"/>
          </w:tcPr>
          <w:p w:rsidR="007C5B5A" w:rsidRPr="00DE6C33" w:rsidRDefault="007C5B5A" w:rsidP="00FD0451">
            <w:pPr>
              <w:spacing w:after="0" w:line="240" w:lineRule="auto"/>
              <w:jc w:val="center"/>
              <w:rPr>
                <w:rFonts w:ascii="Times New Roman" w:hAnsi="Times New Roman"/>
                <w:color w:val="000000"/>
                <w:sz w:val="26"/>
                <w:szCs w:val="26"/>
              </w:rPr>
            </w:pPr>
          </w:p>
        </w:tc>
        <w:tc>
          <w:tcPr>
            <w:tcW w:w="1170" w:type="dxa"/>
            <w:vMerge w:val="restart"/>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900-950</w:t>
            </w:r>
          </w:p>
        </w:tc>
        <w:tc>
          <w:tcPr>
            <w:tcW w:w="1716" w:type="dxa"/>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ITS17SE-F</w:t>
            </w:r>
          </w:p>
        </w:tc>
        <w:tc>
          <w:tcPr>
            <w:tcW w:w="5670" w:type="dxa"/>
            <w:shd w:val="clear" w:color="auto" w:fill="auto"/>
            <w:vAlign w:val="bottom"/>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ACGAATTCATGGTCCGGTGAAGTGTTCG</w:t>
            </w:r>
          </w:p>
        </w:tc>
      </w:tr>
      <w:tr w:rsidR="007C5B5A" w:rsidRPr="00DE6C33" w:rsidTr="00FD0451">
        <w:trPr>
          <w:trHeight w:val="80"/>
          <w:jc w:val="center"/>
        </w:trPr>
        <w:tc>
          <w:tcPr>
            <w:tcW w:w="1271" w:type="dxa"/>
            <w:vMerge/>
            <w:shd w:val="clear" w:color="auto" w:fill="auto"/>
            <w:vAlign w:val="center"/>
          </w:tcPr>
          <w:p w:rsidR="007C5B5A" w:rsidRPr="00DE6C33" w:rsidRDefault="007C5B5A" w:rsidP="00FD0451">
            <w:pPr>
              <w:spacing w:after="0" w:line="240" w:lineRule="auto"/>
              <w:jc w:val="center"/>
              <w:rPr>
                <w:rFonts w:ascii="Times New Roman" w:hAnsi="Times New Roman"/>
                <w:color w:val="000000"/>
                <w:sz w:val="26"/>
                <w:szCs w:val="26"/>
              </w:rPr>
            </w:pPr>
          </w:p>
        </w:tc>
        <w:tc>
          <w:tcPr>
            <w:tcW w:w="1170" w:type="dxa"/>
            <w:vMerge/>
            <w:shd w:val="clear" w:color="auto" w:fill="auto"/>
            <w:vAlign w:val="center"/>
          </w:tcPr>
          <w:p w:rsidR="007C5B5A" w:rsidRPr="00DE6C33" w:rsidRDefault="007C5B5A" w:rsidP="00FD0451">
            <w:pPr>
              <w:spacing w:after="0" w:line="240" w:lineRule="auto"/>
              <w:jc w:val="center"/>
              <w:rPr>
                <w:rFonts w:ascii="Times New Roman" w:hAnsi="Times New Roman"/>
                <w:color w:val="000000"/>
                <w:sz w:val="26"/>
                <w:szCs w:val="26"/>
              </w:rPr>
            </w:pPr>
          </w:p>
        </w:tc>
        <w:tc>
          <w:tcPr>
            <w:tcW w:w="1716" w:type="dxa"/>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ITS26SE1-R</w:t>
            </w:r>
          </w:p>
        </w:tc>
        <w:tc>
          <w:tcPr>
            <w:tcW w:w="5670" w:type="dxa"/>
            <w:shd w:val="clear" w:color="auto" w:fill="auto"/>
            <w:vAlign w:val="bottom"/>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TAG AAT TCC CCG GTT CGCTCGCCGTTAC</w:t>
            </w:r>
          </w:p>
        </w:tc>
      </w:tr>
      <w:tr w:rsidR="007C5B5A" w:rsidRPr="00DE6C33" w:rsidTr="00FD0451">
        <w:trPr>
          <w:jc w:val="center"/>
        </w:trPr>
        <w:tc>
          <w:tcPr>
            <w:tcW w:w="1271" w:type="dxa"/>
            <w:vMerge w:val="restart"/>
            <w:shd w:val="clear" w:color="auto" w:fill="auto"/>
            <w:vAlign w:val="center"/>
          </w:tcPr>
          <w:p w:rsidR="007C5B5A" w:rsidRPr="00DE6C33" w:rsidRDefault="007C5B5A" w:rsidP="00FD0451">
            <w:pPr>
              <w:spacing w:after="0" w:line="240" w:lineRule="auto"/>
              <w:jc w:val="center"/>
              <w:rPr>
                <w:rFonts w:ascii="Times New Roman" w:hAnsi="Times New Roman"/>
                <w:color w:val="000000"/>
                <w:sz w:val="26"/>
                <w:szCs w:val="26"/>
              </w:rPr>
            </w:pPr>
            <w:r w:rsidRPr="00DE6C33">
              <w:rPr>
                <w:rFonts w:ascii="Times New Roman" w:hAnsi="Times New Roman"/>
                <w:i/>
                <w:color w:val="000000"/>
                <w:sz w:val="26"/>
                <w:szCs w:val="26"/>
              </w:rPr>
              <w:t>rpo</w:t>
            </w:r>
            <w:r w:rsidRPr="00DE6C33">
              <w:rPr>
                <w:rFonts w:ascii="Times New Roman" w:hAnsi="Times New Roman"/>
                <w:color w:val="000000"/>
                <w:sz w:val="26"/>
                <w:szCs w:val="26"/>
              </w:rPr>
              <w:t>B</w:t>
            </w:r>
          </w:p>
        </w:tc>
        <w:tc>
          <w:tcPr>
            <w:tcW w:w="1170" w:type="dxa"/>
            <w:vMerge w:val="restart"/>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500-550</w:t>
            </w:r>
          </w:p>
        </w:tc>
        <w:tc>
          <w:tcPr>
            <w:tcW w:w="1716" w:type="dxa"/>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i/>
                <w:color w:val="000000"/>
                <w:sz w:val="26"/>
                <w:szCs w:val="26"/>
              </w:rPr>
              <w:t>rpo</w:t>
            </w:r>
            <w:r w:rsidRPr="00DE6C33">
              <w:rPr>
                <w:rFonts w:ascii="Times New Roman" w:hAnsi="Times New Roman"/>
                <w:color w:val="000000"/>
                <w:sz w:val="26"/>
                <w:szCs w:val="26"/>
              </w:rPr>
              <w:t>B1-F</w:t>
            </w:r>
          </w:p>
        </w:tc>
        <w:tc>
          <w:tcPr>
            <w:tcW w:w="5670" w:type="dxa"/>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 xml:space="preserve">AAG TGC ATT GTT GGA ACT GG </w:t>
            </w:r>
          </w:p>
        </w:tc>
      </w:tr>
      <w:tr w:rsidR="007C5B5A" w:rsidRPr="00DE6C33" w:rsidTr="00FD0451">
        <w:trPr>
          <w:jc w:val="center"/>
        </w:trPr>
        <w:tc>
          <w:tcPr>
            <w:tcW w:w="1271" w:type="dxa"/>
            <w:vMerge/>
            <w:shd w:val="clear" w:color="auto" w:fill="auto"/>
            <w:vAlign w:val="center"/>
          </w:tcPr>
          <w:p w:rsidR="007C5B5A" w:rsidRPr="00DE6C33" w:rsidRDefault="007C5B5A" w:rsidP="00FD0451">
            <w:pPr>
              <w:spacing w:after="0" w:line="240" w:lineRule="auto"/>
              <w:jc w:val="center"/>
              <w:rPr>
                <w:rFonts w:ascii="Times New Roman" w:hAnsi="Times New Roman"/>
                <w:color w:val="000000"/>
                <w:sz w:val="26"/>
                <w:szCs w:val="26"/>
              </w:rPr>
            </w:pPr>
          </w:p>
        </w:tc>
        <w:tc>
          <w:tcPr>
            <w:tcW w:w="1170" w:type="dxa"/>
            <w:vMerge/>
            <w:shd w:val="clear" w:color="auto" w:fill="auto"/>
            <w:vAlign w:val="center"/>
          </w:tcPr>
          <w:p w:rsidR="007C5B5A" w:rsidRPr="00DE6C33" w:rsidRDefault="007C5B5A" w:rsidP="00FD0451">
            <w:pPr>
              <w:spacing w:after="0" w:line="240" w:lineRule="auto"/>
              <w:jc w:val="center"/>
              <w:rPr>
                <w:rFonts w:ascii="Times New Roman" w:hAnsi="Times New Roman"/>
                <w:color w:val="000000"/>
                <w:sz w:val="26"/>
                <w:szCs w:val="26"/>
              </w:rPr>
            </w:pPr>
          </w:p>
        </w:tc>
        <w:tc>
          <w:tcPr>
            <w:tcW w:w="1716" w:type="dxa"/>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i/>
                <w:color w:val="000000"/>
                <w:sz w:val="26"/>
                <w:szCs w:val="26"/>
              </w:rPr>
              <w:t>rpo</w:t>
            </w:r>
            <w:r w:rsidRPr="00DE6C33">
              <w:rPr>
                <w:rFonts w:ascii="Times New Roman" w:hAnsi="Times New Roman"/>
                <w:color w:val="000000"/>
                <w:sz w:val="26"/>
                <w:szCs w:val="26"/>
              </w:rPr>
              <w:t>B1-R</w:t>
            </w:r>
          </w:p>
        </w:tc>
        <w:tc>
          <w:tcPr>
            <w:tcW w:w="5670" w:type="dxa"/>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CCG TAT GTG AAA AGA AGT ATA</w:t>
            </w:r>
          </w:p>
        </w:tc>
      </w:tr>
      <w:tr w:rsidR="007C5B5A" w:rsidRPr="00DE6C33" w:rsidTr="00FD0451">
        <w:trPr>
          <w:jc w:val="center"/>
        </w:trPr>
        <w:tc>
          <w:tcPr>
            <w:tcW w:w="1271" w:type="dxa"/>
            <w:vMerge/>
            <w:shd w:val="clear" w:color="auto" w:fill="auto"/>
            <w:vAlign w:val="center"/>
          </w:tcPr>
          <w:p w:rsidR="007C5B5A" w:rsidRPr="00DE6C33" w:rsidRDefault="007C5B5A" w:rsidP="00FD0451">
            <w:pPr>
              <w:spacing w:after="0" w:line="240" w:lineRule="auto"/>
              <w:jc w:val="center"/>
              <w:rPr>
                <w:rFonts w:ascii="Times New Roman" w:hAnsi="Times New Roman"/>
                <w:color w:val="000000"/>
                <w:sz w:val="26"/>
                <w:szCs w:val="26"/>
              </w:rPr>
            </w:pPr>
          </w:p>
        </w:tc>
        <w:tc>
          <w:tcPr>
            <w:tcW w:w="1170" w:type="dxa"/>
            <w:vMerge/>
            <w:shd w:val="clear" w:color="auto" w:fill="auto"/>
            <w:vAlign w:val="center"/>
          </w:tcPr>
          <w:p w:rsidR="007C5B5A" w:rsidRPr="00DE6C33" w:rsidRDefault="007C5B5A" w:rsidP="00FD0451">
            <w:pPr>
              <w:spacing w:after="0" w:line="240" w:lineRule="auto"/>
              <w:jc w:val="center"/>
              <w:rPr>
                <w:rFonts w:ascii="Times New Roman" w:hAnsi="Times New Roman"/>
                <w:color w:val="000000"/>
                <w:sz w:val="26"/>
                <w:szCs w:val="26"/>
              </w:rPr>
            </w:pPr>
          </w:p>
        </w:tc>
        <w:tc>
          <w:tcPr>
            <w:tcW w:w="1716" w:type="dxa"/>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i/>
                <w:color w:val="000000"/>
                <w:sz w:val="26"/>
                <w:szCs w:val="26"/>
              </w:rPr>
              <w:t>rpo</w:t>
            </w:r>
            <w:r w:rsidRPr="00DE6C33">
              <w:rPr>
                <w:rFonts w:ascii="Times New Roman" w:hAnsi="Times New Roman"/>
                <w:color w:val="000000"/>
                <w:sz w:val="26"/>
                <w:szCs w:val="26"/>
              </w:rPr>
              <w:t>B2-F</w:t>
            </w:r>
          </w:p>
        </w:tc>
        <w:tc>
          <w:tcPr>
            <w:tcW w:w="5670" w:type="dxa"/>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ATG CAA CGT CAA GCA GTT CC</w:t>
            </w:r>
          </w:p>
        </w:tc>
      </w:tr>
      <w:tr w:rsidR="007C5B5A" w:rsidRPr="00DE6C33" w:rsidTr="00FD0451">
        <w:trPr>
          <w:jc w:val="center"/>
        </w:trPr>
        <w:tc>
          <w:tcPr>
            <w:tcW w:w="1271" w:type="dxa"/>
            <w:vMerge/>
            <w:shd w:val="clear" w:color="auto" w:fill="auto"/>
            <w:vAlign w:val="center"/>
          </w:tcPr>
          <w:p w:rsidR="007C5B5A" w:rsidRPr="00DE6C33" w:rsidRDefault="007C5B5A" w:rsidP="00FD0451">
            <w:pPr>
              <w:spacing w:after="0" w:line="240" w:lineRule="auto"/>
              <w:jc w:val="center"/>
              <w:rPr>
                <w:rFonts w:ascii="Times New Roman" w:hAnsi="Times New Roman"/>
                <w:color w:val="000000"/>
                <w:sz w:val="26"/>
                <w:szCs w:val="26"/>
              </w:rPr>
            </w:pPr>
          </w:p>
        </w:tc>
        <w:tc>
          <w:tcPr>
            <w:tcW w:w="1170" w:type="dxa"/>
            <w:vMerge/>
            <w:shd w:val="clear" w:color="auto" w:fill="auto"/>
            <w:vAlign w:val="center"/>
          </w:tcPr>
          <w:p w:rsidR="007C5B5A" w:rsidRPr="00DE6C33" w:rsidRDefault="007C5B5A" w:rsidP="00FD0451">
            <w:pPr>
              <w:spacing w:after="0" w:line="240" w:lineRule="auto"/>
              <w:jc w:val="center"/>
              <w:rPr>
                <w:rFonts w:ascii="Times New Roman" w:hAnsi="Times New Roman"/>
                <w:color w:val="000000"/>
                <w:sz w:val="26"/>
                <w:szCs w:val="26"/>
              </w:rPr>
            </w:pPr>
          </w:p>
        </w:tc>
        <w:tc>
          <w:tcPr>
            <w:tcW w:w="1716" w:type="dxa"/>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i/>
                <w:color w:val="000000"/>
                <w:sz w:val="26"/>
                <w:szCs w:val="26"/>
              </w:rPr>
              <w:t>rpo</w:t>
            </w:r>
            <w:r w:rsidRPr="00DE6C33">
              <w:rPr>
                <w:rFonts w:ascii="Times New Roman" w:hAnsi="Times New Roman"/>
                <w:color w:val="000000"/>
                <w:sz w:val="26"/>
                <w:szCs w:val="26"/>
              </w:rPr>
              <w:t>B2-R</w:t>
            </w:r>
          </w:p>
        </w:tc>
        <w:tc>
          <w:tcPr>
            <w:tcW w:w="5670" w:type="dxa"/>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GAT CCC AGC ATC ACA ATT CC</w:t>
            </w:r>
          </w:p>
        </w:tc>
      </w:tr>
      <w:tr w:rsidR="007C5B5A" w:rsidRPr="00DE6C33" w:rsidTr="00FD0451">
        <w:trPr>
          <w:jc w:val="center"/>
        </w:trPr>
        <w:tc>
          <w:tcPr>
            <w:tcW w:w="1271" w:type="dxa"/>
            <w:vMerge w:val="restart"/>
            <w:shd w:val="clear" w:color="auto" w:fill="auto"/>
            <w:vAlign w:val="center"/>
          </w:tcPr>
          <w:p w:rsidR="007C5B5A" w:rsidRPr="00DE6C33" w:rsidRDefault="007C5B5A" w:rsidP="00FD0451">
            <w:pPr>
              <w:spacing w:after="0" w:line="240" w:lineRule="auto"/>
              <w:jc w:val="center"/>
              <w:rPr>
                <w:rFonts w:ascii="Times New Roman" w:hAnsi="Times New Roman"/>
                <w:color w:val="000000"/>
                <w:sz w:val="26"/>
                <w:szCs w:val="26"/>
              </w:rPr>
            </w:pPr>
            <w:r w:rsidRPr="00DE6C33">
              <w:rPr>
                <w:rFonts w:ascii="Times New Roman" w:hAnsi="Times New Roman"/>
                <w:i/>
                <w:color w:val="000000"/>
                <w:sz w:val="26"/>
                <w:szCs w:val="26"/>
              </w:rPr>
              <w:t>rpo</w:t>
            </w:r>
            <w:r w:rsidRPr="00DE6C33">
              <w:rPr>
                <w:rFonts w:ascii="Times New Roman" w:hAnsi="Times New Roman"/>
                <w:color w:val="000000"/>
                <w:sz w:val="26"/>
                <w:szCs w:val="26"/>
              </w:rPr>
              <w:t>C</w:t>
            </w:r>
          </w:p>
        </w:tc>
        <w:tc>
          <w:tcPr>
            <w:tcW w:w="1170" w:type="dxa"/>
            <w:vMerge w:val="restart"/>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400-450</w:t>
            </w:r>
          </w:p>
        </w:tc>
        <w:tc>
          <w:tcPr>
            <w:tcW w:w="1716" w:type="dxa"/>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i/>
                <w:color w:val="000000"/>
                <w:sz w:val="26"/>
                <w:szCs w:val="26"/>
              </w:rPr>
              <w:t>rpo</w:t>
            </w:r>
            <w:r w:rsidRPr="00DE6C33">
              <w:rPr>
                <w:rFonts w:ascii="Times New Roman" w:hAnsi="Times New Roman"/>
                <w:color w:val="000000"/>
                <w:sz w:val="26"/>
                <w:szCs w:val="26"/>
              </w:rPr>
              <w:t>C1-F</w:t>
            </w:r>
          </w:p>
        </w:tc>
        <w:tc>
          <w:tcPr>
            <w:tcW w:w="5670" w:type="dxa"/>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GTG GAT ACA CTT CTT GAT AAT GG</w:t>
            </w:r>
          </w:p>
        </w:tc>
      </w:tr>
      <w:tr w:rsidR="007C5B5A" w:rsidRPr="00DE6C33" w:rsidTr="00FD0451">
        <w:trPr>
          <w:jc w:val="center"/>
        </w:trPr>
        <w:tc>
          <w:tcPr>
            <w:tcW w:w="1271" w:type="dxa"/>
            <w:vMerge/>
            <w:shd w:val="clear" w:color="auto" w:fill="auto"/>
            <w:vAlign w:val="center"/>
          </w:tcPr>
          <w:p w:rsidR="007C5B5A" w:rsidRPr="00DE6C33" w:rsidRDefault="007C5B5A" w:rsidP="00FD0451">
            <w:pPr>
              <w:spacing w:after="0" w:line="240" w:lineRule="auto"/>
              <w:jc w:val="center"/>
              <w:rPr>
                <w:rFonts w:ascii="Times New Roman" w:hAnsi="Times New Roman"/>
                <w:color w:val="000000"/>
                <w:sz w:val="26"/>
                <w:szCs w:val="26"/>
              </w:rPr>
            </w:pPr>
          </w:p>
        </w:tc>
        <w:tc>
          <w:tcPr>
            <w:tcW w:w="1170" w:type="dxa"/>
            <w:vMerge/>
            <w:shd w:val="clear" w:color="auto" w:fill="auto"/>
            <w:vAlign w:val="center"/>
          </w:tcPr>
          <w:p w:rsidR="007C5B5A" w:rsidRPr="00DE6C33" w:rsidRDefault="007C5B5A" w:rsidP="00FD0451">
            <w:pPr>
              <w:spacing w:after="0" w:line="240" w:lineRule="auto"/>
              <w:jc w:val="center"/>
              <w:rPr>
                <w:rFonts w:ascii="Times New Roman" w:hAnsi="Times New Roman"/>
                <w:color w:val="000000"/>
                <w:sz w:val="26"/>
                <w:szCs w:val="26"/>
              </w:rPr>
            </w:pPr>
          </w:p>
        </w:tc>
        <w:tc>
          <w:tcPr>
            <w:tcW w:w="1716" w:type="dxa"/>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i/>
                <w:color w:val="000000"/>
                <w:sz w:val="26"/>
                <w:szCs w:val="26"/>
              </w:rPr>
              <w:t>rpo</w:t>
            </w:r>
            <w:r w:rsidRPr="00DE6C33">
              <w:rPr>
                <w:rFonts w:ascii="Times New Roman" w:hAnsi="Times New Roman"/>
                <w:color w:val="000000"/>
                <w:sz w:val="26"/>
                <w:szCs w:val="26"/>
              </w:rPr>
              <w:t>C1-R</w:t>
            </w:r>
          </w:p>
        </w:tc>
        <w:tc>
          <w:tcPr>
            <w:tcW w:w="5670" w:type="dxa"/>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TGA GAA AAC ATA AGT AAA CGG GC</w:t>
            </w:r>
          </w:p>
        </w:tc>
      </w:tr>
      <w:tr w:rsidR="007C5B5A" w:rsidRPr="00DE6C33" w:rsidTr="00FD0451">
        <w:trPr>
          <w:jc w:val="center"/>
        </w:trPr>
        <w:tc>
          <w:tcPr>
            <w:tcW w:w="1271" w:type="dxa"/>
            <w:vMerge/>
            <w:shd w:val="clear" w:color="auto" w:fill="auto"/>
            <w:vAlign w:val="center"/>
          </w:tcPr>
          <w:p w:rsidR="007C5B5A" w:rsidRPr="00DE6C33" w:rsidRDefault="007C5B5A" w:rsidP="00FD0451">
            <w:pPr>
              <w:spacing w:after="0" w:line="240" w:lineRule="auto"/>
              <w:jc w:val="center"/>
              <w:rPr>
                <w:rFonts w:ascii="Times New Roman" w:hAnsi="Times New Roman"/>
                <w:color w:val="000000"/>
                <w:sz w:val="26"/>
                <w:szCs w:val="26"/>
              </w:rPr>
            </w:pPr>
          </w:p>
        </w:tc>
        <w:tc>
          <w:tcPr>
            <w:tcW w:w="1170" w:type="dxa"/>
            <w:vMerge/>
            <w:shd w:val="clear" w:color="auto" w:fill="auto"/>
            <w:vAlign w:val="center"/>
          </w:tcPr>
          <w:p w:rsidR="007C5B5A" w:rsidRPr="00DE6C33" w:rsidRDefault="007C5B5A" w:rsidP="00FD0451">
            <w:pPr>
              <w:spacing w:after="0" w:line="240" w:lineRule="auto"/>
              <w:jc w:val="center"/>
              <w:rPr>
                <w:rFonts w:ascii="Times New Roman" w:hAnsi="Times New Roman"/>
                <w:color w:val="000000"/>
                <w:sz w:val="26"/>
                <w:szCs w:val="26"/>
              </w:rPr>
            </w:pPr>
          </w:p>
        </w:tc>
        <w:tc>
          <w:tcPr>
            <w:tcW w:w="1716" w:type="dxa"/>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i/>
                <w:color w:val="000000"/>
                <w:sz w:val="26"/>
                <w:szCs w:val="26"/>
              </w:rPr>
              <w:t>rpo</w:t>
            </w:r>
            <w:r w:rsidRPr="00DE6C33">
              <w:rPr>
                <w:rFonts w:ascii="Times New Roman" w:hAnsi="Times New Roman"/>
                <w:color w:val="000000"/>
                <w:sz w:val="26"/>
                <w:szCs w:val="26"/>
              </w:rPr>
              <w:t>C2-F</w:t>
            </w:r>
          </w:p>
        </w:tc>
        <w:tc>
          <w:tcPr>
            <w:tcW w:w="5670" w:type="dxa"/>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GGC AAA GAG GGA AGA TTT CG</w:t>
            </w:r>
          </w:p>
        </w:tc>
      </w:tr>
      <w:tr w:rsidR="007C5B5A" w:rsidRPr="00DE6C33" w:rsidTr="00FD0451">
        <w:trPr>
          <w:jc w:val="center"/>
        </w:trPr>
        <w:tc>
          <w:tcPr>
            <w:tcW w:w="1271" w:type="dxa"/>
            <w:vMerge/>
            <w:shd w:val="clear" w:color="auto" w:fill="auto"/>
            <w:vAlign w:val="center"/>
          </w:tcPr>
          <w:p w:rsidR="007C5B5A" w:rsidRPr="00DE6C33" w:rsidRDefault="007C5B5A" w:rsidP="00FD0451">
            <w:pPr>
              <w:spacing w:after="0" w:line="240" w:lineRule="auto"/>
              <w:jc w:val="center"/>
              <w:rPr>
                <w:rFonts w:ascii="Times New Roman" w:hAnsi="Times New Roman"/>
                <w:color w:val="000000"/>
                <w:sz w:val="26"/>
                <w:szCs w:val="26"/>
              </w:rPr>
            </w:pPr>
          </w:p>
        </w:tc>
        <w:tc>
          <w:tcPr>
            <w:tcW w:w="1170" w:type="dxa"/>
            <w:vMerge/>
            <w:shd w:val="clear" w:color="auto" w:fill="auto"/>
            <w:vAlign w:val="center"/>
          </w:tcPr>
          <w:p w:rsidR="007C5B5A" w:rsidRPr="00DE6C33" w:rsidRDefault="007C5B5A" w:rsidP="00FD0451">
            <w:pPr>
              <w:spacing w:after="0" w:line="240" w:lineRule="auto"/>
              <w:jc w:val="center"/>
              <w:rPr>
                <w:rFonts w:ascii="Times New Roman" w:hAnsi="Times New Roman"/>
                <w:color w:val="000000"/>
                <w:sz w:val="26"/>
                <w:szCs w:val="26"/>
              </w:rPr>
            </w:pPr>
          </w:p>
        </w:tc>
        <w:tc>
          <w:tcPr>
            <w:tcW w:w="1716" w:type="dxa"/>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i/>
                <w:color w:val="000000"/>
                <w:sz w:val="26"/>
                <w:szCs w:val="26"/>
              </w:rPr>
              <w:t>rpo</w:t>
            </w:r>
            <w:r w:rsidRPr="00DE6C33">
              <w:rPr>
                <w:rFonts w:ascii="Times New Roman" w:hAnsi="Times New Roman"/>
                <w:color w:val="000000"/>
                <w:sz w:val="26"/>
                <w:szCs w:val="26"/>
              </w:rPr>
              <w:t>C2-R</w:t>
            </w:r>
          </w:p>
        </w:tc>
        <w:tc>
          <w:tcPr>
            <w:tcW w:w="5670" w:type="dxa"/>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CCA TAA GCA TAT CTT GAG TTG G</w:t>
            </w:r>
          </w:p>
        </w:tc>
      </w:tr>
      <w:tr w:rsidR="007C5B5A" w:rsidRPr="00DE6C33" w:rsidTr="00FD0451">
        <w:trPr>
          <w:jc w:val="center"/>
        </w:trPr>
        <w:tc>
          <w:tcPr>
            <w:tcW w:w="1271" w:type="dxa"/>
            <w:vMerge/>
            <w:tcBorders>
              <w:bottom w:val="single" w:sz="4" w:space="0" w:color="auto"/>
            </w:tcBorders>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p>
        </w:tc>
        <w:tc>
          <w:tcPr>
            <w:tcW w:w="1170" w:type="dxa"/>
            <w:vMerge/>
            <w:tcBorders>
              <w:bottom w:val="single" w:sz="4" w:space="0" w:color="auto"/>
            </w:tcBorders>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p>
        </w:tc>
        <w:tc>
          <w:tcPr>
            <w:tcW w:w="1716" w:type="dxa"/>
            <w:tcBorders>
              <w:bottom w:val="single" w:sz="4" w:space="0" w:color="auto"/>
            </w:tcBorders>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i/>
                <w:color w:val="000000"/>
                <w:sz w:val="26"/>
                <w:szCs w:val="26"/>
              </w:rPr>
              <w:t>ycf</w:t>
            </w:r>
            <w:r w:rsidRPr="00DE6C33">
              <w:rPr>
                <w:rFonts w:ascii="Times New Roman" w:hAnsi="Times New Roman"/>
                <w:color w:val="000000"/>
                <w:sz w:val="26"/>
                <w:szCs w:val="26"/>
              </w:rPr>
              <w:t>1-R</w:t>
            </w:r>
          </w:p>
        </w:tc>
        <w:tc>
          <w:tcPr>
            <w:tcW w:w="5670" w:type="dxa"/>
            <w:tcBorders>
              <w:bottom w:val="single" w:sz="4" w:space="0" w:color="auto"/>
            </w:tcBorders>
            <w:shd w:val="clear" w:color="auto" w:fill="auto"/>
            <w:vAlign w:val="center"/>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ATA CAT GTC AAA GTG ATG GAA AA</w:t>
            </w:r>
          </w:p>
        </w:tc>
      </w:tr>
      <w:tr w:rsidR="007C5B5A" w:rsidRPr="00DE6C33" w:rsidTr="00FD0451">
        <w:trPr>
          <w:jc w:val="center"/>
        </w:trPr>
        <w:tc>
          <w:tcPr>
            <w:tcW w:w="9827" w:type="dxa"/>
            <w:gridSpan w:val="4"/>
            <w:tcBorders>
              <w:left w:val="nil"/>
              <w:bottom w:val="nil"/>
              <w:right w:val="nil"/>
            </w:tcBorders>
            <w:shd w:val="clear" w:color="auto" w:fill="auto"/>
            <w:vAlign w:val="center"/>
          </w:tcPr>
          <w:p w:rsidR="007C5B5A" w:rsidRPr="00DE6C33" w:rsidRDefault="007C5B5A" w:rsidP="00FD0451">
            <w:pPr>
              <w:spacing w:after="0" w:line="240" w:lineRule="auto"/>
              <w:jc w:val="both"/>
              <w:rPr>
                <w:rFonts w:ascii="Times New Roman" w:hAnsi="Times New Roman"/>
                <w:i/>
                <w:color w:val="000000"/>
                <w:sz w:val="26"/>
                <w:szCs w:val="26"/>
              </w:rPr>
            </w:pPr>
            <w:r w:rsidRPr="00DE6C33">
              <w:rPr>
                <w:rFonts w:ascii="Times New Roman" w:hAnsi="Times New Roman"/>
                <w:i/>
                <w:color w:val="000000"/>
                <w:sz w:val="26"/>
                <w:szCs w:val="26"/>
              </w:rPr>
              <w:t xml:space="preserve">Nguồn: </w:t>
            </w:r>
            <w:r w:rsidRPr="00DE6C33">
              <w:rPr>
                <w:rFonts w:ascii="Times New Roman" w:hAnsi="Times New Roman"/>
                <w:i/>
                <w:color w:val="000000"/>
                <w:sz w:val="26"/>
                <w:szCs w:val="26"/>
              </w:rPr>
              <w:fldChar w:fldCharType="begin">
                <w:fldData xml:space="preserve">PEVuZE5vdGU+PENpdGU+PEF1dGhvcj5MaTwvQXV0aG9yPjxZZWFyPjIwMTA8L1llYXI+PFJlY051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</w:fldData>
              </w:fldChar>
            </w:r>
            <w:r w:rsidRPr="00DE6C33">
              <w:rPr>
                <w:rFonts w:ascii="Times New Roman" w:hAnsi="Times New Roman"/>
                <w:i/>
                <w:color w:val="000000"/>
                <w:sz w:val="26"/>
                <w:szCs w:val="26"/>
              </w:rPr>
              <w:instrText xml:space="preserve"> ADDIN EN.CITE </w:instrText>
            </w:r>
            <w:r w:rsidRPr="00DE6C33">
              <w:rPr>
                <w:rFonts w:ascii="Times New Roman" w:hAnsi="Times New Roman"/>
                <w:i/>
                <w:color w:val="000000"/>
                <w:sz w:val="26"/>
                <w:szCs w:val="26"/>
              </w:rPr>
              <w:fldChar w:fldCharType="begin">
                <w:fldData xml:space="preserve">PEVuZE5vdGU+PENpdGU+PEF1dGhvcj5MaTwvQXV0aG9yPjxZZWFyPjIwMTA8L1llYXI+PFJlY051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</w:fldData>
              </w:fldChar>
            </w:r>
            <w:r w:rsidRPr="00DE6C33">
              <w:rPr>
                <w:rFonts w:ascii="Times New Roman" w:hAnsi="Times New Roman"/>
                <w:i/>
                <w:color w:val="000000"/>
                <w:sz w:val="26"/>
                <w:szCs w:val="26"/>
              </w:rPr>
              <w:instrText xml:space="preserve"> ADDIN EN.CITE.DATA </w:instrText>
            </w:r>
            <w:r w:rsidRPr="00DE6C33">
              <w:rPr>
                <w:rFonts w:ascii="Times New Roman" w:hAnsi="Times New Roman"/>
                <w:i/>
                <w:color w:val="000000"/>
                <w:sz w:val="26"/>
                <w:szCs w:val="26"/>
              </w:rPr>
            </w:r>
            <w:r w:rsidRPr="00DE6C33">
              <w:rPr>
                <w:rFonts w:ascii="Times New Roman" w:hAnsi="Times New Roman"/>
                <w:i/>
                <w:color w:val="000000"/>
                <w:sz w:val="26"/>
                <w:szCs w:val="26"/>
              </w:rPr>
              <w:fldChar w:fldCharType="end"/>
            </w:r>
            <w:r w:rsidRPr="00DE6C33">
              <w:rPr>
                <w:rFonts w:ascii="Times New Roman" w:hAnsi="Times New Roman"/>
                <w:i/>
                <w:color w:val="000000"/>
                <w:sz w:val="26"/>
                <w:szCs w:val="26"/>
              </w:rPr>
            </w:r>
            <w:r w:rsidRPr="00DE6C33">
              <w:rPr>
                <w:rFonts w:ascii="Times New Roman" w:hAnsi="Times New Roman"/>
                <w:i/>
                <w:color w:val="000000"/>
                <w:sz w:val="26"/>
                <w:szCs w:val="26"/>
              </w:rPr>
              <w:fldChar w:fldCharType="separate"/>
            </w:r>
            <w:r w:rsidRPr="00DE6C33">
              <w:rPr>
                <w:rFonts w:ascii="Times New Roman" w:hAnsi="Times New Roman"/>
                <w:i/>
                <w:noProof/>
                <w:color w:val="000000"/>
                <w:sz w:val="26"/>
                <w:szCs w:val="26"/>
              </w:rPr>
              <w:t>(Li, Ruan et al. 2010, Singh, Parveen et al. 2012, Liu, Chen et al. 2014, Xu, Li et al. 2015, Đức 2017, Xô 2018)</w:t>
            </w:r>
            <w:r w:rsidRPr="00DE6C33">
              <w:rPr>
                <w:rFonts w:ascii="Times New Roman" w:hAnsi="Times New Roman"/>
                <w:i/>
                <w:color w:val="000000"/>
                <w:sz w:val="26"/>
                <w:szCs w:val="26"/>
              </w:rPr>
              <w:fldChar w:fldCharType="end"/>
            </w:r>
          </w:p>
        </w:tc>
      </w:tr>
    </w:tbl>
    <w:p w:rsidR="007C5B5A" w:rsidRDefault="007C5B5A" w:rsidP="007C5B5A">
      <w:pPr>
        <w:spacing w:after="0" w:line="360" w:lineRule="auto"/>
        <w:jc w:val="both"/>
        <w:rPr>
          <w:rFonts w:ascii="Times New Roman" w:hAnsi="Times New Roman"/>
          <w:color w:val="000000"/>
          <w:sz w:val="26"/>
          <w:szCs w:val="26"/>
        </w:rPr>
      </w:pPr>
      <w:r w:rsidRPr="00DE6C33">
        <w:rPr>
          <w:rFonts w:ascii="Times New Roman" w:hAnsi="Times New Roman"/>
          <w:b/>
          <w:color w:val="000000"/>
          <w:sz w:val="26"/>
          <w:szCs w:val="26"/>
        </w:rPr>
        <w:tab/>
      </w:r>
      <w:r w:rsidRPr="00DE6C33">
        <w:rPr>
          <w:rFonts w:ascii="Times New Roman" w:hAnsi="Times New Roman"/>
          <w:i/>
          <w:color w:val="000000"/>
          <w:sz w:val="26"/>
          <w:szCs w:val="26"/>
        </w:rPr>
        <w:t>Thực hiện phản ứng PCR</w:t>
      </w:r>
      <w:r w:rsidRPr="00DE6C33">
        <w:rPr>
          <w:rFonts w:ascii="Times New Roman" w:hAnsi="Times New Roman"/>
          <w:color w:val="000000"/>
          <w:sz w:val="26"/>
          <w:szCs w:val="26"/>
        </w:rPr>
        <w:t>: Khuếch đại vùng gen mục tiêu với các cặp primer tương ứng (Bảng 15.2). Thành phần cho 1 phản ứng PCR 20 µl chứa 10 µl Dream Taq Green PCR Master Mix; 0,4 µl primer xuôi; 0,4 µl primer ngược; nước cất 2 lần khử trùng; 1 µl mẫu. Chu kỳ PCR tiền biến tính 95</w:t>
      </w:r>
      <w:r w:rsidRPr="00DE6C33">
        <w:rPr>
          <w:rFonts w:ascii="Times New Roman" w:hAnsi="Times New Roman"/>
          <w:color w:val="000000"/>
          <w:sz w:val="26"/>
          <w:szCs w:val="26"/>
          <w:vertAlign w:val="superscript"/>
        </w:rPr>
        <w:t>°</w:t>
      </w:r>
      <w:r w:rsidRPr="00DE6C33">
        <w:rPr>
          <w:rFonts w:ascii="Times New Roman" w:hAnsi="Times New Roman"/>
          <w:color w:val="000000"/>
          <w:sz w:val="26"/>
          <w:szCs w:val="26"/>
        </w:rPr>
        <w:t>C trong 1 phút; 30 chu kỳ (biến tính ở 95</w:t>
      </w:r>
      <w:r w:rsidRPr="00DE6C33">
        <w:rPr>
          <w:rFonts w:ascii="Times New Roman" w:hAnsi="Times New Roman"/>
          <w:color w:val="000000"/>
          <w:sz w:val="26"/>
          <w:szCs w:val="26"/>
          <w:vertAlign w:val="superscript"/>
        </w:rPr>
        <w:t>°</w:t>
      </w:r>
      <w:r w:rsidRPr="00DE6C33">
        <w:rPr>
          <w:rFonts w:ascii="Times New Roman" w:hAnsi="Times New Roman"/>
          <w:color w:val="000000"/>
          <w:sz w:val="26"/>
          <w:szCs w:val="26"/>
        </w:rPr>
        <w:t>C trong 30 giây; bắt cặp (Ta: theo từng cặp mồi) trong 30 giây; 72</w:t>
      </w:r>
      <w:r w:rsidRPr="00DE6C33">
        <w:rPr>
          <w:rFonts w:ascii="Times New Roman" w:hAnsi="Times New Roman"/>
          <w:color w:val="000000"/>
          <w:sz w:val="26"/>
          <w:szCs w:val="26"/>
          <w:vertAlign w:val="superscript"/>
        </w:rPr>
        <w:t>°</w:t>
      </w:r>
      <w:r w:rsidRPr="00DE6C33">
        <w:rPr>
          <w:rFonts w:ascii="Times New Roman" w:hAnsi="Times New Roman"/>
          <w:color w:val="000000"/>
          <w:sz w:val="26"/>
          <w:szCs w:val="26"/>
        </w:rPr>
        <w:t>C trong 40 giây); chu kỳ hoàn thành 72</w:t>
      </w:r>
      <w:r w:rsidRPr="00DE6C33">
        <w:rPr>
          <w:rFonts w:ascii="Times New Roman" w:hAnsi="Times New Roman"/>
          <w:color w:val="000000"/>
          <w:sz w:val="26"/>
          <w:szCs w:val="26"/>
          <w:vertAlign w:val="superscript"/>
        </w:rPr>
        <w:t>°</w:t>
      </w:r>
      <w:r w:rsidRPr="00DE6C33">
        <w:rPr>
          <w:rFonts w:ascii="Times New Roman" w:hAnsi="Times New Roman"/>
          <w:color w:val="000000"/>
          <w:sz w:val="26"/>
          <w:szCs w:val="26"/>
        </w:rPr>
        <w:t xml:space="preserve">C trong 10 phút. Kết quả PCR được phân tích đánh giá trên gel agarose 1,2%; hiệu điện thế 100 V; thời gian 30–40 phút; nhuộm với ethidium bromide </w:t>
      </w:r>
      <w:r w:rsidRPr="00DE6C33">
        <w:rPr>
          <w:rFonts w:ascii="Times New Roman" w:hAnsi="Times New Roman"/>
          <w:color w:val="000000"/>
          <w:sz w:val="26"/>
          <w:szCs w:val="26"/>
        </w:rPr>
        <w:lastRenderedPageBreak/>
        <w:t>0,5 µg/ml trong thời gian 15 phút và chụp hình trên máy chụp gel (GelDoc-It®2315 imager UVP-Mỹ).</w:t>
      </w:r>
    </w:p>
    <w:p w:rsidR="007C5B5A" w:rsidRPr="00DE6C33" w:rsidRDefault="007C5B5A" w:rsidP="007C5B5A">
      <w:pPr>
        <w:spacing w:after="0" w:line="360" w:lineRule="auto"/>
        <w:ind w:firstLine="567"/>
        <w:jc w:val="both"/>
        <w:rPr>
          <w:rFonts w:ascii="Times New Roman" w:hAnsi="Times New Roman"/>
          <w:i/>
          <w:color w:val="000000"/>
          <w:sz w:val="26"/>
          <w:szCs w:val="26"/>
        </w:rPr>
      </w:pPr>
      <w:r w:rsidRPr="00DE6C33">
        <w:rPr>
          <w:rFonts w:ascii="Times New Roman" w:hAnsi="Times New Roman"/>
          <w:i/>
          <w:color w:val="000000"/>
          <w:sz w:val="26"/>
          <w:szCs w:val="26"/>
        </w:rPr>
        <w:t>Thành phần phản ứng:</w:t>
      </w:r>
    </w:p>
    <w:p w:rsidR="007C5B5A" w:rsidRPr="00DE6C33" w:rsidRDefault="007C5B5A" w:rsidP="007C5B5A">
      <w:pPr>
        <w:pStyle w:val="Heading1"/>
        <w:numPr>
          <w:ilvl w:val="0"/>
          <w:numId w:val="0"/>
        </w:numPr>
        <w:spacing w:before="0" w:line="360" w:lineRule="auto"/>
        <w:ind w:left="567"/>
        <w:rPr>
          <w:sz w:val="26"/>
          <w:szCs w:val="26"/>
        </w:rPr>
      </w:pPr>
      <w:r w:rsidRPr="00DE6C33">
        <w:rPr>
          <w:sz w:val="26"/>
          <w:szCs w:val="26"/>
        </w:rPr>
        <w:t xml:space="preserve">Bảng 5. </w:t>
      </w:r>
      <w:r w:rsidRPr="00DE6C33">
        <w:rPr>
          <w:b w:val="0"/>
          <w:sz w:val="26"/>
          <w:szCs w:val="26"/>
        </w:rPr>
        <w:t>Thành phần phản ứng PCR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3728"/>
        <w:gridCol w:w="2070"/>
        <w:gridCol w:w="2104"/>
      </w:tblGrid>
      <w:tr w:rsidR="007C5B5A" w:rsidRPr="00DE6C33" w:rsidTr="00FD0451">
        <w:trPr>
          <w:trHeight w:val="299"/>
          <w:jc w:val="center"/>
        </w:trPr>
        <w:tc>
          <w:tcPr>
            <w:tcW w:w="708" w:type="dxa"/>
          </w:tcPr>
          <w:p w:rsidR="007C5B5A" w:rsidRPr="00DE6C33" w:rsidRDefault="007C5B5A" w:rsidP="00FD0451">
            <w:pPr>
              <w:spacing w:after="0" w:line="240" w:lineRule="auto"/>
              <w:jc w:val="center"/>
              <w:rPr>
                <w:rFonts w:ascii="Times New Roman" w:hAnsi="Times New Roman"/>
                <w:b/>
                <w:color w:val="000000"/>
                <w:sz w:val="26"/>
                <w:szCs w:val="26"/>
              </w:rPr>
            </w:pPr>
            <w:r w:rsidRPr="00DE6C33">
              <w:rPr>
                <w:rFonts w:ascii="Times New Roman" w:hAnsi="Times New Roman"/>
                <w:b/>
                <w:color w:val="000000"/>
                <w:sz w:val="26"/>
                <w:szCs w:val="26"/>
              </w:rPr>
              <w:t>STT</w:t>
            </w:r>
          </w:p>
        </w:tc>
        <w:tc>
          <w:tcPr>
            <w:tcW w:w="3728" w:type="dxa"/>
          </w:tcPr>
          <w:p w:rsidR="007C5B5A" w:rsidRPr="00DE6C33" w:rsidRDefault="007C5B5A" w:rsidP="00FD0451">
            <w:pPr>
              <w:spacing w:after="0" w:line="240" w:lineRule="auto"/>
              <w:jc w:val="center"/>
              <w:rPr>
                <w:rFonts w:ascii="Times New Roman" w:hAnsi="Times New Roman"/>
                <w:b/>
                <w:color w:val="000000"/>
                <w:sz w:val="26"/>
                <w:szCs w:val="26"/>
              </w:rPr>
            </w:pPr>
            <w:r w:rsidRPr="00DE6C33">
              <w:rPr>
                <w:rFonts w:ascii="Times New Roman" w:hAnsi="Times New Roman"/>
                <w:b/>
                <w:color w:val="000000"/>
                <w:sz w:val="26"/>
                <w:szCs w:val="26"/>
              </w:rPr>
              <w:t>Thành phần</w:t>
            </w:r>
          </w:p>
        </w:tc>
        <w:tc>
          <w:tcPr>
            <w:tcW w:w="2070" w:type="dxa"/>
          </w:tcPr>
          <w:p w:rsidR="007C5B5A" w:rsidRPr="00DE6C33" w:rsidRDefault="007C5B5A" w:rsidP="00FD0451">
            <w:pPr>
              <w:spacing w:after="0" w:line="240" w:lineRule="auto"/>
              <w:jc w:val="center"/>
              <w:rPr>
                <w:rFonts w:ascii="Times New Roman" w:hAnsi="Times New Roman"/>
                <w:b/>
                <w:color w:val="000000"/>
                <w:sz w:val="26"/>
                <w:szCs w:val="26"/>
              </w:rPr>
            </w:pPr>
            <w:r w:rsidRPr="00DE6C33">
              <w:rPr>
                <w:rFonts w:ascii="Times New Roman" w:hAnsi="Times New Roman"/>
                <w:b/>
                <w:color w:val="000000"/>
                <w:sz w:val="26"/>
                <w:szCs w:val="26"/>
              </w:rPr>
              <w:t>Nồng độ đầu</w:t>
            </w:r>
          </w:p>
        </w:tc>
        <w:tc>
          <w:tcPr>
            <w:tcW w:w="2104" w:type="dxa"/>
          </w:tcPr>
          <w:p w:rsidR="007C5B5A" w:rsidRPr="00DE6C33" w:rsidRDefault="007C5B5A" w:rsidP="00FD0451">
            <w:pPr>
              <w:spacing w:after="0" w:line="240" w:lineRule="auto"/>
              <w:jc w:val="center"/>
              <w:rPr>
                <w:rFonts w:ascii="Times New Roman" w:hAnsi="Times New Roman"/>
                <w:b/>
                <w:color w:val="000000"/>
                <w:sz w:val="26"/>
                <w:szCs w:val="26"/>
              </w:rPr>
            </w:pPr>
            <w:r w:rsidRPr="00DE6C33">
              <w:rPr>
                <w:rFonts w:ascii="Times New Roman" w:hAnsi="Times New Roman"/>
                <w:b/>
                <w:color w:val="000000"/>
                <w:sz w:val="26"/>
                <w:szCs w:val="26"/>
              </w:rPr>
              <w:t>Nồng độ cuối</w:t>
            </w:r>
          </w:p>
        </w:tc>
      </w:tr>
      <w:tr w:rsidR="007C5B5A" w:rsidRPr="00DE6C33" w:rsidTr="00FD0451">
        <w:trPr>
          <w:trHeight w:val="299"/>
          <w:jc w:val="center"/>
        </w:trPr>
        <w:tc>
          <w:tcPr>
            <w:tcW w:w="708" w:type="dxa"/>
          </w:tcPr>
          <w:p w:rsidR="007C5B5A" w:rsidRPr="00DE6C33" w:rsidRDefault="007C5B5A" w:rsidP="00FD0451">
            <w:pPr>
              <w:spacing w:after="0" w:line="240" w:lineRule="auto"/>
              <w:jc w:val="center"/>
              <w:rPr>
                <w:rFonts w:ascii="Times New Roman" w:hAnsi="Times New Roman"/>
                <w:color w:val="000000"/>
                <w:sz w:val="26"/>
                <w:szCs w:val="26"/>
              </w:rPr>
            </w:pPr>
            <w:r w:rsidRPr="00DE6C33">
              <w:rPr>
                <w:rFonts w:ascii="Times New Roman" w:hAnsi="Times New Roman"/>
                <w:color w:val="000000"/>
                <w:sz w:val="26"/>
                <w:szCs w:val="26"/>
              </w:rPr>
              <w:t>1</w:t>
            </w:r>
          </w:p>
        </w:tc>
        <w:tc>
          <w:tcPr>
            <w:tcW w:w="3728" w:type="dxa"/>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DreamTaq Green PCR Master</w:t>
            </w:r>
          </w:p>
        </w:tc>
        <w:tc>
          <w:tcPr>
            <w:tcW w:w="2070" w:type="dxa"/>
          </w:tcPr>
          <w:p w:rsidR="007C5B5A" w:rsidRPr="00DE6C33" w:rsidRDefault="007C5B5A" w:rsidP="00FD0451">
            <w:pPr>
              <w:spacing w:after="0" w:line="240" w:lineRule="auto"/>
              <w:jc w:val="center"/>
              <w:rPr>
                <w:rFonts w:ascii="Times New Roman" w:hAnsi="Times New Roman"/>
                <w:color w:val="000000"/>
                <w:sz w:val="26"/>
                <w:szCs w:val="26"/>
              </w:rPr>
            </w:pPr>
            <w:r w:rsidRPr="00DE6C33">
              <w:rPr>
                <w:rFonts w:ascii="Times New Roman" w:hAnsi="Times New Roman"/>
                <w:color w:val="000000"/>
                <w:sz w:val="26"/>
                <w:szCs w:val="26"/>
              </w:rPr>
              <w:t>2X</w:t>
            </w:r>
          </w:p>
        </w:tc>
        <w:tc>
          <w:tcPr>
            <w:tcW w:w="2104" w:type="dxa"/>
          </w:tcPr>
          <w:p w:rsidR="007C5B5A" w:rsidRPr="00DE6C33" w:rsidRDefault="007C5B5A" w:rsidP="00FD0451">
            <w:pPr>
              <w:spacing w:after="0" w:line="240" w:lineRule="auto"/>
              <w:jc w:val="center"/>
              <w:rPr>
                <w:rFonts w:ascii="Times New Roman" w:hAnsi="Times New Roman"/>
                <w:color w:val="000000"/>
                <w:sz w:val="26"/>
                <w:szCs w:val="26"/>
              </w:rPr>
            </w:pPr>
            <w:r w:rsidRPr="00DE6C33">
              <w:rPr>
                <w:rFonts w:ascii="Times New Roman" w:hAnsi="Times New Roman"/>
                <w:color w:val="000000"/>
                <w:sz w:val="26"/>
                <w:szCs w:val="26"/>
              </w:rPr>
              <w:t>1X</w:t>
            </w:r>
          </w:p>
        </w:tc>
      </w:tr>
      <w:tr w:rsidR="007C5B5A" w:rsidRPr="00DE6C33" w:rsidTr="00FD0451">
        <w:trPr>
          <w:trHeight w:val="143"/>
          <w:jc w:val="center"/>
        </w:trPr>
        <w:tc>
          <w:tcPr>
            <w:tcW w:w="708" w:type="dxa"/>
          </w:tcPr>
          <w:p w:rsidR="007C5B5A" w:rsidRPr="00DE6C33" w:rsidRDefault="007C5B5A" w:rsidP="00FD0451">
            <w:pPr>
              <w:spacing w:after="0" w:line="240" w:lineRule="auto"/>
              <w:jc w:val="center"/>
              <w:rPr>
                <w:rFonts w:ascii="Times New Roman" w:hAnsi="Times New Roman"/>
                <w:color w:val="000000"/>
                <w:sz w:val="26"/>
                <w:szCs w:val="26"/>
              </w:rPr>
            </w:pPr>
            <w:r w:rsidRPr="00DE6C33">
              <w:rPr>
                <w:rFonts w:ascii="Times New Roman" w:hAnsi="Times New Roman"/>
                <w:color w:val="000000"/>
                <w:sz w:val="26"/>
                <w:szCs w:val="26"/>
              </w:rPr>
              <w:t>2</w:t>
            </w:r>
          </w:p>
        </w:tc>
        <w:tc>
          <w:tcPr>
            <w:tcW w:w="3728" w:type="dxa"/>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 xml:space="preserve">Primer forward </w:t>
            </w:r>
          </w:p>
        </w:tc>
        <w:tc>
          <w:tcPr>
            <w:tcW w:w="2070" w:type="dxa"/>
          </w:tcPr>
          <w:p w:rsidR="007C5B5A" w:rsidRPr="00DE6C33" w:rsidRDefault="007C5B5A" w:rsidP="00FD0451">
            <w:pPr>
              <w:spacing w:after="0" w:line="240" w:lineRule="auto"/>
              <w:jc w:val="center"/>
              <w:rPr>
                <w:rFonts w:ascii="Times New Roman" w:hAnsi="Times New Roman"/>
                <w:color w:val="000000"/>
                <w:sz w:val="26"/>
                <w:szCs w:val="26"/>
              </w:rPr>
            </w:pPr>
            <w:r w:rsidRPr="00DE6C33">
              <w:rPr>
                <w:rFonts w:ascii="Times New Roman" w:hAnsi="Times New Roman"/>
                <w:color w:val="000000"/>
                <w:sz w:val="26"/>
                <w:szCs w:val="26"/>
              </w:rPr>
              <w:t>20µM</w:t>
            </w:r>
          </w:p>
        </w:tc>
        <w:tc>
          <w:tcPr>
            <w:tcW w:w="2104" w:type="dxa"/>
          </w:tcPr>
          <w:p w:rsidR="007C5B5A" w:rsidRPr="00DE6C33" w:rsidRDefault="007C5B5A" w:rsidP="00FD0451">
            <w:pPr>
              <w:spacing w:after="0" w:line="240" w:lineRule="auto"/>
              <w:jc w:val="center"/>
              <w:rPr>
                <w:rFonts w:ascii="Times New Roman" w:hAnsi="Times New Roman"/>
                <w:color w:val="000000"/>
                <w:sz w:val="26"/>
                <w:szCs w:val="26"/>
              </w:rPr>
            </w:pPr>
            <w:r w:rsidRPr="00DE6C33">
              <w:rPr>
                <w:rFonts w:ascii="Times New Roman" w:hAnsi="Times New Roman"/>
                <w:color w:val="000000"/>
                <w:sz w:val="26"/>
                <w:szCs w:val="26"/>
              </w:rPr>
              <w:t>0.4µM</w:t>
            </w:r>
          </w:p>
        </w:tc>
      </w:tr>
      <w:tr w:rsidR="007C5B5A" w:rsidRPr="00DE6C33" w:rsidTr="00FD0451">
        <w:trPr>
          <w:trHeight w:val="143"/>
          <w:jc w:val="center"/>
        </w:trPr>
        <w:tc>
          <w:tcPr>
            <w:tcW w:w="708" w:type="dxa"/>
          </w:tcPr>
          <w:p w:rsidR="007C5B5A" w:rsidRPr="00DE6C33" w:rsidRDefault="007C5B5A" w:rsidP="00FD0451">
            <w:pPr>
              <w:spacing w:after="0" w:line="240" w:lineRule="auto"/>
              <w:jc w:val="center"/>
              <w:rPr>
                <w:rFonts w:ascii="Times New Roman" w:hAnsi="Times New Roman"/>
                <w:color w:val="000000"/>
                <w:sz w:val="26"/>
                <w:szCs w:val="26"/>
              </w:rPr>
            </w:pPr>
            <w:r w:rsidRPr="00DE6C33">
              <w:rPr>
                <w:rFonts w:ascii="Times New Roman" w:hAnsi="Times New Roman"/>
                <w:color w:val="000000"/>
                <w:sz w:val="26"/>
                <w:szCs w:val="26"/>
              </w:rPr>
              <w:t>3</w:t>
            </w:r>
          </w:p>
        </w:tc>
        <w:tc>
          <w:tcPr>
            <w:tcW w:w="3728" w:type="dxa"/>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Primer reverse</w:t>
            </w:r>
          </w:p>
        </w:tc>
        <w:tc>
          <w:tcPr>
            <w:tcW w:w="2070" w:type="dxa"/>
          </w:tcPr>
          <w:p w:rsidR="007C5B5A" w:rsidRPr="00DE6C33" w:rsidRDefault="007C5B5A" w:rsidP="00FD0451">
            <w:pPr>
              <w:spacing w:after="0" w:line="240" w:lineRule="auto"/>
              <w:jc w:val="center"/>
              <w:rPr>
                <w:rFonts w:ascii="Times New Roman" w:hAnsi="Times New Roman"/>
                <w:color w:val="000000"/>
                <w:sz w:val="26"/>
                <w:szCs w:val="26"/>
              </w:rPr>
            </w:pPr>
            <w:r w:rsidRPr="00DE6C33">
              <w:rPr>
                <w:rFonts w:ascii="Times New Roman" w:hAnsi="Times New Roman"/>
                <w:color w:val="000000"/>
                <w:sz w:val="26"/>
                <w:szCs w:val="26"/>
              </w:rPr>
              <w:t>20µM</w:t>
            </w:r>
          </w:p>
        </w:tc>
        <w:tc>
          <w:tcPr>
            <w:tcW w:w="2104" w:type="dxa"/>
          </w:tcPr>
          <w:p w:rsidR="007C5B5A" w:rsidRPr="00DE6C33" w:rsidRDefault="007C5B5A" w:rsidP="00FD0451">
            <w:pPr>
              <w:spacing w:after="0" w:line="240" w:lineRule="auto"/>
              <w:jc w:val="center"/>
              <w:rPr>
                <w:rFonts w:ascii="Times New Roman" w:hAnsi="Times New Roman"/>
                <w:color w:val="000000"/>
                <w:sz w:val="26"/>
                <w:szCs w:val="26"/>
              </w:rPr>
            </w:pPr>
            <w:r w:rsidRPr="00DE6C33">
              <w:rPr>
                <w:rFonts w:ascii="Times New Roman" w:hAnsi="Times New Roman"/>
                <w:color w:val="000000"/>
                <w:sz w:val="26"/>
                <w:szCs w:val="26"/>
              </w:rPr>
              <w:t>0.4µM</w:t>
            </w:r>
          </w:p>
        </w:tc>
      </w:tr>
      <w:tr w:rsidR="007C5B5A" w:rsidRPr="00DE6C33" w:rsidTr="00FD0451">
        <w:trPr>
          <w:trHeight w:val="48"/>
          <w:jc w:val="center"/>
        </w:trPr>
        <w:tc>
          <w:tcPr>
            <w:tcW w:w="708" w:type="dxa"/>
          </w:tcPr>
          <w:p w:rsidR="007C5B5A" w:rsidRPr="00DE6C33" w:rsidRDefault="007C5B5A" w:rsidP="00FD0451">
            <w:pPr>
              <w:spacing w:after="0" w:line="240" w:lineRule="auto"/>
              <w:jc w:val="center"/>
              <w:rPr>
                <w:rFonts w:ascii="Times New Roman" w:hAnsi="Times New Roman"/>
                <w:color w:val="000000"/>
                <w:sz w:val="26"/>
                <w:szCs w:val="26"/>
              </w:rPr>
            </w:pPr>
            <w:r w:rsidRPr="00DE6C33">
              <w:rPr>
                <w:rFonts w:ascii="Times New Roman" w:hAnsi="Times New Roman"/>
                <w:color w:val="000000"/>
                <w:sz w:val="26"/>
                <w:szCs w:val="26"/>
              </w:rPr>
              <w:t>4</w:t>
            </w:r>
          </w:p>
        </w:tc>
        <w:tc>
          <w:tcPr>
            <w:tcW w:w="3728" w:type="dxa"/>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H</w:t>
            </w:r>
            <w:r w:rsidRPr="00DE6C33">
              <w:rPr>
                <w:rFonts w:ascii="Times New Roman" w:hAnsi="Times New Roman"/>
                <w:color w:val="000000"/>
                <w:sz w:val="26"/>
                <w:szCs w:val="26"/>
                <w:vertAlign w:val="subscript"/>
              </w:rPr>
              <w:t>2</w:t>
            </w:r>
            <w:r w:rsidRPr="00DE6C33">
              <w:rPr>
                <w:rFonts w:ascii="Times New Roman" w:hAnsi="Times New Roman"/>
                <w:color w:val="000000"/>
                <w:sz w:val="26"/>
                <w:szCs w:val="26"/>
              </w:rPr>
              <w:t>O</w:t>
            </w:r>
          </w:p>
        </w:tc>
        <w:tc>
          <w:tcPr>
            <w:tcW w:w="2070" w:type="dxa"/>
          </w:tcPr>
          <w:p w:rsidR="007C5B5A" w:rsidRPr="00DE6C33" w:rsidRDefault="007C5B5A" w:rsidP="00FD0451">
            <w:pPr>
              <w:spacing w:after="0" w:line="240" w:lineRule="auto"/>
              <w:jc w:val="center"/>
              <w:rPr>
                <w:rFonts w:ascii="Times New Roman" w:hAnsi="Times New Roman"/>
                <w:color w:val="000000"/>
                <w:sz w:val="26"/>
                <w:szCs w:val="26"/>
              </w:rPr>
            </w:pPr>
          </w:p>
        </w:tc>
        <w:tc>
          <w:tcPr>
            <w:tcW w:w="2104" w:type="dxa"/>
          </w:tcPr>
          <w:p w:rsidR="007C5B5A" w:rsidRPr="00DE6C33" w:rsidRDefault="007C5B5A" w:rsidP="00FD0451">
            <w:pPr>
              <w:spacing w:after="0" w:line="240" w:lineRule="auto"/>
              <w:jc w:val="center"/>
              <w:rPr>
                <w:rFonts w:ascii="Times New Roman" w:hAnsi="Times New Roman"/>
                <w:color w:val="000000"/>
                <w:sz w:val="26"/>
                <w:szCs w:val="26"/>
              </w:rPr>
            </w:pPr>
          </w:p>
        </w:tc>
      </w:tr>
      <w:tr w:rsidR="007C5B5A" w:rsidRPr="00DE6C33" w:rsidTr="00FD0451">
        <w:trPr>
          <w:trHeight w:val="251"/>
          <w:jc w:val="center"/>
        </w:trPr>
        <w:tc>
          <w:tcPr>
            <w:tcW w:w="708" w:type="dxa"/>
          </w:tcPr>
          <w:p w:rsidR="007C5B5A" w:rsidRPr="00DE6C33" w:rsidRDefault="007C5B5A" w:rsidP="00FD0451">
            <w:pPr>
              <w:spacing w:after="0" w:line="240" w:lineRule="auto"/>
              <w:jc w:val="center"/>
              <w:rPr>
                <w:rFonts w:ascii="Times New Roman" w:hAnsi="Times New Roman"/>
                <w:color w:val="000000"/>
                <w:sz w:val="26"/>
                <w:szCs w:val="26"/>
              </w:rPr>
            </w:pPr>
            <w:r w:rsidRPr="00DE6C33">
              <w:rPr>
                <w:rFonts w:ascii="Times New Roman" w:hAnsi="Times New Roman"/>
                <w:color w:val="000000"/>
                <w:sz w:val="26"/>
                <w:szCs w:val="26"/>
              </w:rPr>
              <w:t>5</w:t>
            </w:r>
          </w:p>
        </w:tc>
        <w:tc>
          <w:tcPr>
            <w:tcW w:w="3728" w:type="dxa"/>
          </w:tcPr>
          <w:p w:rsidR="007C5B5A" w:rsidRPr="00DE6C33" w:rsidRDefault="007C5B5A" w:rsidP="00FD0451">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DNA template</w:t>
            </w:r>
          </w:p>
        </w:tc>
        <w:tc>
          <w:tcPr>
            <w:tcW w:w="2070" w:type="dxa"/>
          </w:tcPr>
          <w:p w:rsidR="007C5B5A" w:rsidRPr="00DE6C33" w:rsidRDefault="007C5B5A" w:rsidP="00FD0451">
            <w:pPr>
              <w:spacing w:after="0" w:line="240" w:lineRule="auto"/>
              <w:jc w:val="center"/>
              <w:rPr>
                <w:rFonts w:ascii="Times New Roman" w:hAnsi="Times New Roman"/>
                <w:color w:val="000000"/>
                <w:sz w:val="26"/>
                <w:szCs w:val="26"/>
              </w:rPr>
            </w:pPr>
          </w:p>
        </w:tc>
        <w:tc>
          <w:tcPr>
            <w:tcW w:w="2104" w:type="dxa"/>
          </w:tcPr>
          <w:p w:rsidR="007C5B5A" w:rsidRPr="00DE6C33" w:rsidRDefault="007C5B5A" w:rsidP="00FD0451">
            <w:pPr>
              <w:spacing w:after="0" w:line="240" w:lineRule="auto"/>
              <w:jc w:val="center"/>
              <w:rPr>
                <w:rFonts w:ascii="Times New Roman" w:hAnsi="Times New Roman"/>
                <w:color w:val="000000"/>
                <w:sz w:val="26"/>
                <w:szCs w:val="26"/>
              </w:rPr>
            </w:pPr>
          </w:p>
        </w:tc>
      </w:tr>
    </w:tbl>
    <w:p w:rsidR="007C5B5A" w:rsidRPr="00DE6C33" w:rsidRDefault="007C5B5A" w:rsidP="007C5B5A">
      <w:pPr>
        <w:spacing w:before="120" w:after="0" w:line="360" w:lineRule="auto"/>
        <w:ind w:firstLine="630"/>
        <w:jc w:val="both"/>
        <w:rPr>
          <w:rFonts w:ascii="Times New Roman" w:hAnsi="Times New Roman"/>
          <w:i/>
          <w:color w:val="000000"/>
          <w:sz w:val="26"/>
          <w:szCs w:val="26"/>
        </w:rPr>
      </w:pPr>
      <w:r w:rsidRPr="00DE6C33">
        <w:rPr>
          <w:rFonts w:ascii="Times New Roman" w:hAnsi="Times New Roman"/>
          <w:i/>
          <w:color w:val="000000"/>
          <w:sz w:val="26"/>
          <w:szCs w:val="26"/>
        </w:rPr>
        <w:t>Chu kỳ nhiệt:</w:t>
      </w:r>
    </w:p>
    <w:p w:rsidR="007C5B5A" w:rsidRPr="00DE6C33" w:rsidRDefault="007C5B5A" w:rsidP="007C5B5A">
      <w:pPr>
        <w:tabs>
          <w:tab w:val="left" w:pos="1134"/>
          <w:tab w:val="left" w:pos="3119"/>
          <w:tab w:val="center" w:pos="3686"/>
          <w:tab w:val="left" w:pos="4820"/>
          <w:tab w:val="center" w:pos="5954"/>
          <w:tab w:val="center" w:pos="7938"/>
          <w:tab w:val="center" w:pos="9356"/>
        </w:tabs>
        <w:spacing w:after="0" w:line="360" w:lineRule="auto"/>
        <w:rPr>
          <w:rFonts w:ascii="Times New Roman" w:hAnsi="Times New Roman"/>
          <w:color w:val="000000"/>
          <w:sz w:val="26"/>
          <w:szCs w:val="26"/>
        </w:rPr>
      </w:pPr>
      <w:r w:rsidRPr="00DE6C33">
        <w:rPr>
          <w:rFonts w:ascii="Times New Roman" w:hAnsi="Times New Roman"/>
          <w:color w:val="000000"/>
          <w:sz w:val="26"/>
          <w:szCs w:val="26"/>
        </w:rPr>
        <w:t xml:space="preserve">              Nhiệt độ</w:t>
      </w:r>
      <w:r w:rsidRPr="00DE6C33">
        <w:rPr>
          <w:rFonts w:ascii="Times New Roman" w:hAnsi="Times New Roman"/>
          <w:color w:val="000000"/>
          <w:sz w:val="26"/>
          <w:szCs w:val="26"/>
        </w:rPr>
        <w:tab/>
        <w:t xml:space="preserve"> Thời gian</w:t>
      </w:r>
      <w:r w:rsidRPr="00DE6C33">
        <w:rPr>
          <w:rFonts w:ascii="Times New Roman" w:hAnsi="Times New Roman"/>
          <w:color w:val="000000"/>
          <w:sz w:val="26"/>
          <w:szCs w:val="26"/>
        </w:rPr>
        <w:tab/>
        <w:t>Số chu kỳ</w:t>
      </w:r>
    </w:p>
    <w:p w:rsidR="007C5B5A" w:rsidRPr="00DE6C33" w:rsidRDefault="007C5B5A" w:rsidP="007C5B5A">
      <w:pPr>
        <w:tabs>
          <w:tab w:val="left" w:pos="1134"/>
          <w:tab w:val="left" w:pos="3119"/>
          <w:tab w:val="center" w:pos="3686"/>
          <w:tab w:val="left" w:pos="4820"/>
          <w:tab w:val="center" w:pos="5954"/>
          <w:tab w:val="center" w:pos="7938"/>
          <w:tab w:val="center" w:pos="9356"/>
        </w:tabs>
        <w:spacing w:after="0" w:line="360" w:lineRule="auto"/>
        <w:rPr>
          <w:rFonts w:ascii="Times New Roman" w:hAnsi="Times New Roman"/>
          <w:color w:val="000000"/>
          <w:sz w:val="26"/>
          <w:szCs w:val="26"/>
        </w:rPr>
      </w:pPr>
      <w:r w:rsidRPr="00DE6C33">
        <w:rPr>
          <w:rFonts w:ascii="Times New Roman" w:hAnsi="Times New Roman"/>
          <w:color w:val="000000"/>
          <w:sz w:val="26"/>
          <w:szCs w:val="26"/>
        </w:rPr>
        <w:tab/>
        <w:t>95</w:t>
      </w:r>
      <w:r w:rsidRPr="00DE6C33">
        <w:rPr>
          <w:rFonts w:ascii="Times New Roman" w:hAnsi="Times New Roman"/>
          <w:color w:val="000000"/>
          <w:sz w:val="26"/>
          <w:szCs w:val="26"/>
          <w:vertAlign w:val="superscript"/>
        </w:rPr>
        <w:t>°</w:t>
      </w:r>
      <w:r w:rsidRPr="00DE6C33">
        <w:rPr>
          <w:rFonts w:ascii="Times New Roman" w:hAnsi="Times New Roman"/>
          <w:color w:val="000000"/>
          <w:sz w:val="26"/>
          <w:szCs w:val="26"/>
        </w:rPr>
        <w:t xml:space="preserve">C </w:t>
      </w:r>
      <w:r w:rsidRPr="00DE6C33">
        <w:rPr>
          <w:rFonts w:ascii="Times New Roman" w:hAnsi="Times New Roman"/>
          <w:color w:val="000000"/>
          <w:sz w:val="26"/>
          <w:szCs w:val="26"/>
        </w:rPr>
        <w:tab/>
        <w:t>60 Giây</w:t>
      </w:r>
      <w:r w:rsidRPr="00DE6C33">
        <w:rPr>
          <w:rFonts w:ascii="Times New Roman" w:hAnsi="Times New Roman"/>
          <w:color w:val="000000"/>
          <w:sz w:val="26"/>
          <w:szCs w:val="26"/>
        </w:rPr>
        <w:tab/>
        <w:t>1 chu kỳ</w:t>
      </w:r>
    </w:p>
    <w:p w:rsidR="007C5B5A" w:rsidRPr="00DE6C33" w:rsidRDefault="007C5B5A" w:rsidP="007C5B5A">
      <w:pPr>
        <w:tabs>
          <w:tab w:val="left" w:pos="1134"/>
          <w:tab w:val="left" w:pos="3119"/>
          <w:tab w:val="center" w:pos="3686"/>
          <w:tab w:val="left" w:pos="4820"/>
          <w:tab w:val="center" w:pos="5954"/>
          <w:tab w:val="center" w:pos="7938"/>
          <w:tab w:val="center" w:pos="9356"/>
        </w:tabs>
        <w:spacing w:after="0" w:line="360" w:lineRule="auto"/>
        <w:rPr>
          <w:rFonts w:ascii="Times New Roman" w:hAnsi="Times New Roman"/>
          <w:color w:val="000000"/>
          <w:sz w:val="26"/>
          <w:szCs w:val="26"/>
        </w:rPr>
      </w:pPr>
      <w:r w:rsidRPr="00DE6C33">
        <w:rPr>
          <w:rFonts w:ascii="Times New Roman" w:hAnsi="Times New Roman"/>
          <w:color w:val="000000"/>
          <w:sz w:val="26"/>
          <w:szCs w:val="26"/>
        </w:rPr>
        <w:tab/>
        <w:t>95</w:t>
      </w:r>
      <w:r w:rsidRPr="00DE6C33">
        <w:rPr>
          <w:rFonts w:ascii="Times New Roman" w:hAnsi="Times New Roman"/>
          <w:color w:val="000000"/>
          <w:sz w:val="26"/>
          <w:szCs w:val="26"/>
          <w:vertAlign w:val="superscript"/>
        </w:rPr>
        <w:t>°</w:t>
      </w:r>
      <w:r w:rsidRPr="00DE6C33">
        <w:rPr>
          <w:rFonts w:ascii="Times New Roman" w:hAnsi="Times New Roman"/>
          <w:color w:val="000000"/>
          <w:sz w:val="26"/>
          <w:szCs w:val="26"/>
        </w:rPr>
        <w:t xml:space="preserve">C </w:t>
      </w:r>
      <w:r w:rsidRPr="00DE6C33">
        <w:rPr>
          <w:rFonts w:ascii="Times New Roman" w:hAnsi="Times New Roman"/>
          <w:color w:val="000000"/>
          <w:sz w:val="26"/>
          <w:szCs w:val="26"/>
        </w:rPr>
        <w:tab/>
        <w:t>30 Giây</w:t>
      </w:r>
      <w:r w:rsidRPr="00DE6C33">
        <w:rPr>
          <w:rFonts w:ascii="Times New Roman" w:hAnsi="Times New Roman"/>
          <w:color w:val="000000"/>
          <w:sz w:val="26"/>
          <w:szCs w:val="26"/>
        </w:rPr>
        <w:tab/>
        <w:t>35 chu kỳ</w:t>
      </w:r>
    </w:p>
    <w:p w:rsidR="007C5B5A" w:rsidRPr="00DE6C33" w:rsidRDefault="007C5B5A" w:rsidP="007C5B5A">
      <w:pPr>
        <w:tabs>
          <w:tab w:val="left" w:pos="1134"/>
          <w:tab w:val="left" w:pos="3119"/>
          <w:tab w:val="center" w:pos="3686"/>
          <w:tab w:val="left" w:pos="4820"/>
          <w:tab w:val="center" w:pos="5954"/>
          <w:tab w:val="center" w:pos="7938"/>
          <w:tab w:val="center" w:pos="9356"/>
        </w:tabs>
        <w:spacing w:after="0" w:line="360" w:lineRule="auto"/>
        <w:rPr>
          <w:rFonts w:ascii="Times New Roman" w:hAnsi="Times New Roman"/>
          <w:color w:val="000000"/>
          <w:sz w:val="26"/>
          <w:szCs w:val="26"/>
        </w:rPr>
      </w:pPr>
      <w:r w:rsidRPr="00DE6C33">
        <w:rPr>
          <w:rFonts w:ascii="Times New Roman" w:hAnsi="Times New Roman"/>
          <w:color w:val="000000"/>
          <w:sz w:val="26"/>
          <w:szCs w:val="26"/>
        </w:rPr>
        <w:tab/>
        <w:t>Tùy theo primer</w:t>
      </w:r>
      <w:r w:rsidRPr="00DE6C33">
        <w:rPr>
          <w:rFonts w:ascii="Times New Roman" w:hAnsi="Times New Roman"/>
          <w:color w:val="000000"/>
          <w:sz w:val="26"/>
          <w:szCs w:val="26"/>
        </w:rPr>
        <w:tab/>
        <w:t>30 Giây</w:t>
      </w:r>
      <w:r w:rsidRPr="00DE6C33">
        <w:rPr>
          <w:rFonts w:ascii="Times New Roman" w:hAnsi="Times New Roman"/>
          <w:color w:val="000000"/>
          <w:sz w:val="26"/>
          <w:szCs w:val="26"/>
        </w:rPr>
        <w:tab/>
        <w:t>35 chu kỳ</w:t>
      </w:r>
    </w:p>
    <w:p w:rsidR="007C5B5A" w:rsidRPr="00DE6C33" w:rsidRDefault="007C5B5A" w:rsidP="007C5B5A">
      <w:pPr>
        <w:tabs>
          <w:tab w:val="left" w:pos="1134"/>
          <w:tab w:val="left" w:pos="3119"/>
          <w:tab w:val="center" w:pos="3686"/>
          <w:tab w:val="left" w:pos="4820"/>
          <w:tab w:val="center" w:pos="5954"/>
          <w:tab w:val="center" w:pos="7938"/>
          <w:tab w:val="center" w:pos="9356"/>
        </w:tabs>
        <w:spacing w:after="0" w:line="360" w:lineRule="auto"/>
        <w:rPr>
          <w:rFonts w:ascii="Times New Roman" w:hAnsi="Times New Roman"/>
          <w:color w:val="000000"/>
          <w:sz w:val="26"/>
          <w:szCs w:val="26"/>
        </w:rPr>
      </w:pPr>
      <w:r w:rsidRPr="00DE6C33">
        <w:rPr>
          <w:rFonts w:ascii="Times New Roman" w:hAnsi="Times New Roman"/>
          <w:color w:val="000000"/>
          <w:sz w:val="26"/>
          <w:szCs w:val="26"/>
        </w:rPr>
        <w:tab/>
        <w:t>72</w:t>
      </w:r>
      <w:r w:rsidRPr="00DE6C33">
        <w:rPr>
          <w:rFonts w:ascii="Times New Roman" w:hAnsi="Times New Roman"/>
          <w:color w:val="000000"/>
          <w:sz w:val="26"/>
          <w:szCs w:val="26"/>
          <w:vertAlign w:val="superscript"/>
        </w:rPr>
        <w:t>°</w:t>
      </w:r>
      <w:r w:rsidRPr="00DE6C33">
        <w:rPr>
          <w:rFonts w:ascii="Times New Roman" w:hAnsi="Times New Roman"/>
          <w:color w:val="000000"/>
          <w:sz w:val="26"/>
          <w:szCs w:val="26"/>
        </w:rPr>
        <w:t>C</w:t>
      </w:r>
      <w:r w:rsidRPr="00DE6C33">
        <w:rPr>
          <w:rFonts w:ascii="Times New Roman" w:hAnsi="Times New Roman"/>
          <w:color w:val="000000"/>
          <w:sz w:val="26"/>
          <w:szCs w:val="26"/>
        </w:rPr>
        <w:tab/>
        <w:t>60 Giây</w:t>
      </w:r>
      <w:r w:rsidRPr="00DE6C33">
        <w:rPr>
          <w:rFonts w:ascii="Times New Roman" w:hAnsi="Times New Roman"/>
          <w:color w:val="000000"/>
          <w:sz w:val="26"/>
          <w:szCs w:val="26"/>
        </w:rPr>
        <w:tab/>
        <w:t>35 chu kỳ</w:t>
      </w:r>
    </w:p>
    <w:p w:rsidR="007C5B5A" w:rsidRPr="00DE6C33" w:rsidRDefault="007C5B5A" w:rsidP="007C5B5A">
      <w:pPr>
        <w:tabs>
          <w:tab w:val="left" w:pos="1134"/>
          <w:tab w:val="left" w:pos="3119"/>
          <w:tab w:val="center" w:pos="3686"/>
          <w:tab w:val="left" w:pos="4820"/>
          <w:tab w:val="center" w:pos="5954"/>
          <w:tab w:val="center" w:pos="7938"/>
          <w:tab w:val="center" w:pos="9356"/>
        </w:tabs>
        <w:spacing w:after="0" w:line="360" w:lineRule="auto"/>
        <w:rPr>
          <w:rFonts w:ascii="Times New Roman" w:hAnsi="Times New Roman"/>
          <w:color w:val="000000"/>
          <w:sz w:val="26"/>
          <w:szCs w:val="26"/>
        </w:rPr>
      </w:pPr>
      <w:r w:rsidRPr="00DE6C33">
        <w:rPr>
          <w:rFonts w:ascii="Times New Roman" w:hAnsi="Times New Roman"/>
          <w:color w:val="000000"/>
          <w:sz w:val="26"/>
          <w:szCs w:val="26"/>
        </w:rPr>
        <w:tab/>
        <w:t>72</w:t>
      </w:r>
      <w:r w:rsidRPr="00DE6C33">
        <w:rPr>
          <w:rFonts w:ascii="Times New Roman" w:hAnsi="Times New Roman"/>
          <w:color w:val="000000"/>
          <w:sz w:val="26"/>
          <w:szCs w:val="26"/>
          <w:vertAlign w:val="superscript"/>
        </w:rPr>
        <w:t>°</w:t>
      </w:r>
      <w:r w:rsidRPr="00DE6C33">
        <w:rPr>
          <w:rFonts w:ascii="Times New Roman" w:hAnsi="Times New Roman"/>
          <w:color w:val="000000"/>
          <w:sz w:val="26"/>
          <w:szCs w:val="26"/>
        </w:rPr>
        <w:t>C</w:t>
      </w:r>
      <w:r w:rsidRPr="00DE6C33">
        <w:rPr>
          <w:rFonts w:ascii="Times New Roman" w:hAnsi="Times New Roman"/>
          <w:color w:val="000000"/>
          <w:sz w:val="26"/>
          <w:szCs w:val="26"/>
        </w:rPr>
        <w:tab/>
        <w:t>10 phút</w:t>
      </w:r>
      <w:r w:rsidRPr="00DE6C33">
        <w:rPr>
          <w:rFonts w:ascii="Times New Roman" w:hAnsi="Times New Roman"/>
          <w:color w:val="000000"/>
          <w:sz w:val="26"/>
          <w:szCs w:val="26"/>
        </w:rPr>
        <w:tab/>
        <w:t>1 chu kỳ</w:t>
      </w:r>
    </w:p>
    <w:p w:rsidR="007C5B5A" w:rsidRPr="00A73F7E" w:rsidRDefault="007C5B5A" w:rsidP="007C5B5A">
      <w:pPr>
        <w:spacing w:after="0" w:line="360" w:lineRule="auto"/>
        <w:ind w:firstLine="720"/>
        <w:jc w:val="both"/>
        <w:rPr>
          <w:rFonts w:ascii="Times New Roman" w:hAnsi="Times New Roman"/>
          <w:color w:val="000000"/>
          <w:sz w:val="26"/>
          <w:szCs w:val="26"/>
        </w:rPr>
      </w:pPr>
      <w:r>
        <w:rPr>
          <w:rFonts w:ascii="Times New Roman" w:hAnsi="Times New Roman"/>
          <w:color w:val="000000"/>
          <w:sz w:val="26"/>
          <w:szCs w:val="26"/>
        </w:rPr>
        <w:t>Trên cơ sở s</w:t>
      </w:r>
      <w:r w:rsidRPr="00DE6C33">
        <w:rPr>
          <w:rFonts w:ascii="Times New Roman" w:hAnsi="Times New Roman"/>
          <w:color w:val="000000"/>
          <w:sz w:val="26"/>
          <w:szCs w:val="26"/>
        </w:rPr>
        <w:t xml:space="preserve">àng lọc và chọn các cặp primer </w:t>
      </w:r>
      <w:r>
        <w:rPr>
          <w:rFonts w:ascii="Times New Roman" w:hAnsi="Times New Roman"/>
          <w:color w:val="000000"/>
          <w:sz w:val="26"/>
          <w:szCs w:val="26"/>
        </w:rPr>
        <w:t xml:space="preserve">và các </w:t>
      </w:r>
      <w:r w:rsidRPr="00DE6C33">
        <w:rPr>
          <w:rFonts w:ascii="Times New Roman" w:hAnsi="Times New Roman"/>
          <w:color w:val="000000"/>
          <w:sz w:val="26"/>
          <w:szCs w:val="26"/>
        </w:rPr>
        <w:t xml:space="preserve">DNA barcode </w:t>
      </w:r>
      <w:r>
        <w:rPr>
          <w:rFonts w:ascii="Times New Roman" w:hAnsi="Times New Roman"/>
          <w:color w:val="000000"/>
          <w:sz w:val="26"/>
          <w:szCs w:val="26"/>
        </w:rPr>
        <w:t xml:space="preserve">cho các mẫu lan thu thập, chọn 3-5 vùng </w:t>
      </w:r>
      <w:r w:rsidRPr="00DE6C33">
        <w:rPr>
          <w:rFonts w:ascii="Times New Roman" w:hAnsi="Times New Roman"/>
          <w:color w:val="000000"/>
          <w:sz w:val="26"/>
          <w:szCs w:val="26"/>
        </w:rPr>
        <w:t xml:space="preserve">DNA barcode thích hợp </w:t>
      </w:r>
      <w:r>
        <w:rPr>
          <w:rFonts w:ascii="Times New Roman" w:hAnsi="Times New Roman"/>
          <w:color w:val="000000"/>
          <w:sz w:val="26"/>
          <w:szCs w:val="26"/>
        </w:rPr>
        <w:t xml:space="preserve">để tiến hành giải trình tự và xây du7gn5 </w:t>
      </w:r>
      <w:r w:rsidRPr="00A73F7E">
        <w:rPr>
          <w:rFonts w:ascii="Times New Roman" w:hAnsi="Times New Roman"/>
          <w:color w:val="000000"/>
          <w:sz w:val="26"/>
          <w:szCs w:val="26"/>
        </w:rPr>
        <w:t>cơ sở dữ liệu trình tự DNA cho nội dung tiếp theo.</w:t>
      </w:r>
    </w:p>
    <w:p w:rsidR="006531CE" w:rsidRPr="00A73F7E" w:rsidRDefault="006531CE" w:rsidP="006531CE">
      <w:pPr>
        <w:spacing w:after="0" w:line="360" w:lineRule="auto"/>
        <w:jc w:val="both"/>
        <w:rPr>
          <w:rFonts w:ascii="Times New Roman" w:hAnsi="Times New Roman"/>
          <w:color w:val="000000"/>
          <w:sz w:val="26"/>
          <w:szCs w:val="26"/>
        </w:rPr>
      </w:pPr>
      <w:r w:rsidRPr="00A73F7E">
        <w:rPr>
          <w:rFonts w:ascii="Times New Roman" w:hAnsi="Times New Roman"/>
          <w:b/>
          <w:bCs/>
          <w:color w:val="000000"/>
          <w:sz w:val="26"/>
          <w:szCs w:val="26"/>
        </w:rPr>
        <w:t>Nội dung 4.5:</w:t>
      </w:r>
      <w:r w:rsidRPr="00A73F7E">
        <w:rPr>
          <w:rFonts w:ascii="Times New Roman" w:hAnsi="Times New Roman"/>
          <w:color w:val="000000"/>
          <w:sz w:val="26"/>
          <w:szCs w:val="26"/>
        </w:rPr>
        <w:t xml:space="preserve"> Giải trình tự DNA, phân tích mối quan hệ di truyền và tiến hành định danh phân tử cho một số mẫu giống lan rừng thu thập.</w:t>
      </w:r>
    </w:p>
    <w:p w:rsidR="007C5B5A" w:rsidRPr="00A73F7E" w:rsidRDefault="007C5B5A" w:rsidP="007C5B5A">
      <w:pPr>
        <w:spacing w:after="0" w:line="360" w:lineRule="auto"/>
        <w:ind w:firstLine="720"/>
        <w:jc w:val="both"/>
        <w:rPr>
          <w:rFonts w:ascii="Times New Roman" w:hAnsi="Times New Roman"/>
          <w:b/>
          <w:i/>
          <w:iCs/>
          <w:color w:val="000000"/>
          <w:sz w:val="26"/>
          <w:szCs w:val="26"/>
          <w:lang w:val="nl-NL"/>
        </w:rPr>
      </w:pPr>
      <w:r w:rsidRPr="00A73F7E">
        <w:rPr>
          <w:rFonts w:ascii="Times New Roman" w:hAnsi="Times New Roman"/>
          <w:b/>
          <w:i/>
          <w:iCs/>
          <w:color w:val="000000"/>
          <w:sz w:val="26"/>
          <w:szCs w:val="26"/>
          <w:lang w:val="nl-NL"/>
        </w:rPr>
        <w:t xml:space="preserve">Mục đích: </w:t>
      </w:r>
    </w:p>
    <w:p w:rsidR="007C5B5A" w:rsidRPr="00DE6C33" w:rsidRDefault="007C5B5A" w:rsidP="007C5B5A">
      <w:pPr>
        <w:pStyle w:val="normally2"/>
        <w:numPr>
          <w:ilvl w:val="0"/>
          <w:numId w:val="0"/>
        </w:numPr>
        <w:spacing w:before="0" w:line="360" w:lineRule="auto"/>
        <w:ind w:firstLine="720"/>
        <w:jc w:val="both"/>
        <w:rPr>
          <w:sz w:val="26"/>
          <w:szCs w:val="26"/>
          <w:lang w:val="vi-VN"/>
        </w:rPr>
      </w:pPr>
      <w:r w:rsidRPr="00DE6C33">
        <w:rPr>
          <w:sz w:val="26"/>
          <w:szCs w:val="26"/>
          <w:lang w:val="nl-NL"/>
        </w:rPr>
        <w:t xml:space="preserve">Giải trình tự DNA các vùng gen đã được chọn lọc </w:t>
      </w:r>
      <w:r>
        <w:rPr>
          <w:sz w:val="26"/>
          <w:szCs w:val="26"/>
          <w:lang w:val="nl-NL"/>
        </w:rPr>
        <w:t xml:space="preserve">cho tối thiểu 70 loài lan rừng thu thập bổ sung </w:t>
      </w:r>
      <w:r w:rsidRPr="00DE6C33">
        <w:rPr>
          <w:sz w:val="26"/>
          <w:szCs w:val="26"/>
          <w:lang w:val="nl-NL"/>
        </w:rPr>
        <w:t xml:space="preserve">ở nội dung 2 để </w:t>
      </w:r>
      <w:r>
        <w:rPr>
          <w:sz w:val="26"/>
          <w:szCs w:val="26"/>
          <w:lang w:val="nl-NL"/>
        </w:rPr>
        <w:t>từ đó tiến hành phân tích</w:t>
      </w:r>
      <w:r w:rsidR="00C57E86">
        <w:rPr>
          <w:sz w:val="26"/>
          <w:szCs w:val="26"/>
          <w:lang w:val="nl-NL"/>
        </w:rPr>
        <w:t xml:space="preserve"> di truyền, định danh phân tử và </w:t>
      </w:r>
      <w:r w:rsidRPr="00DE6C33">
        <w:rPr>
          <w:sz w:val="26"/>
          <w:szCs w:val="26"/>
          <w:lang w:val="nl-NL"/>
        </w:rPr>
        <w:t>x</w:t>
      </w:r>
      <w:r w:rsidRPr="00DE6C33">
        <w:rPr>
          <w:sz w:val="26"/>
          <w:szCs w:val="26"/>
          <w:lang w:val="vi-VN"/>
        </w:rPr>
        <w:t xml:space="preserve">ây dựng cơ sở dữ liệu </w:t>
      </w:r>
      <w:r w:rsidR="00C57E86">
        <w:rPr>
          <w:sz w:val="26"/>
          <w:szCs w:val="26"/>
        </w:rPr>
        <w:t>trình tự DNA</w:t>
      </w:r>
      <w:r w:rsidRPr="00DE6C33">
        <w:rPr>
          <w:sz w:val="26"/>
          <w:szCs w:val="26"/>
          <w:lang w:val="vi-VN"/>
        </w:rPr>
        <w:t>DNA</w:t>
      </w:r>
    </w:p>
    <w:p w:rsidR="007C5B5A" w:rsidRPr="00DE6C33" w:rsidRDefault="007C5B5A" w:rsidP="007C5B5A">
      <w:pPr>
        <w:pStyle w:val="normally2"/>
        <w:numPr>
          <w:ilvl w:val="0"/>
          <w:numId w:val="0"/>
        </w:numPr>
        <w:spacing w:before="0" w:line="360" w:lineRule="auto"/>
        <w:ind w:firstLine="720"/>
        <w:rPr>
          <w:b/>
          <w:i/>
          <w:sz w:val="26"/>
          <w:szCs w:val="26"/>
          <w:lang w:val="vi-VN"/>
        </w:rPr>
      </w:pPr>
      <w:r w:rsidRPr="00DE6C33">
        <w:rPr>
          <w:b/>
          <w:i/>
          <w:sz w:val="26"/>
          <w:szCs w:val="26"/>
          <w:lang w:val="vi-VN"/>
        </w:rPr>
        <w:t>Phương pháp thực hiện:</w:t>
      </w:r>
    </w:p>
    <w:p w:rsidR="007C5B5A" w:rsidRPr="00DE6C33" w:rsidRDefault="007C5B5A" w:rsidP="007C5B5A">
      <w:pPr>
        <w:pStyle w:val="Style1"/>
        <w:widowControl w:val="0"/>
        <w:numPr>
          <w:ilvl w:val="0"/>
          <w:numId w:val="0"/>
        </w:numPr>
        <w:spacing w:before="0" w:after="0" w:line="360" w:lineRule="auto"/>
        <w:ind w:firstLine="562"/>
        <w:rPr>
          <w:b w:val="0"/>
          <w:sz w:val="26"/>
          <w:szCs w:val="26"/>
          <w:lang w:val="vi-VN"/>
        </w:rPr>
      </w:pPr>
      <w:r w:rsidRPr="00DE6C33">
        <w:rPr>
          <w:b w:val="0"/>
          <w:sz w:val="26"/>
          <w:szCs w:val="26"/>
          <w:lang w:val="vi-VN"/>
        </w:rPr>
        <w:t xml:space="preserve">Sản phẩm PCR của một số vùng gen </w:t>
      </w:r>
      <w:r w:rsidR="00C57E86" w:rsidRPr="00AD31B1">
        <w:rPr>
          <w:b w:val="0"/>
          <w:sz w:val="26"/>
          <w:szCs w:val="26"/>
          <w:lang w:val="vi-VN"/>
        </w:rPr>
        <w:t>cho</w:t>
      </w:r>
      <w:r w:rsidR="00C57E86" w:rsidRPr="00C57E86">
        <w:rPr>
          <w:sz w:val="26"/>
          <w:szCs w:val="26"/>
          <w:lang w:val="nl-NL"/>
        </w:rPr>
        <w:t xml:space="preserve"> </w:t>
      </w:r>
      <w:r w:rsidR="00C57E86" w:rsidRPr="00C57E86">
        <w:rPr>
          <w:b w:val="0"/>
          <w:bCs/>
          <w:sz w:val="26"/>
          <w:szCs w:val="26"/>
          <w:lang w:val="nl-NL"/>
        </w:rPr>
        <w:t xml:space="preserve">tối thiểu 70 loài lan rừng thu thập bổ sung ở nội dung 2 </w:t>
      </w:r>
      <w:r w:rsidR="00C57E86" w:rsidRPr="00AD31B1">
        <w:rPr>
          <w:b w:val="0"/>
          <w:bCs/>
          <w:sz w:val="26"/>
          <w:szCs w:val="26"/>
          <w:lang w:val="vi-VN"/>
        </w:rPr>
        <w:t xml:space="preserve"> </w:t>
      </w:r>
      <w:r w:rsidRPr="00C57E86">
        <w:rPr>
          <w:b w:val="0"/>
          <w:bCs/>
          <w:sz w:val="26"/>
          <w:szCs w:val="26"/>
          <w:lang w:val="vi-VN"/>
        </w:rPr>
        <w:t xml:space="preserve">được chọn tiến hành giải trình tự bằng máy AB3500 tại Trung tâm Công </w:t>
      </w:r>
      <w:r w:rsidRPr="005F3797">
        <w:rPr>
          <w:b w:val="0"/>
          <w:bCs/>
          <w:sz w:val="26"/>
          <w:szCs w:val="26"/>
          <w:lang w:val="vi-VN"/>
        </w:rPr>
        <w:t>nghệ sinh học Tp</w:t>
      </w:r>
      <w:r w:rsidRPr="005F3797">
        <w:rPr>
          <w:b w:val="0"/>
          <w:sz w:val="26"/>
          <w:szCs w:val="26"/>
          <w:lang w:val="vi-VN"/>
        </w:rPr>
        <w:t>. Hồ Chí Minh và</w:t>
      </w:r>
      <w:r w:rsidR="00C57E86" w:rsidRPr="005F3797">
        <w:rPr>
          <w:b w:val="0"/>
          <w:sz w:val="26"/>
          <w:szCs w:val="26"/>
          <w:lang w:val="vi-VN"/>
        </w:rPr>
        <w:t>/hoặc</w:t>
      </w:r>
      <w:r w:rsidRPr="005F3797">
        <w:rPr>
          <w:b w:val="0"/>
          <w:sz w:val="26"/>
          <w:szCs w:val="26"/>
          <w:lang w:val="vi-VN"/>
        </w:rPr>
        <w:t xml:space="preserve"> gửi mẫu công ty Macrogen (10F, 254 Beotkkot-</w:t>
      </w:r>
      <w:r w:rsidRPr="00DE6C33">
        <w:rPr>
          <w:b w:val="0"/>
          <w:sz w:val="26"/>
          <w:szCs w:val="26"/>
          <w:lang w:val="vi-VN"/>
        </w:rPr>
        <w:t>ro Geumcheon-gu, Seoul 08511, Rep. of Korea).</w:t>
      </w:r>
    </w:p>
    <w:p w:rsidR="007C5B5A" w:rsidRPr="00DE6C33" w:rsidRDefault="007C5B5A" w:rsidP="007C5B5A">
      <w:pPr>
        <w:pStyle w:val="Style1"/>
        <w:numPr>
          <w:ilvl w:val="0"/>
          <w:numId w:val="0"/>
        </w:numPr>
        <w:spacing w:before="0" w:after="0" w:line="360" w:lineRule="auto"/>
        <w:ind w:firstLine="567"/>
        <w:rPr>
          <w:bCs/>
          <w:i/>
          <w:iCs/>
          <w:sz w:val="26"/>
          <w:szCs w:val="26"/>
          <w:lang w:val="vi-VN"/>
        </w:rPr>
      </w:pPr>
      <w:r w:rsidRPr="00DE6C33">
        <w:rPr>
          <w:bCs/>
          <w:i/>
          <w:iCs/>
          <w:sz w:val="26"/>
          <w:szCs w:val="26"/>
          <w:lang w:val="vi-VN"/>
        </w:rPr>
        <w:t>Quy trình thực hiện:</w:t>
      </w:r>
    </w:p>
    <w:p w:rsidR="007C5B5A" w:rsidRPr="00DE6C33" w:rsidRDefault="007C5B5A" w:rsidP="007C5B5A">
      <w:pPr>
        <w:pStyle w:val="Style1"/>
        <w:numPr>
          <w:ilvl w:val="0"/>
          <w:numId w:val="0"/>
        </w:numPr>
        <w:spacing w:before="0" w:after="0" w:line="360" w:lineRule="auto"/>
        <w:ind w:firstLine="567"/>
        <w:rPr>
          <w:b w:val="0"/>
          <w:sz w:val="26"/>
          <w:szCs w:val="26"/>
          <w:lang w:val="vi-VN"/>
        </w:rPr>
      </w:pPr>
      <w:r w:rsidRPr="00DE6C33">
        <w:rPr>
          <w:b w:val="0"/>
          <w:sz w:val="26"/>
          <w:szCs w:val="26"/>
          <w:lang w:val="vi-VN"/>
        </w:rPr>
        <w:t>+ Tinh sạch sản phẩm PCR (Sử dụng bộ kit ExoSAP-IT</w:t>
      </w:r>
      <w:r w:rsidRPr="00DE6C33">
        <w:rPr>
          <w:b w:val="0"/>
          <w:sz w:val="26"/>
          <w:szCs w:val="26"/>
          <w:vertAlign w:val="superscript"/>
          <w:lang w:val="vi-VN"/>
        </w:rPr>
        <w:t>TM</w:t>
      </w:r>
      <w:r w:rsidRPr="00DE6C33">
        <w:rPr>
          <w:b w:val="0"/>
          <w:sz w:val="26"/>
          <w:szCs w:val="26"/>
          <w:lang w:val="vi-VN"/>
        </w:rPr>
        <w:t xml:space="preserve"> PCR product Cleanup):</w:t>
      </w:r>
    </w:p>
    <w:p w:rsidR="007C5B5A" w:rsidRPr="00DE6C33" w:rsidRDefault="007C5B5A" w:rsidP="007C5B5A">
      <w:pPr>
        <w:pStyle w:val="Style1"/>
        <w:numPr>
          <w:ilvl w:val="0"/>
          <w:numId w:val="7"/>
        </w:numPr>
        <w:spacing w:before="0" w:after="0" w:line="360" w:lineRule="auto"/>
        <w:ind w:left="1440"/>
        <w:rPr>
          <w:b w:val="0"/>
          <w:sz w:val="26"/>
          <w:szCs w:val="26"/>
          <w:lang w:val="vi-VN"/>
        </w:rPr>
      </w:pPr>
      <w:r w:rsidRPr="00DE6C33">
        <w:rPr>
          <w:b w:val="0"/>
          <w:sz w:val="26"/>
          <w:szCs w:val="26"/>
          <w:lang w:val="vi-VN"/>
        </w:rPr>
        <w:lastRenderedPageBreak/>
        <w:t xml:space="preserve">Mix 5 </w:t>
      </w:r>
      <w:r w:rsidRPr="00DE6C33">
        <w:rPr>
          <w:b w:val="0"/>
          <w:sz w:val="26"/>
          <w:szCs w:val="26"/>
        </w:rPr>
        <w:sym w:font="Symbol" w:char="F06D"/>
      </w:r>
      <w:r w:rsidRPr="00DE6C33">
        <w:rPr>
          <w:b w:val="0"/>
          <w:sz w:val="26"/>
          <w:szCs w:val="26"/>
          <w:lang w:val="vi-VN"/>
        </w:rPr>
        <w:t xml:space="preserve">l sản phẩm PCR với 2 </w:t>
      </w:r>
      <w:r w:rsidRPr="00DE6C33">
        <w:rPr>
          <w:b w:val="0"/>
          <w:sz w:val="26"/>
          <w:szCs w:val="26"/>
        </w:rPr>
        <w:sym w:font="Symbol" w:char="F06D"/>
      </w:r>
      <w:r w:rsidRPr="00DE6C33">
        <w:rPr>
          <w:b w:val="0"/>
          <w:sz w:val="26"/>
          <w:szCs w:val="26"/>
          <w:lang w:val="vi-VN"/>
        </w:rPr>
        <w:t>l thành phần phản ứng ExoSAP-IT</w:t>
      </w:r>
      <w:r w:rsidRPr="00DE6C33">
        <w:rPr>
          <w:b w:val="0"/>
          <w:sz w:val="26"/>
          <w:szCs w:val="26"/>
          <w:vertAlign w:val="superscript"/>
          <w:lang w:val="vi-VN"/>
        </w:rPr>
        <w:t>TM</w:t>
      </w:r>
      <w:r w:rsidRPr="00DE6C33">
        <w:rPr>
          <w:b w:val="0"/>
          <w:sz w:val="26"/>
          <w:szCs w:val="26"/>
          <w:lang w:val="vi-VN"/>
        </w:rPr>
        <w:t xml:space="preserve"> (Nếu thể tích sản phẩm PCR tăng thì thành phần phản ứng ExoSAP-IT</w:t>
      </w:r>
      <w:r w:rsidRPr="00DE6C33">
        <w:rPr>
          <w:b w:val="0"/>
          <w:sz w:val="26"/>
          <w:szCs w:val="26"/>
          <w:vertAlign w:val="superscript"/>
          <w:lang w:val="vi-VN"/>
        </w:rPr>
        <w:t>TM</w:t>
      </w:r>
      <w:r w:rsidRPr="00DE6C33">
        <w:rPr>
          <w:b w:val="0"/>
          <w:sz w:val="26"/>
          <w:szCs w:val="26"/>
          <w:lang w:val="vi-VN"/>
        </w:rPr>
        <w:t xml:space="preserve"> tăng tương ứng)</w:t>
      </w:r>
    </w:p>
    <w:p w:rsidR="007C5B5A" w:rsidRPr="00DE6C33" w:rsidRDefault="007C5B5A" w:rsidP="007C5B5A">
      <w:pPr>
        <w:pStyle w:val="Style1"/>
        <w:numPr>
          <w:ilvl w:val="0"/>
          <w:numId w:val="7"/>
        </w:numPr>
        <w:spacing w:before="0" w:after="0" w:line="360" w:lineRule="auto"/>
        <w:ind w:left="1440"/>
        <w:rPr>
          <w:b w:val="0"/>
          <w:sz w:val="26"/>
          <w:szCs w:val="26"/>
          <w:lang w:val="vi-VN"/>
        </w:rPr>
      </w:pPr>
      <w:r w:rsidRPr="00DE6C33">
        <w:rPr>
          <w:b w:val="0"/>
          <w:sz w:val="26"/>
          <w:szCs w:val="26"/>
          <w:lang w:val="vi-VN"/>
        </w:rPr>
        <w:t>Ủ ở 37 °C trong thời gian 15 phút để loại bỏ primer và đNTP còn thừa</w:t>
      </w:r>
    </w:p>
    <w:p w:rsidR="007C5B5A" w:rsidRPr="00DE6C33" w:rsidRDefault="007C5B5A" w:rsidP="007C5B5A">
      <w:pPr>
        <w:pStyle w:val="Style1"/>
        <w:numPr>
          <w:ilvl w:val="0"/>
          <w:numId w:val="7"/>
        </w:numPr>
        <w:spacing w:before="0" w:after="0" w:line="360" w:lineRule="auto"/>
        <w:ind w:left="1440"/>
        <w:rPr>
          <w:b w:val="0"/>
          <w:sz w:val="26"/>
          <w:szCs w:val="26"/>
          <w:lang w:val="vi-VN"/>
        </w:rPr>
      </w:pPr>
      <w:r w:rsidRPr="00DE6C33">
        <w:rPr>
          <w:b w:val="0"/>
          <w:sz w:val="26"/>
          <w:szCs w:val="26"/>
          <w:lang w:val="vi-VN"/>
        </w:rPr>
        <w:t>Ủ ở 80 °C trong thời gian 15 phút để loại bỏ hoạt tính của ExoSAP-IT</w:t>
      </w:r>
      <w:r w:rsidRPr="00DE6C33">
        <w:rPr>
          <w:b w:val="0"/>
          <w:sz w:val="26"/>
          <w:szCs w:val="26"/>
          <w:vertAlign w:val="superscript"/>
          <w:lang w:val="vi-VN"/>
        </w:rPr>
        <w:t>TM</w:t>
      </w:r>
    </w:p>
    <w:p w:rsidR="007C5B5A" w:rsidRPr="00DE6C33" w:rsidRDefault="007C5B5A" w:rsidP="007C5B5A">
      <w:pPr>
        <w:pStyle w:val="Style1"/>
        <w:numPr>
          <w:ilvl w:val="0"/>
          <w:numId w:val="7"/>
        </w:numPr>
        <w:spacing w:before="0" w:after="0" w:line="360" w:lineRule="auto"/>
        <w:ind w:left="1440"/>
        <w:rPr>
          <w:b w:val="0"/>
          <w:sz w:val="26"/>
          <w:szCs w:val="26"/>
          <w:lang w:val="vi-VN"/>
        </w:rPr>
      </w:pPr>
      <w:r w:rsidRPr="00DE6C33">
        <w:rPr>
          <w:b w:val="0"/>
          <w:sz w:val="26"/>
          <w:szCs w:val="26"/>
          <w:lang w:val="vi-VN"/>
        </w:rPr>
        <w:t>Sản phẩm PCR sau xử lý được sử dụng để giải trình tự DNA</w:t>
      </w:r>
    </w:p>
    <w:p w:rsidR="007C5B5A" w:rsidRPr="00DE6C33" w:rsidRDefault="007C5B5A" w:rsidP="007C5B5A">
      <w:pPr>
        <w:pStyle w:val="Style1"/>
        <w:numPr>
          <w:ilvl w:val="0"/>
          <w:numId w:val="0"/>
        </w:numPr>
        <w:spacing w:before="0" w:after="0" w:line="360" w:lineRule="auto"/>
        <w:ind w:left="927" w:hanging="360"/>
        <w:rPr>
          <w:b w:val="0"/>
          <w:sz w:val="26"/>
          <w:szCs w:val="26"/>
          <w:lang w:val="vi-VN"/>
        </w:rPr>
      </w:pPr>
      <w:r w:rsidRPr="00DE6C33">
        <w:rPr>
          <w:b w:val="0"/>
          <w:sz w:val="26"/>
          <w:szCs w:val="26"/>
          <w:lang w:val="vi-VN"/>
        </w:rPr>
        <w:t>+ Giải trình tự DNA</w:t>
      </w:r>
    </w:p>
    <w:p w:rsidR="007C5B5A" w:rsidRPr="00DE6C33" w:rsidRDefault="007C5B5A" w:rsidP="007C5B5A">
      <w:pPr>
        <w:pStyle w:val="Style1"/>
        <w:numPr>
          <w:ilvl w:val="0"/>
          <w:numId w:val="0"/>
        </w:numPr>
        <w:spacing w:before="0" w:after="0" w:line="360" w:lineRule="auto"/>
        <w:ind w:left="747" w:firstLine="180"/>
        <w:rPr>
          <w:b w:val="0"/>
          <w:sz w:val="26"/>
          <w:szCs w:val="26"/>
          <w:lang w:val="vi-VN"/>
        </w:rPr>
      </w:pPr>
      <w:r w:rsidRPr="00DE6C33">
        <w:rPr>
          <w:bCs/>
          <w:sz w:val="26"/>
          <w:szCs w:val="26"/>
          <w:lang w:val="vi-VN"/>
        </w:rPr>
        <w:t>Bảng 6.</w:t>
      </w:r>
      <w:r w:rsidRPr="00DE6C33">
        <w:rPr>
          <w:b w:val="0"/>
          <w:sz w:val="26"/>
          <w:szCs w:val="26"/>
          <w:lang w:val="vi-VN"/>
        </w:rPr>
        <w:t xml:space="preserve"> Thành phần phản ứng: 20 µl</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0"/>
        <w:gridCol w:w="2848"/>
        <w:gridCol w:w="2090"/>
      </w:tblGrid>
      <w:tr w:rsidR="007C5B5A" w:rsidRPr="00DE6C33" w:rsidTr="00FD0451">
        <w:tc>
          <w:tcPr>
            <w:tcW w:w="2820" w:type="dxa"/>
            <w:shd w:val="clear" w:color="auto" w:fill="auto"/>
          </w:tcPr>
          <w:p w:rsidR="007C5B5A" w:rsidRPr="00DE6C33" w:rsidRDefault="007C5B5A" w:rsidP="00FD0451">
            <w:pPr>
              <w:pStyle w:val="ListParagraph"/>
              <w:spacing w:after="0" w:line="240" w:lineRule="auto"/>
              <w:ind w:left="0"/>
              <w:jc w:val="center"/>
              <w:rPr>
                <w:b/>
                <w:color w:val="000000"/>
                <w:sz w:val="26"/>
                <w:szCs w:val="26"/>
              </w:rPr>
            </w:pPr>
            <w:r w:rsidRPr="00DE6C33">
              <w:rPr>
                <w:b/>
                <w:color w:val="000000"/>
                <w:sz w:val="26"/>
                <w:szCs w:val="26"/>
              </w:rPr>
              <w:t>Thành phần phản ứng</w:t>
            </w:r>
          </w:p>
        </w:tc>
        <w:tc>
          <w:tcPr>
            <w:tcW w:w="2848" w:type="dxa"/>
            <w:shd w:val="clear" w:color="auto" w:fill="auto"/>
          </w:tcPr>
          <w:p w:rsidR="007C5B5A" w:rsidRPr="00DE6C33" w:rsidRDefault="007C5B5A" w:rsidP="00FD0451">
            <w:pPr>
              <w:pStyle w:val="ListParagraph"/>
              <w:spacing w:after="0" w:line="240" w:lineRule="auto"/>
              <w:ind w:left="0"/>
              <w:jc w:val="center"/>
              <w:rPr>
                <w:b/>
                <w:color w:val="000000"/>
                <w:sz w:val="26"/>
                <w:szCs w:val="26"/>
              </w:rPr>
            </w:pPr>
            <w:r w:rsidRPr="00DE6C33">
              <w:rPr>
                <w:b/>
                <w:color w:val="000000"/>
                <w:sz w:val="26"/>
                <w:szCs w:val="26"/>
              </w:rPr>
              <w:t>Thể tích 1 phản ứng</w:t>
            </w:r>
          </w:p>
        </w:tc>
        <w:tc>
          <w:tcPr>
            <w:tcW w:w="2090" w:type="dxa"/>
            <w:shd w:val="clear" w:color="auto" w:fill="auto"/>
          </w:tcPr>
          <w:p w:rsidR="007C5B5A" w:rsidRPr="00DE6C33" w:rsidRDefault="007C5B5A" w:rsidP="00FD0451">
            <w:pPr>
              <w:pStyle w:val="ListParagraph"/>
              <w:spacing w:after="0" w:line="240" w:lineRule="auto"/>
              <w:ind w:left="0"/>
              <w:jc w:val="center"/>
              <w:rPr>
                <w:b/>
                <w:color w:val="000000"/>
                <w:sz w:val="26"/>
                <w:szCs w:val="26"/>
              </w:rPr>
            </w:pPr>
            <w:r w:rsidRPr="00DE6C33">
              <w:rPr>
                <w:b/>
                <w:color w:val="000000"/>
                <w:sz w:val="26"/>
                <w:szCs w:val="26"/>
              </w:rPr>
              <w:t>Nồng độ</w:t>
            </w:r>
          </w:p>
        </w:tc>
      </w:tr>
      <w:tr w:rsidR="007C5B5A" w:rsidRPr="00DE6C33" w:rsidTr="00FD0451">
        <w:tc>
          <w:tcPr>
            <w:tcW w:w="2820" w:type="dxa"/>
            <w:shd w:val="clear" w:color="auto" w:fill="auto"/>
          </w:tcPr>
          <w:p w:rsidR="007C5B5A" w:rsidRPr="00DE6C33" w:rsidRDefault="007C5B5A" w:rsidP="00FD0451">
            <w:pPr>
              <w:pStyle w:val="ListParagraph"/>
              <w:spacing w:after="0" w:line="240" w:lineRule="auto"/>
              <w:ind w:left="0"/>
              <w:rPr>
                <w:color w:val="000000"/>
                <w:sz w:val="26"/>
                <w:szCs w:val="26"/>
              </w:rPr>
            </w:pPr>
            <w:r w:rsidRPr="00DE6C33">
              <w:rPr>
                <w:color w:val="000000"/>
                <w:sz w:val="26"/>
                <w:szCs w:val="26"/>
              </w:rPr>
              <w:t>Reation mix</w:t>
            </w:r>
          </w:p>
          <w:p w:rsidR="007C5B5A" w:rsidRPr="00DE6C33" w:rsidRDefault="007C5B5A" w:rsidP="00FD0451">
            <w:pPr>
              <w:pStyle w:val="ListParagraph"/>
              <w:spacing w:after="0" w:line="240" w:lineRule="auto"/>
              <w:ind w:left="0"/>
              <w:rPr>
                <w:color w:val="000000"/>
                <w:sz w:val="26"/>
                <w:szCs w:val="26"/>
              </w:rPr>
            </w:pPr>
            <w:r w:rsidRPr="00DE6C33">
              <w:rPr>
                <w:color w:val="000000"/>
                <w:sz w:val="26"/>
                <w:szCs w:val="26"/>
              </w:rPr>
              <w:t>Mẫu</w:t>
            </w:r>
          </w:p>
          <w:p w:rsidR="007C5B5A" w:rsidRPr="00DE6C33" w:rsidRDefault="007C5B5A" w:rsidP="00FD0451">
            <w:pPr>
              <w:pStyle w:val="ListParagraph"/>
              <w:spacing w:after="0" w:line="240" w:lineRule="auto"/>
              <w:ind w:left="0"/>
              <w:rPr>
                <w:color w:val="000000"/>
                <w:sz w:val="26"/>
                <w:szCs w:val="26"/>
              </w:rPr>
            </w:pPr>
            <w:r w:rsidRPr="00DE6C33">
              <w:rPr>
                <w:color w:val="000000"/>
                <w:sz w:val="26"/>
                <w:szCs w:val="26"/>
              </w:rPr>
              <w:t>Primer</w:t>
            </w:r>
          </w:p>
          <w:p w:rsidR="007C5B5A" w:rsidRPr="00DE6C33" w:rsidRDefault="007C5B5A" w:rsidP="00FD0451">
            <w:pPr>
              <w:pStyle w:val="ListParagraph"/>
              <w:spacing w:after="0" w:line="240" w:lineRule="auto"/>
              <w:ind w:left="0"/>
              <w:rPr>
                <w:color w:val="000000"/>
                <w:sz w:val="26"/>
                <w:szCs w:val="26"/>
              </w:rPr>
            </w:pPr>
            <w:r w:rsidRPr="00DE6C33">
              <w:rPr>
                <w:color w:val="000000"/>
                <w:sz w:val="26"/>
                <w:szCs w:val="26"/>
              </w:rPr>
              <w:t>H</w:t>
            </w:r>
            <w:r w:rsidRPr="00DE6C33">
              <w:rPr>
                <w:color w:val="000000"/>
                <w:sz w:val="26"/>
                <w:szCs w:val="26"/>
              </w:rPr>
              <w:softHyphen/>
            </w:r>
            <w:r w:rsidRPr="00DE6C33">
              <w:rPr>
                <w:color w:val="000000"/>
                <w:sz w:val="26"/>
                <w:szCs w:val="26"/>
              </w:rPr>
              <w:softHyphen/>
            </w:r>
            <w:r w:rsidRPr="00DE6C33">
              <w:rPr>
                <w:color w:val="000000"/>
                <w:sz w:val="26"/>
                <w:szCs w:val="26"/>
              </w:rPr>
              <w:softHyphen/>
            </w:r>
            <w:r w:rsidRPr="00DE6C33">
              <w:rPr>
                <w:color w:val="000000"/>
                <w:sz w:val="26"/>
                <w:szCs w:val="26"/>
              </w:rPr>
              <w:softHyphen/>
            </w:r>
            <w:r w:rsidRPr="00DE6C33">
              <w:rPr>
                <w:color w:val="000000"/>
                <w:sz w:val="26"/>
                <w:szCs w:val="26"/>
                <w:vertAlign w:val="subscript"/>
              </w:rPr>
              <w:t>2</w:t>
            </w:r>
            <w:r w:rsidRPr="00DE6C33">
              <w:rPr>
                <w:color w:val="000000"/>
                <w:sz w:val="26"/>
                <w:szCs w:val="26"/>
              </w:rPr>
              <w:t>O</w:t>
            </w:r>
          </w:p>
        </w:tc>
        <w:tc>
          <w:tcPr>
            <w:tcW w:w="2848" w:type="dxa"/>
            <w:shd w:val="clear" w:color="auto" w:fill="auto"/>
          </w:tcPr>
          <w:p w:rsidR="007C5B5A" w:rsidRPr="00DE6C33" w:rsidRDefault="007C5B5A" w:rsidP="00FD0451">
            <w:pPr>
              <w:pStyle w:val="ListParagraph"/>
              <w:spacing w:after="0" w:line="240" w:lineRule="auto"/>
              <w:ind w:left="0"/>
              <w:jc w:val="center"/>
              <w:rPr>
                <w:color w:val="000000"/>
                <w:sz w:val="26"/>
                <w:szCs w:val="26"/>
              </w:rPr>
            </w:pPr>
            <w:r w:rsidRPr="00DE6C33">
              <w:rPr>
                <w:color w:val="000000"/>
                <w:sz w:val="26"/>
                <w:szCs w:val="26"/>
              </w:rPr>
              <w:t>8 µl</w:t>
            </w:r>
          </w:p>
          <w:p w:rsidR="007C5B5A" w:rsidRPr="00DE6C33" w:rsidRDefault="007C5B5A" w:rsidP="00FD0451">
            <w:pPr>
              <w:pStyle w:val="ListParagraph"/>
              <w:spacing w:after="0" w:line="240" w:lineRule="auto"/>
              <w:ind w:left="0"/>
              <w:jc w:val="center"/>
              <w:rPr>
                <w:color w:val="000000"/>
                <w:sz w:val="26"/>
                <w:szCs w:val="26"/>
              </w:rPr>
            </w:pPr>
            <w:r w:rsidRPr="00DE6C33">
              <w:rPr>
                <w:color w:val="000000"/>
                <w:sz w:val="26"/>
                <w:szCs w:val="26"/>
              </w:rPr>
              <w:t>1 µl</w:t>
            </w:r>
          </w:p>
          <w:p w:rsidR="007C5B5A" w:rsidRPr="00DE6C33" w:rsidRDefault="007C5B5A" w:rsidP="00FD0451">
            <w:pPr>
              <w:pStyle w:val="ListParagraph"/>
              <w:spacing w:after="0" w:line="240" w:lineRule="auto"/>
              <w:ind w:left="0"/>
              <w:jc w:val="center"/>
              <w:rPr>
                <w:color w:val="000000"/>
                <w:sz w:val="26"/>
                <w:szCs w:val="26"/>
              </w:rPr>
            </w:pPr>
            <w:r w:rsidRPr="00DE6C33">
              <w:rPr>
                <w:color w:val="000000"/>
                <w:sz w:val="26"/>
                <w:szCs w:val="26"/>
              </w:rPr>
              <w:t>4 µl (3.2pmol)</w:t>
            </w:r>
          </w:p>
          <w:p w:rsidR="007C5B5A" w:rsidRPr="00DE6C33" w:rsidRDefault="007C5B5A" w:rsidP="00FD0451">
            <w:pPr>
              <w:pStyle w:val="ListParagraph"/>
              <w:spacing w:after="0" w:line="240" w:lineRule="auto"/>
              <w:ind w:left="0"/>
              <w:jc w:val="center"/>
              <w:rPr>
                <w:color w:val="000000"/>
                <w:sz w:val="26"/>
                <w:szCs w:val="26"/>
              </w:rPr>
            </w:pPr>
            <w:r w:rsidRPr="00DE6C33">
              <w:rPr>
                <w:color w:val="000000"/>
                <w:sz w:val="26"/>
                <w:szCs w:val="26"/>
              </w:rPr>
              <w:t>7 µl</w:t>
            </w:r>
          </w:p>
        </w:tc>
        <w:tc>
          <w:tcPr>
            <w:tcW w:w="2090" w:type="dxa"/>
            <w:shd w:val="clear" w:color="auto" w:fill="auto"/>
          </w:tcPr>
          <w:p w:rsidR="007C5B5A" w:rsidRPr="00DE6C33" w:rsidRDefault="007C5B5A" w:rsidP="00FD0451">
            <w:pPr>
              <w:pStyle w:val="ListParagraph"/>
              <w:spacing w:after="0" w:line="240" w:lineRule="auto"/>
              <w:ind w:left="0"/>
              <w:rPr>
                <w:color w:val="000000"/>
                <w:sz w:val="26"/>
                <w:szCs w:val="26"/>
              </w:rPr>
            </w:pPr>
          </w:p>
          <w:p w:rsidR="007C5B5A" w:rsidRPr="00DE6C33" w:rsidRDefault="007C5B5A" w:rsidP="00FD0451">
            <w:pPr>
              <w:pStyle w:val="ListParagraph"/>
              <w:spacing w:after="0" w:line="240" w:lineRule="auto"/>
              <w:ind w:left="0"/>
              <w:rPr>
                <w:color w:val="000000"/>
                <w:sz w:val="26"/>
                <w:szCs w:val="26"/>
              </w:rPr>
            </w:pPr>
            <w:r w:rsidRPr="00DE6C33">
              <w:rPr>
                <w:color w:val="000000"/>
                <w:sz w:val="26"/>
                <w:szCs w:val="26"/>
              </w:rPr>
              <w:t>200 ng/µl</w:t>
            </w:r>
          </w:p>
          <w:p w:rsidR="007C5B5A" w:rsidRPr="00DE6C33" w:rsidRDefault="007C5B5A" w:rsidP="00FD0451">
            <w:pPr>
              <w:pStyle w:val="ListParagraph"/>
              <w:spacing w:after="0" w:line="240" w:lineRule="auto"/>
              <w:ind w:left="0"/>
              <w:rPr>
                <w:color w:val="000000"/>
                <w:sz w:val="26"/>
                <w:szCs w:val="26"/>
              </w:rPr>
            </w:pPr>
            <w:r w:rsidRPr="00DE6C33">
              <w:rPr>
                <w:color w:val="000000"/>
                <w:sz w:val="26"/>
                <w:szCs w:val="26"/>
              </w:rPr>
              <w:t>0.8 pmol/µl (µM)</w:t>
            </w:r>
          </w:p>
        </w:tc>
      </w:tr>
      <w:tr w:rsidR="007C5B5A" w:rsidRPr="00DE6C33" w:rsidTr="00FD0451">
        <w:tc>
          <w:tcPr>
            <w:tcW w:w="2820" w:type="dxa"/>
            <w:shd w:val="clear" w:color="auto" w:fill="auto"/>
          </w:tcPr>
          <w:p w:rsidR="007C5B5A" w:rsidRPr="00DE6C33" w:rsidRDefault="007C5B5A" w:rsidP="00FD0451">
            <w:pPr>
              <w:pStyle w:val="ListParagraph"/>
              <w:spacing w:after="0" w:line="240" w:lineRule="auto"/>
              <w:ind w:left="0"/>
              <w:rPr>
                <w:color w:val="000000"/>
                <w:sz w:val="26"/>
                <w:szCs w:val="26"/>
              </w:rPr>
            </w:pPr>
            <w:r w:rsidRPr="00DE6C33">
              <w:rPr>
                <w:color w:val="000000"/>
                <w:sz w:val="26"/>
                <w:szCs w:val="26"/>
              </w:rPr>
              <w:t>Tổng thể tích</w:t>
            </w:r>
          </w:p>
        </w:tc>
        <w:tc>
          <w:tcPr>
            <w:tcW w:w="2848" w:type="dxa"/>
            <w:shd w:val="clear" w:color="auto" w:fill="auto"/>
          </w:tcPr>
          <w:p w:rsidR="007C5B5A" w:rsidRPr="00DE6C33" w:rsidRDefault="007C5B5A" w:rsidP="00FD0451">
            <w:pPr>
              <w:pStyle w:val="ListParagraph"/>
              <w:spacing w:after="0" w:line="240" w:lineRule="auto"/>
              <w:ind w:left="0"/>
              <w:jc w:val="center"/>
              <w:rPr>
                <w:color w:val="000000"/>
                <w:sz w:val="26"/>
                <w:szCs w:val="26"/>
              </w:rPr>
            </w:pPr>
            <w:r w:rsidRPr="00DE6C33">
              <w:rPr>
                <w:color w:val="000000"/>
                <w:sz w:val="26"/>
                <w:szCs w:val="26"/>
              </w:rPr>
              <w:t>20 µl</w:t>
            </w:r>
          </w:p>
        </w:tc>
        <w:tc>
          <w:tcPr>
            <w:tcW w:w="2090" w:type="dxa"/>
            <w:shd w:val="clear" w:color="auto" w:fill="auto"/>
          </w:tcPr>
          <w:p w:rsidR="007C5B5A" w:rsidRPr="00DE6C33" w:rsidRDefault="007C5B5A" w:rsidP="00FD0451">
            <w:pPr>
              <w:pStyle w:val="ListParagraph"/>
              <w:spacing w:after="0" w:line="240" w:lineRule="auto"/>
              <w:ind w:left="0"/>
              <w:rPr>
                <w:color w:val="000000"/>
                <w:sz w:val="26"/>
                <w:szCs w:val="26"/>
              </w:rPr>
            </w:pPr>
          </w:p>
        </w:tc>
      </w:tr>
    </w:tbl>
    <w:p w:rsidR="007C5B5A" w:rsidRPr="00DE6C33" w:rsidRDefault="007C5B5A" w:rsidP="007C5B5A">
      <w:pPr>
        <w:pStyle w:val="Style1"/>
        <w:numPr>
          <w:ilvl w:val="0"/>
          <w:numId w:val="7"/>
        </w:numPr>
        <w:spacing w:before="0" w:after="0" w:line="360" w:lineRule="auto"/>
        <w:ind w:left="1440"/>
        <w:rPr>
          <w:b w:val="0"/>
          <w:sz w:val="26"/>
          <w:szCs w:val="26"/>
        </w:rPr>
      </w:pPr>
      <w:r w:rsidRPr="00DE6C33">
        <w:rPr>
          <w:b w:val="0"/>
          <w:sz w:val="26"/>
          <w:szCs w:val="26"/>
        </w:rPr>
        <w:t>Chu trình nhiệt thực hiện giải trình tự DNA: theo chu trình nhiệt thực hiện phản ứng PCR</w:t>
      </w:r>
    </w:p>
    <w:p w:rsidR="007C5B5A" w:rsidRPr="00DE6C33" w:rsidRDefault="007C5B5A" w:rsidP="007C5B5A">
      <w:pPr>
        <w:pStyle w:val="Style1"/>
        <w:numPr>
          <w:ilvl w:val="0"/>
          <w:numId w:val="0"/>
        </w:numPr>
        <w:spacing w:before="0" w:after="0" w:line="360" w:lineRule="auto"/>
        <w:ind w:firstLine="567"/>
        <w:rPr>
          <w:b w:val="0"/>
          <w:sz w:val="26"/>
          <w:szCs w:val="26"/>
          <w:lang w:val="vi-VN"/>
        </w:rPr>
      </w:pPr>
      <w:r w:rsidRPr="00DE6C33">
        <w:rPr>
          <w:b w:val="0"/>
          <w:sz w:val="26"/>
          <w:szCs w:val="26"/>
          <w:lang w:val="vi-VN"/>
        </w:rPr>
        <w:t xml:space="preserve">Các trình tự DNA thô được hiệu chỉnh bằng phần mềm ATGC ver 6 và kiểm tra các sai lệch. Trình tự DNA thô được loại bỏ các vùng bị nhiễu tại 2 đầu và kiểm tra mức độ tin cậy của các nucleotide dựa trên peak tín hiệu bằng phần mềm ATGC ver 6. Những trình tự DNA có độ tin cậy thấp là các trình tự có peak tín hiệu thấp, chồng lên nhau sẽ được loại bỏ. Trình tự DNA sau khi hiệu chỉnh được sử dụng để xây dựng cơ sở dữ liệu di truyền cho các mẫu giống lan rừng bản địa. </w:t>
      </w:r>
    </w:p>
    <w:p w:rsidR="007C5B5A" w:rsidRPr="00DE6C33" w:rsidRDefault="007C5B5A" w:rsidP="007C5B5A">
      <w:pPr>
        <w:pStyle w:val="Style1"/>
        <w:numPr>
          <w:ilvl w:val="0"/>
          <w:numId w:val="0"/>
        </w:numPr>
        <w:spacing w:before="0" w:after="0" w:line="360" w:lineRule="auto"/>
        <w:ind w:firstLine="567"/>
        <w:rPr>
          <w:b w:val="0"/>
          <w:sz w:val="26"/>
          <w:szCs w:val="26"/>
          <w:lang w:val="vi-VN"/>
        </w:rPr>
      </w:pPr>
      <w:r w:rsidRPr="00DE6C33">
        <w:rPr>
          <w:b w:val="0"/>
          <w:sz w:val="26"/>
          <w:szCs w:val="26"/>
          <w:lang w:val="vi-VN"/>
        </w:rPr>
        <w:t>Trình tự DNA của một số vùng gen đã được hiệu chỉnh được lưu trữ dưới dạng cơ sở dữ liệu mềm (FASTA) có thể truy xuất và thao tác bằng các phần mềm thích hợp một cách dễ dàng (dựa trên hướng dẫn của BOLD_The Barcode of Life Data System).</w:t>
      </w:r>
    </w:p>
    <w:p w:rsidR="00C57E86" w:rsidRPr="00DE6C33" w:rsidRDefault="00C57E86" w:rsidP="005F3797">
      <w:pPr>
        <w:pStyle w:val="Style1"/>
        <w:widowControl w:val="0"/>
        <w:numPr>
          <w:ilvl w:val="0"/>
          <w:numId w:val="0"/>
        </w:numPr>
        <w:spacing w:before="0" w:after="0" w:line="360" w:lineRule="auto"/>
        <w:ind w:firstLine="562"/>
        <w:rPr>
          <w:b w:val="0"/>
          <w:sz w:val="26"/>
          <w:szCs w:val="26"/>
          <w:lang w:val="vi-VN"/>
        </w:rPr>
      </w:pPr>
      <w:r w:rsidRPr="00DE6C33">
        <w:rPr>
          <w:b w:val="0"/>
          <w:sz w:val="26"/>
          <w:szCs w:val="26"/>
          <w:lang w:val="vi-VN"/>
        </w:rPr>
        <w:t xml:space="preserve">Các trình tự DNA sau khi hiệu chỉnh của các mẫu giống lan rừng bản địa được BLAST trên cơ sở dữ liệu của NCBI để kiểm tra mức độ tương đồng và độ bao phủ từ đó xác định lại chính xác nguồn gốc các trình tự. </w:t>
      </w:r>
    </w:p>
    <w:p w:rsidR="00C57E86" w:rsidRPr="00DE6C33" w:rsidRDefault="00C57E86" w:rsidP="005F3797">
      <w:pPr>
        <w:widowControl w:val="0"/>
        <w:spacing w:after="0" w:line="360" w:lineRule="auto"/>
        <w:ind w:firstLine="720"/>
        <w:jc w:val="both"/>
        <w:rPr>
          <w:b/>
          <w:color w:val="000000"/>
          <w:sz w:val="26"/>
          <w:szCs w:val="26"/>
          <w:lang w:val="vi-VN"/>
        </w:rPr>
      </w:pPr>
      <w:r w:rsidRPr="00DE6C33">
        <w:rPr>
          <w:rFonts w:ascii="Times New Roman" w:hAnsi="Times New Roman"/>
          <w:color w:val="000000"/>
          <w:sz w:val="26"/>
          <w:szCs w:val="26"/>
          <w:lang w:val="vi-VN"/>
        </w:rPr>
        <w:t>Trình tự DNA một số vùng gen của một số mẫu giống lan rừng bản địa nghiên cứu được so sánh sự tương đồng và phân tích bằng phần mềm ClustalW 2.1 để phân tích những sai khác giữa các trình tự.</w:t>
      </w:r>
    </w:p>
    <w:p w:rsidR="006531CE" w:rsidRDefault="00C57E86" w:rsidP="005F3797">
      <w:pPr>
        <w:widowControl w:val="0"/>
        <w:spacing w:after="0" w:line="360" w:lineRule="auto"/>
        <w:ind w:firstLine="720"/>
        <w:jc w:val="both"/>
        <w:rPr>
          <w:rFonts w:ascii="Times New Roman" w:hAnsi="Times New Roman"/>
          <w:color w:val="000000"/>
          <w:sz w:val="26"/>
          <w:szCs w:val="26"/>
        </w:rPr>
      </w:pPr>
      <w:r w:rsidRPr="00C57E86">
        <w:rPr>
          <w:rFonts w:ascii="Times New Roman" w:hAnsi="Times New Roman"/>
          <w:color w:val="000000"/>
          <w:sz w:val="26"/>
          <w:szCs w:val="26"/>
          <w:lang w:val="vi-VN"/>
        </w:rPr>
        <w:t xml:space="preserve">Phân tích mối quan hệ di truyền của một số mẫu giống lam kiếm bản địa dựa trên trình tự DNA của một số vùng gen đã được chọn lọc. Cây phát sinh loài được xây dựng bằng phần mềm MEGA 7.0 (The Molecular Evolution Genetics Analysis) với thuật toán </w:t>
      </w:r>
      <w:r w:rsidRPr="00C57E86">
        <w:rPr>
          <w:rFonts w:ascii="Times New Roman" w:hAnsi="Times New Roman"/>
          <w:color w:val="000000"/>
          <w:sz w:val="26"/>
          <w:szCs w:val="26"/>
          <w:lang w:val="vi-VN"/>
        </w:rPr>
        <w:lastRenderedPageBreak/>
        <w:t>Contrust/Test Maximun Likelihood Tree from DNA sequences với hệ số bootstrap 1000</w:t>
      </w:r>
      <w:r>
        <w:rPr>
          <w:rFonts w:ascii="Times New Roman" w:hAnsi="Times New Roman"/>
          <w:color w:val="000000"/>
          <w:sz w:val="26"/>
          <w:szCs w:val="26"/>
        </w:rPr>
        <w:t>.</w:t>
      </w:r>
    </w:p>
    <w:p w:rsidR="00C57E86" w:rsidRPr="00C57E86" w:rsidRDefault="00C57E86" w:rsidP="005F3797">
      <w:pPr>
        <w:widowControl w:val="0"/>
        <w:spacing w:after="0" w:line="360" w:lineRule="auto"/>
        <w:ind w:firstLine="720"/>
        <w:jc w:val="both"/>
        <w:rPr>
          <w:rFonts w:ascii="Times New Roman" w:hAnsi="Times New Roman"/>
          <w:color w:val="000000"/>
          <w:sz w:val="26"/>
          <w:szCs w:val="26"/>
        </w:rPr>
      </w:pPr>
      <w:r>
        <w:rPr>
          <w:rFonts w:ascii="Times New Roman" w:hAnsi="Times New Roman"/>
          <w:color w:val="000000"/>
          <w:sz w:val="26"/>
          <w:szCs w:val="26"/>
        </w:rPr>
        <w:t>Trên cơ sở so sánh các trình tự DNA của các vùng DNA barcdoe từ các mẫu lan thu thập với dữ liệu trình tự mở trên NCBI và việc đánh giá và phân tích cây phát sinh loài, các mẫu lan thu thập sẽ được định danh phân tử tương thích với loài phù hợp nhất.</w:t>
      </w:r>
    </w:p>
    <w:p w:rsidR="006531CE" w:rsidRPr="00A73F7E" w:rsidRDefault="006531CE" w:rsidP="006531CE">
      <w:pPr>
        <w:spacing w:after="0" w:line="360" w:lineRule="auto"/>
        <w:jc w:val="both"/>
        <w:rPr>
          <w:rFonts w:ascii="Times New Roman" w:hAnsi="Times New Roman"/>
          <w:color w:val="000000"/>
          <w:sz w:val="26"/>
          <w:szCs w:val="26"/>
        </w:rPr>
      </w:pPr>
      <w:r w:rsidRPr="00A73F7E">
        <w:rPr>
          <w:rFonts w:ascii="Times New Roman" w:hAnsi="Times New Roman"/>
          <w:b/>
          <w:color w:val="000000"/>
          <w:sz w:val="26"/>
          <w:szCs w:val="26"/>
        </w:rPr>
        <w:t>Nội dung 4.6:</w:t>
      </w:r>
      <w:r w:rsidRPr="00A73F7E">
        <w:rPr>
          <w:rFonts w:ascii="Times New Roman" w:hAnsi="Times New Roman"/>
          <w:color w:val="000000"/>
          <w:sz w:val="26"/>
          <w:szCs w:val="26"/>
        </w:rPr>
        <w:t xml:space="preserve"> Xây dựng cơ sở dữ liệu trình tự DNA dựa trên vùng gen trong nhân và lục lạp cho các mẫu giống lan rừng thu thập.</w:t>
      </w:r>
    </w:p>
    <w:p w:rsidR="00C57E86" w:rsidRPr="00DA055A" w:rsidRDefault="00C57E86" w:rsidP="00DA055A">
      <w:pPr>
        <w:pStyle w:val="NormalWeb"/>
        <w:ind w:firstLine="540"/>
        <w:rPr>
          <w:rStyle w:val="Strong"/>
        </w:rPr>
      </w:pPr>
      <w:bookmarkStart w:id="13" w:name="_GoBack"/>
      <w:bookmarkEnd w:id="13"/>
      <w:r w:rsidRPr="00DA055A">
        <w:rPr>
          <w:rStyle w:val="Strong"/>
        </w:rPr>
        <w:t>Mục đích:</w:t>
      </w:r>
    </w:p>
    <w:p w:rsidR="00C57E86" w:rsidRPr="00DE6C33" w:rsidRDefault="00C57E86" w:rsidP="00C57E86">
      <w:pPr>
        <w:pStyle w:val="normally2"/>
        <w:numPr>
          <w:ilvl w:val="0"/>
          <w:numId w:val="0"/>
        </w:numPr>
        <w:spacing w:before="0" w:line="360" w:lineRule="auto"/>
        <w:ind w:firstLine="540"/>
        <w:jc w:val="both"/>
        <w:rPr>
          <w:color w:val="auto"/>
          <w:sz w:val="26"/>
          <w:szCs w:val="26"/>
          <w:lang w:val="vi-VN"/>
        </w:rPr>
      </w:pPr>
      <w:r w:rsidRPr="00DE6C33">
        <w:rPr>
          <w:color w:val="auto"/>
          <w:sz w:val="26"/>
          <w:szCs w:val="26"/>
          <w:lang w:val="vi-VN"/>
        </w:rPr>
        <w:t>Hiệu chỉnh các thông tin dữ liệu trình tự DNA của từng mẫu lan rừng thu thập để có thể cập nhật vào phần mềm cơ sở dữ liệu số.</w:t>
      </w:r>
    </w:p>
    <w:p w:rsidR="00C57E86" w:rsidRPr="00DE6C33" w:rsidRDefault="00C57E86" w:rsidP="00C57E86">
      <w:pPr>
        <w:pStyle w:val="Style1"/>
        <w:numPr>
          <w:ilvl w:val="0"/>
          <w:numId w:val="0"/>
        </w:numPr>
        <w:spacing w:before="0" w:after="0" w:line="360" w:lineRule="auto"/>
        <w:ind w:firstLine="567"/>
        <w:rPr>
          <w:i/>
          <w:color w:val="auto"/>
          <w:sz w:val="26"/>
          <w:szCs w:val="26"/>
          <w:lang w:val="vi-VN"/>
        </w:rPr>
      </w:pPr>
      <w:r w:rsidRPr="00DE6C33">
        <w:rPr>
          <w:i/>
          <w:color w:val="auto"/>
          <w:sz w:val="26"/>
          <w:szCs w:val="26"/>
          <w:lang w:val="vi-VN"/>
        </w:rPr>
        <w:t>Phương pháp thực hiện:</w:t>
      </w:r>
    </w:p>
    <w:p w:rsidR="00C57E86" w:rsidRDefault="00C57E86" w:rsidP="00C57E86">
      <w:pPr>
        <w:pStyle w:val="normally2"/>
        <w:numPr>
          <w:ilvl w:val="0"/>
          <w:numId w:val="0"/>
        </w:numPr>
        <w:spacing w:before="0" w:line="360" w:lineRule="auto"/>
        <w:ind w:firstLine="540"/>
        <w:jc w:val="both"/>
        <w:rPr>
          <w:iCs/>
          <w:color w:val="auto"/>
          <w:sz w:val="26"/>
          <w:szCs w:val="26"/>
          <w:lang w:val="vi-VN"/>
        </w:rPr>
      </w:pPr>
      <w:r w:rsidRPr="00DE6C33">
        <w:rPr>
          <w:color w:val="auto"/>
          <w:sz w:val="26"/>
          <w:szCs w:val="26"/>
          <w:lang w:val="vi-VN"/>
        </w:rPr>
        <w:t>Các thông số về dữ liệu trình tự DNA của từng mẫu lan thu thập sẽ được hiệu chỉnh và mã hóa một cách phù hợp để có thể được lưu trữ vào phần mềm cơ sở dữ liệu</w:t>
      </w:r>
    </w:p>
    <w:p w:rsidR="00C57E86" w:rsidRDefault="00C57E86" w:rsidP="00C57E86">
      <w:pPr>
        <w:pStyle w:val="normally2"/>
        <w:widowControl w:val="0"/>
        <w:numPr>
          <w:ilvl w:val="0"/>
          <w:numId w:val="0"/>
        </w:numPr>
        <w:spacing w:before="0" w:line="360" w:lineRule="auto"/>
        <w:ind w:firstLine="540"/>
        <w:jc w:val="both"/>
        <w:rPr>
          <w:color w:val="auto"/>
          <w:sz w:val="26"/>
          <w:szCs w:val="26"/>
          <w:lang w:val="vi-VN"/>
        </w:rPr>
      </w:pPr>
      <w:r w:rsidRPr="00DE6C33">
        <w:rPr>
          <w:color w:val="auto"/>
          <w:sz w:val="26"/>
          <w:szCs w:val="26"/>
          <w:lang w:val="vi-VN"/>
        </w:rPr>
        <w:t>Việc mã hóa và cập nhật dữ liệu được thực hiện theo nguyên tắc các dữ liệu này có thể được liên kết với các cơ sở dữ liệu trình tự DNA quốc tế khác như NCBI, iBOL nhằm đảm bảo việc phân tích và đánh giá các thông tin di truyền này được thực hiện một cách thuận lợi nhất</w:t>
      </w:r>
    </w:p>
    <w:p w:rsidR="00C57E86" w:rsidRPr="00AD31B1" w:rsidRDefault="001100BB" w:rsidP="00C57E86">
      <w:pPr>
        <w:spacing w:after="0" w:line="360" w:lineRule="auto"/>
        <w:jc w:val="both"/>
        <w:rPr>
          <w:rFonts w:ascii="Times New Roman" w:hAnsi="Times New Roman"/>
          <w:b/>
          <w:bCs/>
          <w:color w:val="000000"/>
          <w:sz w:val="26"/>
          <w:szCs w:val="26"/>
          <w:lang w:val="vi-VN"/>
        </w:rPr>
      </w:pPr>
      <w:r w:rsidRPr="00C57E86">
        <w:rPr>
          <w:rFonts w:ascii="Times New Roman" w:hAnsi="Times New Roman"/>
          <w:b/>
          <w:bCs/>
          <w:sz w:val="26"/>
          <w:szCs w:val="26"/>
          <w:lang w:val="vi-VN"/>
        </w:rPr>
        <w:t>16.</w:t>
      </w:r>
      <w:r w:rsidR="00C57E86" w:rsidRPr="00AD31B1">
        <w:rPr>
          <w:rFonts w:ascii="Times New Roman" w:hAnsi="Times New Roman"/>
          <w:b/>
          <w:bCs/>
          <w:sz w:val="26"/>
          <w:szCs w:val="26"/>
          <w:lang w:val="vi-VN"/>
        </w:rPr>
        <w:t>5</w:t>
      </w:r>
      <w:r w:rsidRPr="00C57E86">
        <w:rPr>
          <w:rFonts w:ascii="Times New Roman" w:hAnsi="Times New Roman"/>
          <w:b/>
          <w:bCs/>
          <w:sz w:val="26"/>
          <w:szCs w:val="26"/>
          <w:lang w:val="vi-VN"/>
        </w:rPr>
        <w:t xml:space="preserve">. </w:t>
      </w:r>
      <w:r w:rsidR="00C57E86" w:rsidRPr="00AD31B1">
        <w:rPr>
          <w:rFonts w:ascii="Times New Roman" w:hAnsi="Times New Roman"/>
          <w:b/>
          <w:bCs/>
          <w:color w:val="000000"/>
          <w:sz w:val="26"/>
          <w:szCs w:val="26"/>
          <w:lang w:val="vi-VN"/>
        </w:rPr>
        <w:t>Nội dung 5: Xây dựng vườn bảo tồn từ bộ giống sưu tập được</w:t>
      </w:r>
    </w:p>
    <w:p w:rsidR="00C57E86" w:rsidRPr="00DE6C33" w:rsidRDefault="00C57E86" w:rsidP="00C57E86">
      <w:pPr>
        <w:pStyle w:val="normally2"/>
        <w:numPr>
          <w:ilvl w:val="0"/>
          <w:numId w:val="0"/>
        </w:numPr>
        <w:spacing w:before="0" w:line="360" w:lineRule="auto"/>
        <w:ind w:firstLine="540"/>
        <w:rPr>
          <w:b/>
          <w:bCs/>
          <w:i/>
          <w:sz w:val="26"/>
          <w:szCs w:val="26"/>
          <w:lang w:val="vi-VN"/>
        </w:rPr>
      </w:pPr>
      <w:r w:rsidRPr="00DE6C33">
        <w:rPr>
          <w:b/>
          <w:bCs/>
          <w:i/>
          <w:sz w:val="26"/>
          <w:szCs w:val="26"/>
          <w:lang w:val="vi-VN"/>
        </w:rPr>
        <w:t xml:space="preserve">Mục đích: </w:t>
      </w:r>
    </w:p>
    <w:p w:rsidR="00C57E86" w:rsidRPr="00AD31B1" w:rsidRDefault="00C57E86" w:rsidP="00C57E86">
      <w:pPr>
        <w:pStyle w:val="normally2"/>
        <w:numPr>
          <w:ilvl w:val="0"/>
          <w:numId w:val="0"/>
        </w:numPr>
        <w:spacing w:before="0" w:line="360" w:lineRule="auto"/>
        <w:ind w:firstLine="540"/>
        <w:jc w:val="both"/>
        <w:rPr>
          <w:sz w:val="26"/>
          <w:szCs w:val="26"/>
          <w:lang w:val="vi-VN"/>
        </w:rPr>
      </w:pPr>
      <w:r w:rsidRPr="00DE6C33">
        <w:rPr>
          <w:bCs/>
          <w:sz w:val="26"/>
          <w:szCs w:val="26"/>
          <w:lang w:val="vi-VN"/>
        </w:rPr>
        <w:t>L</w:t>
      </w:r>
      <w:r w:rsidRPr="00DE6C33">
        <w:rPr>
          <w:sz w:val="26"/>
          <w:szCs w:val="26"/>
          <w:lang w:val="vi-VN"/>
        </w:rPr>
        <w:t xml:space="preserve">ưu trữ, theo dõi, đánh giá sinh trưởng và duy trì </w:t>
      </w:r>
      <w:r w:rsidR="00272856" w:rsidRPr="00AD31B1">
        <w:rPr>
          <w:sz w:val="26"/>
          <w:szCs w:val="26"/>
          <w:lang w:val="vi-VN"/>
        </w:rPr>
        <w:t xml:space="preserve">ổn định </w:t>
      </w:r>
      <w:r w:rsidRPr="00DE6C33">
        <w:rPr>
          <w:sz w:val="26"/>
          <w:szCs w:val="26"/>
          <w:lang w:val="vi-VN"/>
        </w:rPr>
        <w:t xml:space="preserve">nguồn gen </w:t>
      </w:r>
      <w:r w:rsidR="00272856" w:rsidRPr="00AD31B1">
        <w:rPr>
          <w:sz w:val="26"/>
          <w:szCs w:val="26"/>
          <w:lang w:val="vi-VN"/>
        </w:rPr>
        <w:t xml:space="preserve">hoa lan (400 giống, dưới loài có Var) </w:t>
      </w:r>
      <w:r w:rsidRPr="00DE6C33">
        <w:rPr>
          <w:sz w:val="26"/>
          <w:szCs w:val="26"/>
          <w:lang w:val="vi-VN"/>
        </w:rPr>
        <w:t xml:space="preserve">trong điều kiện nhà lưới tại </w:t>
      </w:r>
      <w:r w:rsidR="00272856" w:rsidRPr="00AD31B1">
        <w:rPr>
          <w:sz w:val="26"/>
          <w:szCs w:val="26"/>
          <w:lang w:val="vi-VN"/>
        </w:rPr>
        <w:t xml:space="preserve">03 đơn vị là </w:t>
      </w:r>
      <w:r w:rsidRPr="00DE6C33">
        <w:rPr>
          <w:sz w:val="26"/>
          <w:szCs w:val="26"/>
          <w:lang w:val="vi-VN"/>
        </w:rPr>
        <w:t>Trung tâm Công nghệ sinh học</w:t>
      </w:r>
      <w:r w:rsidRPr="00AD31B1">
        <w:rPr>
          <w:sz w:val="26"/>
          <w:szCs w:val="26"/>
          <w:lang w:val="vi-VN"/>
        </w:rPr>
        <w:t xml:space="preserve"> </w:t>
      </w:r>
      <w:r w:rsidR="00272856" w:rsidRPr="00AD31B1">
        <w:rPr>
          <w:sz w:val="26"/>
          <w:szCs w:val="26"/>
          <w:lang w:val="vi-VN"/>
        </w:rPr>
        <w:t>Tp. Hồ Chí Minh, Trung tâm Nghiên cứu và Phát triển Nông nghiệp Công nghệ cao, Viện Sinh học nhiệt đới.</w:t>
      </w:r>
    </w:p>
    <w:p w:rsidR="00C57E86" w:rsidRPr="00DE6C33" w:rsidRDefault="00C57E86" w:rsidP="00C57E86">
      <w:pPr>
        <w:pStyle w:val="normally2"/>
        <w:numPr>
          <w:ilvl w:val="0"/>
          <w:numId w:val="0"/>
        </w:numPr>
        <w:spacing w:before="0" w:line="360" w:lineRule="auto"/>
        <w:ind w:firstLine="540"/>
        <w:rPr>
          <w:b/>
          <w:bCs/>
          <w:i/>
          <w:sz w:val="26"/>
          <w:szCs w:val="26"/>
          <w:lang w:val="vi-VN"/>
        </w:rPr>
      </w:pPr>
      <w:r w:rsidRPr="00DE6C33">
        <w:rPr>
          <w:b/>
          <w:bCs/>
          <w:i/>
          <w:sz w:val="26"/>
          <w:szCs w:val="26"/>
          <w:lang w:val="vi-VN"/>
        </w:rPr>
        <w:t xml:space="preserve">Phương pháp thực hiện: </w:t>
      </w:r>
    </w:p>
    <w:p w:rsidR="00272856" w:rsidRPr="00AD31B1" w:rsidRDefault="00272856" w:rsidP="00C57E86">
      <w:pPr>
        <w:pStyle w:val="normally2"/>
        <w:numPr>
          <w:ilvl w:val="0"/>
          <w:numId w:val="0"/>
        </w:numPr>
        <w:spacing w:before="0" w:line="360" w:lineRule="auto"/>
        <w:ind w:firstLine="540"/>
        <w:jc w:val="both"/>
        <w:rPr>
          <w:sz w:val="26"/>
          <w:szCs w:val="26"/>
          <w:lang w:val="vi-VN"/>
        </w:rPr>
      </w:pPr>
      <w:r w:rsidRPr="00AD31B1">
        <w:rPr>
          <w:sz w:val="26"/>
          <w:szCs w:val="26"/>
          <w:lang w:val="vi-VN"/>
        </w:rPr>
        <w:t>Đối với các mẫu lan rừng hiện có tại 03 đơn vị sẽ được tiếp tục lưu giữ, chăm sóc và đánh giá khả năng sinh trưởng.</w:t>
      </w:r>
    </w:p>
    <w:p w:rsidR="00272856" w:rsidRDefault="00272856" w:rsidP="005F3797">
      <w:pPr>
        <w:pStyle w:val="normally2"/>
        <w:widowControl w:val="0"/>
        <w:numPr>
          <w:ilvl w:val="0"/>
          <w:numId w:val="0"/>
        </w:numPr>
        <w:spacing w:before="0" w:line="360" w:lineRule="auto"/>
        <w:ind w:firstLine="547"/>
        <w:jc w:val="both"/>
        <w:rPr>
          <w:sz w:val="26"/>
          <w:szCs w:val="26"/>
          <w:lang w:val="vi-VN"/>
        </w:rPr>
      </w:pPr>
      <w:r w:rsidRPr="00AD31B1">
        <w:rPr>
          <w:sz w:val="26"/>
          <w:szCs w:val="26"/>
          <w:lang w:val="vi-VN"/>
        </w:rPr>
        <w:t xml:space="preserve">Đối với các mẫu lan rừng sưu tập bổ sung ở nội dung 2, ban đầu sẽ được lưu giữ và chăm sóc tại </w:t>
      </w:r>
      <w:r w:rsidR="00C57E86" w:rsidRPr="00DE6C33">
        <w:rPr>
          <w:sz w:val="26"/>
          <w:szCs w:val="26"/>
          <w:lang w:val="vi-VN"/>
        </w:rPr>
        <w:t>điều kiện nhà lưới tại Trung tâm Công nghệ sinh học Tp Hồ Chí Minh.</w:t>
      </w:r>
    </w:p>
    <w:p w:rsidR="00C57E86" w:rsidRPr="00DE6C33" w:rsidRDefault="00272856" w:rsidP="005F3797">
      <w:pPr>
        <w:pStyle w:val="normally2"/>
        <w:widowControl w:val="0"/>
        <w:numPr>
          <w:ilvl w:val="0"/>
          <w:numId w:val="0"/>
        </w:numPr>
        <w:spacing w:before="0" w:line="360" w:lineRule="auto"/>
        <w:ind w:firstLine="547"/>
        <w:jc w:val="both"/>
        <w:rPr>
          <w:sz w:val="26"/>
          <w:szCs w:val="26"/>
          <w:lang w:val="vi-VN"/>
        </w:rPr>
      </w:pPr>
      <w:r w:rsidRPr="00AD31B1">
        <w:rPr>
          <w:sz w:val="26"/>
          <w:szCs w:val="26"/>
          <w:lang w:val="vi-VN"/>
        </w:rPr>
        <w:t xml:space="preserve">Sau mỗi đợt sưu tập và thu mẫu hoa lan từ các vùng Nam Bộ, Tây Nam Bộ và Tây Nguyên, các mẫu sẽ được ghi </w:t>
      </w:r>
      <w:r w:rsidR="00C57E86" w:rsidRPr="00DE6C33">
        <w:rPr>
          <w:sz w:val="26"/>
          <w:szCs w:val="26"/>
          <w:lang w:val="vi-VN"/>
        </w:rPr>
        <w:t>nhận số lượng cây</w:t>
      </w:r>
      <w:r w:rsidRPr="00AD31B1">
        <w:rPr>
          <w:sz w:val="26"/>
          <w:szCs w:val="26"/>
          <w:lang w:val="vi-VN"/>
        </w:rPr>
        <w:t>/giống hay loài</w:t>
      </w:r>
      <w:r w:rsidR="00C57E86" w:rsidRPr="00DE6C33">
        <w:rPr>
          <w:sz w:val="26"/>
          <w:szCs w:val="26"/>
          <w:lang w:val="vi-VN"/>
        </w:rPr>
        <w:t xml:space="preserve">, nguồn sưu tập, thời gian sưu tập, đeo thẻ tên, hình ảnh </w:t>
      </w:r>
      <w:r w:rsidRPr="00AD31B1">
        <w:rPr>
          <w:sz w:val="26"/>
          <w:szCs w:val="26"/>
          <w:lang w:val="vi-VN"/>
        </w:rPr>
        <w:t xml:space="preserve">ban đầu. Tiếp theo đó, các mẫu lưu giữ sẽ tiếp tục được ghi nhận sự </w:t>
      </w:r>
      <w:r w:rsidR="00C57E86" w:rsidRPr="00DE6C33">
        <w:rPr>
          <w:sz w:val="26"/>
          <w:szCs w:val="26"/>
          <w:lang w:val="vi-VN"/>
        </w:rPr>
        <w:t>sinh trưởng</w:t>
      </w:r>
      <w:r w:rsidRPr="00AD31B1">
        <w:rPr>
          <w:sz w:val="26"/>
          <w:szCs w:val="26"/>
          <w:lang w:val="vi-VN"/>
        </w:rPr>
        <w:t xml:space="preserve">, </w:t>
      </w:r>
      <w:r w:rsidR="00C57E86" w:rsidRPr="00DE6C33">
        <w:rPr>
          <w:sz w:val="26"/>
          <w:szCs w:val="26"/>
          <w:lang w:val="vi-VN"/>
        </w:rPr>
        <w:t>ra hoa</w:t>
      </w:r>
      <w:r w:rsidRPr="00AD31B1">
        <w:rPr>
          <w:sz w:val="26"/>
          <w:szCs w:val="26"/>
          <w:lang w:val="vi-VN"/>
        </w:rPr>
        <w:t xml:space="preserve"> (nếu có)</w:t>
      </w:r>
      <w:r w:rsidR="00C57E86" w:rsidRPr="00DE6C33">
        <w:rPr>
          <w:sz w:val="26"/>
          <w:szCs w:val="26"/>
          <w:lang w:val="vi-VN"/>
        </w:rPr>
        <w:t>, và các thông số liên quan khác.</w:t>
      </w:r>
    </w:p>
    <w:p w:rsidR="00C57E86" w:rsidRDefault="00C57E86" w:rsidP="005F3797">
      <w:pPr>
        <w:pStyle w:val="normally2"/>
        <w:widowControl w:val="0"/>
        <w:numPr>
          <w:ilvl w:val="0"/>
          <w:numId w:val="0"/>
        </w:numPr>
        <w:spacing w:before="0" w:line="360" w:lineRule="auto"/>
        <w:ind w:firstLine="547"/>
        <w:jc w:val="both"/>
        <w:rPr>
          <w:sz w:val="26"/>
          <w:szCs w:val="26"/>
          <w:lang w:val="vi-VN"/>
        </w:rPr>
      </w:pPr>
      <w:r w:rsidRPr="00DE6C33">
        <w:rPr>
          <w:sz w:val="26"/>
          <w:szCs w:val="26"/>
          <w:lang w:val="vi-VN"/>
        </w:rPr>
        <w:lastRenderedPageBreak/>
        <w:t>Các thông số theo dõi, các thông tin liên quan được ghi nhận một cách cụ thể, chi tiết và chuẩn hóa nhằm đảm bảo có thể được cập nhật vào cơ sở dữ liệu số (được thực hiện trong các nội dung sau).</w:t>
      </w:r>
    </w:p>
    <w:p w:rsidR="00272856" w:rsidRPr="00AD31B1" w:rsidRDefault="00272856" w:rsidP="005F3797">
      <w:pPr>
        <w:pStyle w:val="normally2"/>
        <w:widowControl w:val="0"/>
        <w:numPr>
          <w:ilvl w:val="0"/>
          <w:numId w:val="0"/>
        </w:numPr>
        <w:spacing w:before="0" w:line="360" w:lineRule="auto"/>
        <w:ind w:firstLine="547"/>
        <w:jc w:val="both"/>
        <w:rPr>
          <w:b/>
          <w:bCs/>
          <w:sz w:val="26"/>
          <w:szCs w:val="26"/>
          <w:lang w:val="vi-VN"/>
        </w:rPr>
      </w:pPr>
      <w:r w:rsidRPr="00AD31B1">
        <w:rPr>
          <w:sz w:val="26"/>
          <w:szCs w:val="26"/>
          <w:lang w:val="vi-VN"/>
        </w:rPr>
        <w:t>Theo đó, các nội dung sẽ được thực hiện tuần tự như sau:</w:t>
      </w:r>
    </w:p>
    <w:p w:rsidR="00C57E86" w:rsidRPr="00AD31B1" w:rsidRDefault="00C57E86" w:rsidP="00C57E86">
      <w:pPr>
        <w:spacing w:after="0" w:line="360" w:lineRule="auto"/>
        <w:jc w:val="both"/>
        <w:rPr>
          <w:rFonts w:ascii="Times New Roman" w:hAnsi="Times New Roman"/>
          <w:color w:val="000000"/>
          <w:sz w:val="26"/>
          <w:szCs w:val="26"/>
          <w:lang w:val="vi-VN"/>
        </w:rPr>
      </w:pPr>
      <w:r w:rsidRPr="00AD31B1">
        <w:rPr>
          <w:rFonts w:ascii="Times New Roman" w:hAnsi="Times New Roman"/>
          <w:b/>
          <w:bCs/>
          <w:color w:val="000000"/>
          <w:sz w:val="26"/>
          <w:szCs w:val="26"/>
          <w:lang w:val="vi-VN"/>
        </w:rPr>
        <w:t>Nội dung 5.1:</w:t>
      </w:r>
      <w:r w:rsidRPr="00AD31B1">
        <w:rPr>
          <w:rFonts w:ascii="Times New Roman" w:hAnsi="Times New Roman"/>
          <w:color w:val="000000"/>
          <w:sz w:val="26"/>
          <w:szCs w:val="26"/>
          <w:lang w:val="vi-VN"/>
        </w:rPr>
        <w:t xml:space="preserve"> Lưu trữ, ghi nhận thông tin hình thái, đặc tính sinh trưởng ban đầu đối với các mẫu lan thu tập</w:t>
      </w:r>
    </w:p>
    <w:p w:rsidR="007E41BA" w:rsidRPr="00DE6C33" w:rsidRDefault="007E41BA" w:rsidP="007E41BA">
      <w:pPr>
        <w:pStyle w:val="normally2"/>
        <w:numPr>
          <w:ilvl w:val="0"/>
          <w:numId w:val="0"/>
        </w:numPr>
        <w:spacing w:before="0" w:line="360" w:lineRule="auto"/>
        <w:ind w:firstLine="540"/>
        <w:rPr>
          <w:b/>
          <w:bCs/>
          <w:i/>
          <w:sz w:val="26"/>
          <w:szCs w:val="26"/>
          <w:lang w:val="vi-VN"/>
        </w:rPr>
      </w:pPr>
      <w:r w:rsidRPr="00DE6C33">
        <w:rPr>
          <w:b/>
          <w:bCs/>
          <w:i/>
          <w:sz w:val="26"/>
          <w:szCs w:val="26"/>
          <w:lang w:val="vi-VN"/>
        </w:rPr>
        <w:t xml:space="preserve">Mục đích: </w:t>
      </w:r>
    </w:p>
    <w:p w:rsidR="007E41BA" w:rsidRPr="00DE6C33" w:rsidRDefault="007E41BA" w:rsidP="007E41BA">
      <w:pPr>
        <w:pStyle w:val="normally2"/>
        <w:numPr>
          <w:ilvl w:val="0"/>
          <w:numId w:val="0"/>
        </w:numPr>
        <w:spacing w:before="0" w:line="360" w:lineRule="auto"/>
        <w:ind w:firstLine="540"/>
        <w:jc w:val="both"/>
        <w:rPr>
          <w:sz w:val="26"/>
          <w:szCs w:val="26"/>
          <w:lang w:val="pt-BR"/>
        </w:rPr>
      </w:pPr>
      <w:r w:rsidRPr="00DE6C33">
        <w:rPr>
          <w:bCs/>
          <w:sz w:val="26"/>
          <w:szCs w:val="26"/>
          <w:lang w:val="vi-VN"/>
        </w:rPr>
        <w:t>L</w:t>
      </w:r>
      <w:r w:rsidRPr="00DE6C33">
        <w:rPr>
          <w:sz w:val="26"/>
          <w:szCs w:val="26"/>
          <w:lang w:val="vi-VN"/>
        </w:rPr>
        <w:t xml:space="preserve">ưu trữ và </w:t>
      </w:r>
      <w:r w:rsidRPr="00DE6C33">
        <w:rPr>
          <w:sz w:val="26"/>
          <w:szCs w:val="26"/>
          <w:lang w:val="pt-BR"/>
        </w:rPr>
        <w:t>chăm sóc</w:t>
      </w:r>
      <w:r w:rsidRPr="00DE6C33">
        <w:rPr>
          <w:sz w:val="26"/>
          <w:szCs w:val="26"/>
          <w:lang w:val="vi-VN"/>
        </w:rPr>
        <w:t xml:space="preserve"> một số mẫu giống lan rừng</w:t>
      </w:r>
      <w:r w:rsidRPr="00DE6C33">
        <w:rPr>
          <w:sz w:val="26"/>
          <w:szCs w:val="26"/>
          <w:lang w:val="pt-BR"/>
        </w:rPr>
        <w:t xml:space="preserve"> vừa thu thập từ thực địa</w:t>
      </w:r>
      <w:r w:rsidRPr="00DE6C33">
        <w:rPr>
          <w:sz w:val="26"/>
          <w:szCs w:val="26"/>
          <w:lang w:val="vi-VN"/>
        </w:rPr>
        <w:t xml:space="preserve"> trong điều kiện nhà lưới</w:t>
      </w:r>
      <w:r w:rsidRPr="00DE6C33">
        <w:rPr>
          <w:sz w:val="26"/>
          <w:szCs w:val="26"/>
          <w:lang w:val="pt-BR"/>
        </w:rPr>
        <w:t xml:space="preserve"> nhằm duy trì cơ bản khả năng sinh trưởng của từng mẫu</w:t>
      </w:r>
    </w:p>
    <w:p w:rsidR="007E41BA" w:rsidRPr="00DE6C33" w:rsidRDefault="007E41BA" w:rsidP="007E41BA">
      <w:pPr>
        <w:pStyle w:val="normally2"/>
        <w:numPr>
          <w:ilvl w:val="0"/>
          <w:numId w:val="0"/>
        </w:numPr>
        <w:spacing w:before="0" w:line="360" w:lineRule="auto"/>
        <w:ind w:firstLine="540"/>
        <w:rPr>
          <w:b/>
          <w:bCs/>
          <w:i/>
          <w:sz w:val="26"/>
          <w:szCs w:val="26"/>
          <w:lang w:val="vi-VN"/>
        </w:rPr>
      </w:pPr>
      <w:r w:rsidRPr="00DE6C33">
        <w:rPr>
          <w:b/>
          <w:bCs/>
          <w:i/>
          <w:sz w:val="26"/>
          <w:szCs w:val="26"/>
          <w:lang w:val="vi-VN"/>
        </w:rPr>
        <w:t xml:space="preserve">Phương pháp thực hiện: </w:t>
      </w:r>
    </w:p>
    <w:p w:rsidR="007E41BA" w:rsidRPr="00DE6C33" w:rsidRDefault="007E41BA" w:rsidP="007E41BA">
      <w:pPr>
        <w:pStyle w:val="Style1"/>
        <w:numPr>
          <w:ilvl w:val="0"/>
          <w:numId w:val="0"/>
        </w:numPr>
        <w:spacing w:before="0" w:after="0" w:line="360" w:lineRule="auto"/>
        <w:ind w:firstLine="567"/>
        <w:rPr>
          <w:b w:val="0"/>
          <w:sz w:val="26"/>
          <w:szCs w:val="26"/>
          <w:lang w:val="vi-VN"/>
        </w:rPr>
      </w:pPr>
      <w:r w:rsidRPr="00DE6C33">
        <w:rPr>
          <w:b w:val="0"/>
          <w:sz w:val="26"/>
          <w:szCs w:val="26"/>
          <w:lang w:val="vi-VN"/>
        </w:rPr>
        <w:t xml:space="preserve">Các mẫu thu thập được trồng tại điều kiện nhà lưới tại Trung tâm Công nghệ sinh học Tp Hồ Chí Minh. Ghi nhận số lượng cây, nguồn sưu tập, thời gian sưu tập, đeo thẻ tên, hình ảnh ở giai đoạn sinh trưởng và giai đoạn ra hoa. </w:t>
      </w:r>
    </w:p>
    <w:p w:rsidR="007E41BA" w:rsidRPr="00DE6C33" w:rsidRDefault="007E41BA" w:rsidP="007E41BA">
      <w:pPr>
        <w:pStyle w:val="Style1"/>
        <w:numPr>
          <w:ilvl w:val="0"/>
          <w:numId w:val="0"/>
        </w:numPr>
        <w:spacing w:before="0" w:after="0" w:line="360" w:lineRule="auto"/>
        <w:ind w:firstLine="567"/>
        <w:rPr>
          <w:b w:val="0"/>
          <w:sz w:val="26"/>
          <w:szCs w:val="26"/>
          <w:lang w:val="vi-VN"/>
        </w:rPr>
      </w:pPr>
      <w:r w:rsidRPr="005F3797">
        <w:rPr>
          <w:b w:val="0"/>
          <w:sz w:val="26"/>
          <w:szCs w:val="26"/>
          <w:lang w:val="vi-VN"/>
        </w:rPr>
        <w:t>Cách thức lưu giữ và duy trì các mẫu lan ban đầu sẽ được lựa chọn dựa trên đặc tính</w:t>
      </w:r>
      <w:r w:rsidRPr="00DE6C33">
        <w:rPr>
          <w:b w:val="0"/>
          <w:sz w:val="26"/>
          <w:szCs w:val="26"/>
          <w:lang w:val="vi-VN"/>
        </w:rPr>
        <w:t xml:space="preserve"> sinh trưởng gốc của mẫu (tại các vùng sinh thái mà mẫu vật được thu thập), thông tin và quy trình chăm sóc đã được áp dụng tại Trung tâm Công nghệ sinh học và các thông tin từ các nguồn tài liệu khác.</w:t>
      </w:r>
    </w:p>
    <w:p w:rsidR="007E41BA" w:rsidRPr="00DE6C33" w:rsidRDefault="007E41BA" w:rsidP="007E41BA">
      <w:pPr>
        <w:pStyle w:val="Style1"/>
        <w:numPr>
          <w:ilvl w:val="0"/>
          <w:numId w:val="0"/>
        </w:numPr>
        <w:spacing w:before="0" w:after="0" w:line="360" w:lineRule="auto"/>
        <w:ind w:firstLine="567"/>
        <w:rPr>
          <w:b w:val="0"/>
          <w:sz w:val="26"/>
          <w:szCs w:val="26"/>
          <w:lang w:val="vi-VN"/>
        </w:rPr>
      </w:pPr>
      <w:r w:rsidRPr="00DE6C33">
        <w:rPr>
          <w:b w:val="0"/>
          <w:sz w:val="26"/>
          <w:szCs w:val="26"/>
          <w:lang w:val="vi-VN"/>
        </w:rPr>
        <w:t>Điều kiện độ ẩm, nhiệt độ tại nhà lưới được theo dõi và ghi nhận bằng thiết bị đo độ ẩm và nhiệt độ (bằng máy Klimalogg…pro)</w:t>
      </w:r>
    </w:p>
    <w:p w:rsidR="007E41BA" w:rsidRPr="00DE6C33" w:rsidRDefault="007E41BA" w:rsidP="007E41BA">
      <w:pPr>
        <w:pStyle w:val="Style1"/>
        <w:numPr>
          <w:ilvl w:val="0"/>
          <w:numId w:val="0"/>
        </w:numPr>
        <w:spacing w:before="0" w:after="0" w:line="360" w:lineRule="auto"/>
        <w:ind w:firstLine="567"/>
        <w:rPr>
          <w:b w:val="0"/>
          <w:sz w:val="26"/>
          <w:szCs w:val="26"/>
          <w:lang w:val="vi-VN"/>
        </w:rPr>
      </w:pPr>
      <w:r w:rsidRPr="00DE6C33">
        <w:rPr>
          <w:b w:val="0"/>
          <w:sz w:val="26"/>
          <w:szCs w:val="26"/>
          <w:lang w:val="vi-VN"/>
        </w:rPr>
        <w:t>Giá thể trồng: các loại giá thể khác nhau như vỏ thông lớn, vỏ thông nhỏ, dớn cọng, mụn sơ dừa sẽ được sử dụng và phối trộn cho phù hợp với từng dạng sinh trưởng của hoa lan.</w:t>
      </w:r>
    </w:p>
    <w:p w:rsidR="007E41BA" w:rsidRPr="00DE6C33" w:rsidRDefault="007E41BA" w:rsidP="007E41BA">
      <w:pPr>
        <w:pStyle w:val="Style1"/>
        <w:numPr>
          <w:ilvl w:val="0"/>
          <w:numId w:val="0"/>
        </w:numPr>
        <w:spacing w:before="0" w:after="0" w:line="360" w:lineRule="auto"/>
        <w:ind w:firstLine="567"/>
        <w:rPr>
          <w:b w:val="0"/>
          <w:sz w:val="26"/>
          <w:szCs w:val="26"/>
          <w:lang w:val="vi-VN"/>
        </w:rPr>
      </w:pPr>
      <w:r w:rsidRPr="00DE6C33">
        <w:rPr>
          <w:b w:val="0"/>
          <w:sz w:val="26"/>
          <w:szCs w:val="26"/>
          <w:lang w:val="vi-VN"/>
        </w:rPr>
        <w:t>Chế độ tưới nước: Sử dụng vòi phun SpinNet, thời gian tưới trong ngày (bắt đầu chu kỳ tưới 5h00 sáng, kết thúc chu kỳ tưới 16h00), chế độ tưới (3 tiếng tưới 1 lần, 1 lần tưới 5 phút). Chế độ tưới sẽ được điều chỉnh cho phù hợp khi điều kiện ẩm độ trong chậu lan quá cao hay quá thấp.</w:t>
      </w:r>
    </w:p>
    <w:p w:rsidR="007E41BA" w:rsidRPr="00DE6C33" w:rsidRDefault="007E41BA" w:rsidP="007E41BA">
      <w:pPr>
        <w:pStyle w:val="Style1"/>
        <w:numPr>
          <w:ilvl w:val="0"/>
          <w:numId w:val="0"/>
        </w:numPr>
        <w:spacing w:before="0" w:after="0" w:line="360" w:lineRule="auto"/>
        <w:ind w:firstLine="567"/>
        <w:rPr>
          <w:b w:val="0"/>
          <w:sz w:val="26"/>
          <w:szCs w:val="26"/>
          <w:lang w:val="vi-VN"/>
        </w:rPr>
      </w:pPr>
      <w:r w:rsidRPr="00AD31B1">
        <w:rPr>
          <w:b w:val="0"/>
          <w:sz w:val="26"/>
          <w:szCs w:val="26"/>
          <w:lang w:val="vi-VN"/>
        </w:rPr>
        <w:t xml:space="preserve">Đối với các mẫu mới thu thập sẽ hạn chế áp dụng phân bón mà chủ yếu sẽ áp dụng một số chất kích thích sinh trưởng nhằm làm tăng khả năng phục hồi của cây như </w:t>
      </w:r>
      <w:r w:rsidRPr="00DE6C33">
        <w:rPr>
          <w:b w:val="0"/>
          <w:sz w:val="26"/>
          <w:szCs w:val="26"/>
          <w:lang w:val="vi-VN"/>
        </w:rPr>
        <w:t>TeraSort 4, TeraSort Folia, VTM B1, Atonik…để kích thích ra rễ và tăng trưởng cây.</w:t>
      </w:r>
    </w:p>
    <w:p w:rsidR="007E41BA" w:rsidRDefault="007E41BA" w:rsidP="007E41BA">
      <w:pPr>
        <w:pStyle w:val="Style1"/>
        <w:numPr>
          <w:ilvl w:val="0"/>
          <w:numId w:val="0"/>
        </w:numPr>
        <w:spacing w:before="0" w:after="0" w:line="360" w:lineRule="auto"/>
        <w:ind w:firstLine="567"/>
        <w:rPr>
          <w:b w:val="0"/>
          <w:sz w:val="26"/>
          <w:szCs w:val="26"/>
          <w:lang w:val="vi-VN"/>
        </w:rPr>
      </w:pPr>
      <w:r w:rsidRPr="00AD31B1">
        <w:rPr>
          <w:b w:val="0"/>
          <w:sz w:val="26"/>
          <w:szCs w:val="26"/>
          <w:lang w:val="vi-VN"/>
        </w:rPr>
        <w:t>Các mẫu lan lưu giữ sau đó sẽ được t</w:t>
      </w:r>
      <w:r w:rsidRPr="00DE6C33">
        <w:rPr>
          <w:b w:val="0"/>
          <w:sz w:val="26"/>
          <w:szCs w:val="26"/>
          <w:lang w:val="vi-VN"/>
        </w:rPr>
        <w:t>iến hành theo dõi và thu số liệu sinh trưởng</w:t>
      </w:r>
    </w:p>
    <w:p w:rsidR="005F3797" w:rsidRPr="00DE6C33" w:rsidRDefault="005F3797" w:rsidP="00FD098F">
      <w:pPr>
        <w:rPr>
          <w:lang w:val="vi-VN"/>
        </w:rPr>
      </w:pPr>
    </w:p>
    <w:p w:rsidR="007E41BA" w:rsidRPr="00DE6C33" w:rsidRDefault="007E41BA" w:rsidP="007E41BA">
      <w:pPr>
        <w:pStyle w:val="Style1"/>
        <w:numPr>
          <w:ilvl w:val="0"/>
          <w:numId w:val="0"/>
        </w:numPr>
        <w:spacing w:before="0" w:after="0" w:line="360" w:lineRule="auto"/>
        <w:ind w:firstLine="567"/>
        <w:rPr>
          <w:i/>
          <w:sz w:val="26"/>
          <w:szCs w:val="26"/>
          <w:lang w:val="vi-VN"/>
        </w:rPr>
      </w:pPr>
      <w:r w:rsidRPr="00DE6C33">
        <w:rPr>
          <w:b w:val="0"/>
          <w:sz w:val="26"/>
          <w:szCs w:val="26"/>
          <w:lang w:val="vi-VN"/>
        </w:rPr>
        <w:tab/>
      </w:r>
      <w:r w:rsidRPr="00DE6C33">
        <w:rPr>
          <w:i/>
          <w:sz w:val="26"/>
          <w:szCs w:val="26"/>
          <w:lang w:val="vi-VN"/>
        </w:rPr>
        <w:t xml:space="preserve">Chỉ tiêu theo dõi: </w:t>
      </w:r>
    </w:p>
    <w:p w:rsidR="007E41BA" w:rsidRPr="00DE6C33" w:rsidRDefault="007E41BA" w:rsidP="007E41BA">
      <w:pPr>
        <w:pStyle w:val="Style1"/>
        <w:numPr>
          <w:ilvl w:val="0"/>
          <w:numId w:val="0"/>
        </w:numPr>
        <w:spacing w:before="0" w:after="0" w:line="360" w:lineRule="auto"/>
        <w:ind w:firstLine="567"/>
        <w:rPr>
          <w:b w:val="0"/>
          <w:sz w:val="26"/>
          <w:szCs w:val="26"/>
          <w:lang w:val="vi-VN"/>
        </w:rPr>
      </w:pPr>
      <w:r w:rsidRPr="00DE6C33">
        <w:rPr>
          <w:b w:val="0"/>
          <w:sz w:val="26"/>
          <w:szCs w:val="26"/>
          <w:lang w:val="vi-VN"/>
        </w:rPr>
        <w:lastRenderedPageBreak/>
        <w:t>+ Chiều cao cây: Tính từ bề mặt giá thể đến đỉnh lá cao nhất (chiều cao vuốt lá)</w:t>
      </w:r>
    </w:p>
    <w:p w:rsidR="007E41BA" w:rsidRPr="00DE6C33" w:rsidRDefault="007E41BA" w:rsidP="007E41BA">
      <w:pPr>
        <w:pStyle w:val="Style1"/>
        <w:numPr>
          <w:ilvl w:val="0"/>
          <w:numId w:val="0"/>
        </w:numPr>
        <w:spacing w:before="0" w:after="0" w:line="360" w:lineRule="auto"/>
        <w:ind w:firstLine="567"/>
        <w:rPr>
          <w:b w:val="0"/>
          <w:sz w:val="26"/>
          <w:szCs w:val="26"/>
          <w:lang w:val="vi-VN"/>
        </w:rPr>
      </w:pPr>
      <w:r w:rsidRPr="00DE6C33">
        <w:rPr>
          <w:b w:val="0"/>
          <w:sz w:val="26"/>
          <w:szCs w:val="26"/>
          <w:lang w:val="vi-VN"/>
        </w:rPr>
        <w:t xml:space="preserve">+ Chiều dài lá (cm): Đo khoảng cách từ cuống lá đến đỉnh lá của lá trưởng thành  </w:t>
      </w:r>
    </w:p>
    <w:p w:rsidR="007E41BA" w:rsidRPr="00DE6C33" w:rsidRDefault="007E41BA" w:rsidP="007E41BA">
      <w:pPr>
        <w:pStyle w:val="Style1"/>
        <w:numPr>
          <w:ilvl w:val="0"/>
          <w:numId w:val="0"/>
        </w:numPr>
        <w:spacing w:before="0" w:after="0" w:line="360" w:lineRule="auto"/>
        <w:ind w:firstLine="567"/>
        <w:rPr>
          <w:b w:val="0"/>
          <w:sz w:val="26"/>
          <w:szCs w:val="26"/>
          <w:lang w:val="vi-VN"/>
        </w:rPr>
      </w:pPr>
      <w:r w:rsidRPr="00DE6C33">
        <w:rPr>
          <w:b w:val="0"/>
          <w:sz w:val="26"/>
          <w:szCs w:val="26"/>
          <w:lang w:val="vi-VN"/>
        </w:rPr>
        <w:t xml:space="preserve">+ Chiều rộng lá (cm): Đo khoảng cách rộng nhất của lá trưởng thành </w:t>
      </w:r>
    </w:p>
    <w:p w:rsidR="007E41BA" w:rsidRDefault="007E41BA" w:rsidP="007E41BA">
      <w:pPr>
        <w:pStyle w:val="Style1"/>
        <w:numPr>
          <w:ilvl w:val="0"/>
          <w:numId w:val="0"/>
        </w:numPr>
        <w:spacing w:before="0" w:after="0" w:line="360" w:lineRule="auto"/>
        <w:ind w:firstLine="567"/>
        <w:rPr>
          <w:b w:val="0"/>
          <w:sz w:val="26"/>
          <w:szCs w:val="26"/>
          <w:lang w:val="vi-VN"/>
        </w:rPr>
      </w:pPr>
      <w:r w:rsidRPr="00DE6C33">
        <w:rPr>
          <w:b w:val="0"/>
          <w:sz w:val="26"/>
          <w:szCs w:val="26"/>
          <w:lang w:val="vi-VN"/>
        </w:rPr>
        <w:t xml:space="preserve">(Các chỉ tiêu chiều dài và chiều rộng lá đo của lá thứ 3 tính từ đỉnh sinh trưởng, nhìn thấy cuống lá) </w:t>
      </w:r>
    </w:p>
    <w:p w:rsidR="007E41BA" w:rsidRPr="00AD31B1" w:rsidRDefault="007E41BA" w:rsidP="007E41BA">
      <w:pPr>
        <w:pStyle w:val="Style1"/>
        <w:numPr>
          <w:ilvl w:val="0"/>
          <w:numId w:val="0"/>
        </w:numPr>
        <w:spacing w:before="0" w:after="0" w:line="360" w:lineRule="auto"/>
        <w:ind w:firstLine="567"/>
        <w:rPr>
          <w:b w:val="0"/>
          <w:sz w:val="26"/>
          <w:szCs w:val="26"/>
          <w:lang w:val="vi-VN"/>
        </w:rPr>
      </w:pPr>
      <w:r w:rsidRPr="00AD31B1">
        <w:rPr>
          <w:b w:val="0"/>
          <w:sz w:val="26"/>
          <w:szCs w:val="26"/>
          <w:lang w:val="vi-VN"/>
        </w:rPr>
        <w:t>+ Khả năng hình thành chồi mới, lá mới</w:t>
      </w:r>
    </w:p>
    <w:p w:rsidR="007E41BA" w:rsidRPr="00AD31B1" w:rsidRDefault="007E41BA" w:rsidP="007E41BA">
      <w:pPr>
        <w:pStyle w:val="Style1"/>
        <w:numPr>
          <w:ilvl w:val="0"/>
          <w:numId w:val="0"/>
        </w:numPr>
        <w:spacing w:before="0" w:after="0" w:line="360" w:lineRule="auto"/>
        <w:ind w:firstLine="567"/>
        <w:rPr>
          <w:b w:val="0"/>
          <w:sz w:val="26"/>
          <w:szCs w:val="26"/>
          <w:lang w:val="vi-VN"/>
        </w:rPr>
      </w:pPr>
      <w:r w:rsidRPr="00AD31B1">
        <w:rPr>
          <w:b w:val="0"/>
          <w:sz w:val="26"/>
          <w:szCs w:val="26"/>
          <w:lang w:val="vi-VN"/>
        </w:rPr>
        <w:t>+ Khả năng hình thành rễ</w:t>
      </w:r>
    </w:p>
    <w:p w:rsidR="007E41BA" w:rsidRPr="00DE6C33" w:rsidRDefault="007E41BA" w:rsidP="007E41BA">
      <w:pPr>
        <w:pStyle w:val="Style1"/>
        <w:numPr>
          <w:ilvl w:val="0"/>
          <w:numId w:val="0"/>
        </w:numPr>
        <w:spacing w:before="0" w:after="0" w:line="360" w:lineRule="auto"/>
        <w:ind w:firstLine="567"/>
        <w:rPr>
          <w:b w:val="0"/>
          <w:sz w:val="26"/>
          <w:szCs w:val="26"/>
          <w:lang w:val="vi-VN"/>
        </w:rPr>
      </w:pPr>
      <w:r w:rsidRPr="00DE6C33">
        <w:rPr>
          <w:b w:val="0"/>
          <w:sz w:val="26"/>
          <w:szCs w:val="26"/>
          <w:lang w:val="vi-VN"/>
        </w:rPr>
        <w:t>+ Ghi nhận tình hình sâu bệnh hại</w:t>
      </w:r>
    </w:p>
    <w:p w:rsidR="007E41BA" w:rsidRPr="00AD31B1" w:rsidRDefault="007E41BA" w:rsidP="007E41BA">
      <w:pPr>
        <w:pStyle w:val="Style1"/>
        <w:numPr>
          <w:ilvl w:val="0"/>
          <w:numId w:val="0"/>
        </w:numPr>
        <w:spacing w:before="0" w:after="0" w:line="360" w:lineRule="auto"/>
        <w:ind w:firstLine="567"/>
        <w:rPr>
          <w:b w:val="0"/>
          <w:sz w:val="26"/>
          <w:szCs w:val="26"/>
          <w:lang w:val="vi-VN"/>
        </w:rPr>
      </w:pPr>
      <w:r w:rsidRPr="00AD31B1">
        <w:rPr>
          <w:b w:val="0"/>
          <w:sz w:val="26"/>
          <w:szCs w:val="26"/>
          <w:lang w:val="vi-VN"/>
        </w:rPr>
        <w:t>Các mẫu hoa lan sau khi thu thập 03-06 tháng sẽ được tiếp tục phân loại và đánh giá khả năng sinh trưởng ở nội dung tiếp theo.</w:t>
      </w:r>
    </w:p>
    <w:p w:rsidR="00C57E86" w:rsidRPr="00AD31B1" w:rsidRDefault="00C57E86" w:rsidP="00C57E86">
      <w:pPr>
        <w:spacing w:after="0" w:line="360" w:lineRule="auto"/>
        <w:jc w:val="both"/>
        <w:rPr>
          <w:rFonts w:ascii="Times New Roman" w:hAnsi="Times New Roman"/>
          <w:iCs/>
          <w:color w:val="000000"/>
          <w:sz w:val="26"/>
          <w:szCs w:val="26"/>
          <w:lang w:val="vi-VN"/>
        </w:rPr>
      </w:pPr>
      <w:r w:rsidRPr="00AD31B1">
        <w:rPr>
          <w:rFonts w:ascii="Times New Roman" w:hAnsi="Times New Roman"/>
          <w:b/>
          <w:iCs/>
          <w:color w:val="000000"/>
          <w:sz w:val="26"/>
          <w:szCs w:val="26"/>
          <w:lang w:val="vi-VN"/>
        </w:rPr>
        <w:t>Nội dung 5.2:</w:t>
      </w:r>
      <w:r w:rsidRPr="00AD31B1">
        <w:rPr>
          <w:rFonts w:ascii="Times New Roman" w:hAnsi="Times New Roman"/>
          <w:iCs/>
          <w:color w:val="000000"/>
          <w:sz w:val="26"/>
          <w:szCs w:val="26"/>
          <w:lang w:val="vi-VN"/>
        </w:rPr>
        <w:t xml:space="preserve"> Đánh giá khả năng sinh trưởng và phân nhóm chăm sóc theo chế độ che sáng, chế độ tưới </w:t>
      </w:r>
      <w:r w:rsidR="00C84170" w:rsidRPr="00AD31B1">
        <w:rPr>
          <w:rFonts w:ascii="Times New Roman" w:hAnsi="Times New Roman"/>
          <w:iCs/>
          <w:color w:val="000000"/>
          <w:sz w:val="26"/>
          <w:szCs w:val="26"/>
          <w:lang w:val="vi-VN"/>
        </w:rPr>
        <w:t xml:space="preserve"> </w:t>
      </w:r>
      <w:r w:rsidRPr="00AD31B1">
        <w:rPr>
          <w:rFonts w:ascii="Times New Roman" w:hAnsi="Times New Roman"/>
          <w:iCs/>
          <w:color w:val="000000"/>
          <w:sz w:val="26"/>
          <w:szCs w:val="26"/>
          <w:lang w:val="vi-VN"/>
        </w:rPr>
        <w:t xml:space="preserve"> đối với các mẫu lan thu thập</w:t>
      </w:r>
    </w:p>
    <w:p w:rsidR="007E41BA" w:rsidRPr="00DE6C33" w:rsidRDefault="007E41BA" w:rsidP="007E41BA">
      <w:pPr>
        <w:pStyle w:val="normally2"/>
        <w:numPr>
          <w:ilvl w:val="0"/>
          <w:numId w:val="0"/>
        </w:numPr>
        <w:spacing w:before="0" w:line="360" w:lineRule="auto"/>
        <w:ind w:firstLine="540"/>
        <w:rPr>
          <w:b/>
          <w:bCs/>
          <w:i/>
          <w:sz w:val="26"/>
          <w:szCs w:val="26"/>
          <w:lang w:val="vi-VN"/>
        </w:rPr>
      </w:pPr>
      <w:r w:rsidRPr="00DE6C33">
        <w:rPr>
          <w:b/>
          <w:bCs/>
          <w:i/>
          <w:sz w:val="26"/>
          <w:szCs w:val="26"/>
          <w:lang w:val="vi-VN"/>
        </w:rPr>
        <w:t xml:space="preserve">Mục đích: </w:t>
      </w:r>
    </w:p>
    <w:p w:rsidR="007E41BA" w:rsidRPr="00AD31B1" w:rsidRDefault="007E41BA" w:rsidP="007E41BA">
      <w:pPr>
        <w:pStyle w:val="normally2"/>
        <w:numPr>
          <w:ilvl w:val="0"/>
          <w:numId w:val="0"/>
        </w:numPr>
        <w:spacing w:before="0" w:line="360" w:lineRule="auto"/>
        <w:ind w:firstLine="540"/>
        <w:jc w:val="both"/>
        <w:rPr>
          <w:iCs/>
          <w:sz w:val="26"/>
          <w:szCs w:val="26"/>
          <w:lang w:val="vi-VN"/>
        </w:rPr>
      </w:pPr>
      <w:r w:rsidRPr="00DE6C33">
        <w:rPr>
          <w:bCs/>
          <w:sz w:val="26"/>
          <w:szCs w:val="26"/>
          <w:lang w:val="vi-VN"/>
        </w:rPr>
        <w:t>L</w:t>
      </w:r>
      <w:r w:rsidRPr="00DE6C33">
        <w:rPr>
          <w:sz w:val="26"/>
          <w:szCs w:val="26"/>
          <w:lang w:val="vi-VN"/>
        </w:rPr>
        <w:t xml:space="preserve">ưu trữ và </w:t>
      </w:r>
      <w:r w:rsidRPr="00DE6C33">
        <w:rPr>
          <w:sz w:val="26"/>
          <w:szCs w:val="26"/>
          <w:lang w:val="pt-BR"/>
        </w:rPr>
        <w:t>chăm sóc</w:t>
      </w:r>
      <w:r>
        <w:rPr>
          <w:sz w:val="26"/>
          <w:szCs w:val="26"/>
          <w:lang w:val="pt-BR"/>
        </w:rPr>
        <w:t>, phân nhóm chăm sóc và đánh giá sinh trưởng</w:t>
      </w:r>
      <w:r w:rsidRPr="00DE6C33">
        <w:rPr>
          <w:sz w:val="26"/>
          <w:szCs w:val="26"/>
          <w:lang w:val="vi-VN"/>
        </w:rPr>
        <w:t xml:space="preserve"> </w:t>
      </w:r>
      <w:r w:rsidRPr="00AD31B1">
        <w:rPr>
          <w:sz w:val="26"/>
          <w:szCs w:val="26"/>
          <w:lang w:val="vi-VN"/>
        </w:rPr>
        <w:t xml:space="preserve">các mẫu lan rừng thu thập theo </w:t>
      </w:r>
      <w:r w:rsidRPr="00AD31B1">
        <w:rPr>
          <w:iCs/>
          <w:sz w:val="26"/>
          <w:szCs w:val="26"/>
          <w:lang w:val="vi-VN"/>
        </w:rPr>
        <w:t xml:space="preserve">chế độ che sáng, chế độ tưới </w:t>
      </w:r>
      <w:r w:rsidR="00C84170" w:rsidRPr="00AD31B1">
        <w:rPr>
          <w:iCs/>
          <w:sz w:val="26"/>
          <w:szCs w:val="26"/>
          <w:lang w:val="vi-VN"/>
        </w:rPr>
        <w:t xml:space="preserve"> </w:t>
      </w:r>
      <w:r w:rsidRPr="00AD31B1">
        <w:rPr>
          <w:iCs/>
          <w:sz w:val="26"/>
          <w:szCs w:val="26"/>
          <w:lang w:val="vi-VN"/>
        </w:rPr>
        <w:t xml:space="preserve"> nhằm tăng khả năng duy trì ổn định nguồn gen này</w:t>
      </w:r>
    </w:p>
    <w:p w:rsidR="007E41BA" w:rsidRPr="00DE6C33" w:rsidRDefault="007E41BA" w:rsidP="007E41BA">
      <w:pPr>
        <w:pStyle w:val="normally2"/>
        <w:numPr>
          <w:ilvl w:val="0"/>
          <w:numId w:val="0"/>
        </w:numPr>
        <w:spacing w:before="0" w:line="360" w:lineRule="auto"/>
        <w:ind w:firstLine="540"/>
        <w:rPr>
          <w:b/>
          <w:bCs/>
          <w:i/>
          <w:sz w:val="26"/>
          <w:szCs w:val="26"/>
          <w:lang w:val="vi-VN"/>
        </w:rPr>
      </w:pPr>
      <w:r w:rsidRPr="00DE6C33">
        <w:rPr>
          <w:b/>
          <w:bCs/>
          <w:i/>
          <w:sz w:val="26"/>
          <w:szCs w:val="26"/>
          <w:lang w:val="vi-VN"/>
        </w:rPr>
        <w:t xml:space="preserve">Phương pháp thực hiện: </w:t>
      </w:r>
    </w:p>
    <w:p w:rsidR="00840D9E" w:rsidRDefault="007E41BA" w:rsidP="007E41BA">
      <w:pPr>
        <w:pStyle w:val="Style1"/>
        <w:numPr>
          <w:ilvl w:val="0"/>
          <w:numId w:val="0"/>
        </w:numPr>
        <w:spacing w:before="0" w:after="0" w:line="360" w:lineRule="auto"/>
        <w:ind w:firstLine="567"/>
        <w:rPr>
          <w:b w:val="0"/>
          <w:sz w:val="26"/>
          <w:szCs w:val="26"/>
          <w:lang w:val="vi-VN"/>
        </w:rPr>
      </w:pPr>
      <w:r w:rsidRPr="00DE6C33">
        <w:rPr>
          <w:b w:val="0"/>
          <w:sz w:val="26"/>
          <w:szCs w:val="26"/>
          <w:lang w:val="vi-VN"/>
        </w:rPr>
        <w:t xml:space="preserve">Các mẫu thu thập </w:t>
      </w:r>
      <w:r w:rsidR="00840D9E" w:rsidRPr="00AD31B1">
        <w:rPr>
          <w:b w:val="0"/>
          <w:sz w:val="26"/>
          <w:szCs w:val="26"/>
          <w:lang w:val="vi-VN"/>
        </w:rPr>
        <w:t xml:space="preserve">sau khi được lưu giữ và chăm sóc ban đầu sẽ được phân nhóm thích nghi và đánh giá sinh trưởng tiếp theo nhằm thiết lập được các điều kiện nuôi trồng phù hợp </w:t>
      </w:r>
      <w:r w:rsidRPr="00DE6C33">
        <w:rPr>
          <w:b w:val="0"/>
          <w:sz w:val="26"/>
          <w:szCs w:val="26"/>
          <w:lang w:val="vi-VN"/>
        </w:rPr>
        <w:t xml:space="preserve">tại điều kiện nhà lưới tại Trung tâm Công nghệ sinh học Tp Hồ Chí Minh. </w:t>
      </w:r>
    </w:p>
    <w:p w:rsidR="00840D9E" w:rsidRPr="00AD31B1" w:rsidRDefault="00840D9E" w:rsidP="00840D9E">
      <w:pPr>
        <w:pStyle w:val="Style1"/>
        <w:numPr>
          <w:ilvl w:val="0"/>
          <w:numId w:val="0"/>
        </w:numPr>
        <w:spacing w:before="0" w:after="0" w:line="360" w:lineRule="auto"/>
        <w:ind w:firstLine="567"/>
        <w:rPr>
          <w:b w:val="0"/>
          <w:sz w:val="26"/>
          <w:szCs w:val="26"/>
          <w:lang w:val="vi-VN"/>
        </w:rPr>
      </w:pPr>
      <w:r w:rsidRPr="00AD31B1">
        <w:rPr>
          <w:b w:val="0"/>
          <w:sz w:val="26"/>
          <w:szCs w:val="26"/>
          <w:lang w:val="vi-VN"/>
        </w:rPr>
        <w:t xml:space="preserve">Theo đó, trên cơ sở kinh nghiệm nuôi trồng và chăm sóc các giống hoa lan </w:t>
      </w:r>
      <w:r w:rsidRPr="00DE6C33">
        <w:rPr>
          <w:b w:val="0"/>
          <w:sz w:val="26"/>
          <w:szCs w:val="26"/>
          <w:lang w:val="vi-VN"/>
        </w:rPr>
        <w:t>rừng đang được thực hiện tại nhà lưới của Trung tâm Công nghệ sinh học</w:t>
      </w:r>
      <w:r w:rsidRPr="00AD31B1">
        <w:rPr>
          <w:b w:val="0"/>
          <w:sz w:val="26"/>
          <w:szCs w:val="26"/>
          <w:lang w:val="vi-VN"/>
        </w:rPr>
        <w:t xml:space="preserve"> được mô tả sau đây, một số điều kiện nuôi trồng sẽ được thiết kế cho phù hợp với tưng nhóm lan.</w:t>
      </w:r>
    </w:p>
    <w:p w:rsidR="00840D9E" w:rsidRPr="00DE6C33" w:rsidRDefault="00840D9E" w:rsidP="00840D9E">
      <w:pPr>
        <w:pStyle w:val="ListParagraph"/>
        <w:spacing w:after="0" w:line="360" w:lineRule="auto"/>
        <w:ind w:left="0" w:firstLine="720"/>
        <w:jc w:val="both"/>
        <w:rPr>
          <w:b/>
          <w:bCs/>
          <w:sz w:val="26"/>
          <w:szCs w:val="26"/>
          <w:lang w:val="vi-VN"/>
        </w:rPr>
      </w:pPr>
      <w:r w:rsidRPr="00DE6C33">
        <w:rPr>
          <w:b/>
          <w:bCs/>
          <w:sz w:val="26"/>
          <w:szCs w:val="26"/>
          <w:lang w:val="vi-VN"/>
        </w:rPr>
        <w:t>Nhà lưới trồng lan</w:t>
      </w:r>
    </w:p>
    <w:p w:rsidR="00840D9E" w:rsidRPr="00DE6C33" w:rsidRDefault="00840D9E" w:rsidP="005F3797">
      <w:pPr>
        <w:widowControl w:val="0"/>
        <w:spacing w:after="0" w:line="360" w:lineRule="auto"/>
        <w:ind w:firstLine="720"/>
        <w:jc w:val="both"/>
        <w:rPr>
          <w:rFonts w:ascii="Times New Roman" w:hAnsi="Times New Roman"/>
          <w:bCs/>
          <w:sz w:val="26"/>
          <w:szCs w:val="26"/>
          <w:lang w:val="vi-VN"/>
        </w:rPr>
      </w:pPr>
      <w:r w:rsidRPr="005F3797">
        <w:rPr>
          <w:rFonts w:ascii="Times New Roman" w:hAnsi="Times New Roman"/>
          <w:bCs/>
          <w:sz w:val="26"/>
          <w:szCs w:val="26"/>
          <w:lang w:val="vi-VN"/>
        </w:rPr>
        <w:t>Nhà lưới tại Trung tâm Công nghệ Sinh học Tp. Hồ Chí Minh được thiết kế tùy</w:t>
      </w:r>
      <w:r w:rsidRPr="00DE6C33">
        <w:rPr>
          <w:rFonts w:ascii="Times New Roman" w:hAnsi="Times New Roman"/>
          <w:bCs/>
          <w:sz w:val="26"/>
          <w:szCs w:val="26"/>
          <w:lang w:val="vi-VN"/>
        </w:rPr>
        <w:t xml:space="preserve"> theo một số điều kiện chính về ánh sáng, chế độ tưới nhằm có thể chăm sóc các mẫu lan thu thập một cách phù hợp theo từng điều kiện sinh thái tự nhiên mà mẫu giống được thu thập.</w:t>
      </w:r>
    </w:p>
    <w:p w:rsidR="00840D9E" w:rsidRPr="00DE6C33" w:rsidRDefault="00840D9E" w:rsidP="005F3797">
      <w:pPr>
        <w:widowControl w:val="0"/>
        <w:spacing w:after="0" w:line="360" w:lineRule="auto"/>
        <w:ind w:firstLine="720"/>
        <w:jc w:val="both"/>
        <w:rPr>
          <w:rFonts w:ascii="Times New Roman" w:hAnsi="Times New Roman"/>
          <w:bCs/>
          <w:sz w:val="26"/>
          <w:szCs w:val="26"/>
          <w:lang w:val="vi-VN"/>
        </w:rPr>
      </w:pPr>
      <w:r w:rsidRPr="00DE6C33">
        <w:rPr>
          <w:rFonts w:ascii="Times New Roman" w:hAnsi="Times New Roman"/>
          <w:b/>
          <w:bCs/>
          <w:sz w:val="26"/>
          <w:szCs w:val="26"/>
          <w:lang w:val="vi-VN"/>
        </w:rPr>
        <w:t>Về chế độ che sáng (che lưới)</w:t>
      </w:r>
      <w:r w:rsidRPr="00DE6C33">
        <w:rPr>
          <w:rFonts w:ascii="Times New Roman" w:hAnsi="Times New Roman"/>
          <w:bCs/>
          <w:sz w:val="26"/>
          <w:szCs w:val="26"/>
          <w:lang w:val="vi-VN"/>
        </w:rPr>
        <w:t>: 3 chế độ che sáng khác nhau được thiết kế trong nhà lưới</w:t>
      </w:r>
    </w:p>
    <w:p w:rsidR="00840D9E" w:rsidRPr="00DE6C33" w:rsidRDefault="00840D9E" w:rsidP="005F3797">
      <w:pPr>
        <w:widowControl w:val="0"/>
        <w:numPr>
          <w:ilvl w:val="0"/>
          <w:numId w:val="11"/>
        </w:numPr>
        <w:spacing w:after="0" w:line="360" w:lineRule="auto"/>
        <w:ind w:left="1080"/>
        <w:jc w:val="both"/>
        <w:rPr>
          <w:rFonts w:ascii="Times New Roman" w:hAnsi="Times New Roman"/>
          <w:bCs/>
          <w:sz w:val="26"/>
          <w:szCs w:val="26"/>
          <w:lang w:val="vi-VN"/>
        </w:rPr>
      </w:pPr>
      <w:r w:rsidRPr="00DE6C33">
        <w:rPr>
          <w:rFonts w:ascii="Times New Roman" w:hAnsi="Times New Roman"/>
          <w:bCs/>
          <w:sz w:val="26"/>
          <w:szCs w:val="26"/>
          <w:lang w:val="vi-VN"/>
        </w:rPr>
        <w:t xml:space="preserve">Che sáng 70%: áp dụng cho các mẫu lan thu thập có điều kiện sống thích nghi cường độ ánh sáng </w:t>
      </w:r>
      <w:r w:rsidR="000E4BFB" w:rsidRPr="00AD31B1">
        <w:rPr>
          <w:rFonts w:ascii="Times New Roman" w:hAnsi="Times New Roman"/>
          <w:bCs/>
          <w:sz w:val="26"/>
          <w:szCs w:val="26"/>
          <w:lang w:val="vi-VN"/>
        </w:rPr>
        <w:t>thấp</w:t>
      </w:r>
    </w:p>
    <w:p w:rsidR="00840D9E" w:rsidRPr="00DE6C33" w:rsidRDefault="00840D9E" w:rsidP="005F3797">
      <w:pPr>
        <w:widowControl w:val="0"/>
        <w:numPr>
          <w:ilvl w:val="0"/>
          <w:numId w:val="11"/>
        </w:numPr>
        <w:spacing w:after="0" w:line="360" w:lineRule="auto"/>
        <w:ind w:left="1080"/>
        <w:jc w:val="both"/>
        <w:rPr>
          <w:rFonts w:ascii="Times New Roman" w:hAnsi="Times New Roman"/>
          <w:bCs/>
          <w:sz w:val="26"/>
          <w:szCs w:val="26"/>
          <w:lang w:val="vi-VN"/>
        </w:rPr>
      </w:pPr>
      <w:r w:rsidRPr="00DE6C33">
        <w:rPr>
          <w:rFonts w:ascii="Times New Roman" w:hAnsi="Times New Roman"/>
          <w:bCs/>
          <w:sz w:val="26"/>
          <w:szCs w:val="26"/>
          <w:lang w:val="vi-VN"/>
        </w:rPr>
        <w:lastRenderedPageBreak/>
        <w:t>Che sáng 50%: áp dụng cho các mẫu lan thu thập có điều kiện sống thích nghi cường độ ánh sáng trung bình</w:t>
      </w:r>
    </w:p>
    <w:p w:rsidR="00840D9E" w:rsidRPr="00DE6C33" w:rsidRDefault="00840D9E" w:rsidP="005F3797">
      <w:pPr>
        <w:widowControl w:val="0"/>
        <w:numPr>
          <w:ilvl w:val="0"/>
          <w:numId w:val="11"/>
        </w:numPr>
        <w:spacing w:after="0" w:line="360" w:lineRule="auto"/>
        <w:ind w:left="1080"/>
        <w:jc w:val="both"/>
        <w:rPr>
          <w:rFonts w:ascii="Times New Roman" w:hAnsi="Times New Roman"/>
          <w:bCs/>
          <w:sz w:val="26"/>
          <w:szCs w:val="26"/>
          <w:lang w:val="vi-VN"/>
        </w:rPr>
      </w:pPr>
      <w:r w:rsidRPr="00DE6C33">
        <w:rPr>
          <w:rFonts w:ascii="Times New Roman" w:hAnsi="Times New Roman"/>
          <w:bCs/>
          <w:sz w:val="26"/>
          <w:szCs w:val="26"/>
          <w:lang w:val="vi-VN"/>
        </w:rPr>
        <w:t xml:space="preserve">Che sáng 30%: áp dụng cho các mẫu thu thập có điều kiện sống thích nghi cường độ ánh sáng </w:t>
      </w:r>
      <w:r w:rsidR="000E4BFB" w:rsidRPr="00AD31B1">
        <w:rPr>
          <w:rFonts w:ascii="Times New Roman" w:hAnsi="Times New Roman"/>
          <w:bCs/>
          <w:sz w:val="26"/>
          <w:szCs w:val="26"/>
          <w:lang w:val="vi-VN"/>
        </w:rPr>
        <w:t>cao</w:t>
      </w:r>
    </w:p>
    <w:p w:rsidR="00840D9E" w:rsidRPr="00DE6C33" w:rsidRDefault="00840D9E" w:rsidP="00840D9E">
      <w:pPr>
        <w:spacing w:after="0" w:line="360" w:lineRule="auto"/>
        <w:ind w:firstLine="720"/>
        <w:jc w:val="both"/>
        <w:rPr>
          <w:rFonts w:ascii="Times New Roman" w:hAnsi="Times New Roman"/>
          <w:bCs/>
          <w:sz w:val="26"/>
          <w:szCs w:val="26"/>
          <w:lang w:val="vi-VN"/>
        </w:rPr>
      </w:pPr>
      <w:r w:rsidRPr="00DE6C33">
        <w:rPr>
          <w:rFonts w:ascii="Times New Roman" w:hAnsi="Times New Roman"/>
          <w:bCs/>
          <w:sz w:val="26"/>
          <w:szCs w:val="26"/>
          <w:lang w:val="vi-VN"/>
        </w:rPr>
        <w:t xml:space="preserve">Tùy theo từng khả năng thích nghi mà các mẫu lan rừng thu thập sẽ được bố trí vào các điều kiện chiếu sáng như trên. Các nhà lưới này được thiết kế khung nhà lưới làm bằng sắt chắc chắn, đảm bảo bền, chống gió bão. </w:t>
      </w:r>
    </w:p>
    <w:p w:rsidR="00840D9E" w:rsidRPr="00DE6C33" w:rsidRDefault="00840D9E" w:rsidP="00840D9E">
      <w:pPr>
        <w:spacing w:after="0" w:line="360" w:lineRule="auto"/>
        <w:ind w:firstLine="720"/>
        <w:jc w:val="both"/>
        <w:rPr>
          <w:rFonts w:ascii="Times New Roman" w:hAnsi="Times New Roman"/>
          <w:color w:val="000000"/>
          <w:sz w:val="26"/>
          <w:szCs w:val="26"/>
          <w:lang w:val="vi-VN"/>
        </w:rPr>
      </w:pPr>
      <w:r w:rsidRPr="00DE6C33">
        <w:rPr>
          <w:rFonts w:ascii="Times New Roman" w:hAnsi="Times New Roman"/>
          <w:b/>
          <w:color w:val="000000"/>
          <w:sz w:val="26"/>
          <w:szCs w:val="26"/>
          <w:lang w:val="vi-VN"/>
        </w:rPr>
        <w:t>Chế độ tưới</w:t>
      </w:r>
      <w:r w:rsidRPr="00DE6C33">
        <w:rPr>
          <w:rFonts w:ascii="Times New Roman" w:hAnsi="Times New Roman"/>
          <w:color w:val="000000"/>
          <w:sz w:val="26"/>
          <w:szCs w:val="26"/>
          <w:lang w:val="vi-VN"/>
        </w:rPr>
        <w:t>: Lượng nước đối với cây lan vô cùng quan trọng. Nước ảnh hưởng trực tiếp tới quá trình quang hợp, hô hấp của cây. Thiếu nước sẽ khiến cây ngưng phát triển và có thể bị chết khô. Thừa nước sẽ làm cây bị úng, thối rễ, cây dễ bị nhiễm nấm bệnh rồi chết. Nước tưới phải là nước sạch, không nhiễm phèn, mặn. Độ pH thích hợp từ 6.0 - 7.0. Có thể sử dụng nhiều nguồn nước như nước mưa, nước máy, nước ngầm nhưng phải đảm bảo các yêu cầu trên. Tùy vào mùa tăng trưởng, thời tiết, sự thông thoáng của vườn và tình hình cây lan mà điều chỉnh lượng nước cho phù hợp.. Một số chế độ tưới nước được thiết kế cơ bản gồm:</w:t>
      </w:r>
    </w:p>
    <w:p w:rsidR="00840D9E" w:rsidRPr="00DE6C33" w:rsidRDefault="00840D9E" w:rsidP="00840D9E">
      <w:pPr>
        <w:numPr>
          <w:ilvl w:val="0"/>
          <w:numId w:val="11"/>
        </w:numPr>
        <w:spacing w:after="0" w:line="360" w:lineRule="auto"/>
        <w:ind w:left="1080"/>
        <w:jc w:val="both"/>
        <w:rPr>
          <w:rFonts w:ascii="Times New Roman" w:hAnsi="Times New Roman"/>
          <w:bCs/>
          <w:sz w:val="26"/>
          <w:szCs w:val="26"/>
          <w:lang w:val="vi-VN"/>
        </w:rPr>
      </w:pPr>
      <w:r w:rsidRPr="00DE6C33">
        <w:rPr>
          <w:rFonts w:ascii="Times New Roman" w:hAnsi="Times New Roman"/>
          <w:bCs/>
          <w:sz w:val="26"/>
          <w:szCs w:val="26"/>
          <w:lang w:val="vi-VN"/>
        </w:rPr>
        <w:t>Tưới 5-10 phút/lần, ngày tưới 1 lần: áp dụng cho các mẫu lan thu thập có điều kiện sống thích nghi tương đối khô hạn</w:t>
      </w:r>
    </w:p>
    <w:p w:rsidR="00840D9E" w:rsidRPr="00DE6C33" w:rsidRDefault="00840D9E" w:rsidP="00840D9E">
      <w:pPr>
        <w:numPr>
          <w:ilvl w:val="0"/>
          <w:numId w:val="11"/>
        </w:numPr>
        <w:spacing w:after="0" w:line="360" w:lineRule="auto"/>
        <w:ind w:left="1080"/>
        <w:jc w:val="both"/>
        <w:rPr>
          <w:rFonts w:ascii="Times New Roman" w:hAnsi="Times New Roman"/>
          <w:bCs/>
          <w:sz w:val="26"/>
          <w:szCs w:val="26"/>
          <w:lang w:val="vi-VN"/>
        </w:rPr>
      </w:pPr>
      <w:r w:rsidRPr="00DE6C33">
        <w:rPr>
          <w:rFonts w:ascii="Times New Roman" w:hAnsi="Times New Roman"/>
          <w:bCs/>
          <w:sz w:val="26"/>
          <w:szCs w:val="26"/>
          <w:lang w:val="vi-VN"/>
        </w:rPr>
        <w:t>Tưới 5-10 phút/lần, ngày tưới 2 lần: áp dụng cho các mẫu lan thu thập có điều kiện sống thích nghi trung bình</w:t>
      </w:r>
    </w:p>
    <w:p w:rsidR="00840D9E" w:rsidRPr="00DE6C33" w:rsidRDefault="00840D9E" w:rsidP="00840D9E">
      <w:pPr>
        <w:numPr>
          <w:ilvl w:val="0"/>
          <w:numId w:val="11"/>
        </w:numPr>
        <w:spacing w:after="0" w:line="360" w:lineRule="auto"/>
        <w:ind w:left="1080"/>
        <w:jc w:val="both"/>
        <w:rPr>
          <w:rFonts w:ascii="Times New Roman" w:hAnsi="Times New Roman"/>
          <w:bCs/>
          <w:sz w:val="26"/>
          <w:szCs w:val="26"/>
          <w:lang w:val="vi-VN"/>
        </w:rPr>
      </w:pPr>
      <w:r w:rsidRPr="00DE6C33">
        <w:rPr>
          <w:rFonts w:ascii="Times New Roman" w:hAnsi="Times New Roman"/>
          <w:bCs/>
          <w:sz w:val="26"/>
          <w:szCs w:val="26"/>
          <w:lang w:val="vi-VN"/>
        </w:rPr>
        <w:t xml:space="preserve"> Tưới 5-10 phút/lần, ngày tưới 3 lần: áp dụng cho các mẫu lan thu thập có điều kiện sống thích nghi tương đối ẩm ướt</w:t>
      </w:r>
    </w:p>
    <w:p w:rsidR="00840D9E" w:rsidRPr="00DE6C33" w:rsidRDefault="00840D9E" w:rsidP="00840D9E">
      <w:pPr>
        <w:spacing w:after="0" w:line="360" w:lineRule="auto"/>
        <w:ind w:firstLine="720"/>
        <w:jc w:val="both"/>
        <w:rPr>
          <w:rFonts w:ascii="Times New Roman" w:hAnsi="Times New Roman"/>
          <w:b/>
          <w:color w:val="000000"/>
          <w:sz w:val="26"/>
          <w:szCs w:val="26"/>
          <w:lang w:val="vi-VN"/>
        </w:rPr>
      </w:pPr>
      <w:r w:rsidRPr="00DE6C33">
        <w:rPr>
          <w:rFonts w:ascii="Times New Roman" w:hAnsi="Times New Roman"/>
          <w:color w:val="000000"/>
          <w:sz w:val="26"/>
          <w:szCs w:val="26"/>
          <w:lang w:val="vi-VN"/>
        </w:rPr>
        <w:t>Vì các mẫu lan rừng thu thập có điều kiện thích nghi với mức độ khô hạn/ẩm ướt khác nhau nên việc bố trí hệ thống tưới phun trong nhà lưới cũng được thiết kế để có thể điều chỉnh số lần và thời gian tưới linh động.</w:t>
      </w:r>
    </w:p>
    <w:p w:rsidR="00840D9E" w:rsidRPr="005F3797" w:rsidRDefault="00840D9E" w:rsidP="005F3797">
      <w:pPr>
        <w:widowControl w:val="0"/>
        <w:spacing w:after="0" w:line="360" w:lineRule="auto"/>
        <w:ind w:firstLine="720"/>
        <w:jc w:val="both"/>
        <w:rPr>
          <w:rFonts w:ascii="Times New Roman" w:hAnsi="Times New Roman"/>
          <w:bCs/>
          <w:sz w:val="26"/>
          <w:szCs w:val="26"/>
          <w:lang w:val="vi-VN"/>
        </w:rPr>
      </w:pPr>
      <w:r w:rsidRPr="005F3797">
        <w:rPr>
          <w:rFonts w:ascii="Times New Roman" w:hAnsi="Times New Roman"/>
          <w:b/>
          <w:bCs/>
          <w:sz w:val="26"/>
          <w:szCs w:val="26"/>
          <w:lang w:val="vi-VN"/>
        </w:rPr>
        <w:t>Cách thức trồng (mẫu lan thu thập có thể trồng theo hai hình thức treo giàn hoặc để lên giàn)</w:t>
      </w:r>
      <w:r w:rsidRPr="005F3797">
        <w:rPr>
          <w:rFonts w:ascii="Times New Roman" w:hAnsi="Times New Roman"/>
          <w:bCs/>
          <w:sz w:val="26"/>
          <w:szCs w:val="26"/>
          <w:lang w:val="vi-VN"/>
        </w:rPr>
        <w:t>.</w:t>
      </w:r>
    </w:p>
    <w:p w:rsidR="00840D9E" w:rsidRPr="005F3797" w:rsidRDefault="00840D9E" w:rsidP="005F3797">
      <w:pPr>
        <w:widowControl w:val="0"/>
        <w:spacing w:after="0" w:line="360" w:lineRule="auto"/>
        <w:ind w:firstLine="720"/>
        <w:jc w:val="both"/>
        <w:rPr>
          <w:rFonts w:ascii="Times New Roman" w:hAnsi="Times New Roman"/>
          <w:color w:val="000000"/>
          <w:sz w:val="26"/>
          <w:szCs w:val="26"/>
          <w:lang w:val="vi-VN"/>
        </w:rPr>
      </w:pPr>
      <w:r w:rsidRPr="005F3797">
        <w:rPr>
          <w:rFonts w:ascii="Times New Roman" w:hAnsi="Times New Roman"/>
          <w:color w:val="000000"/>
          <w:sz w:val="26"/>
          <w:szCs w:val="26"/>
          <w:lang w:val="vi-VN"/>
        </w:rPr>
        <w:t>Giàn treo được làm bằng thép không rỉ, cao khoảng 1,8m để thuận tiện cho việc chăm sóc và theo dõi sự sinh trưởng của cây. Các cây treo phải gác song song, cách nhau khoảng 30cm/cây, cách 5 cây</w:t>
      </w:r>
    </w:p>
    <w:p w:rsidR="00840D9E" w:rsidRPr="005F3797" w:rsidRDefault="00840D9E" w:rsidP="005F3797">
      <w:pPr>
        <w:widowControl w:val="0"/>
        <w:spacing w:after="0" w:line="360" w:lineRule="auto"/>
        <w:ind w:firstLine="720"/>
        <w:jc w:val="both"/>
        <w:rPr>
          <w:rFonts w:ascii="Times New Roman" w:hAnsi="Times New Roman"/>
          <w:color w:val="000000"/>
          <w:sz w:val="26"/>
          <w:szCs w:val="26"/>
          <w:lang w:val="vi-VN"/>
        </w:rPr>
      </w:pPr>
      <w:r w:rsidRPr="005F3797">
        <w:rPr>
          <w:rFonts w:ascii="Times New Roman" w:hAnsi="Times New Roman"/>
          <w:color w:val="000000"/>
          <w:sz w:val="26"/>
          <w:szCs w:val="26"/>
          <w:lang w:val="vi-VN"/>
        </w:rPr>
        <w:t xml:space="preserve">Giàn để lan: giàn rộng 1,2 m, cao khoảng 0,8 m. Giàn làm bằng thép không rỉ hoặc xếp vỉ có lỗ vừa bằng chậu. Các giàn được thiết kế song song, cách nhau một lối đi khoảng 0,6 m để dễ chăm sóc. </w:t>
      </w:r>
    </w:p>
    <w:p w:rsidR="00840D9E" w:rsidRPr="003B7F69" w:rsidRDefault="00840D9E" w:rsidP="005F3797">
      <w:pPr>
        <w:widowControl w:val="0"/>
        <w:spacing w:after="0" w:line="360" w:lineRule="auto"/>
        <w:ind w:firstLine="720"/>
        <w:jc w:val="both"/>
        <w:rPr>
          <w:rFonts w:ascii="Times New Roman" w:hAnsi="Times New Roman"/>
          <w:color w:val="000000"/>
          <w:sz w:val="26"/>
          <w:szCs w:val="26"/>
          <w:lang w:val="vi-VN"/>
        </w:rPr>
      </w:pPr>
      <w:r w:rsidRPr="005F3797">
        <w:rPr>
          <w:rFonts w:ascii="Times New Roman" w:hAnsi="Times New Roman"/>
          <w:bCs/>
          <w:sz w:val="26"/>
          <w:szCs w:val="26"/>
          <w:lang w:val="vi-VN"/>
        </w:rPr>
        <w:lastRenderedPageBreak/>
        <w:t>Thiết kế giàn trồng lan theo hướng vuông góc với đường đi ánh sáng. Hoa lan rất thích nắng sớm, không thích nắng chiều. Nếu không được theo ý muốn thì phải chú ý khi</w:t>
      </w:r>
      <w:r w:rsidRPr="003B7F69">
        <w:rPr>
          <w:rFonts w:ascii="Times New Roman" w:hAnsi="Times New Roman"/>
          <w:bCs/>
          <w:sz w:val="26"/>
          <w:szCs w:val="26"/>
          <w:lang w:val="vi-VN"/>
        </w:rPr>
        <w:t xml:space="preserve"> cây ra hoa, đến một thời điểm phải chuyển chậu sang vị trí khác, nếu không phát hoa sẽ mọc nghiêng về phía mặt trời mọc, chậu hoa sẽ mất cân đối và không đẹp.</w:t>
      </w:r>
    </w:p>
    <w:p w:rsidR="00840D9E" w:rsidRPr="005F3797" w:rsidRDefault="00840D9E" w:rsidP="00840D9E">
      <w:pPr>
        <w:spacing w:after="0" w:line="360" w:lineRule="auto"/>
        <w:ind w:firstLine="720"/>
        <w:jc w:val="both"/>
        <w:rPr>
          <w:rFonts w:ascii="Times New Roman" w:hAnsi="Times New Roman"/>
          <w:bCs/>
          <w:sz w:val="26"/>
          <w:szCs w:val="26"/>
          <w:lang w:val="vi-VN"/>
        </w:rPr>
      </w:pPr>
      <w:r w:rsidRPr="003B7F69">
        <w:rPr>
          <w:rFonts w:ascii="Times New Roman" w:hAnsi="Times New Roman"/>
          <w:b/>
          <w:bCs/>
          <w:sz w:val="26"/>
          <w:szCs w:val="26"/>
          <w:lang w:val="vi-VN"/>
        </w:rPr>
        <w:t>Điều kiện thông thoáng</w:t>
      </w:r>
      <w:r w:rsidRPr="003B7F69">
        <w:rPr>
          <w:rFonts w:ascii="Times New Roman" w:hAnsi="Times New Roman"/>
          <w:bCs/>
          <w:sz w:val="26"/>
          <w:szCs w:val="26"/>
          <w:lang w:val="vi-VN"/>
        </w:rPr>
        <w:t xml:space="preserve">: do hoa lan ưa lay động nên xung quanh nhà lưới được </w:t>
      </w:r>
      <w:r w:rsidRPr="005F3797">
        <w:rPr>
          <w:rFonts w:ascii="Times New Roman" w:hAnsi="Times New Roman"/>
          <w:bCs/>
          <w:sz w:val="26"/>
          <w:szCs w:val="26"/>
          <w:lang w:val="vi-VN"/>
        </w:rPr>
        <w:t xml:space="preserve">tạo điều kiện thông thoáng để lưu thông không khí. </w:t>
      </w:r>
    </w:p>
    <w:p w:rsidR="00840D9E" w:rsidRPr="005F3797" w:rsidRDefault="00840D9E" w:rsidP="00840D9E">
      <w:pPr>
        <w:spacing w:after="0" w:line="360" w:lineRule="auto"/>
        <w:ind w:firstLine="720"/>
        <w:jc w:val="both"/>
        <w:rPr>
          <w:rFonts w:ascii="Times New Roman" w:hAnsi="Times New Roman"/>
          <w:bCs/>
          <w:sz w:val="26"/>
          <w:szCs w:val="26"/>
          <w:lang w:val="vi-VN"/>
        </w:rPr>
      </w:pPr>
      <w:r w:rsidRPr="005F3797">
        <w:rPr>
          <w:rFonts w:ascii="Times New Roman" w:hAnsi="Times New Roman"/>
          <w:b/>
          <w:bCs/>
          <w:sz w:val="26"/>
          <w:szCs w:val="26"/>
          <w:lang w:val="vi-VN"/>
        </w:rPr>
        <w:t>Nhiệt độ</w:t>
      </w:r>
      <w:r w:rsidRPr="005F3797">
        <w:rPr>
          <w:rFonts w:ascii="Times New Roman" w:hAnsi="Times New Roman"/>
          <w:bCs/>
          <w:sz w:val="26"/>
          <w:szCs w:val="26"/>
          <w:lang w:val="vi-VN"/>
        </w:rPr>
        <w:t>: Nhiệt độ lý tưởng để cây sinh trưởng và ra hoa đẹp ở khoảng 28 - 30</w:t>
      </w:r>
      <w:r w:rsidRPr="005F3797">
        <w:rPr>
          <w:rFonts w:ascii="Times New Roman" w:hAnsi="Times New Roman"/>
          <w:bCs/>
          <w:sz w:val="26"/>
          <w:szCs w:val="26"/>
          <w:vertAlign w:val="superscript"/>
          <w:lang w:val="vi-VN"/>
        </w:rPr>
        <w:t>o</w:t>
      </w:r>
      <w:r w:rsidRPr="005F3797">
        <w:rPr>
          <w:rFonts w:ascii="Times New Roman" w:hAnsi="Times New Roman"/>
          <w:bCs/>
          <w:sz w:val="26"/>
          <w:szCs w:val="26"/>
          <w:lang w:val="vi-VN"/>
        </w:rPr>
        <w:t>C. Do đó nhiệt độ trong nhà lưới lưu trữ và nuôi trồng các mẫu lan rừng thu thập được duy trì trong khoảng nhiệt độ này.</w:t>
      </w:r>
    </w:p>
    <w:p w:rsidR="00840D9E" w:rsidRPr="005F3797" w:rsidRDefault="00840D9E" w:rsidP="00840D9E">
      <w:pPr>
        <w:spacing w:after="0" w:line="360" w:lineRule="auto"/>
        <w:ind w:firstLine="720"/>
        <w:jc w:val="both"/>
        <w:rPr>
          <w:rFonts w:ascii="Times New Roman" w:hAnsi="Times New Roman"/>
          <w:sz w:val="26"/>
          <w:szCs w:val="26"/>
          <w:lang w:val="vi-VN"/>
        </w:rPr>
      </w:pPr>
      <w:r w:rsidRPr="005F3797">
        <w:rPr>
          <w:rFonts w:ascii="Times New Roman" w:hAnsi="Times New Roman"/>
          <w:b/>
          <w:sz w:val="26"/>
          <w:szCs w:val="26"/>
          <w:lang w:val="vi-VN"/>
        </w:rPr>
        <w:t>Ẩm độ</w:t>
      </w:r>
      <w:r w:rsidRPr="005F3797">
        <w:rPr>
          <w:rFonts w:ascii="Times New Roman" w:hAnsi="Times New Roman"/>
          <w:sz w:val="26"/>
          <w:szCs w:val="26"/>
          <w:lang w:val="vi-VN"/>
        </w:rPr>
        <w:t>: đa số các loài lan rừng tại khu vực Nam Bộ, Tây Nguyên và Nam Trung Bộ có ẩm độ thích hợp khoảng 50-70%. Do đó, điều kiện ẩm độ để lưu trữ và nuôi trồng các mẫu giống sẽ được duy trì trong khoảng ẩm độ này.</w:t>
      </w:r>
    </w:p>
    <w:p w:rsidR="000E4BFB" w:rsidRPr="005F3797" w:rsidRDefault="000E4BFB" w:rsidP="000E4BFB">
      <w:pPr>
        <w:spacing w:after="0" w:line="360" w:lineRule="auto"/>
        <w:ind w:firstLine="720"/>
        <w:jc w:val="both"/>
        <w:rPr>
          <w:rFonts w:ascii="Times New Roman" w:hAnsi="Times New Roman"/>
          <w:color w:val="000000"/>
          <w:sz w:val="26"/>
          <w:szCs w:val="26"/>
          <w:lang w:val="vi-VN"/>
        </w:rPr>
      </w:pPr>
      <w:r w:rsidRPr="005F3797">
        <w:rPr>
          <w:rFonts w:ascii="Times New Roman" w:hAnsi="Times New Roman"/>
          <w:b/>
          <w:bCs/>
          <w:color w:val="000000"/>
          <w:sz w:val="26"/>
          <w:szCs w:val="26"/>
          <w:lang w:val="vi-VN"/>
        </w:rPr>
        <w:t xml:space="preserve">Giá thể trồng: </w:t>
      </w:r>
      <w:r w:rsidRPr="005F3797">
        <w:rPr>
          <w:rFonts w:ascii="Times New Roman" w:hAnsi="Times New Roman"/>
          <w:color w:val="000000"/>
          <w:sz w:val="26"/>
          <w:szCs w:val="26"/>
          <w:lang w:val="vi-VN"/>
        </w:rPr>
        <w:t>giá thể dùng để lan rừng được sử dụng phổ biến hiện nay là vỏ thông, dớn, than gỗ và xơ dừa. Các loại giá thể sử dụng thay đổi tùy theo mức độ thích nghi với điều kiện khô hạn/ẩm ướt và mức độ thoáng khí của mẫu lan thu thập.</w:t>
      </w:r>
    </w:p>
    <w:p w:rsidR="000E4BFB" w:rsidRPr="005F3797" w:rsidRDefault="000E4BFB" w:rsidP="000E4BFB">
      <w:pPr>
        <w:spacing w:after="0" w:line="360" w:lineRule="auto"/>
        <w:ind w:firstLine="720"/>
        <w:jc w:val="both"/>
        <w:rPr>
          <w:rFonts w:ascii="Times New Roman" w:hAnsi="Times New Roman"/>
          <w:color w:val="000000"/>
          <w:sz w:val="26"/>
          <w:szCs w:val="26"/>
          <w:lang w:val="vi-VN"/>
        </w:rPr>
      </w:pPr>
      <w:r w:rsidRPr="005F3797">
        <w:rPr>
          <w:rFonts w:ascii="Times New Roman" w:hAnsi="Times New Roman"/>
          <w:color w:val="000000"/>
          <w:sz w:val="26"/>
          <w:szCs w:val="26"/>
          <w:lang w:val="vi-VN"/>
        </w:rPr>
        <w:t>Vỏ thông: vỏ thông có kích thước khác nhau thường được sử dụng đối với cá mẫu lan cần độ thoáng khí cao quanh vùng rễ. Vỏ thông thường được sử dụng đối với các mẫu lan cần thoáng khí trung bình đến cao và điều kiện ẩm trung bình đến tương đối khô hạn.</w:t>
      </w:r>
    </w:p>
    <w:p w:rsidR="000E4BFB" w:rsidRPr="005F3797" w:rsidRDefault="000E4BFB" w:rsidP="000E4BFB">
      <w:pPr>
        <w:spacing w:after="0" w:line="360" w:lineRule="auto"/>
        <w:ind w:firstLine="720"/>
        <w:jc w:val="both"/>
        <w:rPr>
          <w:rFonts w:ascii="Times New Roman" w:hAnsi="Times New Roman"/>
          <w:color w:val="000000"/>
          <w:sz w:val="26"/>
          <w:szCs w:val="26"/>
          <w:lang w:val="vi-VN"/>
        </w:rPr>
      </w:pPr>
      <w:r w:rsidRPr="005F3797">
        <w:rPr>
          <w:rFonts w:ascii="Times New Roman" w:hAnsi="Times New Roman"/>
          <w:color w:val="000000"/>
          <w:sz w:val="26"/>
          <w:szCs w:val="26"/>
          <w:lang w:val="vi-VN"/>
        </w:rPr>
        <w:t>Dớn: thường có dạng từng bảng hay dạng cọng, mẫu lan rừng có thể được trồng trong chậu với dớn cọng hay ghép với dớn bảng và treo trên giàn. Dớn thường được sử dụng đối với các mẫu lan cần thoáng khí cao và điều kiện ẩm tương đối khô hạn</w:t>
      </w:r>
    </w:p>
    <w:p w:rsidR="000E4BFB" w:rsidRPr="005F3797" w:rsidRDefault="000E4BFB" w:rsidP="000E4BFB">
      <w:pPr>
        <w:spacing w:after="0" w:line="360" w:lineRule="auto"/>
        <w:ind w:firstLine="720"/>
        <w:jc w:val="both"/>
        <w:rPr>
          <w:rFonts w:ascii="Times New Roman" w:hAnsi="Times New Roman"/>
          <w:color w:val="000000"/>
          <w:sz w:val="26"/>
          <w:szCs w:val="26"/>
          <w:lang w:val="vi-VN"/>
        </w:rPr>
      </w:pPr>
      <w:r w:rsidRPr="005F3797">
        <w:rPr>
          <w:rFonts w:ascii="Times New Roman" w:hAnsi="Times New Roman"/>
          <w:color w:val="000000"/>
          <w:sz w:val="26"/>
          <w:szCs w:val="26"/>
          <w:lang w:val="vi-VN"/>
        </w:rPr>
        <w:t xml:space="preserve">Than dùng làm giá thể được chặt vừa nhỏ (theo qui cách 1x3x2 cm) để tạo độ thông thoáng cho rễ cây hô hấp. Than được xả sạch qua nước trước khi dùng. </w:t>
      </w:r>
    </w:p>
    <w:p w:rsidR="000E4BFB" w:rsidRPr="00AD31B1" w:rsidRDefault="000E4BFB" w:rsidP="000E4BFB">
      <w:pPr>
        <w:spacing w:after="0" w:line="360" w:lineRule="auto"/>
        <w:ind w:firstLine="720"/>
        <w:jc w:val="both"/>
        <w:rPr>
          <w:rFonts w:ascii="Times New Roman" w:hAnsi="Times New Roman"/>
          <w:color w:val="000000"/>
          <w:sz w:val="26"/>
          <w:szCs w:val="26"/>
          <w:lang w:val="vi-VN"/>
        </w:rPr>
      </w:pPr>
      <w:r w:rsidRPr="005F3797">
        <w:rPr>
          <w:rFonts w:ascii="Times New Roman" w:hAnsi="Times New Roman"/>
          <w:color w:val="000000"/>
          <w:sz w:val="26"/>
          <w:szCs w:val="26"/>
          <w:lang w:val="vi-VN"/>
        </w:rPr>
        <w:t>Xơ dừa được chặt khúc theo chiều dài 4 - 5 cm, rộng khoảng 3 - 4 cm, được ngâm nước khoảng 3 - 5 ngày, vớt ra xả lại nước cho bớt chất chát, để ráo nước trước khi trồng. Sử dụng giá thể hoàn toàn bằng xơ dừa có thể gây độ ẩm tương đối cao cho mẫu lan, phải điều chỉnh lượng nước tưới, nếu không cây sẽ bị thối và chết.</w:t>
      </w:r>
      <w:r w:rsidRPr="00AD31B1">
        <w:rPr>
          <w:rFonts w:ascii="Times New Roman" w:hAnsi="Times New Roman"/>
          <w:color w:val="000000"/>
          <w:sz w:val="26"/>
          <w:szCs w:val="26"/>
          <w:lang w:val="vi-VN"/>
        </w:rPr>
        <w:t xml:space="preserve">  </w:t>
      </w:r>
    </w:p>
    <w:p w:rsidR="00840D9E" w:rsidRDefault="00840D9E" w:rsidP="007E41BA">
      <w:pPr>
        <w:pStyle w:val="Style1"/>
        <w:numPr>
          <w:ilvl w:val="0"/>
          <w:numId w:val="0"/>
        </w:numPr>
        <w:spacing w:before="0" w:after="0" w:line="360" w:lineRule="auto"/>
        <w:ind w:firstLine="567"/>
        <w:rPr>
          <w:b w:val="0"/>
          <w:sz w:val="26"/>
          <w:szCs w:val="26"/>
          <w:lang w:val="vi-VN"/>
        </w:rPr>
      </w:pPr>
      <w:r w:rsidRPr="00AD31B1">
        <w:rPr>
          <w:b w:val="0"/>
          <w:sz w:val="26"/>
          <w:szCs w:val="26"/>
          <w:lang w:val="vi-VN"/>
        </w:rPr>
        <w:t>Căn cứ theo một số thông tin về lưu giữ và chăm sóc như trên một số điều kiện chăm sóc trên 03 yếu tố chính là chế độ che sáng, chế độ tưới và cách trồng sẽ được thiết kế như sau:</w:t>
      </w:r>
    </w:p>
    <w:p w:rsidR="005F3797" w:rsidRPr="00AD31B1" w:rsidRDefault="005F3797" w:rsidP="002D1F56">
      <w:pPr>
        <w:pStyle w:val="NormalWeb"/>
      </w:pPr>
    </w:p>
    <w:p w:rsidR="000E4BFB" w:rsidRPr="00AD31B1" w:rsidRDefault="004420E5" w:rsidP="007E41BA">
      <w:pPr>
        <w:pStyle w:val="Style1"/>
        <w:numPr>
          <w:ilvl w:val="0"/>
          <w:numId w:val="0"/>
        </w:numPr>
        <w:spacing w:before="0" w:after="0" w:line="360" w:lineRule="auto"/>
        <w:ind w:firstLine="567"/>
        <w:rPr>
          <w:bCs/>
          <w:sz w:val="26"/>
          <w:szCs w:val="26"/>
          <w:lang w:val="vi-VN"/>
        </w:rPr>
      </w:pPr>
      <w:r w:rsidRPr="00AD31B1">
        <w:rPr>
          <w:bCs/>
          <w:sz w:val="26"/>
          <w:szCs w:val="26"/>
          <w:lang w:val="vi-VN"/>
        </w:rPr>
        <w:lastRenderedPageBreak/>
        <w:t xml:space="preserve">Nhóm 1: </w:t>
      </w:r>
      <w:r w:rsidR="000E4BFB" w:rsidRPr="00AD31B1">
        <w:rPr>
          <w:bCs/>
          <w:sz w:val="26"/>
          <w:szCs w:val="26"/>
          <w:lang w:val="vi-VN"/>
        </w:rPr>
        <w:t>nhóm cây thích nghi ánh sáng thấp và chịu khô hạn cao-trung bình</w:t>
      </w:r>
    </w:p>
    <w:p w:rsidR="00840D9E" w:rsidRPr="00AD31B1" w:rsidRDefault="00840D9E" w:rsidP="007E41BA">
      <w:pPr>
        <w:pStyle w:val="Style1"/>
        <w:numPr>
          <w:ilvl w:val="0"/>
          <w:numId w:val="0"/>
        </w:numPr>
        <w:spacing w:before="0" w:after="0" w:line="360" w:lineRule="auto"/>
        <w:ind w:firstLine="567"/>
        <w:rPr>
          <w:b w:val="0"/>
          <w:sz w:val="26"/>
          <w:szCs w:val="26"/>
          <w:lang w:val="vi-VN"/>
        </w:rPr>
      </w:pPr>
      <w:r w:rsidRPr="00AD31B1">
        <w:rPr>
          <w:b w:val="0"/>
          <w:sz w:val="26"/>
          <w:szCs w:val="26"/>
          <w:lang w:val="vi-VN"/>
        </w:rPr>
        <w:t xml:space="preserve">Điều kiện 1: che sáng </w:t>
      </w:r>
      <w:r w:rsidR="000E4BFB" w:rsidRPr="000E4BFB">
        <w:rPr>
          <w:b w:val="0"/>
          <w:sz w:val="26"/>
          <w:szCs w:val="26"/>
          <w:lang w:val="vi-VN"/>
        </w:rPr>
        <w:t>70%</w:t>
      </w:r>
      <w:r w:rsidR="000E4BFB" w:rsidRPr="00AD31B1">
        <w:rPr>
          <w:b w:val="0"/>
          <w:sz w:val="26"/>
          <w:szCs w:val="26"/>
          <w:lang w:val="vi-VN"/>
        </w:rPr>
        <w:t xml:space="preserve"> + tưới </w:t>
      </w:r>
      <w:r w:rsidR="000E4BFB" w:rsidRPr="000E4BFB">
        <w:rPr>
          <w:b w:val="0"/>
          <w:sz w:val="26"/>
          <w:szCs w:val="26"/>
          <w:lang w:val="vi-VN"/>
        </w:rPr>
        <w:t>5-10 phút/lần, ngày tưới 1</w:t>
      </w:r>
      <w:r w:rsidR="000E4BFB" w:rsidRPr="00AD31B1">
        <w:rPr>
          <w:b w:val="0"/>
          <w:sz w:val="26"/>
          <w:szCs w:val="26"/>
          <w:lang w:val="vi-VN"/>
        </w:rPr>
        <w:t>-2</w:t>
      </w:r>
      <w:r w:rsidR="000E4BFB" w:rsidRPr="000E4BFB">
        <w:rPr>
          <w:b w:val="0"/>
          <w:sz w:val="26"/>
          <w:szCs w:val="26"/>
          <w:lang w:val="vi-VN"/>
        </w:rPr>
        <w:t xml:space="preserve"> lần</w:t>
      </w:r>
      <w:r w:rsidR="000E4BFB" w:rsidRPr="00AD31B1">
        <w:rPr>
          <w:b w:val="0"/>
          <w:sz w:val="26"/>
          <w:szCs w:val="26"/>
          <w:lang w:val="vi-VN"/>
        </w:rPr>
        <w:t xml:space="preserve"> + giàn treo</w:t>
      </w:r>
      <w:r w:rsidR="004420E5" w:rsidRPr="00AD31B1">
        <w:rPr>
          <w:b w:val="0"/>
          <w:sz w:val="26"/>
          <w:szCs w:val="26"/>
          <w:lang w:val="vi-VN"/>
        </w:rPr>
        <w:t>/giàn để lan</w:t>
      </w:r>
      <w:r w:rsidR="000E4BFB" w:rsidRPr="00AD31B1">
        <w:rPr>
          <w:b w:val="0"/>
          <w:sz w:val="26"/>
          <w:szCs w:val="26"/>
          <w:lang w:val="vi-VN"/>
        </w:rPr>
        <w:t xml:space="preserve"> (giá thể dớn/vỏ thông).</w:t>
      </w:r>
    </w:p>
    <w:p w:rsidR="000E4BFB" w:rsidRPr="00AD31B1" w:rsidRDefault="004420E5" w:rsidP="000E4BFB">
      <w:pPr>
        <w:pStyle w:val="Style1"/>
        <w:numPr>
          <w:ilvl w:val="0"/>
          <w:numId w:val="0"/>
        </w:numPr>
        <w:spacing w:before="0" w:after="0" w:line="360" w:lineRule="auto"/>
        <w:ind w:firstLine="567"/>
        <w:rPr>
          <w:bCs/>
          <w:sz w:val="26"/>
          <w:szCs w:val="26"/>
          <w:lang w:val="vi-VN"/>
        </w:rPr>
      </w:pPr>
      <w:r w:rsidRPr="00AD31B1">
        <w:rPr>
          <w:bCs/>
          <w:sz w:val="26"/>
          <w:szCs w:val="26"/>
          <w:lang w:val="vi-VN"/>
        </w:rPr>
        <w:t xml:space="preserve">Nhóm 2: </w:t>
      </w:r>
      <w:r w:rsidR="000E4BFB" w:rsidRPr="00AD31B1">
        <w:rPr>
          <w:bCs/>
          <w:sz w:val="26"/>
          <w:szCs w:val="26"/>
          <w:lang w:val="vi-VN"/>
        </w:rPr>
        <w:t>nhóm cây thích nghi ánh sáng thấp và chịu khô hạn trung bình-thấp</w:t>
      </w:r>
    </w:p>
    <w:p w:rsidR="000E4BFB" w:rsidRPr="00AD31B1" w:rsidRDefault="000E4BFB" w:rsidP="000E4BFB">
      <w:pPr>
        <w:pStyle w:val="Style1"/>
        <w:numPr>
          <w:ilvl w:val="0"/>
          <w:numId w:val="0"/>
        </w:numPr>
        <w:spacing w:before="0" w:after="0" w:line="360" w:lineRule="auto"/>
        <w:ind w:firstLine="567"/>
        <w:rPr>
          <w:b w:val="0"/>
          <w:sz w:val="26"/>
          <w:szCs w:val="26"/>
          <w:lang w:val="vi-VN"/>
        </w:rPr>
      </w:pPr>
      <w:r w:rsidRPr="00AD31B1">
        <w:rPr>
          <w:b w:val="0"/>
          <w:sz w:val="26"/>
          <w:szCs w:val="26"/>
          <w:lang w:val="vi-VN"/>
        </w:rPr>
        <w:t xml:space="preserve">Điều kiện 2: che sáng </w:t>
      </w:r>
      <w:r w:rsidRPr="000E4BFB">
        <w:rPr>
          <w:b w:val="0"/>
          <w:sz w:val="26"/>
          <w:szCs w:val="26"/>
          <w:lang w:val="vi-VN"/>
        </w:rPr>
        <w:t>70%</w:t>
      </w:r>
      <w:r w:rsidRPr="00AD31B1">
        <w:rPr>
          <w:b w:val="0"/>
          <w:sz w:val="26"/>
          <w:szCs w:val="26"/>
          <w:lang w:val="vi-VN"/>
        </w:rPr>
        <w:t xml:space="preserve"> + tưới </w:t>
      </w:r>
      <w:r w:rsidRPr="000E4BFB">
        <w:rPr>
          <w:b w:val="0"/>
          <w:sz w:val="26"/>
          <w:szCs w:val="26"/>
          <w:lang w:val="vi-VN"/>
        </w:rPr>
        <w:t xml:space="preserve">5-10 phút/lần, ngày tưới </w:t>
      </w:r>
      <w:r w:rsidRPr="00AD31B1">
        <w:rPr>
          <w:b w:val="0"/>
          <w:sz w:val="26"/>
          <w:szCs w:val="26"/>
          <w:lang w:val="vi-VN"/>
        </w:rPr>
        <w:t>2-3</w:t>
      </w:r>
      <w:r w:rsidRPr="000E4BFB">
        <w:rPr>
          <w:b w:val="0"/>
          <w:sz w:val="26"/>
          <w:szCs w:val="26"/>
          <w:lang w:val="vi-VN"/>
        </w:rPr>
        <w:t xml:space="preserve"> lần</w:t>
      </w:r>
      <w:r w:rsidRPr="00AD31B1">
        <w:rPr>
          <w:b w:val="0"/>
          <w:sz w:val="26"/>
          <w:szCs w:val="26"/>
          <w:lang w:val="vi-VN"/>
        </w:rPr>
        <w:t xml:space="preserve"> + giàn</w:t>
      </w:r>
      <w:r w:rsidR="004420E5" w:rsidRPr="00AD31B1">
        <w:rPr>
          <w:b w:val="0"/>
          <w:sz w:val="26"/>
          <w:szCs w:val="26"/>
          <w:lang w:val="vi-VN"/>
        </w:rPr>
        <w:t xml:space="preserve"> treo/giàn</w:t>
      </w:r>
      <w:r w:rsidRPr="00AD31B1">
        <w:rPr>
          <w:b w:val="0"/>
          <w:sz w:val="26"/>
          <w:szCs w:val="26"/>
          <w:lang w:val="vi-VN"/>
        </w:rPr>
        <w:t xml:space="preserve"> để lan (giá thể dớn/vỏ thông)</w:t>
      </w:r>
    </w:p>
    <w:p w:rsidR="000E4BFB" w:rsidRPr="00AD31B1" w:rsidRDefault="004420E5" w:rsidP="000E4BFB">
      <w:pPr>
        <w:pStyle w:val="Style1"/>
        <w:numPr>
          <w:ilvl w:val="0"/>
          <w:numId w:val="0"/>
        </w:numPr>
        <w:spacing w:before="0" w:after="0" w:line="360" w:lineRule="auto"/>
        <w:ind w:firstLine="567"/>
        <w:rPr>
          <w:bCs/>
          <w:sz w:val="26"/>
          <w:szCs w:val="26"/>
          <w:lang w:val="vi-VN"/>
        </w:rPr>
      </w:pPr>
      <w:r w:rsidRPr="00AD31B1">
        <w:rPr>
          <w:bCs/>
          <w:sz w:val="26"/>
          <w:szCs w:val="26"/>
          <w:lang w:val="vi-VN"/>
        </w:rPr>
        <w:t xml:space="preserve">Nhóm 3: </w:t>
      </w:r>
      <w:r w:rsidR="000E4BFB" w:rsidRPr="00AD31B1">
        <w:rPr>
          <w:bCs/>
          <w:sz w:val="26"/>
          <w:szCs w:val="26"/>
          <w:lang w:val="vi-VN"/>
        </w:rPr>
        <w:t>nhóm cây thích nghi ánh sáng trung bình và chịu khô hạn cao-trung bình</w:t>
      </w:r>
    </w:p>
    <w:p w:rsidR="000E4BFB" w:rsidRPr="00AD31B1" w:rsidRDefault="000E4BFB" w:rsidP="000E4BFB">
      <w:pPr>
        <w:pStyle w:val="Style1"/>
        <w:numPr>
          <w:ilvl w:val="0"/>
          <w:numId w:val="0"/>
        </w:numPr>
        <w:spacing w:before="0" w:after="0" w:line="360" w:lineRule="auto"/>
        <w:ind w:firstLine="567"/>
        <w:rPr>
          <w:b w:val="0"/>
          <w:sz w:val="26"/>
          <w:szCs w:val="26"/>
          <w:lang w:val="vi-VN"/>
        </w:rPr>
      </w:pPr>
      <w:r w:rsidRPr="00AD31B1">
        <w:rPr>
          <w:b w:val="0"/>
          <w:sz w:val="26"/>
          <w:szCs w:val="26"/>
          <w:lang w:val="vi-VN"/>
        </w:rPr>
        <w:t>Điều kiện 3: che sáng 5</w:t>
      </w:r>
      <w:r w:rsidRPr="000E4BFB">
        <w:rPr>
          <w:b w:val="0"/>
          <w:sz w:val="26"/>
          <w:szCs w:val="26"/>
          <w:lang w:val="vi-VN"/>
        </w:rPr>
        <w:t>0%</w:t>
      </w:r>
      <w:r w:rsidRPr="00AD31B1">
        <w:rPr>
          <w:b w:val="0"/>
          <w:sz w:val="26"/>
          <w:szCs w:val="26"/>
          <w:lang w:val="vi-VN"/>
        </w:rPr>
        <w:t xml:space="preserve"> + tưới </w:t>
      </w:r>
      <w:r w:rsidRPr="000E4BFB">
        <w:rPr>
          <w:b w:val="0"/>
          <w:sz w:val="26"/>
          <w:szCs w:val="26"/>
          <w:lang w:val="vi-VN"/>
        </w:rPr>
        <w:t>5-10 phút/lần, ngày tưới 1</w:t>
      </w:r>
      <w:r w:rsidRPr="00AD31B1">
        <w:rPr>
          <w:b w:val="0"/>
          <w:sz w:val="26"/>
          <w:szCs w:val="26"/>
          <w:lang w:val="vi-VN"/>
        </w:rPr>
        <w:t>-2</w:t>
      </w:r>
      <w:r w:rsidRPr="000E4BFB">
        <w:rPr>
          <w:b w:val="0"/>
          <w:sz w:val="26"/>
          <w:szCs w:val="26"/>
          <w:lang w:val="vi-VN"/>
        </w:rPr>
        <w:t xml:space="preserve"> lần</w:t>
      </w:r>
      <w:r w:rsidRPr="00AD31B1">
        <w:rPr>
          <w:b w:val="0"/>
          <w:sz w:val="26"/>
          <w:szCs w:val="26"/>
          <w:lang w:val="vi-VN"/>
        </w:rPr>
        <w:t xml:space="preserve"> + giàn </w:t>
      </w:r>
      <w:r w:rsidR="004420E5" w:rsidRPr="00AD31B1">
        <w:rPr>
          <w:b w:val="0"/>
          <w:sz w:val="26"/>
          <w:szCs w:val="26"/>
          <w:lang w:val="vi-VN"/>
        </w:rPr>
        <w:t>treo/giàn để lan</w:t>
      </w:r>
      <w:r w:rsidRPr="00AD31B1">
        <w:rPr>
          <w:b w:val="0"/>
          <w:sz w:val="26"/>
          <w:szCs w:val="26"/>
          <w:lang w:val="vi-VN"/>
        </w:rPr>
        <w:t xml:space="preserve"> (giá thể dớn/vỏ thông)</w:t>
      </w:r>
    </w:p>
    <w:p w:rsidR="000E4BFB" w:rsidRPr="00AD31B1" w:rsidRDefault="004420E5" w:rsidP="000E4BFB">
      <w:pPr>
        <w:pStyle w:val="Style1"/>
        <w:numPr>
          <w:ilvl w:val="0"/>
          <w:numId w:val="0"/>
        </w:numPr>
        <w:spacing w:before="0" w:after="0" w:line="360" w:lineRule="auto"/>
        <w:ind w:firstLine="567"/>
        <w:rPr>
          <w:bCs/>
          <w:sz w:val="26"/>
          <w:szCs w:val="26"/>
          <w:lang w:val="vi-VN"/>
        </w:rPr>
      </w:pPr>
      <w:r w:rsidRPr="00AD31B1">
        <w:rPr>
          <w:bCs/>
          <w:sz w:val="26"/>
          <w:szCs w:val="26"/>
          <w:lang w:val="vi-VN"/>
        </w:rPr>
        <w:t xml:space="preserve">Nhóm 4: </w:t>
      </w:r>
      <w:r w:rsidR="000E4BFB" w:rsidRPr="00AD31B1">
        <w:rPr>
          <w:bCs/>
          <w:sz w:val="26"/>
          <w:szCs w:val="26"/>
          <w:lang w:val="vi-VN"/>
        </w:rPr>
        <w:t>nhóm cây thích nghi ánh sáng trung bình và chịu khô hạn trung bình-thấp</w:t>
      </w:r>
    </w:p>
    <w:p w:rsidR="000E4BFB" w:rsidRPr="00AD31B1" w:rsidRDefault="000E4BFB" w:rsidP="000E4BFB">
      <w:pPr>
        <w:pStyle w:val="Style1"/>
        <w:numPr>
          <w:ilvl w:val="0"/>
          <w:numId w:val="0"/>
        </w:numPr>
        <w:spacing w:before="0" w:after="0" w:line="360" w:lineRule="auto"/>
        <w:ind w:firstLine="567"/>
        <w:rPr>
          <w:b w:val="0"/>
          <w:sz w:val="26"/>
          <w:szCs w:val="26"/>
          <w:lang w:val="vi-VN"/>
        </w:rPr>
      </w:pPr>
      <w:r w:rsidRPr="00AD31B1">
        <w:rPr>
          <w:b w:val="0"/>
          <w:sz w:val="26"/>
          <w:szCs w:val="26"/>
          <w:lang w:val="vi-VN"/>
        </w:rPr>
        <w:t>Điều kiện 4: che sáng 5</w:t>
      </w:r>
      <w:r w:rsidRPr="000E4BFB">
        <w:rPr>
          <w:b w:val="0"/>
          <w:sz w:val="26"/>
          <w:szCs w:val="26"/>
          <w:lang w:val="vi-VN"/>
        </w:rPr>
        <w:t>0%</w:t>
      </w:r>
      <w:r w:rsidRPr="00AD31B1">
        <w:rPr>
          <w:b w:val="0"/>
          <w:sz w:val="26"/>
          <w:szCs w:val="26"/>
          <w:lang w:val="vi-VN"/>
        </w:rPr>
        <w:t xml:space="preserve"> + tưới </w:t>
      </w:r>
      <w:r w:rsidRPr="000E4BFB">
        <w:rPr>
          <w:b w:val="0"/>
          <w:sz w:val="26"/>
          <w:szCs w:val="26"/>
          <w:lang w:val="vi-VN"/>
        </w:rPr>
        <w:t xml:space="preserve">5-10 phút/lần, ngày tưới </w:t>
      </w:r>
      <w:r w:rsidRPr="00AD31B1">
        <w:rPr>
          <w:b w:val="0"/>
          <w:sz w:val="26"/>
          <w:szCs w:val="26"/>
          <w:lang w:val="vi-VN"/>
        </w:rPr>
        <w:t>2-3</w:t>
      </w:r>
      <w:r w:rsidRPr="000E4BFB">
        <w:rPr>
          <w:b w:val="0"/>
          <w:sz w:val="26"/>
          <w:szCs w:val="26"/>
          <w:lang w:val="vi-VN"/>
        </w:rPr>
        <w:t xml:space="preserve"> lần</w:t>
      </w:r>
      <w:r w:rsidRPr="00AD31B1">
        <w:rPr>
          <w:b w:val="0"/>
          <w:sz w:val="26"/>
          <w:szCs w:val="26"/>
          <w:lang w:val="vi-VN"/>
        </w:rPr>
        <w:t xml:space="preserve"> + giàn </w:t>
      </w:r>
      <w:r w:rsidR="004420E5" w:rsidRPr="00AD31B1">
        <w:rPr>
          <w:b w:val="0"/>
          <w:sz w:val="26"/>
          <w:szCs w:val="26"/>
          <w:lang w:val="vi-VN"/>
        </w:rPr>
        <w:t xml:space="preserve">treo/giàn </w:t>
      </w:r>
      <w:r w:rsidRPr="00AD31B1">
        <w:rPr>
          <w:b w:val="0"/>
          <w:sz w:val="26"/>
          <w:szCs w:val="26"/>
          <w:lang w:val="vi-VN"/>
        </w:rPr>
        <w:t>để lan (giá thể dớn/vỏ thông)</w:t>
      </w:r>
    </w:p>
    <w:p w:rsidR="004420E5" w:rsidRPr="00AD31B1" w:rsidRDefault="004420E5" w:rsidP="004420E5">
      <w:pPr>
        <w:pStyle w:val="Style1"/>
        <w:numPr>
          <w:ilvl w:val="0"/>
          <w:numId w:val="0"/>
        </w:numPr>
        <w:spacing w:before="0" w:after="0" w:line="360" w:lineRule="auto"/>
        <w:ind w:firstLine="567"/>
        <w:rPr>
          <w:bCs/>
          <w:sz w:val="26"/>
          <w:szCs w:val="26"/>
          <w:lang w:val="vi-VN"/>
        </w:rPr>
      </w:pPr>
      <w:r w:rsidRPr="00AD31B1">
        <w:rPr>
          <w:bCs/>
          <w:sz w:val="26"/>
          <w:szCs w:val="26"/>
          <w:lang w:val="vi-VN"/>
        </w:rPr>
        <w:t>Nhóm 5: nhóm cây thích nghi ánh sáng cao và chịu khô hạn cao-trung bình</w:t>
      </w:r>
    </w:p>
    <w:p w:rsidR="004420E5" w:rsidRPr="00AD31B1" w:rsidRDefault="004420E5" w:rsidP="004420E5">
      <w:pPr>
        <w:pStyle w:val="Style1"/>
        <w:numPr>
          <w:ilvl w:val="0"/>
          <w:numId w:val="0"/>
        </w:numPr>
        <w:spacing w:before="0" w:after="0" w:line="360" w:lineRule="auto"/>
        <w:ind w:firstLine="567"/>
        <w:rPr>
          <w:b w:val="0"/>
          <w:sz w:val="26"/>
          <w:szCs w:val="26"/>
          <w:lang w:val="vi-VN"/>
        </w:rPr>
      </w:pPr>
      <w:r w:rsidRPr="00AD31B1">
        <w:rPr>
          <w:b w:val="0"/>
          <w:sz w:val="26"/>
          <w:szCs w:val="26"/>
          <w:lang w:val="vi-VN"/>
        </w:rPr>
        <w:t>Điều kiện 5: che sáng 3</w:t>
      </w:r>
      <w:r w:rsidRPr="000E4BFB">
        <w:rPr>
          <w:b w:val="0"/>
          <w:sz w:val="26"/>
          <w:szCs w:val="26"/>
          <w:lang w:val="vi-VN"/>
        </w:rPr>
        <w:t>0%</w:t>
      </w:r>
      <w:r w:rsidRPr="00AD31B1">
        <w:rPr>
          <w:b w:val="0"/>
          <w:sz w:val="26"/>
          <w:szCs w:val="26"/>
          <w:lang w:val="vi-VN"/>
        </w:rPr>
        <w:t xml:space="preserve"> + tưới </w:t>
      </w:r>
      <w:r w:rsidRPr="000E4BFB">
        <w:rPr>
          <w:b w:val="0"/>
          <w:sz w:val="26"/>
          <w:szCs w:val="26"/>
          <w:lang w:val="vi-VN"/>
        </w:rPr>
        <w:t xml:space="preserve">5-10 phút/lần, ngày tưới </w:t>
      </w:r>
      <w:r w:rsidRPr="00AD31B1">
        <w:rPr>
          <w:b w:val="0"/>
          <w:sz w:val="26"/>
          <w:szCs w:val="26"/>
          <w:lang w:val="vi-VN"/>
        </w:rPr>
        <w:t>1-2</w:t>
      </w:r>
      <w:r w:rsidRPr="000E4BFB">
        <w:rPr>
          <w:b w:val="0"/>
          <w:sz w:val="26"/>
          <w:szCs w:val="26"/>
          <w:lang w:val="vi-VN"/>
        </w:rPr>
        <w:t xml:space="preserve"> lần</w:t>
      </w:r>
      <w:r w:rsidRPr="00AD31B1">
        <w:rPr>
          <w:b w:val="0"/>
          <w:sz w:val="26"/>
          <w:szCs w:val="26"/>
          <w:lang w:val="vi-VN"/>
        </w:rPr>
        <w:t xml:space="preserve"> + giàn treo/giàn để lan (giá thể dớn/vỏ thông)</w:t>
      </w:r>
    </w:p>
    <w:p w:rsidR="004420E5" w:rsidRPr="00AD31B1" w:rsidRDefault="004420E5" w:rsidP="000E4BFB">
      <w:pPr>
        <w:pStyle w:val="Style1"/>
        <w:numPr>
          <w:ilvl w:val="0"/>
          <w:numId w:val="0"/>
        </w:numPr>
        <w:spacing w:before="0" w:after="0" w:line="360" w:lineRule="auto"/>
        <w:ind w:firstLine="567"/>
        <w:rPr>
          <w:b w:val="0"/>
          <w:sz w:val="26"/>
          <w:szCs w:val="26"/>
          <w:lang w:val="vi-VN"/>
        </w:rPr>
      </w:pPr>
      <w:r w:rsidRPr="00AD31B1">
        <w:rPr>
          <w:b w:val="0"/>
          <w:sz w:val="26"/>
          <w:szCs w:val="26"/>
          <w:lang w:val="vi-VN"/>
        </w:rPr>
        <w:t>Ngoài ra, việc sinh trưởng của cây lan trong nhà lưới còn phụ thuộc vào nhiều yếu tố khác như chế độ phân bón, sâu bệnh cũng như vào điều kiện thời tiết của từng mùa trong năm. Sau đây là một số lưu ý khác dựa trên kinh nghiệm chăm sóc hoa lan tại nhà lưới của Trung tâm Công nghệ Sinh học từ đó làm cơ sở cho việc duy trì và chăm sóc nguồn gen hoa lan thu thập được tốt hơn:</w:t>
      </w:r>
    </w:p>
    <w:p w:rsidR="004420E5" w:rsidRPr="00AD31B1" w:rsidRDefault="004420E5" w:rsidP="004420E5">
      <w:pPr>
        <w:spacing w:after="0" w:line="360" w:lineRule="auto"/>
        <w:jc w:val="both"/>
        <w:rPr>
          <w:rFonts w:ascii="Times New Roman" w:hAnsi="Times New Roman"/>
          <w:b/>
          <w:color w:val="000000"/>
          <w:sz w:val="26"/>
          <w:szCs w:val="26"/>
          <w:lang w:val="vi-VN"/>
        </w:rPr>
      </w:pPr>
      <w:r w:rsidRPr="00AD31B1">
        <w:rPr>
          <w:rFonts w:ascii="Times New Roman" w:hAnsi="Times New Roman"/>
          <w:b/>
          <w:color w:val="000000"/>
          <w:sz w:val="26"/>
          <w:szCs w:val="26"/>
          <w:lang w:val="vi-VN"/>
        </w:rPr>
        <w:t xml:space="preserve">Sử dụng phân bón và chăm sóc </w:t>
      </w:r>
    </w:p>
    <w:p w:rsidR="004420E5" w:rsidRPr="00AD31B1" w:rsidRDefault="004420E5" w:rsidP="004420E5">
      <w:pPr>
        <w:spacing w:after="0" w:line="360" w:lineRule="auto"/>
        <w:ind w:firstLine="720"/>
        <w:jc w:val="both"/>
        <w:rPr>
          <w:rFonts w:ascii="Times New Roman" w:hAnsi="Times New Roman"/>
          <w:color w:val="000000"/>
          <w:sz w:val="26"/>
          <w:szCs w:val="26"/>
          <w:lang w:val="vi-VN"/>
        </w:rPr>
      </w:pPr>
      <w:r w:rsidRPr="00AD31B1">
        <w:rPr>
          <w:rFonts w:ascii="Times New Roman" w:hAnsi="Times New Roman"/>
          <w:color w:val="000000"/>
          <w:sz w:val="26"/>
          <w:szCs w:val="26"/>
          <w:lang w:val="vi-VN"/>
        </w:rPr>
        <w:t>Hoa lan nói chung là nhóm cây chịu hấp thu phân bón để phát triển thân, lá và rễ. Các loài lan rừng thường không có nhu cầu dinh dưỡng cao như các giống lan thương mại. Sử dụng kết hợp hài hòa giữa phân bón lá và phân bón gốc, phân bón dạng hữu cơ và vô cơ sẽ hiệu quả hơn khi chỉ sử dụng phân bón vô cơ.</w:t>
      </w:r>
    </w:p>
    <w:p w:rsidR="004420E5" w:rsidRPr="005F3797" w:rsidRDefault="004420E5" w:rsidP="004420E5">
      <w:pPr>
        <w:spacing w:after="0" w:line="360" w:lineRule="auto"/>
        <w:ind w:firstLine="720"/>
        <w:jc w:val="both"/>
        <w:rPr>
          <w:rFonts w:ascii="Times New Roman" w:hAnsi="Times New Roman"/>
          <w:color w:val="000000"/>
          <w:sz w:val="26"/>
          <w:szCs w:val="26"/>
          <w:lang w:val="vi-VN"/>
        </w:rPr>
      </w:pPr>
      <w:r w:rsidRPr="00AD31B1">
        <w:rPr>
          <w:rFonts w:ascii="Times New Roman" w:hAnsi="Times New Roman"/>
          <w:color w:val="000000"/>
          <w:sz w:val="26"/>
          <w:szCs w:val="26"/>
          <w:lang w:val="vi-VN"/>
        </w:rPr>
        <w:t xml:space="preserve">Phân bón rải gốc: Sau khi trồng khoảng 3 tháng, khi cây có bộ rễ đã phát triển khá </w:t>
      </w:r>
      <w:r w:rsidRPr="005F3797">
        <w:rPr>
          <w:rFonts w:ascii="Times New Roman" w:hAnsi="Times New Roman"/>
          <w:color w:val="000000"/>
          <w:sz w:val="26"/>
          <w:szCs w:val="26"/>
          <w:lang w:val="vi-VN"/>
        </w:rPr>
        <w:t>tốt và bám vào giá thể trong chậu, khi đó rải phân gốc mới có hiệu quả. Phân bón gốc được các nhà vườn sử dụng chủ yếu là NPK chậm tan 14-14-14, phân hữu cơ BauceBach, Dynamic Lifter hoặc các loại phân hữu cơ chậm tan khác. Thông thường 3 - 6 tháng rải một lần tùy theo loại phân (Phân NPK chậm tan 6 tháng rải 1 lần, BauceBach 3 tháng rải</w:t>
      </w:r>
      <w:r w:rsidRPr="00AD31B1">
        <w:rPr>
          <w:rFonts w:ascii="Times New Roman" w:hAnsi="Times New Roman"/>
          <w:color w:val="000000"/>
          <w:sz w:val="26"/>
          <w:szCs w:val="26"/>
          <w:lang w:val="vi-VN"/>
        </w:rPr>
        <w:t xml:space="preserve"> </w:t>
      </w:r>
      <w:r w:rsidRPr="00AD31B1">
        <w:rPr>
          <w:rFonts w:ascii="Times New Roman" w:hAnsi="Times New Roman"/>
          <w:color w:val="000000"/>
          <w:sz w:val="26"/>
          <w:szCs w:val="26"/>
          <w:lang w:val="vi-VN"/>
        </w:rPr>
        <w:lastRenderedPageBreak/>
        <w:t xml:space="preserve">1 lần). Chỉ rải một lớp mỏng, không rải nhiều quá sẽ ảnh hưởng đến bộ rễ của lan. Sau </w:t>
      </w:r>
      <w:r w:rsidRPr="005F3797">
        <w:rPr>
          <w:rFonts w:ascii="Times New Roman" w:hAnsi="Times New Roman"/>
          <w:color w:val="000000"/>
          <w:sz w:val="26"/>
          <w:szCs w:val="26"/>
          <w:lang w:val="vi-VN"/>
        </w:rPr>
        <w:t>khi rải xong, phải tưới nước ướt đẫm giá thể để rễ cây không bị nóng và cháy rễ. Chú ý: lượng phân sử dụng cho lan rừng có hàm lượng/nồng độ bằng 1/4 - 1/2 so với lan thương mại thông thường.</w:t>
      </w:r>
    </w:p>
    <w:p w:rsidR="004420E5" w:rsidRPr="005F3797" w:rsidRDefault="004420E5" w:rsidP="004420E5">
      <w:pPr>
        <w:spacing w:after="0" w:line="360" w:lineRule="auto"/>
        <w:ind w:firstLine="720"/>
        <w:jc w:val="both"/>
        <w:rPr>
          <w:rFonts w:ascii="Times New Roman" w:hAnsi="Times New Roman"/>
          <w:color w:val="000000"/>
          <w:sz w:val="26"/>
          <w:szCs w:val="26"/>
          <w:lang w:val="vi-VN"/>
        </w:rPr>
      </w:pPr>
      <w:r w:rsidRPr="005F3797">
        <w:rPr>
          <w:rFonts w:ascii="Times New Roman" w:hAnsi="Times New Roman"/>
          <w:color w:val="000000"/>
          <w:sz w:val="26"/>
          <w:szCs w:val="26"/>
          <w:lang w:val="vi-VN"/>
        </w:rPr>
        <w:t xml:space="preserve"> Phân bón lá: Phân bón lá vô cơ thông dụng đang được dùng hiện nay như NPK 30-10-10, NPK 20-20-20, NPK 6-30-30. Có thể dùng một số loại phân chuyên dùng cho hoa kiểng khác. Phân bón lá hữu cơ như BiO Trùn quế 01, 02, 03, 04 của Trung tâm Công nghệ Sinh học Tp.Hồ Chí Minh. Một số các loại phân khác như Rong biển, Humic Black. Ngoài ra còn sử dụng thêm một số loại chất kích thích sinh trưởng như: TeraSort 4, TeraSort Folia, VTM B1, Rootplex, Atonik, n3m…để kích thích ra rễ và tăng trưởng cây.</w:t>
      </w:r>
    </w:p>
    <w:p w:rsidR="004420E5" w:rsidRPr="00AD31B1" w:rsidRDefault="004420E5" w:rsidP="004420E5">
      <w:pPr>
        <w:spacing w:after="0" w:line="360" w:lineRule="auto"/>
        <w:ind w:firstLine="720"/>
        <w:jc w:val="both"/>
        <w:rPr>
          <w:rFonts w:ascii="Times New Roman" w:hAnsi="Times New Roman"/>
          <w:color w:val="000000"/>
          <w:sz w:val="26"/>
          <w:szCs w:val="26"/>
          <w:lang w:val="vi-VN"/>
        </w:rPr>
      </w:pPr>
      <w:r w:rsidRPr="005F3797">
        <w:rPr>
          <w:rFonts w:ascii="Times New Roman" w:hAnsi="Times New Roman"/>
          <w:color w:val="000000"/>
          <w:sz w:val="26"/>
          <w:szCs w:val="26"/>
          <w:lang w:val="vi-VN"/>
        </w:rPr>
        <w:t>Phân dơi: Định kỳ 3 tháng phun 1 lần. Phân dơi được ngâm 1 ngày trước khi sử dụng. Phải khuấy đều là lọc kỹ trước khi phun để tránh nghẹt béc. Đây là loại phân giàu kali, dễ hấp thu để tăng cường khả năng chống chịu cho cây.</w:t>
      </w:r>
    </w:p>
    <w:p w:rsidR="004420E5" w:rsidRPr="00AD31B1" w:rsidRDefault="004420E5" w:rsidP="004420E5">
      <w:pPr>
        <w:spacing w:after="0" w:line="360" w:lineRule="auto"/>
        <w:jc w:val="both"/>
        <w:rPr>
          <w:rFonts w:ascii="Times New Roman" w:hAnsi="Times New Roman"/>
          <w:b/>
          <w:i/>
          <w:color w:val="000000"/>
          <w:sz w:val="26"/>
          <w:szCs w:val="26"/>
          <w:lang w:val="vi-VN"/>
        </w:rPr>
      </w:pPr>
      <w:r w:rsidRPr="00AD31B1">
        <w:rPr>
          <w:rFonts w:ascii="Times New Roman" w:hAnsi="Times New Roman"/>
          <w:b/>
          <w:i/>
          <w:color w:val="000000"/>
          <w:sz w:val="26"/>
          <w:szCs w:val="26"/>
          <w:lang w:val="vi-VN"/>
        </w:rPr>
        <w:t>Cách sử dụng</w:t>
      </w:r>
    </w:p>
    <w:p w:rsidR="004420E5" w:rsidRPr="005F3797" w:rsidRDefault="004420E5" w:rsidP="004420E5">
      <w:pPr>
        <w:spacing w:after="0" w:line="360" w:lineRule="auto"/>
        <w:ind w:firstLine="720"/>
        <w:jc w:val="both"/>
        <w:rPr>
          <w:rFonts w:ascii="Times New Roman" w:hAnsi="Times New Roman"/>
          <w:color w:val="000000"/>
          <w:sz w:val="26"/>
          <w:szCs w:val="26"/>
          <w:lang w:val="vi-VN"/>
        </w:rPr>
      </w:pPr>
      <w:r w:rsidRPr="00AD31B1">
        <w:rPr>
          <w:rFonts w:ascii="Times New Roman" w:hAnsi="Times New Roman"/>
          <w:color w:val="000000"/>
          <w:sz w:val="26"/>
          <w:szCs w:val="26"/>
          <w:lang w:val="vi-VN"/>
        </w:rPr>
        <w:t xml:space="preserve">+ Giai đoạn 6 tháng đầu sau khi trồng (Giai đoạn phục hồi và tăng trưởng): Sử dụng các loại phân bón lá có hàm lượng đạm cao kết hợp cùng chất kích thích ra rễ để cây nhanh ra rễ và lá mới, nhanh lên giả hành mới. Lần lượt luân phiên theo quy trình </w:t>
      </w:r>
      <w:r w:rsidRPr="005F3797">
        <w:rPr>
          <w:rFonts w:ascii="Times New Roman" w:hAnsi="Times New Roman"/>
          <w:color w:val="000000"/>
          <w:sz w:val="26"/>
          <w:szCs w:val="26"/>
          <w:lang w:val="vi-VN"/>
        </w:rPr>
        <w:t xml:space="preserve">NPK 30-10-10 + BiO 01 </w:t>
      </w:r>
      <w:r w:rsidRPr="005F3797">
        <w:rPr>
          <w:rFonts w:ascii="Times New Roman" w:hAnsi="Times New Roman"/>
          <w:color w:val="000000"/>
          <w:sz w:val="26"/>
          <w:szCs w:val="26"/>
        </w:rPr>
        <w:sym w:font="Wingdings" w:char="F0E0"/>
      </w:r>
      <w:r w:rsidRPr="005F3797">
        <w:rPr>
          <w:rFonts w:ascii="Times New Roman" w:hAnsi="Times New Roman"/>
          <w:color w:val="000000"/>
          <w:sz w:val="26"/>
          <w:szCs w:val="26"/>
          <w:lang w:val="vi-VN"/>
        </w:rPr>
        <w:t xml:space="preserve"> 30-10-10 </w:t>
      </w:r>
      <w:r w:rsidRPr="005F3797">
        <w:rPr>
          <w:rFonts w:ascii="Times New Roman" w:hAnsi="Times New Roman"/>
          <w:color w:val="000000"/>
          <w:sz w:val="26"/>
          <w:szCs w:val="26"/>
        </w:rPr>
        <w:sym w:font="Wingdings" w:char="F0E0"/>
      </w:r>
      <w:r w:rsidRPr="005F3797">
        <w:rPr>
          <w:rFonts w:ascii="Times New Roman" w:hAnsi="Times New Roman"/>
          <w:color w:val="000000"/>
          <w:sz w:val="26"/>
          <w:szCs w:val="26"/>
          <w:lang w:val="vi-VN"/>
        </w:rPr>
        <w:t xml:space="preserve"> 20-20-20 +BiO 02 </w:t>
      </w:r>
      <w:r w:rsidRPr="005F3797">
        <w:rPr>
          <w:rFonts w:ascii="Times New Roman" w:hAnsi="Times New Roman"/>
          <w:color w:val="000000"/>
          <w:sz w:val="26"/>
          <w:szCs w:val="26"/>
        </w:rPr>
        <w:sym w:font="Wingdings" w:char="F0E0"/>
      </w:r>
      <w:r w:rsidRPr="005F3797">
        <w:rPr>
          <w:rFonts w:ascii="Times New Roman" w:hAnsi="Times New Roman"/>
          <w:color w:val="000000"/>
          <w:sz w:val="26"/>
          <w:szCs w:val="26"/>
          <w:lang w:val="vi-VN"/>
        </w:rPr>
        <w:t xml:space="preserve"> NPK 30-10-10. Quay lại quy trình cho lần phun kế tiếp. Phun kèm các chất kích thích sinh trưởng cho mỗi lần phun phân. Chu kỳ phun phân 5 - 7 ngày/1 lần. Có thể thay đổi các chất kích thích sinh trưởng luân phiên nhau. Liều lượng theo khuyến cáo trên bao bì.</w:t>
      </w:r>
    </w:p>
    <w:p w:rsidR="004420E5" w:rsidRPr="005F3797" w:rsidRDefault="004420E5" w:rsidP="005F3797">
      <w:pPr>
        <w:widowControl w:val="0"/>
        <w:spacing w:after="0" w:line="360" w:lineRule="auto"/>
        <w:ind w:firstLine="720"/>
        <w:jc w:val="both"/>
        <w:rPr>
          <w:rFonts w:ascii="Times New Roman" w:hAnsi="Times New Roman"/>
          <w:color w:val="000000"/>
          <w:sz w:val="26"/>
          <w:szCs w:val="26"/>
          <w:lang w:val="vi-VN"/>
        </w:rPr>
      </w:pPr>
      <w:r w:rsidRPr="005F3797">
        <w:rPr>
          <w:rFonts w:ascii="Times New Roman" w:hAnsi="Times New Roman"/>
          <w:color w:val="000000"/>
          <w:sz w:val="26"/>
          <w:szCs w:val="26"/>
          <w:lang w:val="vi-VN"/>
        </w:rPr>
        <w:t xml:space="preserve">+ Giai đoạn 12 - 18 tháng (Giai đoạn cây chuẩn bị ra hoa và nuôi hoa): Phun theo quy trình NPK 30-10-10 + BiO 01 </w:t>
      </w:r>
      <w:r w:rsidRPr="005F3797">
        <w:rPr>
          <w:rFonts w:ascii="Times New Roman" w:hAnsi="Times New Roman"/>
          <w:color w:val="000000"/>
          <w:sz w:val="26"/>
          <w:szCs w:val="26"/>
        </w:rPr>
        <w:sym w:font="Wingdings" w:char="F0E0"/>
      </w:r>
      <w:r w:rsidRPr="005F3797">
        <w:rPr>
          <w:rFonts w:ascii="Times New Roman" w:hAnsi="Times New Roman"/>
          <w:color w:val="000000"/>
          <w:sz w:val="26"/>
          <w:szCs w:val="26"/>
          <w:lang w:val="vi-VN"/>
        </w:rPr>
        <w:t xml:space="preserve"> 20-20-20 </w:t>
      </w:r>
      <w:r w:rsidRPr="005F3797">
        <w:rPr>
          <w:rFonts w:ascii="Times New Roman" w:hAnsi="Times New Roman"/>
          <w:color w:val="000000"/>
          <w:sz w:val="26"/>
          <w:szCs w:val="26"/>
        </w:rPr>
        <w:sym w:font="Wingdings" w:char="F0E0"/>
      </w:r>
      <w:r w:rsidRPr="005F3797">
        <w:rPr>
          <w:rFonts w:ascii="Times New Roman" w:hAnsi="Times New Roman"/>
          <w:color w:val="000000"/>
          <w:sz w:val="26"/>
          <w:szCs w:val="26"/>
          <w:lang w:val="vi-VN"/>
        </w:rPr>
        <w:t xml:space="preserve"> 30-10-10 </w:t>
      </w:r>
      <w:r w:rsidRPr="005F3797">
        <w:rPr>
          <w:rFonts w:ascii="Times New Roman" w:hAnsi="Times New Roman"/>
          <w:color w:val="000000"/>
          <w:sz w:val="26"/>
          <w:szCs w:val="26"/>
        </w:rPr>
        <w:sym w:font="Wingdings" w:char="F0E0"/>
      </w:r>
      <w:r w:rsidRPr="005F3797">
        <w:rPr>
          <w:rFonts w:ascii="Times New Roman" w:hAnsi="Times New Roman"/>
          <w:color w:val="000000"/>
          <w:sz w:val="26"/>
          <w:szCs w:val="26"/>
          <w:lang w:val="vi-VN"/>
        </w:rPr>
        <w:t xml:space="preserve"> NPK 20-20-20 + BiO 02. Chất kích thích được phun kèm như giai đoạn đầu. Khi cây chuẩn bị ra hoa (15 - 18 tháng) thì phun liên tiếp 2 lần NPK 6-30-30 + BiO 03. Sau đó quay trở lại phun NPK </w:t>
      </w:r>
      <w:r w:rsidRPr="005F3797">
        <w:rPr>
          <w:rFonts w:ascii="Times New Roman" w:hAnsi="Times New Roman"/>
          <w:color w:val="000000"/>
          <w:sz w:val="26"/>
          <w:szCs w:val="26"/>
          <w:lang w:val="vi-VN"/>
        </w:rPr>
        <w:br/>
        <w:t>20-20-20 cho đến khi hoa nở hoàn toàn. Phun định kỳ 7 ngày/1 lần. Kết hợp sử dụng phân hữu cơ Bio Trùn quế 03, 04 để dưỡng hoa. Khi xuất hiện phát hoa có thể phun bổ sung chất kích thích kéo dài phát hoa như Dekamont 22,4L hoặc HQ 101. Phun từ 1-2 lần/tháng.</w:t>
      </w:r>
    </w:p>
    <w:p w:rsidR="004420E5" w:rsidRPr="005F3797" w:rsidRDefault="004420E5" w:rsidP="005F3797">
      <w:pPr>
        <w:widowControl w:val="0"/>
        <w:spacing w:after="0" w:line="360" w:lineRule="auto"/>
        <w:jc w:val="both"/>
        <w:rPr>
          <w:rFonts w:ascii="Times New Roman" w:hAnsi="Times New Roman"/>
          <w:b/>
          <w:color w:val="000000"/>
          <w:sz w:val="26"/>
          <w:szCs w:val="26"/>
          <w:lang w:val="vi-VN"/>
        </w:rPr>
      </w:pPr>
      <w:r w:rsidRPr="005F3797">
        <w:rPr>
          <w:rFonts w:ascii="Times New Roman" w:hAnsi="Times New Roman"/>
          <w:b/>
          <w:color w:val="000000"/>
          <w:sz w:val="26"/>
          <w:szCs w:val="26"/>
          <w:lang w:val="vi-VN"/>
        </w:rPr>
        <w:t xml:space="preserve"> </w:t>
      </w:r>
      <w:r w:rsidRPr="005F3797">
        <w:rPr>
          <w:rFonts w:ascii="Times New Roman" w:hAnsi="Times New Roman"/>
          <w:b/>
          <w:i/>
          <w:color w:val="000000"/>
          <w:sz w:val="26"/>
          <w:szCs w:val="26"/>
          <w:lang w:val="vi-VN"/>
        </w:rPr>
        <w:t>Lưu ý</w:t>
      </w:r>
      <w:r w:rsidRPr="005F3797">
        <w:rPr>
          <w:rFonts w:ascii="Times New Roman" w:hAnsi="Times New Roman"/>
          <w:b/>
          <w:color w:val="000000"/>
          <w:sz w:val="26"/>
          <w:szCs w:val="26"/>
          <w:lang w:val="vi-VN"/>
        </w:rPr>
        <w:t xml:space="preserve">  </w:t>
      </w:r>
    </w:p>
    <w:p w:rsidR="004420E5" w:rsidRPr="005F3797" w:rsidRDefault="004420E5" w:rsidP="005F3797">
      <w:pPr>
        <w:widowControl w:val="0"/>
        <w:spacing w:after="0" w:line="360" w:lineRule="auto"/>
        <w:ind w:firstLine="720"/>
        <w:jc w:val="both"/>
        <w:rPr>
          <w:rFonts w:ascii="Times New Roman" w:hAnsi="Times New Roman"/>
          <w:color w:val="000000"/>
          <w:sz w:val="26"/>
          <w:szCs w:val="26"/>
          <w:lang w:val="vi-VN"/>
        </w:rPr>
      </w:pPr>
      <w:r w:rsidRPr="005F3797">
        <w:rPr>
          <w:rFonts w:ascii="Times New Roman" w:hAnsi="Times New Roman"/>
          <w:color w:val="000000"/>
          <w:sz w:val="26"/>
          <w:szCs w:val="26"/>
          <w:lang w:val="vi-VN"/>
        </w:rPr>
        <w:t xml:space="preserve">- Cây lan rất cần phân bón nhưng không cần nồng độ dinh dưỡng cao, đặc biệt là </w:t>
      </w:r>
      <w:r w:rsidRPr="005F3797">
        <w:rPr>
          <w:rFonts w:ascii="Times New Roman" w:hAnsi="Times New Roman"/>
          <w:color w:val="000000"/>
          <w:sz w:val="26"/>
          <w:szCs w:val="26"/>
          <w:lang w:val="vi-VN"/>
        </w:rPr>
        <w:lastRenderedPageBreak/>
        <w:t xml:space="preserve">lan rừng. Vì vậy việc bón phân cho cây lan phải thực hiện có kiểm soát và tốt nhất là bằng cách phun qua lá với liều lượng phù hợp. </w:t>
      </w:r>
    </w:p>
    <w:p w:rsidR="004420E5" w:rsidRPr="00AD31B1" w:rsidRDefault="004420E5" w:rsidP="005F3797">
      <w:pPr>
        <w:widowControl w:val="0"/>
        <w:spacing w:after="0" w:line="360" w:lineRule="auto"/>
        <w:ind w:firstLine="720"/>
        <w:jc w:val="both"/>
        <w:rPr>
          <w:rFonts w:ascii="Times New Roman" w:hAnsi="Times New Roman"/>
          <w:color w:val="000000"/>
          <w:sz w:val="26"/>
          <w:szCs w:val="26"/>
          <w:lang w:val="vi-VN"/>
        </w:rPr>
      </w:pPr>
      <w:r w:rsidRPr="005F3797">
        <w:rPr>
          <w:rFonts w:ascii="Times New Roman" w:hAnsi="Times New Roman"/>
          <w:color w:val="000000"/>
          <w:sz w:val="26"/>
          <w:szCs w:val="26"/>
          <w:lang w:val="vi-VN"/>
        </w:rPr>
        <w:t>- Nguyên tắc chung cho chế dộ dinh dưỡng của lan là trong thời kỳ sinh trưởng thân lá mạnh nên cần hàm lượng đạm cao; hàm lượng lân và kali thấp. Trước khi cây nở</w:t>
      </w:r>
      <w:r w:rsidRPr="00AD31B1">
        <w:rPr>
          <w:rFonts w:ascii="Times New Roman" w:hAnsi="Times New Roman"/>
          <w:color w:val="000000"/>
          <w:sz w:val="26"/>
          <w:szCs w:val="26"/>
          <w:lang w:val="vi-VN"/>
        </w:rPr>
        <w:t xml:space="preserve"> hoa cần hàm lượng lân và kali cao; đạm thấp. Trong khi cây nở hoa tốt nhất là hàm lượng đạm, lân, kail nên bằng nhau để cây vừa cho hoa to, đẹp, bền màu và giữ được cây không bị mất sức sau khi ra hoa.</w:t>
      </w:r>
    </w:p>
    <w:p w:rsidR="004420E5" w:rsidRPr="00AD31B1" w:rsidRDefault="004420E5" w:rsidP="004420E5">
      <w:pPr>
        <w:widowControl w:val="0"/>
        <w:spacing w:after="0" w:line="360" w:lineRule="auto"/>
        <w:ind w:firstLine="720"/>
        <w:jc w:val="both"/>
        <w:rPr>
          <w:rFonts w:ascii="Times New Roman" w:hAnsi="Times New Roman"/>
          <w:color w:val="000000"/>
          <w:sz w:val="26"/>
          <w:szCs w:val="26"/>
          <w:lang w:val="vi-VN"/>
        </w:rPr>
      </w:pPr>
      <w:r w:rsidRPr="00AD31B1">
        <w:rPr>
          <w:rFonts w:ascii="Times New Roman" w:hAnsi="Times New Roman"/>
          <w:color w:val="000000"/>
          <w:sz w:val="26"/>
          <w:szCs w:val="26"/>
          <w:lang w:val="vi-VN"/>
        </w:rPr>
        <w:t>- Mẫu cây mới thu thập về cần được che 2 lớp lưới (che sáng 70%). Sau khoảng 1-2 tháng thì tùy theo điều kiện thích nghi của mẫu lan thu thập mà điều chỉnh lượng che sáng theo 03 mức độ 30%, 50% và 70%. Trước khi chuyển mẫu lan quan điều kiện mới cần phu VTM B1 ướt cây và giá thể để tránh sốc cho cây. Lúc gỡ bỏ nên chọn ngày thời tiết có khí hậu mát, hoặc lúc buổi chiều, tránh lúc trời nắng nóng, để cây dần thích nghi với sự thay đổi môi trường.</w:t>
      </w:r>
    </w:p>
    <w:p w:rsidR="004420E5" w:rsidRPr="00AD31B1" w:rsidRDefault="004420E5" w:rsidP="004420E5">
      <w:pPr>
        <w:widowControl w:val="0"/>
        <w:spacing w:after="0" w:line="360" w:lineRule="auto"/>
        <w:ind w:firstLine="720"/>
        <w:jc w:val="both"/>
        <w:rPr>
          <w:rFonts w:ascii="Times New Roman" w:hAnsi="Times New Roman"/>
          <w:color w:val="000000"/>
          <w:sz w:val="26"/>
          <w:szCs w:val="26"/>
          <w:lang w:val="vi-VN"/>
        </w:rPr>
      </w:pPr>
      <w:r w:rsidRPr="00AD31B1">
        <w:rPr>
          <w:rFonts w:ascii="Times New Roman" w:hAnsi="Times New Roman"/>
          <w:color w:val="000000"/>
          <w:sz w:val="26"/>
          <w:szCs w:val="26"/>
          <w:lang w:val="vi-VN"/>
        </w:rPr>
        <w:t>- Chế độ nước tưới: Mùa nắng, mùa khô hanh cần tăng số lần tưới cho mẫu lan/ngày để đảm bảo ẩm độ cần thiết. Thời điểm tưới tốt nhất là tưới vào lúc sáng (6 - 7h) và chiều (15-16h). Cần đảm bảo khi hết nắng, lá cây và vườn phải khô ráo. Mùa mưa, khi giá thể trồng lan còn ẩm ướt khì không cần tưới 5-10 phút/lần, mà chỉ cần tưới ướt nhẹ trên lá.</w:t>
      </w:r>
    </w:p>
    <w:p w:rsidR="004420E5" w:rsidRPr="00AD31B1" w:rsidRDefault="004420E5" w:rsidP="004420E5">
      <w:pPr>
        <w:spacing w:after="0" w:line="360" w:lineRule="auto"/>
        <w:jc w:val="both"/>
        <w:rPr>
          <w:rFonts w:ascii="Times New Roman" w:hAnsi="Times New Roman"/>
          <w:b/>
          <w:color w:val="000000"/>
          <w:sz w:val="26"/>
          <w:szCs w:val="26"/>
          <w:lang w:val="vi-VN"/>
        </w:rPr>
      </w:pPr>
      <w:r w:rsidRPr="00AD31B1">
        <w:rPr>
          <w:rFonts w:ascii="Times New Roman" w:hAnsi="Times New Roman"/>
          <w:b/>
          <w:color w:val="000000"/>
          <w:sz w:val="26"/>
          <w:szCs w:val="26"/>
          <w:lang w:val="vi-VN"/>
        </w:rPr>
        <w:t>Phòng trừ sâu bệnh hại lan</w:t>
      </w:r>
    </w:p>
    <w:p w:rsidR="004420E5" w:rsidRPr="00AD31B1" w:rsidRDefault="004420E5" w:rsidP="004420E5">
      <w:pPr>
        <w:widowControl w:val="0"/>
        <w:spacing w:after="0" w:line="360" w:lineRule="auto"/>
        <w:ind w:firstLine="720"/>
        <w:jc w:val="both"/>
        <w:rPr>
          <w:rFonts w:ascii="Times New Roman" w:hAnsi="Times New Roman"/>
          <w:color w:val="000000"/>
          <w:sz w:val="26"/>
          <w:szCs w:val="26"/>
          <w:lang w:val="vi-VN"/>
        </w:rPr>
      </w:pPr>
      <w:r w:rsidRPr="00AD31B1">
        <w:rPr>
          <w:rFonts w:ascii="Times New Roman" w:hAnsi="Times New Roman"/>
          <w:color w:val="000000"/>
          <w:sz w:val="26"/>
          <w:szCs w:val="26"/>
          <w:lang w:val="vi-VN"/>
        </w:rPr>
        <w:t>- Khi mua lan về cần phải kiểm tra kỹ lưỡng, nếu cây khỏe mạnh không bị sâu bệnh hại thì mới tiến hành trồng chung với những cây khác. Tốt nhất là phun ngừa trước khi trồng.</w:t>
      </w:r>
    </w:p>
    <w:p w:rsidR="004420E5" w:rsidRPr="00AD31B1" w:rsidRDefault="004420E5" w:rsidP="004420E5">
      <w:pPr>
        <w:spacing w:after="0" w:line="360" w:lineRule="auto"/>
        <w:ind w:firstLine="720"/>
        <w:jc w:val="both"/>
        <w:rPr>
          <w:rFonts w:ascii="Times New Roman" w:hAnsi="Times New Roman"/>
          <w:color w:val="000000"/>
          <w:sz w:val="26"/>
          <w:szCs w:val="26"/>
          <w:lang w:val="vi-VN"/>
        </w:rPr>
      </w:pPr>
      <w:r w:rsidRPr="00AD31B1">
        <w:rPr>
          <w:rFonts w:ascii="Times New Roman" w:hAnsi="Times New Roman"/>
          <w:color w:val="000000"/>
          <w:sz w:val="26"/>
          <w:szCs w:val="26"/>
          <w:lang w:val="vi-VN"/>
        </w:rPr>
        <w:t>- Vệ sinh vườn lan sạch sẽ, thông thoáng. Trong vườn lan không nên để những cây to lớn như xoài, chuối, chôm chôm… vì dễ bị lây bệnh.</w:t>
      </w:r>
    </w:p>
    <w:p w:rsidR="004420E5" w:rsidRPr="00AD31B1" w:rsidRDefault="004420E5" w:rsidP="004420E5">
      <w:pPr>
        <w:spacing w:after="0" w:line="360" w:lineRule="auto"/>
        <w:ind w:firstLine="720"/>
        <w:jc w:val="both"/>
        <w:rPr>
          <w:rFonts w:ascii="Times New Roman" w:hAnsi="Times New Roman"/>
          <w:color w:val="000000"/>
          <w:sz w:val="26"/>
          <w:szCs w:val="26"/>
          <w:lang w:val="vi-VN"/>
        </w:rPr>
      </w:pPr>
      <w:r w:rsidRPr="00AD31B1">
        <w:rPr>
          <w:rFonts w:ascii="Times New Roman" w:hAnsi="Times New Roman"/>
          <w:color w:val="000000"/>
          <w:sz w:val="26"/>
          <w:szCs w:val="26"/>
          <w:lang w:val="vi-VN"/>
        </w:rPr>
        <w:t>- Không nên trồng nhiều tầng (ví dụ trên treo, dưới luống), vì nếu cây trên bị bệnh, sẽ lây xuống cây dưới khi tưới nước hoặc mưa.</w:t>
      </w:r>
    </w:p>
    <w:p w:rsidR="004420E5" w:rsidRPr="00AD31B1" w:rsidRDefault="004420E5" w:rsidP="005F3797">
      <w:pPr>
        <w:widowControl w:val="0"/>
        <w:spacing w:after="0" w:line="360" w:lineRule="auto"/>
        <w:ind w:firstLine="720"/>
        <w:jc w:val="both"/>
        <w:rPr>
          <w:rFonts w:ascii="Times New Roman" w:hAnsi="Times New Roman"/>
          <w:color w:val="000000"/>
          <w:sz w:val="26"/>
          <w:szCs w:val="26"/>
          <w:lang w:val="vi-VN"/>
        </w:rPr>
      </w:pPr>
      <w:r w:rsidRPr="00AD31B1">
        <w:rPr>
          <w:rFonts w:ascii="Times New Roman" w:hAnsi="Times New Roman"/>
          <w:color w:val="000000"/>
          <w:sz w:val="26"/>
          <w:szCs w:val="26"/>
          <w:lang w:val="vi-VN"/>
        </w:rPr>
        <w:t>- Khoảng 2 năm là phải thay giá thể trồng. Đối với giá thể bằng sơ dừa thì nhanh hơn. Lý do là giá thể hoai mục bị ẩm thấp, đọng nước, sẽ là nơi nguồn bệnh xâm nhập nhanh nhất, đồng thời sẽ làm bít đường hô hấp của rễ cây.</w:t>
      </w:r>
    </w:p>
    <w:p w:rsidR="004420E5" w:rsidRPr="00AD31B1" w:rsidRDefault="004420E5" w:rsidP="005F3797">
      <w:pPr>
        <w:widowControl w:val="0"/>
        <w:spacing w:after="0" w:line="360" w:lineRule="auto"/>
        <w:ind w:firstLine="720"/>
        <w:jc w:val="both"/>
        <w:rPr>
          <w:rFonts w:ascii="Times New Roman" w:hAnsi="Times New Roman"/>
          <w:color w:val="000000"/>
          <w:sz w:val="26"/>
          <w:szCs w:val="26"/>
          <w:lang w:val="vi-VN"/>
        </w:rPr>
      </w:pPr>
      <w:r w:rsidRPr="00AD31B1">
        <w:rPr>
          <w:rFonts w:ascii="Times New Roman" w:hAnsi="Times New Roman"/>
          <w:color w:val="000000"/>
          <w:sz w:val="26"/>
          <w:szCs w:val="26"/>
          <w:lang w:val="vi-VN"/>
        </w:rPr>
        <w:t>- Quan sát vườn lan thường xuyên để phát hiện những cây bị sâu bệnh kịp thời cách ly và xử lý.</w:t>
      </w:r>
    </w:p>
    <w:p w:rsidR="004420E5" w:rsidRPr="00AD31B1" w:rsidRDefault="004420E5" w:rsidP="005F3797">
      <w:pPr>
        <w:widowControl w:val="0"/>
        <w:spacing w:after="0" w:line="360" w:lineRule="auto"/>
        <w:ind w:firstLine="720"/>
        <w:jc w:val="both"/>
        <w:rPr>
          <w:rFonts w:ascii="Times New Roman" w:hAnsi="Times New Roman"/>
          <w:color w:val="000000"/>
          <w:sz w:val="26"/>
          <w:szCs w:val="26"/>
          <w:lang w:val="vi-VN"/>
        </w:rPr>
      </w:pPr>
      <w:r w:rsidRPr="00AD31B1">
        <w:rPr>
          <w:rFonts w:ascii="Times New Roman" w:hAnsi="Times New Roman"/>
          <w:color w:val="000000"/>
          <w:sz w:val="26"/>
          <w:szCs w:val="26"/>
          <w:lang w:val="vi-VN"/>
        </w:rPr>
        <w:t xml:space="preserve">- Phun thuốc phòng trừ sâu bệnh định kỳ cho vườn lan. Thường xuyên thay đổi </w:t>
      </w:r>
      <w:r w:rsidRPr="00AD31B1">
        <w:rPr>
          <w:rFonts w:ascii="Times New Roman" w:hAnsi="Times New Roman"/>
          <w:color w:val="000000"/>
          <w:sz w:val="26"/>
          <w:szCs w:val="26"/>
          <w:lang w:val="vi-VN"/>
        </w:rPr>
        <w:lastRenderedPageBreak/>
        <w:t>thuốc để tăng hiệu quả sử dụng và tránh sâu bệnh bị nhờn thuốc.</w:t>
      </w:r>
    </w:p>
    <w:p w:rsidR="004420E5" w:rsidRPr="00AD31B1" w:rsidRDefault="004420E5" w:rsidP="005F3797">
      <w:pPr>
        <w:widowControl w:val="0"/>
        <w:spacing w:after="0" w:line="360" w:lineRule="auto"/>
        <w:jc w:val="both"/>
        <w:rPr>
          <w:rFonts w:ascii="Times New Roman" w:hAnsi="Times New Roman"/>
          <w:color w:val="000000"/>
          <w:sz w:val="26"/>
          <w:szCs w:val="26"/>
          <w:lang w:val="vi-VN"/>
        </w:rPr>
      </w:pPr>
      <w:r w:rsidRPr="00AD31B1">
        <w:rPr>
          <w:rFonts w:ascii="Times New Roman" w:hAnsi="Times New Roman"/>
          <w:b/>
          <w:color w:val="000000"/>
          <w:sz w:val="26"/>
          <w:szCs w:val="26"/>
          <w:lang w:val="vi-VN"/>
        </w:rPr>
        <w:t xml:space="preserve">* Đối với bệnh hại trên lan </w:t>
      </w:r>
      <w:r w:rsidRPr="00AD31B1">
        <w:rPr>
          <w:rFonts w:ascii="Times New Roman" w:hAnsi="Times New Roman"/>
          <w:color w:val="000000"/>
          <w:sz w:val="26"/>
          <w:szCs w:val="26"/>
          <w:lang w:val="vi-VN"/>
        </w:rPr>
        <w:t xml:space="preserve"> </w:t>
      </w:r>
    </w:p>
    <w:p w:rsidR="004420E5" w:rsidRPr="00AD31B1" w:rsidRDefault="004420E5" w:rsidP="005F3797">
      <w:pPr>
        <w:widowControl w:val="0"/>
        <w:spacing w:after="0" w:line="360" w:lineRule="auto"/>
        <w:ind w:firstLine="720"/>
        <w:jc w:val="both"/>
        <w:rPr>
          <w:rFonts w:ascii="Times New Roman" w:hAnsi="Times New Roman"/>
          <w:color w:val="000000"/>
          <w:sz w:val="26"/>
          <w:szCs w:val="26"/>
          <w:lang w:val="vi-VN"/>
        </w:rPr>
      </w:pPr>
      <w:r w:rsidRPr="00AD31B1">
        <w:rPr>
          <w:rFonts w:ascii="Times New Roman" w:hAnsi="Times New Roman"/>
          <w:color w:val="000000"/>
          <w:sz w:val="26"/>
          <w:szCs w:val="26"/>
          <w:lang w:val="vi-VN"/>
        </w:rPr>
        <w:t xml:space="preserve">- Bệnh thối mềm vi khuẩn: Do vi khuẩn </w:t>
      </w:r>
      <w:r w:rsidRPr="00AD31B1">
        <w:rPr>
          <w:rFonts w:ascii="Times New Roman" w:hAnsi="Times New Roman"/>
          <w:i/>
          <w:color w:val="000000"/>
          <w:sz w:val="26"/>
          <w:szCs w:val="26"/>
          <w:lang w:val="vi-VN"/>
        </w:rPr>
        <w:t>Pseudomonas gladioli</w:t>
      </w:r>
      <w:r w:rsidRPr="00AD31B1">
        <w:rPr>
          <w:rFonts w:ascii="Times New Roman" w:hAnsi="Times New Roman"/>
          <w:color w:val="000000"/>
          <w:sz w:val="26"/>
          <w:szCs w:val="26"/>
          <w:lang w:val="vi-VN"/>
        </w:rPr>
        <w:t xml:space="preserve"> gây ra. Vết bệnh có hình dạng bất định, ủng nước, thường lan theo chiều rộng của lá. Gặp thời tiết ẩm ướt mô bệnh bị thối úng, thời tiết hanh khô mô bệnh khô tóp có màu trắng xám. Phải kiểm tra thường xuyên, cắt bỏ lá bị bệnh để tránh lây lan, phun thuốc trừ nấm như Aliette 80WG, Score 250DD, Metaxyl 25WP.</w:t>
      </w:r>
    </w:p>
    <w:p w:rsidR="004420E5" w:rsidRPr="00AD31B1" w:rsidRDefault="004420E5" w:rsidP="004420E5">
      <w:pPr>
        <w:spacing w:after="0" w:line="360" w:lineRule="auto"/>
        <w:ind w:firstLine="720"/>
        <w:jc w:val="both"/>
        <w:rPr>
          <w:rFonts w:ascii="Times New Roman" w:hAnsi="Times New Roman"/>
          <w:color w:val="000000"/>
          <w:sz w:val="26"/>
          <w:szCs w:val="26"/>
          <w:lang w:val="vi-VN"/>
        </w:rPr>
      </w:pPr>
      <w:r w:rsidRPr="00AD31B1">
        <w:rPr>
          <w:rFonts w:ascii="Times New Roman" w:hAnsi="Times New Roman"/>
          <w:color w:val="000000"/>
          <w:sz w:val="26"/>
          <w:szCs w:val="26"/>
          <w:lang w:val="vi-VN"/>
        </w:rPr>
        <w:t xml:space="preserve">- Bệnh thối nâu vi khuẩn: Do vi khuẩn </w:t>
      </w:r>
      <w:r w:rsidRPr="00AD31B1">
        <w:rPr>
          <w:rFonts w:ascii="Times New Roman" w:hAnsi="Times New Roman"/>
          <w:i/>
          <w:color w:val="000000"/>
          <w:sz w:val="26"/>
          <w:szCs w:val="26"/>
          <w:lang w:val="vi-VN"/>
        </w:rPr>
        <w:t>Erwnia carotovora</w:t>
      </w:r>
      <w:r w:rsidRPr="00AD31B1">
        <w:rPr>
          <w:rFonts w:ascii="Times New Roman" w:hAnsi="Times New Roman"/>
          <w:color w:val="000000"/>
          <w:sz w:val="26"/>
          <w:szCs w:val="26"/>
          <w:lang w:val="vi-VN"/>
        </w:rPr>
        <w:t xml:space="preserve"> gây ra, còn gọi là bệnh thối nâu giả hành. Ban đều vết bệnh có màu nâu nhạt, hình tròn, mọng nước về sau chuyển thành màu nâu đen. Bệnh hại cả thân, lá, mầm làm các bộ phận trên bị thối. Phải cắt bỏ các bộ phận bị thối, sử dụng hỗn hợp thuốc trừ nấm để đạt hiệu quả cao như Aliette 80WG + Score 250DD, Staner 20WP + Physan20SL.</w:t>
      </w:r>
    </w:p>
    <w:p w:rsidR="004420E5" w:rsidRPr="00DE6C33" w:rsidRDefault="004420E5" w:rsidP="004420E5">
      <w:pPr>
        <w:spacing w:after="0" w:line="360" w:lineRule="auto"/>
        <w:ind w:firstLine="720"/>
        <w:jc w:val="both"/>
        <w:rPr>
          <w:rFonts w:ascii="Times New Roman" w:hAnsi="Times New Roman"/>
          <w:color w:val="000000"/>
          <w:sz w:val="26"/>
          <w:szCs w:val="26"/>
        </w:rPr>
      </w:pPr>
      <w:r w:rsidRPr="00DE6C33">
        <w:rPr>
          <w:rFonts w:ascii="Times New Roman" w:hAnsi="Times New Roman"/>
          <w:color w:val="000000"/>
          <w:sz w:val="26"/>
          <w:szCs w:val="26"/>
        </w:rPr>
        <w:t xml:space="preserve">- Bệnh đen thân cây lan: Do nấm </w:t>
      </w:r>
      <w:r w:rsidRPr="00DE6C33">
        <w:rPr>
          <w:rFonts w:ascii="Times New Roman" w:hAnsi="Times New Roman"/>
          <w:i/>
          <w:color w:val="000000"/>
          <w:sz w:val="26"/>
          <w:szCs w:val="26"/>
        </w:rPr>
        <w:t>Fusadium sp.</w:t>
      </w:r>
      <w:r w:rsidRPr="00DE6C33">
        <w:rPr>
          <w:rFonts w:ascii="Times New Roman" w:hAnsi="Times New Roman"/>
          <w:color w:val="000000"/>
          <w:sz w:val="26"/>
          <w:szCs w:val="26"/>
        </w:rPr>
        <w:t xml:space="preserve"> gây nên. Phòng trị bằng cách tách những cây bị bệnh để riêng và dùng thuốc phòng trừ hay nhúng cả cây vào thuốc trị nấm. Nếu cây lớn hơn thì cắt bỏ phần thối rồi phun thuốc diệt nấm như Carbenzim 500FL, Ridomil Gold 68WG.</w:t>
      </w:r>
      <w:r w:rsidRPr="00DE6C33">
        <w:rPr>
          <w:rFonts w:ascii="Times New Roman" w:hAnsi="Times New Roman"/>
          <w:snapToGrid w:val="0"/>
          <w:color w:val="000000"/>
          <w:w w:val="0"/>
          <w:sz w:val="26"/>
          <w:szCs w:val="26"/>
          <w:u w:color="000000"/>
          <w:bdr w:val="none" w:sz="0" w:space="0" w:color="000000"/>
          <w:shd w:val="clear" w:color="000000" w:fill="000000"/>
          <w:lang w:val="x-none" w:eastAsia="x-none" w:bidi="x-none"/>
        </w:rPr>
        <w:t xml:space="preserve"> </w:t>
      </w:r>
    </w:p>
    <w:p w:rsidR="004420E5" w:rsidRPr="00DE6C33" w:rsidRDefault="004420E5" w:rsidP="004420E5">
      <w:pPr>
        <w:spacing w:after="0" w:line="360" w:lineRule="auto"/>
        <w:ind w:firstLine="720"/>
        <w:jc w:val="both"/>
        <w:rPr>
          <w:rFonts w:ascii="Times New Roman" w:hAnsi="Times New Roman"/>
          <w:color w:val="000000"/>
          <w:sz w:val="26"/>
          <w:szCs w:val="26"/>
          <w:lang w:val="pt-BR"/>
        </w:rPr>
      </w:pPr>
      <w:r w:rsidRPr="00DE6C33">
        <w:rPr>
          <w:rFonts w:ascii="Times New Roman" w:hAnsi="Times New Roman"/>
          <w:color w:val="000000"/>
          <w:sz w:val="26"/>
          <w:szCs w:val="26"/>
          <w:lang w:val="pt-BR"/>
        </w:rPr>
        <w:t xml:space="preserve">- Bệnh đốm lá: Do nấm </w:t>
      </w:r>
      <w:r w:rsidRPr="00DE6C33">
        <w:rPr>
          <w:rFonts w:ascii="Times New Roman" w:hAnsi="Times New Roman"/>
          <w:i/>
          <w:color w:val="000000"/>
          <w:sz w:val="26"/>
          <w:szCs w:val="26"/>
          <w:lang w:val="pt-BR"/>
        </w:rPr>
        <w:t>Cercospora sp.</w:t>
      </w:r>
      <w:r w:rsidRPr="00DE6C33">
        <w:rPr>
          <w:rFonts w:ascii="Times New Roman" w:hAnsi="Times New Roman"/>
          <w:color w:val="000000"/>
          <w:sz w:val="26"/>
          <w:szCs w:val="26"/>
          <w:lang w:val="pt-BR"/>
        </w:rPr>
        <w:t xml:space="preserve"> gây nên. Bệnh phát sinh vào mùa mưa ở những vườn lan có độ ẩm cao. Vết bệnh phân bố đều trên lá, thường là những đốm tròn nhỏ có màu vàng nâu, khi bệnh nặng lá vàng và rụng. Phun thuốc trừ nấm như Ridomil Gold 68WG, Dithane M45 80WP, Cuzate Dupont 72WG</w:t>
      </w:r>
    </w:p>
    <w:p w:rsidR="004420E5" w:rsidRPr="00DE6C33" w:rsidRDefault="004420E5" w:rsidP="004420E5">
      <w:pPr>
        <w:spacing w:after="0" w:line="360" w:lineRule="auto"/>
        <w:ind w:firstLine="720"/>
        <w:jc w:val="both"/>
        <w:rPr>
          <w:rFonts w:ascii="Times New Roman" w:hAnsi="Times New Roman"/>
          <w:color w:val="000000"/>
          <w:sz w:val="26"/>
          <w:szCs w:val="26"/>
          <w:lang w:val="pt-BR"/>
        </w:rPr>
      </w:pPr>
      <w:r w:rsidRPr="00DE6C33">
        <w:rPr>
          <w:rFonts w:ascii="Times New Roman" w:hAnsi="Times New Roman"/>
          <w:color w:val="000000"/>
          <w:sz w:val="26"/>
          <w:szCs w:val="26"/>
          <w:lang w:val="pt-BR"/>
        </w:rPr>
        <w:t xml:space="preserve">- Bệnh tuột lá trên cây: Đây là bệnh khá quan trọng và phổ biến trên những vườn lan trồng các giống lan </w:t>
      </w:r>
      <w:r w:rsidRPr="00DE6C33">
        <w:rPr>
          <w:rFonts w:ascii="Times New Roman" w:hAnsi="Times New Roman"/>
          <w:i/>
          <w:color w:val="000000"/>
          <w:sz w:val="26"/>
          <w:szCs w:val="26"/>
          <w:lang w:val="pt-BR"/>
        </w:rPr>
        <w:t>Dendrobium</w:t>
      </w:r>
      <w:r w:rsidRPr="00DE6C33">
        <w:rPr>
          <w:rFonts w:ascii="Times New Roman" w:hAnsi="Times New Roman"/>
          <w:color w:val="000000"/>
          <w:sz w:val="26"/>
          <w:szCs w:val="26"/>
          <w:lang w:val="pt-BR"/>
        </w:rPr>
        <w:t>, còn gọi là bệnh đốm hoại tử. Xuất hiện ở những vườn lan có biên độ dao động ẩm độ lớn và nhiệt độ thay đổi đột ngột. Vết bệnh ban đầu là những vết ố vàng nham nhở, sau đó lan rộng, xuất hiện nhiều ở lá già, lá bánh tẻ. Bệnh nặng có thể làm cây lan rụng hết lá. Để kiểm soát hoàn toàn bệnh này, nên kết hợp một số loại thuốc bệnh như Anvil 5SC, Ridomil Gold 68WG, Staner 20WP, Score 250DD.</w:t>
      </w:r>
    </w:p>
    <w:p w:rsidR="004420E5" w:rsidRPr="00DE6C33" w:rsidRDefault="004420E5" w:rsidP="004420E5">
      <w:pPr>
        <w:spacing w:after="0" w:line="360" w:lineRule="auto"/>
        <w:jc w:val="both"/>
        <w:rPr>
          <w:rFonts w:ascii="Times New Roman" w:hAnsi="Times New Roman"/>
          <w:b/>
          <w:color w:val="000000"/>
          <w:sz w:val="26"/>
          <w:szCs w:val="26"/>
          <w:lang w:val="pt-BR"/>
        </w:rPr>
      </w:pPr>
      <w:r w:rsidRPr="00DE6C33">
        <w:rPr>
          <w:rFonts w:ascii="Times New Roman" w:hAnsi="Times New Roman"/>
          <w:b/>
          <w:color w:val="000000"/>
          <w:sz w:val="26"/>
          <w:szCs w:val="26"/>
          <w:lang w:val="pt-BR"/>
        </w:rPr>
        <w:t xml:space="preserve">* Đối với côn trùng gây hại </w:t>
      </w:r>
    </w:p>
    <w:p w:rsidR="004420E5" w:rsidRPr="00DE6C33" w:rsidRDefault="004420E5" w:rsidP="004420E5">
      <w:pPr>
        <w:spacing w:after="0" w:line="360" w:lineRule="auto"/>
        <w:ind w:firstLine="720"/>
        <w:jc w:val="both"/>
        <w:rPr>
          <w:rFonts w:ascii="Times New Roman" w:hAnsi="Times New Roman"/>
          <w:color w:val="000000"/>
          <w:sz w:val="26"/>
          <w:szCs w:val="26"/>
          <w:lang w:val="pt-BR"/>
        </w:rPr>
      </w:pPr>
      <w:r w:rsidRPr="005F3797">
        <w:rPr>
          <w:rFonts w:ascii="Times New Roman" w:hAnsi="Times New Roman"/>
          <w:color w:val="000000"/>
          <w:sz w:val="26"/>
          <w:szCs w:val="26"/>
          <w:lang w:val="pt-BR"/>
        </w:rPr>
        <w:t>- Rệp vảy: nhỏ, dài khoảng 1 - 1,5 cm. Thường bám trên các thân giả hành còn</w:t>
      </w:r>
      <w:r w:rsidRPr="00DE6C33">
        <w:rPr>
          <w:rFonts w:ascii="Times New Roman" w:hAnsi="Times New Roman"/>
          <w:color w:val="000000"/>
          <w:sz w:val="26"/>
          <w:szCs w:val="26"/>
          <w:lang w:val="pt-BR"/>
        </w:rPr>
        <w:t xml:space="preserve"> non và hút chất dinh dưỡng làm cho lá bị đốm, vàng và rụng. Rệp phát sinh quanh năm, xuất hiện nhiều vào mùa hè và chuyển mùa khô, ở những nơi oi bức, kín gió, độ ẩm cao. Sử dụng thuốc trừ sâu như Dragon 585EC, Confidor 100SL</w:t>
      </w:r>
    </w:p>
    <w:p w:rsidR="004420E5" w:rsidRPr="005F3797" w:rsidRDefault="004420E5" w:rsidP="004420E5">
      <w:pPr>
        <w:spacing w:after="0" w:line="360" w:lineRule="auto"/>
        <w:ind w:firstLine="720"/>
        <w:jc w:val="both"/>
        <w:rPr>
          <w:rFonts w:ascii="Times New Roman" w:hAnsi="Times New Roman"/>
          <w:color w:val="000000"/>
          <w:sz w:val="26"/>
          <w:szCs w:val="26"/>
          <w:lang w:val="pt-BR"/>
        </w:rPr>
      </w:pPr>
      <w:r w:rsidRPr="00DE6C33">
        <w:rPr>
          <w:rFonts w:ascii="Times New Roman" w:hAnsi="Times New Roman"/>
          <w:color w:val="000000"/>
          <w:sz w:val="26"/>
          <w:szCs w:val="26"/>
          <w:lang w:val="pt-BR"/>
        </w:rPr>
        <w:lastRenderedPageBreak/>
        <w:t xml:space="preserve">- Nhện đỏ: thường tập trung thành từng đám dưới mặt lá già, chích hút nhựa lá làm cây bị còi cọc, lá sần sùi và rụng. Phát hoa bị nhện đỏ tấn công thường bị giảm kích thước hoa, hoa hóa nâu và rụng sớm. Sử dụng thuốc trừ nhện như  Dầu khoáng SK, Alfamite 15EC, Nissoran 5EC. Nên kết hợp và thay đổi luân phiên thuốc để tránh nhện </w:t>
      </w:r>
      <w:r w:rsidRPr="005F3797">
        <w:rPr>
          <w:rFonts w:ascii="Times New Roman" w:hAnsi="Times New Roman"/>
          <w:color w:val="000000"/>
          <w:sz w:val="26"/>
          <w:szCs w:val="26"/>
          <w:lang w:val="pt-BR"/>
        </w:rPr>
        <w:t>kháng thuốc. Lưu ý khi phun thuốc trừ nhện phải phun ướt cả bề mặt dưới lá thì mới có hiệu quả.</w:t>
      </w:r>
    </w:p>
    <w:p w:rsidR="004420E5" w:rsidRPr="00DE6C33" w:rsidRDefault="004420E5" w:rsidP="004420E5">
      <w:pPr>
        <w:spacing w:after="0" w:line="360" w:lineRule="auto"/>
        <w:ind w:firstLine="720"/>
        <w:jc w:val="both"/>
        <w:rPr>
          <w:rFonts w:ascii="Times New Roman" w:hAnsi="Times New Roman"/>
          <w:color w:val="000000"/>
          <w:sz w:val="26"/>
          <w:szCs w:val="26"/>
          <w:lang w:val="pt-BR"/>
        </w:rPr>
      </w:pPr>
      <w:r w:rsidRPr="005F3797">
        <w:rPr>
          <w:rFonts w:ascii="Times New Roman" w:hAnsi="Times New Roman"/>
          <w:color w:val="000000"/>
          <w:sz w:val="26"/>
          <w:szCs w:val="26"/>
          <w:lang w:val="pt-BR"/>
        </w:rPr>
        <w:t>- Bọ trĩ: Bọ trĩ có kích thước nhỏ, dài khoảng 1 - 1,5 mm, thân mảnh, đuôi nhọn. Thường tập trung ở ngọn lá, chồi non, nụ hoa, chích hút nhựa cây tạo thành các đốm trắng bạc, sau đó chuyển sang màu nâu đen, làm chồi non, nụ hoa không phát triển được. Bọ trĩ phát triển nhiều vào mùa khô, kháng thuốc cao. Khi xuất hiện phải phun thuốc liên tục 2 – 3 lần, cách nhau 5 - 7 ngày. Dùng luân phiên các loại thuốc như  Confidor 100SL,</w:t>
      </w:r>
      <w:r w:rsidRPr="00DE6C33">
        <w:rPr>
          <w:rFonts w:ascii="Times New Roman" w:hAnsi="Times New Roman"/>
          <w:color w:val="000000"/>
          <w:sz w:val="26"/>
          <w:szCs w:val="26"/>
          <w:lang w:val="pt-BR"/>
        </w:rPr>
        <w:t xml:space="preserve"> Alfamite 15EC, nên kết hợp cùng chất bám dính để gia tăng hiệu quả thuốc. </w:t>
      </w:r>
    </w:p>
    <w:p w:rsidR="004420E5" w:rsidRPr="00DE6C33" w:rsidRDefault="004420E5" w:rsidP="004420E5">
      <w:pPr>
        <w:spacing w:after="0" w:line="360" w:lineRule="auto"/>
        <w:ind w:firstLine="720"/>
        <w:jc w:val="both"/>
        <w:rPr>
          <w:rFonts w:ascii="Times New Roman" w:hAnsi="Times New Roman"/>
          <w:color w:val="000000"/>
          <w:sz w:val="26"/>
          <w:szCs w:val="26"/>
          <w:lang w:val="pt-BR"/>
        </w:rPr>
      </w:pPr>
      <w:r w:rsidRPr="00DE6C33">
        <w:rPr>
          <w:rFonts w:ascii="Times New Roman" w:hAnsi="Times New Roman"/>
          <w:color w:val="000000"/>
          <w:sz w:val="26"/>
          <w:szCs w:val="26"/>
          <w:lang w:val="pt-BR"/>
        </w:rPr>
        <w:t>- Muỗi đục nụ hoa lan: Các nhà vườn thường gọi quen là ruồi đục nụ. Thực tế đây là một loài muỗi, chuyên chích hút vào đầu phát hoa mới nhú và nụ hoa. Đây là tác nhân chính ảnh hưởng rất nhiều đến số lượng và chất lượng hoa thu hoạch của các nhà vườn. Tuy nhiên nếu làm công tác phòng trừ tốt thì không có vấn đề gì. Phát hoa mới nhú bị muỗi chích có màu trắng ở đỉnh, cong và không phát triển được hoặc bị thối. Nụ hoa bị muỗi chích thường bị thối ủng ở ngay đáy nụ sát cuống hoa, sau đó thối lan hết nụ và rụng. Giống Den màu có hoa màu sáng (trắng, vàng, hồng) tỷ lệ bị hại cao hơn giống Den nắng hoa màu tối. Khi phát hoa nở được khoảng 2/3 thì hầu như không bị muỗi chích nữa. Đây cũng là một yếu tố trong việc chọn cơ cấu giống và sắp xếp vị trí trong vườn cho phù hợp. Đối với nụ bị hại, phải ngắt bỏ, ngâm nước khoảng 1 ngày, đổ bỏ thật xa vườn. Đối với đợt dịch gây hại nặng (tháng 5 – 8 hàng năm) phun thuốc liên tục 4 – 5 lần, cách nhau 2 – 3 ngày, luân phiên thuốc tiếp xúc và thuốc vị độc. Sau đó phun trở lại 5 ngày/lần. Phun đến khi phát hoa nở được khoảng 2/3 thì có thể không phun hoặc phun định kỳ 10 ngày/lần để hạn chế muỗi quay trở lại. Nên phun kèm chất bám dính và phun vào khoảng 4 – 5h chiều sẽ đạt hiệu quả cao hơn. Một số loại thuốc có hiệu quả phòng trừ cao như  Fastac 5EC, Dragon 585EC, Dầu khoáng SK, Amico 100SL, Viper 50EC.</w:t>
      </w:r>
    </w:p>
    <w:p w:rsidR="004420E5" w:rsidRDefault="004420E5" w:rsidP="005F3797">
      <w:pPr>
        <w:widowControl w:val="0"/>
        <w:spacing w:after="0" w:line="360" w:lineRule="auto"/>
        <w:ind w:firstLine="720"/>
        <w:jc w:val="both"/>
        <w:rPr>
          <w:rFonts w:ascii="Times New Roman" w:hAnsi="Times New Roman"/>
          <w:color w:val="000000"/>
          <w:sz w:val="26"/>
          <w:szCs w:val="26"/>
          <w:lang w:val="pt-BR"/>
        </w:rPr>
      </w:pPr>
      <w:r w:rsidRPr="004420E5">
        <w:rPr>
          <w:rFonts w:ascii="Times New Roman" w:hAnsi="Times New Roman"/>
          <w:color w:val="000000"/>
          <w:sz w:val="26"/>
          <w:szCs w:val="26"/>
          <w:lang w:val="pt-BR"/>
        </w:rPr>
        <w:t>- Ốc sên: Thường là ốc sên nhỏ, chúng ăn lá non, mầm non. Phòng trừ bằng thuốc trừ ốc có bán trên thị trường. Thuốc được rải vào chậu khoảng 2 tháng/ 1 lần. Mỗi lần rải khoảng 7 - 10 hạt/ chậu</w:t>
      </w:r>
    </w:p>
    <w:p w:rsidR="00C84170" w:rsidRDefault="00C84170" w:rsidP="005F3797">
      <w:pPr>
        <w:widowControl w:val="0"/>
        <w:spacing w:after="0" w:line="360" w:lineRule="auto"/>
        <w:ind w:firstLine="720"/>
        <w:jc w:val="both"/>
        <w:rPr>
          <w:rFonts w:ascii="Times New Roman" w:hAnsi="Times New Roman"/>
          <w:color w:val="000000"/>
          <w:sz w:val="26"/>
          <w:szCs w:val="26"/>
          <w:lang w:val="pt-BR"/>
        </w:rPr>
      </w:pPr>
      <w:r>
        <w:rPr>
          <w:rFonts w:ascii="Times New Roman" w:hAnsi="Times New Roman"/>
          <w:color w:val="000000"/>
          <w:sz w:val="26"/>
          <w:szCs w:val="26"/>
          <w:lang w:val="pt-BR"/>
        </w:rPr>
        <w:t xml:space="preserve">Cách phân nhóm chăm sóc như trên sẽ được hiệu chỉnh tùy theo sự sinh trưởng </w:t>
      </w:r>
      <w:r>
        <w:rPr>
          <w:rFonts w:ascii="Times New Roman" w:hAnsi="Times New Roman"/>
          <w:color w:val="000000"/>
          <w:sz w:val="26"/>
          <w:szCs w:val="26"/>
          <w:lang w:val="pt-BR"/>
        </w:rPr>
        <w:lastRenderedPageBreak/>
        <w:t>cũng như khả năng thích nghi của các mẫu lan thu thập nhằm đảm bảo khả năng duy trì nguồn gen này.</w:t>
      </w:r>
    </w:p>
    <w:p w:rsidR="00C57E86" w:rsidRPr="00AD31B1" w:rsidRDefault="00C57E86" w:rsidP="005F3797">
      <w:pPr>
        <w:widowControl w:val="0"/>
        <w:spacing w:after="0" w:line="360" w:lineRule="auto"/>
        <w:jc w:val="both"/>
        <w:rPr>
          <w:rFonts w:ascii="Times New Roman" w:hAnsi="Times New Roman"/>
          <w:iCs/>
          <w:color w:val="000000"/>
          <w:sz w:val="26"/>
          <w:szCs w:val="26"/>
          <w:lang w:val="pt-BR"/>
        </w:rPr>
      </w:pPr>
      <w:r w:rsidRPr="00AD31B1">
        <w:rPr>
          <w:rFonts w:ascii="Times New Roman" w:hAnsi="Times New Roman"/>
          <w:b/>
          <w:iCs/>
          <w:color w:val="000000"/>
          <w:sz w:val="26"/>
          <w:szCs w:val="26"/>
          <w:lang w:val="pt-BR"/>
        </w:rPr>
        <w:t>Nội dung 5.</w:t>
      </w:r>
      <w:r w:rsidR="00840D9E" w:rsidRPr="00AD31B1">
        <w:rPr>
          <w:rFonts w:ascii="Times New Roman" w:hAnsi="Times New Roman"/>
          <w:b/>
          <w:iCs/>
          <w:color w:val="000000"/>
          <w:sz w:val="26"/>
          <w:szCs w:val="26"/>
          <w:lang w:val="pt-BR"/>
        </w:rPr>
        <w:t>3</w:t>
      </w:r>
      <w:r w:rsidRPr="00AD31B1">
        <w:rPr>
          <w:rFonts w:ascii="Times New Roman" w:hAnsi="Times New Roman"/>
          <w:b/>
          <w:iCs/>
          <w:color w:val="000000"/>
          <w:sz w:val="26"/>
          <w:szCs w:val="26"/>
          <w:lang w:val="pt-BR"/>
        </w:rPr>
        <w:t>:</w:t>
      </w:r>
      <w:r w:rsidRPr="00AD31B1">
        <w:rPr>
          <w:rFonts w:ascii="Times New Roman" w:hAnsi="Times New Roman"/>
          <w:iCs/>
          <w:color w:val="000000"/>
          <w:sz w:val="26"/>
          <w:szCs w:val="26"/>
          <w:lang w:val="pt-BR"/>
        </w:rPr>
        <w:t xml:space="preserve"> Đánh giá khả năng sinh trưởng và phân nhóm chăm sóc theo chế độ che sáng, chế độ tưới đối với các mẫu lan hiện có tại các đơn vị tham gia đê tài.</w:t>
      </w:r>
    </w:p>
    <w:p w:rsidR="00C57E86" w:rsidRPr="00AD31B1" w:rsidRDefault="00C84170" w:rsidP="005F3797">
      <w:pPr>
        <w:widowControl w:val="0"/>
        <w:spacing w:after="0" w:line="360" w:lineRule="auto"/>
        <w:ind w:firstLine="720"/>
        <w:jc w:val="both"/>
        <w:rPr>
          <w:rFonts w:ascii="Times New Roman" w:hAnsi="Times New Roman"/>
          <w:iCs/>
          <w:color w:val="000000"/>
          <w:sz w:val="26"/>
          <w:szCs w:val="26"/>
          <w:lang w:val="pt-BR"/>
        </w:rPr>
      </w:pPr>
      <w:r w:rsidRPr="00AD31B1">
        <w:rPr>
          <w:rFonts w:ascii="Times New Roman" w:hAnsi="Times New Roman"/>
          <w:iCs/>
          <w:color w:val="000000"/>
          <w:sz w:val="26"/>
          <w:szCs w:val="26"/>
          <w:lang w:val="pt-BR"/>
        </w:rPr>
        <w:t>Đối với nguồn gen hoa lan hiện có tại 03 đơn vị là Trung tâm Công nghệ sinh học, Trung tâm Nghiên cứu và Phát triển Nông nghiệp Công nghệ cao và Viện Sinh học nhiệt đới sẽ được phân nhóm thích nghi tương tự như nội dung 5.2 và tiến hành đánh giá và ghi nhận sự sinh trưởng của các mẫu lan này.</w:t>
      </w:r>
    </w:p>
    <w:p w:rsidR="00C57E86" w:rsidRDefault="00C57E86" w:rsidP="00C57E86">
      <w:pPr>
        <w:pStyle w:val="Heading41"/>
        <w:numPr>
          <w:ilvl w:val="0"/>
          <w:numId w:val="0"/>
        </w:numPr>
        <w:spacing w:before="0" w:after="0" w:line="360" w:lineRule="auto"/>
        <w:rPr>
          <w:b w:val="0"/>
          <w:sz w:val="28"/>
          <w:szCs w:val="28"/>
          <w:lang w:val="vi-VN"/>
        </w:rPr>
      </w:pPr>
      <w:r w:rsidRPr="00AD31B1">
        <w:rPr>
          <w:bCs/>
          <w:iCs/>
          <w:sz w:val="26"/>
          <w:szCs w:val="26"/>
          <w:lang w:val="pt-BR"/>
        </w:rPr>
        <w:t>Nội dung 5.</w:t>
      </w:r>
      <w:r w:rsidR="00840D9E" w:rsidRPr="00AD31B1">
        <w:rPr>
          <w:bCs/>
          <w:iCs/>
          <w:sz w:val="26"/>
          <w:szCs w:val="26"/>
          <w:lang w:val="pt-BR"/>
        </w:rPr>
        <w:t>4</w:t>
      </w:r>
      <w:r w:rsidRPr="00AD31B1">
        <w:rPr>
          <w:bCs/>
          <w:iCs/>
          <w:sz w:val="26"/>
          <w:szCs w:val="26"/>
          <w:lang w:val="pt-BR"/>
        </w:rPr>
        <w:t>:</w:t>
      </w:r>
      <w:r w:rsidRPr="00AD31B1">
        <w:rPr>
          <w:b w:val="0"/>
          <w:iCs/>
          <w:sz w:val="26"/>
          <w:szCs w:val="26"/>
          <w:lang w:val="pt-BR"/>
        </w:rPr>
        <w:t xml:space="preserve"> Theo dõi, ghi nhận sự sinh trưởng của từng nhóm lan rừng lưu giữ và thiết lập điều kiện nuôi trồng tại 03 vườn bảo tồn tại các đơn vị tham gia đê tài</w:t>
      </w:r>
    </w:p>
    <w:p w:rsidR="003B2BD6" w:rsidRPr="00DE6C33" w:rsidRDefault="003B2BD6" w:rsidP="00805174">
      <w:pPr>
        <w:pStyle w:val="normally2"/>
        <w:numPr>
          <w:ilvl w:val="0"/>
          <w:numId w:val="0"/>
        </w:numPr>
        <w:spacing w:before="0" w:line="360" w:lineRule="auto"/>
        <w:ind w:firstLine="540"/>
        <w:rPr>
          <w:b/>
          <w:bCs/>
          <w:i/>
          <w:sz w:val="26"/>
          <w:szCs w:val="26"/>
          <w:lang w:val="vi-VN"/>
        </w:rPr>
      </w:pPr>
      <w:r w:rsidRPr="00DE6C33">
        <w:rPr>
          <w:b/>
          <w:bCs/>
          <w:i/>
          <w:sz w:val="26"/>
          <w:szCs w:val="26"/>
          <w:lang w:val="vi-VN"/>
        </w:rPr>
        <w:t xml:space="preserve">Mục đích: </w:t>
      </w:r>
    </w:p>
    <w:p w:rsidR="003B2BD6" w:rsidRPr="00AD31B1" w:rsidRDefault="003B2BD6" w:rsidP="00805174">
      <w:pPr>
        <w:pStyle w:val="normally2"/>
        <w:numPr>
          <w:ilvl w:val="0"/>
          <w:numId w:val="0"/>
        </w:numPr>
        <w:spacing w:before="0" w:line="360" w:lineRule="auto"/>
        <w:ind w:firstLine="540"/>
        <w:jc w:val="both"/>
        <w:rPr>
          <w:sz w:val="26"/>
          <w:szCs w:val="26"/>
          <w:lang w:val="vi-VN"/>
        </w:rPr>
      </w:pPr>
      <w:r w:rsidRPr="00DE6C33">
        <w:rPr>
          <w:bCs/>
          <w:sz w:val="26"/>
          <w:szCs w:val="26"/>
          <w:lang w:val="vi-VN"/>
        </w:rPr>
        <w:t>L</w:t>
      </w:r>
      <w:r w:rsidRPr="00DE6C33">
        <w:rPr>
          <w:sz w:val="26"/>
          <w:szCs w:val="26"/>
          <w:lang w:val="vi-VN"/>
        </w:rPr>
        <w:t xml:space="preserve">ưu trữ, theo dõi, đánh giá sinh trưởng và duy trì nguồn gen </w:t>
      </w:r>
      <w:r w:rsidR="00C84170" w:rsidRPr="00AD31B1">
        <w:rPr>
          <w:sz w:val="26"/>
          <w:szCs w:val="26"/>
          <w:lang w:val="vi-VN"/>
        </w:rPr>
        <w:t>hoa lan (400 giống) trong điều</w:t>
      </w:r>
      <w:r w:rsidRPr="00DE6C33">
        <w:rPr>
          <w:sz w:val="26"/>
          <w:szCs w:val="26"/>
          <w:lang w:val="vi-VN"/>
        </w:rPr>
        <w:t xml:space="preserve"> kiện nhà lưới tại</w:t>
      </w:r>
      <w:r w:rsidR="00C84170" w:rsidRPr="00AD31B1">
        <w:rPr>
          <w:sz w:val="26"/>
          <w:szCs w:val="26"/>
          <w:lang w:val="vi-VN"/>
        </w:rPr>
        <w:t xml:space="preserve"> 03 đơn vị là </w:t>
      </w:r>
      <w:r w:rsidRPr="00DE6C33">
        <w:rPr>
          <w:sz w:val="26"/>
          <w:szCs w:val="26"/>
          <w:lang w:val="vi-VN"/>
        </w:rPr>
        <w:t xml:space="preserve"> Trung tâm Công nghệ sinh học</w:t>
      </w:r>
      <w:r w:rsidR="00C84170" w:rsidRPr="00AD31B1">
        <w:rPr>
          <w:sz w:val="26"/>
          <w:szCs w:val="26"/>
          <w:lang w:val="vi-VN"/>
        </w:rPr>
        <w:t xml:space="preserve">, </w:t>
      </w:r>
      <w:r w:rsidR="00C84170" w:rsidRPr="00AD31B1">
        <w:rPr>
          <w:iCs/>
          <w:sz w:val="26"/>
          <w:szCs w:val="26"/>
          <w:lang w:val="vi-VN"/>
        </w:rPr>
        <w:t>Trung tâm Nghiên cứu và Phát triển Nông nghiệp Công nghệ cao và Viện Sinh học nhiệt đới</w:t>
      </w:r>
    </w:p>
    <w:p w:rsidR="003B2BD6" w:rsidRPr="00DE6C33" w:rsidRDefault="003B2BD6" w:rsidP="00805174">
      <w:pPr>
        <w:pStyle w:val="normally2"/>
        <w:numPr>
          <w:ilvl w:val="0"/>
          <w:numId w:val="0"/>
        </w:numPr>
        <w:spacing w:before="0" w:line="360" w:lineRule="auto"/>
        <w:ind w:firstLine="540"/>
        <w:rPr>
          <w:b/>
          <w:bCs/>
          <w:i/>
          <w:sz w:val="26"/>
          <w:szCs w:val="26"/>
          <w:lang w:val="vi-VN"/>
        </w:rPr>
      </w:pPr>
      <w:r w:rsidRPr="00DE6C33">
        <w:rPr>
          <w:b/>
          <w:bCs/>
          <w:i/>
          <w:sz w:val="26"/>
          <w:szCs w:val="26"/>
          <w:lang w:val="vi-VN"/>
        </w:rPr>
        <w:t xml:space="preserve">Phương pháp thực hiện: </w:t>
      </w:r>
    </w:p>
    <w:p w:rsidR="0092079D" w:rsidRPr="00AD31B1" w:rsidRDefault="003B2BD6" w:rsidP="0092079D">
      <w:pPr>
        <w:pStyle w:val="normally2"/>
        <w:numPr>
          <w:ilvl w:val="0"/>
          <w:numId w:val="0"/>
        </w:numPr>
        <w:spacing w:before="0" w:line="360" w:lineRule="auto"/>
        <w:ind w:firstLine="540"/>
        <w:jc w:val="both"/>
        <w:rPr>
          <w:iCs/>
          <w:sz w:val="26"/>
          <w:szCs w:val="26"/>
          <w:lang w:val="vi-VN"/>
        </w:rPr>
      </w:pPr>
      <w:r w:rsidRPr="00DE6C33">
        <w:rPr>
          <w:sz w:val="26"/>
          <w:szCs w:val="26"/>
          <w:lang w:val="vi-VN"/>
        </w:rPr>
        <w:t xml:space="preserve">Các mẫu </w:t>
      </w:r>
      <w:r w:rsidR="00C84170" w:rsidRPr="00AD31B1">
        <w:rPr>
          <w:sz w:val="26"/>
          <w:szCs w:val="26"/>
          <w:lang w:val="vi-VN"/>
        </w:rPr>
        <w:t xml:space="preserve">hoa lan </w:t>
      </w:r>
      <w:r w:rsidRPr="00DE6C33">
        <w:rPr>
          <w:sz w:val="26"/>
          <w:szCs w:val="26"/>
          <w:lang w:val="vi-VN"/>
        </w:rPr>
        <w:t xml:space="preserve">thu thập </w:t>
      </w:r>
      <w:r w:rsidR="00C84170" w:rsidRPr="00AD31B1">
        <w:rPr>
          <w:sz w:val="26"/>
          <w:szCs w:val="26"/>
          <w:lang w:val="vi-VN"/>
        </w:rPr>
        <w:t xml:space="preserve">sau khi </w:t>
      </w:r>
      <w:r w:rsidRPr="00DE6C33">
        <w:rPr>
          <w:sz w:val="26"/>
          <w:szCs w:val="26"/>
          <w:lang w:val="vi-VN"/>
        </w:rPr>
        <w:t>được trồng</w:t>
      </w:r>
      <w:r w:rsidR="00C84170" w:rsidRPr="00AD31B1">
        <w:rPr>
          <w:sz w:val="26"/>
          <w:szCs w:val="26"/>
          <w:lang w:val="vi-VN"/>
        </w:rPr>
        <w:t xml:space="preserve">, đánh giá </w:t>
      </w:r>
      <w:r w:rsidR="0092079D" w:rsidRPr="00AD31B1">
        <w:rPr>
          <w:sz w:val="26"/>
          <w:szCs w:val="26"/>
          <w:lang w:val="vi-VN"/>
        </w:rPr>
        <w:t xml:space="preserve">sơ bộ ở nội dung 5.1 và phân nhóm chăm sóc ở nội dung 5.2 sẽ được tiếp tục lưu giữ, đánh giá sinh trưởng và bảo tồn tại 02 đơn vị là </w:t>
      </w:r>
      <w:r w:rsidR="0092079D" w:rsidRPr="00AD31B1">
        <w:rPr>
          <w:iCs/>
          <w:sz w:val="26"/>
          <w:szCs w:val="26"/>
          <w:lang w:val="vi-VN"/>
        </w:rPr>
        <w:t>Trung tâm Nghiên cứu và Phát triển Nông nghiệp Công nghệ cao và Viện Sinh học nhiệt đới.</w:t>
      </w:r>
    </w:p>
    <w:p w:rsidR="0092079D" w:rsidRPr="00AD31B1" w:rsidRDefault="0092079D" w:rsidP="0092079D">
      <w:pPr>
        <w:pStyle w:val="normally2"/>
        <w:numPr>
          <w:ilvl w:val="0"/>
          <w:numId w:val="0"/>
        </w:numPr>
        <w:spacing w:before="0" w:line="360" w:lineRule="auto"/>
        <w:ind w:firstLine="540"/>
        <w:jc w:val="both"/>
        <w:rPr>
          <w:iCs/>
          <w:sz w:val="26"/>
          <w:szCs w:val="26"/>
          <w:lang w:val="vi-VN"/>
        </w:rPr>
      </w:pPr>
      <w:r w:rsidRPr="00AD31B1">
        <w:rPr>
          <w:iCs/>
          <w:sz w:val="26"/>
          <w:szCs w:val="26"/>
          <w:lang w:val="vi-VN"/>
        </w:rPr>
        <w:t>Dự kiến phân bổ số lượng 400 giống hoa lan lưu trữ tại 03 đơn vị như sau:</w:t>
      </w:r>
    </w:p>
    <w:p w:rsidR="0092079D" w:rsidRPr="00AD31B1" w:rsidRDefault="0092079D" w:rsidP="0092079D">
      <w:pPr>
        <w:pStyle w:val="normally2"/>
        <w:numPr>
          <w:ilvl w:val="0"/>
          <w:numId w:val="0"/>
        </w:numPr>
        <w:spacing w:before="0" w:line="360" w:lineRule="auto"/>
        <w:ind w:firstLine="540"/>
        <w:jc w:val="both"/>
        <w:rPr>
          <w:iCs/>
          <w:sz w:val="26"/>
          <w:szCs w:val="26"/>
          <w:lang w:val="vi-VN"/>
        </w:rPr>
      </w:pPr>
      <w:r w:rsidRPr="00AD31B1">
        <w:rPr>
          <w:iCs/>
          <w:sz w:val="26"/>
          <w:szCs w:val="26"/>
          <w:lang w:val="vi-VN"/>
        </w:rPr>
        <w:t>+ Trung tâm Công nghệ Sinh học Tp. Hồ Chí Minh: 250-350 giống</w:t>
      </w:r>
    </w:p>
    <w:p w:rsidR="0092079D" w:rsidRPr="00AD31B1" w:rsidRDefault="0092079D" w:rsidP="0092079D">
      <w:pPr>
        <w:pStyle w:val="normally2"/>
        <w:numPr>
          <w:ilvl w:val="0"/>
          <w:numId w:val="0"/>
        </w:numPr>
        <w:spacing w:before="0" w:line="360" w:lineRule="auto"/>
        <w:ind w:firstLine="540"/>
        <w:jc w:val="both"/>
        <w:rPr>
          <w:iCs/>
          <w:sz w:val="26"/>
          <w:szCs w:val="26"/>
          <w:lang w:val="vi-VN"/>
        </w:rPr>
      </w:pPr>
      <w:r w:rsidRPr="00AD31B1">
        <w:rPr>
          <w:iCs/>
          <w:sz w:val="26"/>
          <w:szCs w:val="26"/>
          <w:lang w:val="vi-VN"/>
        </w:rPr>
        <w:t>+ Trung tâm Nghiên cứu và Ứng dụng Nông nghiệp công nghệ cao: 150-200 giống</w:t>
      </w:r>
    </w:p>
    <w:p w:rsidR="0092079D" w:rsidRPr="00AD31B1" w:rsidRDefault="0092079D" w:rsidP="0092079D">
      <w:pPr>
        <w:pStyle w:val="normally2"/>
        <w:numPr>
          <w:ilvl w:val="0"/>
          <w:numId w:val="0"/>
        </w:numPr>
        <w:spacing w:before="0" w:line="360" w:lineRule="auto"/>
        <w:ind w:firstLine="540"/>
        <w:jc w:val="both"/>
        <w:rPr>
          <w:iCs/>
          <w:sz w:val="26"/>
          <w:szCs w:val="26"/>
          <w:lang w:val="vi-VN"/>
        </w:rPr>
      </w:pPr>
      <w:r w:rsidRPr="00AD31B1">
        <w:rPr>
          <w:iCs/>
          <w:sz w:val="26"/>
          <w:szCs w:val="26"/>
          <w:lang w:val="vi-VN"/>
        </w:rPr>
        <w:t>+ Viện Sinh học Nhiệt đới: 50-100 giống</w:t>
      </w:r>
    </w:p>
    <w:p w:rsidR="0092079D" w:rsidRPr="00AD31B1" w:rsidRDefault="0092079D" w:rsidP="0092079D">
      <w:pPr>
        <w:pStyle w:val="normally2"/>
        <w:numPr>
          <w:ilvl w:val="0"/>
          <w:numId w:val="0"/>
        </w:numPr>
        <w:spacing w:before="0" w:line="360" w:lineRule="auto"/>
        <w:ind w:firstLine="540"/>
        <w:jc w:val="both"/>
        <w:rPr>
          <w:iCs/>
          <w:sz w:val="26"/>
          <w:szCs w:val="26"/>
          <w:lang w:val="vi-VN"/>
        </w:rPr>
      </w:pPr>
      <w:r w:rsidRPr="00AD31B1">
        <w:rPr>
          <w:iCs/>
          <w:sz w:val="26"/>
          <w:szCs w:val="26"/>
          <w:lang w:val="vi-VN"/>
        </w:rPr>
        <w:t>Trong đó, một số giống/loài lan có thể được lưu giữ ở cả 03 đơn vị nhằm đảm bảo khả năng nguồn gen được lưu giữ an toàn và sẵn có khi cần thiết.</w:t>
      </w:r>
    </w:p>
    <w:p w:rsidR="0092079D" w:rsidRPr="00AD31B1" w:rsidRDefault="0092079D" w:rsidP="0092079D">
      <w:pPr>
        <w:pStyle w:val="normally2"/>
        <w:numPr>
          <w:ilvl w:val="0"/>
          <w:numId w:val="0"/>
        </w:numPr>
        <w:spacing w:before="0" w:line="360" w:lineRule="auto"/>
        <w:ind w:firstLine="540"/>
        <w:jc w:val="both"/>
        <w:rPr>
          <w:iCs/>
          <w:sz w:val="26"/>
          <w:szCs w:val="26"/>
          <w:lang w:val="vi-VN"/>
        </w:rPr>
      </w:pPr>
    </w:p>
    <w:p w:rsidR="0092079D" w:rsidRPr="00AD31B1" w:rsidRDefault="0092079D" w:rsidP="0092079D">
      <w:pPr>
        <w:pStyle w:val="normally2"/>
        <w:numPr>
          <w:ilvl w:val="0"/>
          <w:numId w:val="0"/>
        </w:numPr>
        <w:spacing w:before="0" w:line="360" w:lineRule="auto"/>
        <w:ind w:firstLine="540"/>
        <w:jc w:val="both"/>
        <w:rPr>
          <w:sz w:val="26"/>
          <w:szCs w:val="26"/>
          <w:lang w:val="vi-VN"/>
        </w:rPr>
      </w:pPr>
    </w:p>
    <w:p w:rsidR="00B0334E" w:rsidRPr="00DE6C33" w:rsidRDefault="00B0334E" w:rsidP="00FD098F">
      <w:pPr>
        <w:rPr>
          <w:lang w:val="vi-VN"/>
        </w:rPr>
      </w:pPr>
    </w:p>
    <w:p w:rsidR="00C90648" w:rsidRPr="00DE6C33" w:rsidRDefault="004163E3" w:rsidP="007247CE">
      <w:pPr>
        <w:pStyle w:val="Heading31"/>
        <w:numPr>
          <w:ilvl w:val="0"/>
          <w:numId w:val="0"/>
        </w:numPr>
        <w:spacing w:before="0" w:after="0" w:line="360" w:lineRule="auto"/>
        <w:ind w:left="567" w:hanging="567"/>
        <w:rPr>
          <w:sz w:val="26"/>
          <w:szCs w:val="26"/>
          <w:lang w:val="vi-VN"/>
        </w:rPr>
      </w:pPr>
      <w:r w:rsidRPr="00DE6C33">
        <w:rPr>
          <w:sz w:val="26"/>
          <w:szCs w:val="26"/>
          <w:lang w:val="vi-VN"/>
        </w:rPr>
        <w:br w:type="page"/>
      </w:r>
      <w:r w:rsidR="007247CE" w:rsidRPr="00DE6C33">
        <w:rPr>
          <w:sz w:val="26"/>
          <w:szCs w:val="26"/>
          <w:lang w:val="vi-VN"/>
        </w:rPr>
        <w:lastRenderedPageBreak/>
        <w:t xml:space="preserve">TÀI LIỆU THAM KHẢO  </w:t>
      </w:r>
    </w:p>
    <w:p w:rsidR="00C90648" w:rsidRPr="00DE6C33" w:rsidRDefault="00C90648" w:rsidP="000E5BEA">
      <w:pPr>
        <w:spacing w:after="0" w:line="360" w:lineRule="auto"/>
        <w:rPr>
          <w:rFonts w:ascii="Times New Roman" w:hAnsi="Times New Roman"/>
          <w:b/>
          <w:color w:val="000000"/>
          <w:sz w:val="26"/>
          <w:szCs w:val="26"/>
          <w:lang w:val="vi-VN"/>
        </w:rPr>
      </w:pPr>
      <w:r w:rsidRPr="00DE6C33">
        <w:rPr>
          <w:rFonts w:ascii="Times New Roman" w:hAnsi="Times New Roman"/>
          <w:b/>
          <w:color w:val="000000"/>
          <w:sz w:val="26"/>
          <w:szCs w:val="26"/>
          <w:lang w:val="vi-VN"/>
        </w:rPr>
        <w:t>Tiếng việt</w:t>
      </w:r>
    </w:p>
    <w:p w:rsidR="002A28B5" w:rsidRPr="00DE6C33" w:rsidRDefault="002A28B5" w:rsidP="00400FC6">
      <w:pPr>
        <w:pStyle w:val="EndNoteBibliography"/>
        <w:widowControl w:val="0"/>
        <w:numPr>
          <w:ilvl w:val="0"/>
          <w:numId w:val="5"/>
        </w:numPr>
        <w:tabs>
          <w:tab w:val="left" w:pos="360"/>
        </w:tabs>
        <w:spacing w:after="0" w:line="278" w:lineRule="auto"/>
        <w:ind w:left="360"/>
        <w:jc w:val="both"/>
        <w:rPr>
          <w:rFonts w:ascii="Times New Roman" w:hAnsi="Times New Roman" w:cs="Times New Roman"/>
          <w:color w:val="000000"/>
          <w:sz w:val="26"/>
          <w:szCs w:val="26"/>
        </w:rPr>
      </w:pPr>
      <w:r w:rsidRPr="00DE6C33">
        <w:rPr>
          <w:rFonts w:ascii="Times New Roman" w:hAnsi="Times New Roman" w:cs="Times New Roman"/>
          <w:color w:val="000000"/>
          <w:sz w:val="26"/>
          <w:szCs w:val="26"/>
          <w:lang w:val="vi-VN"/>
        </w:rPr>
        <w:t>Hà Văn Huân (2016). "Xây dựng dữ liệu DNA barcode cho loài Mỡ Phú thọ (</w:t>
      </w:r>
      <w:r w:rsidRPr="00DE6C33">
        <w:rPr>
          <w:rFonts w:ascii="Times New Roman" w:hAnsi="Times New Roman" w:cs="Times New Roman"/>
          <w:i/>
          <w:color w:val="000000"/>
          <w:sz w:val="26"/>
          <w:szCs w:val="26"/>
          <w:lang w:val="vi-VN"/>
        </w:rPr>
        <w:t>Magnolia chevalieri (</w:t>
      </w:r>
      <w:r w:rsidRPr="00DE6C33">
        <w:rPr>
          <w:rFonts w:ascii="Times New Roman" w:hAnsi="Times New Roman" w:cs="Times New Roman"/>
          <w:color w:val="000000"/>
          <w:sz w:val="26"/>
          <w:szCs w:val="26"/>
          <w:lang w:val="vi-VN"/>
        </w:rPr>
        <w:t xml:space="preserve">Dandy) V.S.Kumar) phục vụ giám định và nghiên cứu đa dạng di truyền." </w:t>
      </w:r>
      <w:r w:rsidRPr="00DE6C33">
        <w:rPr>
          <w:rFonts w:ascii="Times New Roman" w:hAnsi="Times New Roman" w:cs="Times New Roman"/>
          <w:color w:val="000000"/>
          <w:sz w:val="26"/>
          <w:szCs w:val="26"/>
        </w:rPr>
        <w:t>Tạp chí Công nghệ Sinh học.</w:t>
      </w:r>
    </w:p>
    <w:p w:rsidR="002A28B5" w:rsidRPr="00DE6C33" w:rsidRDefault="000D0B89" w:rsidP="00400FC6">
      <w:pPr>
        <w:pStyle w:val="EndNoteBibliography"/>
        <w:widowControl w:val="0"/>
        <w:numPr>
          <w:ilvl w:val="0"/>
          <w:numId w:val="5"/>
        </w:numPr>
        <w:tabs>
          <w:tab w:val="left" w:pos="360"/>
        </w:tabs>
        <w:spacing w:after="0" w:line="278" w:lineRule="auto"/>
        <w:ind w:left="360"/>
        <w:jc w:val="both"/>
        <w:rPr>
          <w:rFonts w:ascii="Times New Roman" w:hAnsi="Times New Roman" w:cs="Times New Roman"/>
          <w:color w:val="000000"/>
          <w:sz w:val="26"/>
          <w:szCs w:val="26"/>
        </w:rPr>
      </w:pPr>
      <w:r w:rsidRPr="00DE6C33">
        <w:rPr>
          <w:rFonts w:ascii="Times New Roman" w:hAnsi="Times New Roman" w:cs="Times New Roman"/>
          <w:color w:val="000000"/>
          <w:sz w:val="26"/>
          <w:szCs w:val="26"/>
        </w:rPr>
        <w:t>Phạm Hoàng Hộ</w:t>
      </w:r>
      <w:r w:rsidR="002A28B5" w:rsidRPr="00DE6C33">
        <w:rPr>
          <w:rFonts w:ascii="Times New Roman" w:hAnsi="Times New Roman" w:cs="Times New Roman"/>
          <w:color w:val="000000"/>
          <w:sz w:val="26"/>
          <w:szCs w:val="26"/>
        </w:rPr>
        <w:t>. (1993). "Cây cỏ Việt Nam." NXB Trẻ Tp. HCM.</w:t>
      </w:r>
    </w:p>
    <w:p w:rsidR="002A28B5" w:rsidRPr="00DE6C33" w:rsidRDefault="000D0B89" w:rsidP="00400FC6">
      <w:pPr>
        <w:pStyle w:val="EndNoteBibliography"/>
        <w:widowControl w:val="0"/>
        <w:numPr>
          <w:ilvl w:val="0"/>
          <w:numId w:val="5"/>
        </w:numPr>
        <w:tabs>
          <w:tab w:val="left" w:pos="360"/>
        </w:tabs>
        <w:spacing w:after="0" w:line="278" w:lineRule="auto"/>
        <w:ind w:left="360"/>
        <w:jc w:val="both"/>
        <w:rPr>
          <w:rFonts w:ascii="Times New Roman" w:hAnsi="Times New Roman" w:cs="Times New Roman"/>
          <w:color w:val="000000"/>
          <w:sz w:val="26"/>
          <w:szCs w:val="26"/>
        </w:rPr>
      </w:pPr>
      <w:r w:rsidRPr="00DE6C33">
        <w:rPr>
          <w:rFonts w:ascii="Times New Roman" w:hAnsi="Times New Roman" w:cs="Times New Roman"/>
          <w:color w:val="000000"/>
          <w:sz w:val="26"/>
          <w:szCs w:val="26"/>
        </w:rPr>
        <w:t>Trần Hợp</w:t>
      </w:r>
      <w:r w:rsidR="002A28B5" w:rsidRPr="00DE6C33">
        <w:rPr>
          <w:rFonts w:ascii="Times New Roman" w:hAnsi="Times New Roman" w:cs="Times New Roman"/>
          <w:color w:val="000000"/>
          <w:sz w:val="26"/>
          <w:szCs w:val="26"/>
        </w:rPr>
        <w:t xml:space="preserve"> (2000). "Phong Lan Việt Nam." NXB Văn hóa – Dân tộc.</w:t>
      </w:r>
    </w:p>
    <w:p w:rsidR="002A28B5" w:rsidRPr="00DE6C33" w:rsidRDefault="002A28B5" w:rsidP="00400FC6">
      <w:pPr>
        <w:widowControl w:val="0"/>
        <w:numPr>
          <w:ilvl w:val="0"/>
          <w:numId w:val="5"/>
        </w:numPr>
        <w:tabs>
          <w:tab w:val="left" w:pos="360"/>
        </w:tabs>
        <w:spacing w:after="0" w:line="278" w:lineRule="auto"/>
        <w:ind w:left="360"/>
        <w:jc w:val="both"/>
        <w:rPr>
          <w:rFonts w:ascii="Times New Roman" w:hAnsi="Times New Roman"/>
          <w:color w:val="000000"/>
          <w:sz w:val="26"/>
          <w:szCs w:val="26"/>
        </w:rPr>
      </w:pPr>
      <w:r w:rsidRPr="00DE6C33">
        <w:rPr>
          <w:rFonts w:ascii="Times New Roman" w:hAnsi="Times New Roman"/>
          <w:noProof/>
          <w:color w:val="000000"/>
          <w:sz w:val="26"/>
          <w:szCs w:val="26"/>
        </w:rPr>
        <w:t xml:space="preserve">Huỳnh Hữu Đức, </w:t>
      </w:r>
      <w:r w:rsidR="000D0B89" w:rsidRPr="00DE6C33">
        <w:rPr>
          <w:rFonts w:ascii="Times New Roman" w:hAnsi="Times New Roman"/>
          <w:noProof/>
          <w:color w:val="000000"/>
          <w:sz w:val="26"/>
          <w:szCs w:val="26"/>
        </w:rPr>
        <w:t>Nguyễn Trường Giang</w:t>
      </w:r>
      <w:r w:rsidRPr="00DE6C33">
        <w:rPr>
          <w:rFonts w:ascii="Times New Roman" w:hAnsi="Times New Roman"/>
          <w:noProof/>
          <w:color w:val="000000"/>
          <w:sz w:val="26"/>
          <w:szCs w:val="26"/>
        </w:rPr>
        <w:t xml:space="preserve">., Dương Hoa Xô, Hà Thị Loan, Phan Đình Yến, Trần Trọng Tuấn và Đỗ Đăng </w:t>
      </w:r>
      <w:r w:rsidRPr="00DE6C33">
        <w:rPr>
          <w:rFonts w:ascii="Times New Roman" w:hAnsi="Times New Roman"/>
          <w:color w:val="000000"/>
          <w:sz w:val="26"/>
          <w:szCs w:val="26"/>
        </w:rPr>
        <w:t>Giáp (2019). "Nghiên cứu sử dụng một số dna barcode trong phân tích di truyền và nhận diện một số loài lan kim tuyến (</w:t>
      </w:r>
      <w:r w:rsidRPr="00DE6C33">
        <w:rPr>
          <w:rFonts w:ascii="Times New Roman" w:hAnsi="Times New Roman"/>
          <w:i/>
          <w:color w:val="000000"/>
          <w:sz w:val="26"/>
          <w:szCs w:val="26"/>
        </w:rPr>
        <w:t>Anoectochilus</w:t>
      </w:r>
      <w:r w:rsidRPr="00DE6C33">
        <w:rPr>
          <w:rFonts w:ascii="Times New Roman" w:hAnsi="Times New Roman"/>
          <w:color w:val="000000"/>
          <w:sz w:val="26"/>
          <w:szCs w:val="26"/>
        </w:rPr>
        <w:t xml:space="preserve"> spp.)." Tạp chí Khoa học Trường Đại học Cần Thơ 55</w:t>
      </w:r>
      <w:r w:rsidR="00432820" w:rsidRPr="00DE6C33">
        <w:rPr>
          <w:rFonts w:ascii="Times New Roman" w:hAnsi="Times New Roman"/>
          <w:color w:val="000000"/>
          <w:sz w:val="26"/>
          <w:szCs w:val="26"/>
        </w:rPr>
        <w:t xml:space="preserve"> </w:t>
      </w:r>
      <w:r w:rsidRPr="00DE6C33">
        <w:rPr>
          <w:rFonts w:ascii="Times New Roman" w:hAnsi="Times New Roman"/>
          <w:color w:val="000000"/>
          <w:sz w:val="26"/>
          <w:szCs w:val="26"/>
        </w:rPr>
        <w:t>(Số chuyên đề: Công nghệ Sinh học)(1).</w:t>
      </w:r>
    </w:p>
    <w:p w:rsidR="002A28B5" w:rsidRPr="00DE6C33" w:rsidRDefault="002A28B5" w:rsidP="00400FC6">
      <w:pPr>
        <w:pStyle w:val="EndNoteBibliography"/>
        <w:widowControl w:val="0"/>
        <w:numPr>
          <w:ilvl w:val="0"/>
          <w:numId w:val="5"/>
        </w:numPr>
        <w:tabs>
          <w:tab w:val="left" w:pos="360"/>
        </w:tabs>
        <w:spacing w:after="0" w:line="278" w:lineRule="auto"/>
        <w:ind w:left="360"/>
        <w:jc w:val="both"/>
        <w:rPr>
          <w:rFonts w:ascii="Times New Roman" w:hAnsi="Times New Roman" w:cs="Times New Roman"/>
          <w:color w:val="000000"/>
          <w:sz w:val="26"/>
          <w:szCs w:val="26"/>
        </w:rPr>
      </w:pPr>
      <w:r w:rsidRPr="00DE6C33">
        <w:rPr>
          <w:rFonts w:ascii="Times New Roman" w:hAnsi="Times New Roman" w:cs="Times New Roman"/>
          <w:color w:val="000000"/>
          <w:sz w:val="26"/>
          <w:szCs w:val="26"/>
        </w:rPr>
        <w:t xml:space="preserve">Huỳnh Hữu Đức, </w:t>
      </w:r>
      <w:r w:rsidR="000D0B89" w:rsidRPr="00DE6C33">
        <w:rPr>
          <w:rFonts w:ascii="Times New Roman" w:hAnsi="Times New Roman" w:cs="Times New Roman"/>
          <w:color w:val="000000"/>
          <w:sz w:val="26"/>
          <w:szCs w:val="26"/>
        </w:rPr>
        <w:t>Nguyễn Trường Giang</w:t>
      </w:r>
      <w:r w:rsidRPr="00DE6C33">
        <w:rPr>
          <w:rFonts w:ascii="Times New Roman" w:hAnsi="Times New Roman" w:cs="Times New Roman"/>
          <w:color w:val="000000"/>
          <w:sz w:val="26"/>
          <w:szCs w:val="26"/>
        </w:rPr>
        <w:t>, Huỳnh Thị Thiệp, Hà Thị Loan, Đỗ Đăng Giáp, Dương Hoa Xô (2018). "Đánh giá di truyền của một số loài đinh lăng (</w:t>
      </w:r>
      <w:r w:rsidRPr="00DE6C33">
        <w:rPr>
          <w:rFonts w:ascii="Times New Roman" w:hAnsi="Times New Roman" w:cs="Times New Roman"/>
          <w:i/>
          <w:iCs/>
          <w:color w:val="000000"/>
          <w:sz w:val="26"/>
          <w:szCs w:val="26"/>
        </w:rPr>
        <w:t>Polyscias</w:t>
      </w:r>
      <w:r w:rsidRPr="00DE6C33">
        <w:rPr>
          <w:rFonts w:ascii="Times New Roman" w:hAnsi="Times New Roman" w:cs="Times New Roman"/>
          <w:color w:val="000000"/>
          <w:sz w:val="26"/>
          <w:szCs w:val="26"/>
        </w:rPr>
        <w:t>) ở việt nam dựa trên chỉ thị phân tử DNA barcode." Báo cáo khoa học về nghiên cứu và giảng dạy sinh học ở Việt Nam. Hội nghị khoa học quốc gia lần thứ 3.NXB Khoa học tự nhiên và công nghệ.</w:t>
      </w:r>
    </w:p>
    <w:p w:rsidR="002A28B5" w:rsidRPr="00DE6C33" w:rsidRDefault="002A28B5" w:rsidP="00400FC6">
      <w:pPr>
        <w:pStyle w:val="EndNoteBibliography"/>
        <w:widowControl w:val="0"/>
        <w:numPr>
          <w:ilvl w:val="0"/>
          <w:numId w:val="5"/>
        </w:numPr>
        <w:tabs>
          <w:tab w:val="left" w:pos="360"/>
        </w:tabs>
        <w:spacing w:after="0" w:line="278" w:lineRule="auto"/>
        <w:ind w:left="360"/>
        <w:jc w:val="both"/>
        <w:rPr>
          <w:rFonts w:ascii="Times New Roman" w:hAnsi="Times New Roman" w:cs="Times New Roman"/>
          <w:color w:val="000000"/>
          <w:sz w:val="26"/>
          <w:szCs w:val="26"/>
        </w:rPr>
      </w:pPr>
      <w:r w:rsidRPr="00DE6C33">
        <w:rPr>
          <w:rFonts w:ascii="Times New Roman" w:hAnsi="Times New Roman" w:cs="Times New Roman"/>
          <w:color w:val="000000"/>
          <w:sz w:val="26"/>
          <w:szCs w:val="26"/>
        </w:rPr>
        <w:t>Nguyễn Trường Giang, D. H. X., Huỳnh Hữu Đức (2017). "Ứng dụng marker dna barcode định danh giống lan thạch học tía (</w:t>
      </w:r>
      <w:r w:rsidRPr="00DE6C33">
        <w:rPr>
          <w:rFonts w:ascii="Times New Roman" w:hAnsi="Times New Roman" w:cs="Times New Roman"/>
          <w:i/>
          <w:iCs/>
          <w:color w:val="000000"/>
          <w:sz w:val="26"/>
          <w:szCs w:val="26"/>
        </w:rPr>
        <w:t>Dendrobium officinale</w:t>
      </w:r>
      <w:r w:rsidRPr="00DE6C33">
        <w:rPr>
          <w:rFonts w:ascii="Times New Roman" w:hAnsi="Times New Roman" w:cs="Times New Roman"/>
          <w:color w:val="000000"/>
          <w:sz w:val="26"/>
          <w:szCs w:val="26"/>
        </w:rPr>
        <w:t>)." Tạp chí Nông nghiệp và phát triển nông thôn, Chuyên đề: Sinh lý thực vật ứng dụng trong nông nghiệp công nghệ cao số 12/ 2008: 204-210.</w:t>
      </w:r>
    </w:p>
    <w:p w:rsidR="002A28B5" w:rsidRPr="00DE6C33" w:rsidRDefault="002A28B5" w:rsidP="00400FC6">
      <w:pPr>
        <w:pStyle w:val="EndNoteBibliography"/>
        <w:widowControl w:val="0"/>
        <w:numPr>
          <w:ilvl w:val="0"/>
          <w:numId w:val="5"/>
        </w:numPr>
        <w:tabs>
          <w:tab w:val="left" w:pos="360"/>
        </w:tabs>
        <w:spacing w:after="0" w:line="278" w:lineRule="auto"/>
        <w:ind w:left="360"/>
        <w:jc w:val="both"/>
        <w:rPr>
          <w:rFonts w:ascii="Times New Roman" w:hAnsi="Times New Roman" w:cs="Times New Roman"/>
          <w:color w:val="000000"/>
          <w:sz w:val="26"/>
          <w:szCs w:val="26"/>
        </w:rPr>
      </w:pPr>
      <w:r w:rsidRPr="00DE6C33">
        <w:rPr>
          <w:rFonts w:ascii="Times New Roman" w:hAnsi="Times New Roman" w:cs="Times New Roman"/>
          <w:color w:val="000000"/>
          <w:sz w:val="26"/>
          <w:szCs w:val="26"/>
        </w:rPr>
        <w:t xml:space="preserve">Trần Hoàng Dũng, Trần Lệ Trúc Hà, Vũ Thị Huyền Trang, Trương Quốc Anh, Nguyễn Huy Văn, Lê Quân, Nguyễn Thị Vân Anh (2012a). "Sử dụng trình tự gen </w:t>
      </w:r>
      <w:r w:rsidRPr="00DE6C33">
        <w:rPr>
          <w:rFonts w:ascii="Times New Roman" w:hAnsi="Times New Roman" w:cs="Times New Roman"/>
          <w:i/>
          <w:color w:val="000000"/>
          <w:sz w:val="26"/>
          <w:szCs w:val="26"/>
        </w:rPr>
        <w:t>matK</w:t>
      </w:r>
      <w:r w:rsidRPr="00DE6C33">
        <w:rPr>
          <w:rFonts w:ascii="Times New Roman" w:hAnsi="Times New Roman" w:cs="Times New Roman"/>
          <w:color w:val="000000"/>
          <w:sz w:val="26"/>
          <w:szCs w:val="26"/>
        </w:rPr>
        <w:t xml:space="preserve"> để nhận diện, đánh giá đa dạng di truyền và vị trí tiến hóa của </w:t>
      </w:r>
      <w:r w:rsidRPr="00DE6C33">
        <w:rPr>
          <w:rFonts w:ascii="Times New Roman" w:hAnsi="Times New Roman" w:cs="Times New Roman"/>
          <w:i/>
          <w:color w:val="000000"/>
          <w:sz w:val="26"/>
          <w:szCs w:val="26"/>
        </w:rPr>
        <w:t>Dioscorea alata</w:t>
      </w:r>
      <w:r w:rsidRPr="00DE6C33">
        <w:rPr>
          <w:rFonts w:ascii="Times New Roman" w:hAnsi="Times New Roman" w:cs="Times New Roman"/>
          <w:color w:val="000000"/>
          <w:sz w:val="26"/>
          <w:szCs w:val="26"/>
        </w:rPr>
        <w:t xml:space="preserve"> và </w:t>
      </w:r>
      <w:r w:rsidRPr="00DE6C33">
        <w:rPr>
          <w:rFonts w:ascii="Times New Roman" w:hAnsi="Times New Roman" w:cs="Times New Roman"/>
          <w:i/>
          <w:color w:val="000000"/>
          <w:sz w:val="26"/>
          <w:szCs w:val="26"/>
        </w:rPr>
        <w:t>Dioscorea persimilis</w:t>
      </w:r>
      <w:r w:rsidRPr="00DE6C33">
        <w:rPr>
          <w:rFonts w:ascii="Times New Roman" w:hAnsi="Times New Roman" w:cs="Times New Roman"/>
          <w:color w:val="000000"/>
          <w:sz w:val="26"/>
          <w:szCs w:val="26"/>
        </w:rPr>
        <w:t xml:space="preserve"> trồng ở Việt Nam." Tạp chí Công nghệ Sinh học 10(4A): 859-866.</w:t>
      </w:r>
    </w:p>
    <w:p w:rsidR="002A28B5" w:rsidRPr="00DE6C33" w:rsidRDefault="002A28B5" w:rsidP="00400FC6">
      <w:pPr>
        <w:pStyle w:val="EndNoteBibliography"/>
        <w:widowControl w:val="0"/>
        <w:numPr>
          <w:ilvl w:val="0"/>
          <w:numId w:val="5"/>
        </w:numPr>
        <w:tabs>
          <w:tab w:val="left" w:pos="360"/>
        </w:tabs>
        <w:spacing w:after="0" w:line="278" w:lineRule="auto"/>
        <w:ind w:left="360"/>
        <w:jc w:val="both"/>
        <w:rPr>
          <w:rFonts w:ascii="Times New Roman" w:hAnsi="Times New Roman" w:cs="Times New Roman"/>
          <w:color w:val="000000"/>
          <w:sz w:val="26"/>
          <w:szCs w:val="26"/>
        </w:rPr>
      </w:pPr>
      <w:r w:rsidRPr="00DE6C33">
        <w:rPr>
          <w:rFonts w:ascii="Times New Roman" w:hAnsi="Times New Roman" w:cs="Times New Roman"/>
          <w:color w:val="000000"/>
          <w:sz w:val="26"/>
          <w:szCs w:val="26"/>
        </w:rPr>
        <w:t xml:space="preserve">Trần Hoàng Dũng, Vũ Thị Huyền Trang, Đỗ Thành Trí, Trần Duy Dương (2013). "Ứng dụng công nghệ ADN để phân loại và nhận diện Lan Hoàng thảo trầm rừng Dendrobium parashiivà Phi điệp </w:t>
      </w:r>
      <w:r w:rsidRPr="00DE6C33">
        <w:rPr>
          <w:rFonts w:ascii="Times New Roman" w:hAnsi="Times New Roman" w:cs="Times New Roman"/>
          <w:i/>
          <w:iCs/>
          <w:color w:val="000000"/>
          <w:sz w:val="26"/>
          <w:szCs w:val="26"/>
        </w:rPr>
        <w:t>Dendrobium anosum</w:t>
      </w:r>
      <w:r w:rsidRPr="00DE6C33">
        <w:rPr>
          <w:rFonts w:ascii="Times New Roman" w:hAnsi="Times New Roman" w:cs="Times New Roman"/>
          <w:color w:val="000000"/>
          <w:sz w:val="26"/>
          <w:szCs w:val="26"/>
        </w:rPr>
        <w:t xml:space="preserve"> tại Việt Nam." Tạp chí Nông nghiệp &amp; Phát triển Nông thôn 2(9): 3-9.</w:t>
      </w:r>
    </w:p>
    <w:p w:rsidR="002A28B5" w:rsidRDefault="002A28B5" w:rsidP="00400FC6">
      <w:pPr>
        <w:pStyle w:val="EndNoteBibliography"/>
        <w:widowControl w:val="0"/>
        <w:numPr>
          <w:ilvl w:val="0"/>
          <w:numId w:val="5"/>
        </w:numPr>
        <w:tabs>
          <w:tab w:val="left" w:pos="360"/>
        </w:tabs>
        <w:spacing w:after="0" w:line="278" w:lineRule="auto"/>
        <w:ind w:left="360"/>
        <w:jc w:val="both"/>
        <w:rPr>
          <w:rFonts w:ascii="Times New Roman" w:hAnsi="Times New Roman" w:cs="Times New Roman"/>
          <w:color w:val="000000"/>
          <w:sz w:val="26"/>
          <w:szCs w:val="26"/>
        </w:rPr>
      </w:pPr>
      <w:r w:rsidRPr="00DE6C33">
        <w:rPr>
          <w:rFonts w:ascii="Times New Roman" w:hAnsi="Times New Roman" w:cs="Times New Roman"/>
          <w:color w:val="000000"/>
          <w:sz w:val="26"/>
          <w:szCs w:val="26"/>
        </w:rPr>
        <w:t>Trần Thu Hoa, T</w:t>
      </w:r>
      <w:r w:rsidR="000D0B89" w:rsidRPr="00DE6C33">
        <w:rPr>
          <w:rFonts w:ascii="Times New Roman" w:hAnsi="Times New Roman" w:cs="Times New Roman"/>
          <w:color w:val="000000"/>
          <w:sz w:val="26"/>
          <w:szCs w:val="26"/>
        </w:rPr>
        <w:t>rần Hoàng Dũng</w:t>
      </w:r>
      <w:r w:rsidRPr="00DE6C33">
        <w:rPr>
          <w:rFonts w:ascii="Times New Roman" w:hAnsi="Times New Roman" w:cs="Times New Roman"/>
          <w:color w:val="000000"/>
          <w:sz w:val="26"/>
          <w:szCs w:val="26"/>
        </w:rPr>
        <w:t xml:space="preserve">., Nguyễn Lê Huyền Thanh, Nguyễn Thị Ngọc Tuyết, Nguyễn Thị Phương Thảo, Trần Hồng Bảo Quyên và Trần Công Luận (2013). "Khảo sát đặc tính dược liệu và bước đầu định danh bằng trình tự ITS và </w:t>
      </w:r>
      <w:r w:rsidRPr="00DE6C33">
        <w:rPr>
          <w:rFonts w:ascii="Times New Roman" w:hAnsi="Times New Roman" w:cs="Times New Roman"/>
          <w:i/>
          <w:iCs/>
          <w:color w:val="000000"/>
          <w:sz w:val="26"/>
          <w:szCs w:val="26"/>
        </w:rPr>
        <w:t>mat</w:t>
      </w:r>
      <w:r w:rsidRPr="00DE6C33">
        <w:rPr>
          <w:rFonts w:ascii="Times New Roman" w:hAnsi="Times New Roman" w:cs="Times New Roman"/>
          <w:color w:val="000000"/>
          <w:sz w:val="26"/>
          <w:szCs w:val="26"/>
        </w:rPr>
        <w:t xml:space="preserve">K </w:t>
      </w:r>
      <w:r w:rsidR="00B312BC" w:rsidRPr="00DE6C33">
        <w:rPr>
          <w:rFonts w:ascii="Times New Roman" w:hAnsi="Times New Roman" w:cs="Times New Roman"/>
          <w:color w:val="000000"/>
          <w:sz w:val="26"/>
          <w:szCs w:val="26"/>
        </w:rPr>
        <w:br/>
      </w:r>
      <w:r w:rsidRPr="00DE6C33">
        <w:rPr>
          <w:rFonts w:ascii="Times New Roman" w:hAnsi="Times New Roman" w:cs="Times New Roman"/>
          <w:color w:val="000000"/>
          <w:sz w:val="26"/>
          <w:szCs w:val="26"/>
        </w:rPr>
        <w:t>cho một mẫu ngải mới tìm thấy ở vùng núi Cấm - An Giang." Tạp chí Y học 442( 2): 55-59.</w:t>
      </w:r>
    </w:p>
    <w:p w:rsidR="00DA1F2D" w:rsidRPr="00DA1F2D" w:rsidRDefault="00DA1F2D" w:rsidP="00400FC6">
      <w:pPr>
        <w:pStyle w:val="EndNoteBibliography"/>
        <w:widowControl w:val="0"/>
        <w:numPr>
          <w:ilvl w:val="0"/>
          <w:numId w:val="5"/>
        </w:numPr>
        <w:tabs>
          <w:tab w:val="left" w:pos="360"/>
        </w:tabs>
        <w:spacing w:after="0" w:line="278" w:lineRule="auto"/>
        <w:ind w:left="360"/>
        <w:jc w:val="both"/>
        <w:rPr>
          <w:rFonts w:ascii="Times New Roman" w:hAnsi="Times New Roman" w:cs="Times New Roman"/>
          <w:color w:val="000000"/>
          <w:sz w:val="26"/>
          <w:szCs w:val="26"/>
        </w:rPr>
      </w:pPr>
      <w:r w:rsidRPr="00DA1F2D">
        <w:rPr>
          <w:rFonts w:ascii="Times New Roman" w:hAnsi="Times New Roman" w:cs="Times New Roman"/>
          <w:color w:val="000000"/>
          <w:sz w:val="26"/>
          <w:szCs w:val="26"/>
        </w:rPr>
        <w:t>Lý Thọ (2009), Hướng dẫn định danh ngoài thực địa Lan hoang dã Phú Quốc, Tổ chức Wildlife At Risk.</w:t>
      </w:r>
    </w:p>
    <w:p w:rsidR="00DA1F2D" w:rsidRPr="00DA1F2D" w:rsidRDefault="00DA1F2D" w:rsidP="00400FC6">
      <w:pPr>
        <w:pStyle w:val="EndNoteBibliography"/>
        <w:widowControl w:val="0"/>
        <w:numPr>
          <w:ilvl w:val="0"/>
          <w:numId w:val="5"/>
        </w:numPr>
        <w:tabs>
          <w:tab w:val="left" w:pos="360"/>
        </w:tabs>
        <w:spacing w:after="0" w:line="278" w:lineRule="auto"/>
        <w:ind w:left="360"/>
        <w:jc w:val="both"/>
        <w:rPr>
          <w:rFonts w:ascii="Times New Roman" w:hAnsi="Times New Roman" w:cs="Times New Roman"/>
          <w:color w:val="000000"/>
          <w:sz w:val="26"/>
          <w:szCs w:val="26"/>
        </w:rPr>
      </w:pPr>
      <w:r w:rsidRPr="00DA1F2D">
        <w:rPr>
          <w:rFonts w:ascii="Times New Roman" w:hAnsi="Times New Roman" w:cs="Times New Roman"/>
          <w:color w:val="000000"/>
          <w:sz w:val="26"/>
          <w:szCs w:val="26"/>
        </w:rPr>
        <w:t>Nguyễn Khanh Vân, Nguyễn Thị Hiền, Phan Kế Lộc, Nguyễn Tiến Hiệp (2000), Các biểu đồ sinh khí hậu Việt Nam, Nxb Đại học Quốc gia Hà Nội.</w:t>
      </w:r>
    </w:p>
    <w:p w:rsidR="00C90648" w:rsidRPr="00DE6C33" w:rsidRDefault="00C90648" w:rsidP="00400FC6">
      <w:pPr>
        <w:widowControl w:val="0"/>
        <w:spacing w:after="0" w:line="278" w:lineRule="auto"/>
        <w:jc w:val="both"/>
        <w:rPr>
          <w:rFonts w:ascii="Times New Roman" w:hAnsi="Times New Roman"/>
          <w:b/>
          <w:color w:val="000000"/>
          <w:sz w:val="26"/>
          <w:szCs w:val="26"/>
        </w:rPr>
      </w:pPr>
      <w:r w:rsidRPr="00DE6C33">
        <w:rPr>
          <w:rFonts w:ascii="Times New Roman" w:hAnsi="Times New Roman"/>
          <w:b/>
          <w:color w:val="000000"/>
          <w:sz w:val="26"/>
          <w:szCs w:val="26"/>
        </w:rPr>
        <w:t>Tiếng Anh</w:t>
      </w:r>
    </w:p>
    <w:p w:rsidR="00B312BC" w:rsidRPr="00DE6C33" w:rsidRDefault="00B312BC" w:rsidP="00400FC6">
      <w:pPr>
        <w:pStyle w:val="EndNoteBibliography"/>
        <w:widowControl w:val="0"/>
        <w:numPr>
          <w:ilvl w:val="0"/>
          <w:numId w:val="5"/>
        </w:numPr>
        <w:spacing w:after="0" w:line="278" w:lineRule="auto"/>
        <w:ind w:left="360"/>
        <w:jc w:val="both"/>
        <w:rPr>
          <w:rFonts w:ascii="Times New Roman" w:hAnsi="Times New Roman" w:cs="Times New Roman"/>
          <w:color w:val="000000"/>
          <w:sz w:val="26"/>
          <w:szCs w:val="26"/>
        </w:rPr>
      </w:pPr>
      <w:r w:rsidRPr="00DE6C33">
        <w:rPr>
          <w:rFonts w:ascii="Times New Roman" w:hAnsi="Times New Roman" w:cs="Times New Roman"/>
          <w:color w:val="000000"/>
          <w:sz w:val="26"/>
          <w:szCs w:val="26"/>
        </w:rPr>
        <w:t xml:space="preserve"> </w:t>
      </w:r>
      <w:r w:rsidR="00C90648" w:rsidRPr="00DE6C33">
        <w:rPr>
          <w:rFonts w:ascii="Times New Roman" w:hAnsi="Times New Roman" w:cs="Times New Roman"/>
          <w:color w:val="000000"/>
          <w:sz w:val="26"/>
          <w:szCs w:val="26"/>
        </w:rPr>
        <w:fldChar w:fldCharType="begin"/>
      </w:r>
      <w:r w:rsidR="00C90648" w:rsidRPr="00DE6C33">
        <w:rPr>
          <w:rFonts w:ascii="Times New Roman" w:hAnsi="Times New Roman" w:cs="Times New Roman"/>
          <w:color w:val="000000"/>
          <w:sz w:val="26"/>
          <w:szCs w:val="26"/>
        </w:rPr>
        <w:instrText xml:space="preserve"> ADDIN EN.REFLIST </w:instrText>
      </w:r>
      <w:r w:rsidR="00C90648" w:rsidRPr="00DE6C33">
        <w:rPr>
          <w:rFonts w:ascii="Times New Roman" w:hAnsi="Times New Roman" w:cs="Times New Roman"/>
          <w:color w:val="000000"/>
          <w:sz w:val="26"/>
          <w:szCs w:val="26"/>
        </w:rPr>
        <w:fldChar w:fldCharType="separate"/>
      </w:r>
      <w:r w:rsidRPr="00DE6C33">
        <w:rPr>
          <w:rFonts w:ascii="Times New Roman" w:hAnsi="Times New Roman" w:cs="Times New Roman"/>
          <w:color w:val="000000"/>
          <w:sz w:val="26"/>
          <w:szCs w:val="26"/>
        </w:rPr>
        <w:t xml:space="preserve">Atwood, J. T. (1986). "The size of the Orchidaceae and the systematic distribution of </w:t>
      </w:r>
      <w:r w:rsidRPr="00DE6C33">
        <w:rPr>
          <w:rFonts w:ascii="Times New Roman" w:hAnsi="Times New Roman" w:cs="Times New Roman"/>
          <w:color w:val="000000"/>
          <w:sz w:val="26"/>
          <w:szCs w:val="26"/>
        </w:rPr>
        <w:lastRenderedPageBreak/>
        <w:t>epiphytic orchids." Selbyana: 171-186.</w:t>
      </w:r>
    </w:p>
    <w:p w:rsidR="00B312BC" w:rsidRPr="00DE6C33" w:rsidRDefault="00B312BC" w:rsidP="00400FC6">
      <w:pPr>
        <w:pStyle w:val="EndNoteBibliography"/>
        <w:widowControl w:val="0"/>
        <w:numPr>
          <w:ilvl w:val="0"/>
          <w:numId w:val="5"/>
        </w:numPr>
        <w:spacing w:after="0" w:line="278" w:lineRule="auto"/>
        <w:ind w:left="360"/>
        <w:jc w:val="both"/>
        <w:rPr>
          <w:rFonts w:ascii="Times New Roman" w:hAnsi="Times New Roman" w:cs="Times New Roman"/>
          <w:color w:val="000000"/>
          <w:sz w:val="26"/>
          <w:szCs w:val="26"/>
        </w:rPr>
      </w:pPr>
      <w:r w:rsidRPr="00DE6C33">
        <w:rPr>
          <w:rFonts w:ascii="Times New Roman" w:hAnsi="Times New Roman" w:cs="Times New Roman"/>
          <w:color w:val="000000"/>
          <w:sz w:val="26"/>
          <w:szCs w:val="26"/>
        </w:rPr>
        <w:t>Cameron, K. M. (2004). "Utility of plastid psaB gene sequences for investigating intrafamilial relationships within Orchidaceae." Molecular phylogenetics and evolution 31(3): 1157-1180.</w:t>
      </w:r>
    </w:p>
    <w:p w:rsidR="00B312BC" w:rsidRPr="00DE6C33" w:rsidRDefault="00B312BC" w:rsidP="00400FC6">
      <w:pPr>
        <w:pStyle w:val="EndNoteBibliography"/>
        <w:widowControl w:val="0"/>
        <w:numPr>
          <w:ilvl w:val="0"/>
          <w:numId w:val="5"/>
        </w:numPr>
        <w:spacing w:after="0" w:line="278" w:lineRule="auto"/>
        <w:ind w:left="360"/>
        <w:jc w:val="both"/>
        <w:rPr>
          <w:rFonts w:ascii="Times New Roman" w:hAnsi="Times New Roman" w:cs="Times New Roman"/>
          <w:color w:val="000000"/>
          <w:sz w:val="26"/>
          <w:szCs w:val="26"/>
        </w:rPr>
      </w:pPr>
      <w:r w:rsidRPr="00DE6C33">
        <w:rPr>
          <w:rFonts w:ascii="Times New Roman" w:hAnsi="Times New Roman" w:cs="Times New Roman"/>
          <w:color w:val="000000"/>
          <w:sz w:val="26"/>
          <w:szCs w:val="26"/>
        </w:rPr>
        <w:t xml:space="preserve">Cameron, K. M. (2006). "A comparison and combination of plastid atpB and </w:t>
      </w:r>
      <w:r w:rsidRPr="00DE6C33">
        <w:rPr>
          <w:rFonts w:ascii="Times New Roman" w:hAnsi="Times New Roman" w:cs="Times New Roman"/>
          <w:i/>
          <w:color w:val="000000"/>
          <w:sz w:val="26"/>
          <w:szCs w:val="26"/>
        </w:rPr>
        <w:t>rbc</w:t>
      </w:r>
      <w:r w:rsidRPr="00DE6C33">
        <w:rPr>
          <w:rFonts w:ascii="Times New Roman" w:hAnsi="Times New Roman" w:cs="Times New Roman"/>
          <w:color w:val="000000"/>
          <w:sz w:val="26"/>
          <w:szCs w:val="26"/>
        </w:rPr>
        <w:t>L gene sequences for inferring phylogenetic relationships within Orchidaceae." Aliso 22: 447-464.</w:t>
      </w:r>
    </w:p>
    <w:p w:rsidR="00B312BC" w:rsidRPr="00DE6C33" w:rsidRDefault="00B312BC" w:rsidP="00400FC6">
      <w:pPr>
        <w:pStyle w:val="EndNoteBibliography"/>
        <w:widowControl w:val="0"/>
        <w:numPr>
          <w:ilvl w:val="0"/>
          <w:numId w:val="5"/>
        </w:numPr>
        <w:spacing w:after="0" w:line="278" w:lineRule="auto"/>
        <w:ind w:left="360"/>
        <w:jc w:val="both"/>
        <w:rPr>
          <w:rFonts w:ascii="Times New Roman" w:hAnsi="Times New Roman" w:cs="Times New Roman"/>
          <w:color w:val="000000"/>
          <w:sz w:val="26"/>
          <w:szCs w:val="26"/>
        </w:rPr>
      </w:pPr>
      <w:r w:rsidRPr="00DE6C33">
        <w:rPr>
          <w:rFonts w:ascii="Times New Roman" w:hAnsi="Times New Roman" w:cs="Times New Roman"/>
          <w:color w:val="000000"/>
          <w:sz w:val="26"/>
          <w:szCs w:val="26"/>
        </w:rPr>
        <w:t xml:space="preserve">Cameron, K. M., et al. (1999). "A phylogenetic analysis of the Orchidaceae: evidence from </w:t>
      </w:r>
      <w:r w:rsidRPr="00DE6C33">
        <w:rPr>
          <w:rFonts w:ascii="Times New Roman" w:hAnsi="Times New Roman" w:cs="Times New Roman"/>
          <w:i/>
          <w:color w:val="000000"/>
          <w:sz w:val="26"/>
          <w:szCs w:val="26"/>
        </w:rPr>
        <w:t>rbc</w:t>
      </w:r>
      <w:r w:rsidRPr="00DE6C33">
        <w:rPr>
          <w:rFonts w:ascii="Times New Roman" w:hAnsi="Times New Roman" w:cs="Times New Roman"/>
          <w:color w:val="000000"/>
          <w:sz w:val="26"/>
          <w:szCs w:val="26"/>
        </w:rPr>
        <w:t>L nucleotide sequences." American Journal of Botany 86(2): 208-224.</w:t>
      </w:r>
    </w:p>
    <w:p w:rsidR="00B312BC" w:rsidRPr="00DE6C33" w:rsidRDefault="00B312BC" w:rsidP="00400FC6">
      <w:pPr>
        <w:pStyle w:val="EndNoteBibliography"/>
        <w:widowControl w:val="0"/>
        <w:numPr>
          <w:ilvl w:val="0"/>
          <w:numId w:val="5"/>
        </w:numPr>
        <w:spacing w:after="0" w:line="278" w:lineRule="auto"/>
        <w:ind w:left="360"/>
        <w:jc w:val="both"/>
        <w:rPr>
          <w:rFonts w:ascii="Times New Roman" w:hAnsi="Times New Roman" w:cs="Times New Roman"/>
          <w:color w:val="000000"/>
          <w:sz w:val="26"/>
          <w:szCs w:val="26"/>
        </w:rPr>
      </w:pPr>
      <w:r w:rsidRPr="00DE6C33">
        <w:rPr>
          <w:rFonts w:ascii="Times New Roman" w:hAnsi="Times New Roman" w:cs="Times New Roman"/>
          <w:color w:val="000000"/>
          <w:sz w:val="26"/>
          <w:szCs w:val="26"/>
        </w:rPr>
        <w:t>Chase, M. W. (2005). "Classification of Orchidaceae in the age of DNA data." Curtis's Botanical Magazine 22(1): 2-7.</w:t>
      </w:r>
    </w:p>
    <w:p w:rsidR="00B312BC" w:rsidRPr="00DE6C33" w:rsidRDefault="00B312BC" w:rsidP="00400FC6">
      <w:pPr>
        <w:pStyle w:val="EndNoteBibliography"/>
        <w:widowControl w:val="0"/>
        <w:numPr>
          <w:ilvl w:val="0"/>
          <w:numId w:val="5"/>
        </w:numPr>
        <w:spacing w:after="0" w:line="278" w:lineRule="auto"/>
        <w:ind w:left="360"/>
        <w:jc w:val="both"/>
        <w:rPr>
          <w:rFonts w:ascii="Times New Roman" w:hAnsi="Times New Roman" w:cs="Times New Roman"/>
          <w:color w:val="000000"/>
          <w:sz w:val="26"/>
          <w:szCs w:val="26"/>
        </w:rPr>
      </w:pPr>
      <w:r w:rsidRPr="00DE6C33">
        <w:rPr>
          <w:rFonts w:ascii="Times New Roman" w:hAnsi="Times New Roman" w:cs="Times New Roman"/>
          <w:color w:val="000000"/>
          <w:sz w:val="26"/>
          <w:szCs w:val="26"/>
        </w:rPr>
        <w:t>De Hert, K., et al. (2011). "Patterns of hybridization between diploid and derived allotetraploid species of Dactylorhiza (Orchidaceae) co-occurring in Belgium." American Journal of Botany 98(6): 946-955.</w:t>
      </w:r>
    </w:p>
    <w:p w:rsidR="00B312BC" w:rsidRPr="00DE6C33" w:rsidRDefault="00B312BC" w:rsidP="00400FC6">
      <w:pPr>
        <w:pStyle w:val="EndNoteBibliography"/>
        <w:widowControl w:val="0"/>
        <w:numPr>
          <w:ilvl w:val="0"/>
          <w:numId w:val="5"/>
        </w:numPr>
        <w:spacing w:after="0" w:line="278" w:lineRule="auto"/>
        <w:ind w:left="360"/>
        <w:jc w:val="both"/>
        <w:rPr>
          <w:rFonts w:ascii="Times New Roman" w:hAnsi="Times New Roman" w:cs="Times New Roman"/>
          <w:color w:val="000000"/>
          <w:sz w:val="26"/>
          <w:szCs w:val="26"/>
        </w:rPr>
      </w:pPr>
      <w:r w:rsidRPr="00DE6C33">
        <w:rPr>
          <w:rFonts w:ascii="Times New Roman" w:hAnsi="Times New Roman" w:cs="Times New Roman"/>
          <w:color w:val="000000"/>
          <w:sz w:val="26"/>
          <w:szCs w:val="26"/>
        </w:rPr>
        <w:t>Dressler, R. L. (1993). Phylogeny and classification of the orchid family, Cambridge University Press.</w:t>
      </w:r>
    </w:p>
    <w:p w:rsidR="00DA1F2D" w:rsidRPr="00DA1F2D" w:rsidRDefault="00DA1F2D" w:rsidP="00400FC6">
      <w:pPr>
        <w:pStyle w:val="EndNoteBibliography"/>
        <w:widowControl w:val="0"/>
        <w:numPr>
          <w:ilvl w:val="0"/>
          <w:numId w:val="5"/>
        </w:numPr>
        <w:spacing w:after="0" w:line="278" w:lineRule="auto"/>
        <w:ind w:left="360"/>
        <w:jc w:val="both"/>
        <w:rPr>
          <w:rFonts w:ascii="Times New Roman" w:hAnsi="Times New Roman" w:cs="Times New Roman"/>
          <w:color w:val="000000"/>
          <w:sz w:val="26"/>
          <w:szCs w:val="26"/>
        </w:rPr>
      </w:pPr>
      <w:r w:rsidRPr="00DA1F2D">
        <w:rPr>
          <w:rFonts w:ascii="Times New Roman" w:hAnsi="Times New Roman" w:cs="Times New Roman"/>
          <w:color w:val="000000"/>
          <w:sz w:val="26"/>
          <w:szCs w:val="26"/>
        </w:rPr>
        <w:t>Engelmann F (2010) Use of biotechnologies for the conservation of plant biodiversity. In Vitro Cell Dev Biol Plant. doi:10.1007/s11627-010-9327-2</w:t>
      </w:r>
    </w:p>
    <w:p w:rsidR="00B312BC" w:rsidRPr="00DE6C33" w:rsidRDefault="00B312BC" w:rsidP="00400FC6">
      <w:pPr>
        <w:pStyle w:val="EndNoteBibliography"/>
        <w:widowControl w:val="0"/>
        <w:numPr>
          <w:ilvl w:val="0"/>
          <w:numId w:val="5"/>
        </w:numPr>
        <w:spacing w:after="0" w:line="278" w:lineRule="auto"/>
        <w:ind w:left="360"/>
        <w:jc w:val="both"/>
        <w:rPr>
          <w:rFonts w:ascii="Times New Roman" w:hAnsi="Times New Roman" w:cs="Times New Roman"/>
          <w:color w:val="000000"/>
          <w:sz w:val="26"/>
          <w:szCs w:val="26"/>
        </w:rPr>
      </w:pPr>
      <w:r w:rsidRPr="00DE6C33">
        <w:rPr>
          <w:rFonts w:ascii="Times New Roman" w:hAnsi="Times New Roman" w:cs="Times New Roman"/>
          <w:color w:val="000000"/>
          <w:sz w:val="26"/>
          <w:szCs w:val="26"/>
        </w:rPr>
        <w:t>Freudenstein, J. V. and M. W. Chase (2015). "Phylogenetic relationships in Epidendroideae (Orchidaceae), one of the great flowering plant radiations: progressive specialization and diversification." Annals of botany 115(4): 665-681.</w:t>
      </w:r>
    </w:p>
    <w:p w:rsidR="00B312BC" w:rsidRPr="00DE6C33" w:rsidRDefault="00B312BC" w:rsidP="00400FC6">
      <w:pPr>
        <w:pStyle w:val="EndNoteBibliography"/>
        <w:widowControl w:val="0"/>
        <w:numPr>
          <w:ilvl w:val="0"/>
          <w:numId w:val="5"/>
        </w:numPr>
        <w:spacing w:after="0" w:line="278" w:lineRule="auto"/>
        <w:ind w:left="360"/>
        <w:jc w:val="both"/>
        <w:rPr>
          <w:rFonts w:ascii="Times New Roman" w:hAnsi="Times New Roman" w:cs="Times New Roman"/>
          <w:color w:val="000000"/>
          <w:sz w:val="26"/>
          <w:szCs w:val="26"/>
        </w:rPr>
      </w:pPr>
      <w:r w:rsidRPr="00DE6C33">
        <w:rPr>
          <w:rFonts w:ascii="Times New Roman" w:hAnsi="Times New Roman" w:cs="Times New Roman"/>
          <w:color w:val="000000"/>
          <w:sz w:val="26"/>
          <w:szCs w:val="26"/>
        </w:rPr>
        <w:t>Gupta, P. and S. Rustgi (2004). "Molecular markers from the transcribed/expressed region of the genome in higher plants." Functional &amp; integrative genomics 4(3): 139-162.</w:t>
      </w:r>
    </w:p>
    <w:p w:rsidR="00B312BC" w:rsidRDefault="00B312BC" w:rsidP="00400FC6">
      <w:pPr>
        <w:pStyle w:val="EndNoteBibliography"/>
        <w:widowControl w:val="0"/>
        <w:numPr>
          <w:ilvl w:val="0"/>
          <w:numId w:val="5"/>
        </w:numPr>
        <w:spacing w:after="0" w:line="278" w:lineRule="auto"/>
        <w:ind w:left="360"/>
        <w:jc w:val="both"/>
        <w:rPr>
          <w:rFonts w:ascii="Times New Roman" w:hAnsi="Times New Roman" w:cs="Times New Roman"/>
          <w:color w:val="000000"/>
          <w:sz w:val="26"/>
          <w:szCs w:val="26"/>
        </w:rPr>
      </w:pPr>
      <w:r w:rsidRPr="00DE6C33">
        <w:rPr>
          <w:rFonts w:ascii="Times New Roman" w:hAnsi="Times New Roman" w:cs="Times New Roman"/>
          <w:color w:val="000000"/>
          <w:sz w:val="26"/>
          <w:szCs w:val="26"/>
        </w:rPr>
        <w:t>Gupta, P. K. and R. Varshney (2000). "The development and use of microsatellite markers for genetic analysis and plant breeding with emphasis on bread wheat." Euphytica 113(3): 163-185.</w:t>
      </w:r>
    </w:p>
    <w:p w:rsidR="00DA1F2D" w:rsidRPr="00DA1F2D" w:rsidRDefault="00DA1F2D" w:rsidP="00400FC6">
      <w:pPr>
        <w:pStyle w:val="EndNoteBibliography"/>
        <w:widowControl w:val="0"/>
        <w:numPr>
          <w:ilvl w:val="0"/>
          <w:numId w:val="5"/>
        </w:numPr>
        <w:spacing w:after="0" w:line="278" w:lineRule="auto"/>
        <w:ind w:left="360"/>
        <w:jc w:val="both"/>
        <w:rPr>
          <w:rFonts w:ascii="Times New Roman" w:hAnsi="Times New Roman" w:cs="Times New Roman"/>
          <w:color w:val="000000"/>
          <w:sz w:val="26"/>
          <w:szCs w:val="26"/>
        </w:rPr>
      </w:pPr>
      <w:r w:rsidRPr="00DA1F2D">
        <w:rPr>
          <w:rFonts w:ascii="Times New Roman" w:hAnsi="Times New Roman" w:cs="Times New Roman"/>
          <w:color w:val="000000"/>
          <w:sz w:val="26"/>
          <w:szCs w:val="26"/>
        </w:rPr>
        <w:t>Handini E, Mursidawati S (2008) Inisiasi kultur tangkai bunga anggrek langka Phalaenopsis celebensis Sweet (Orchidaceae) secara in vitro. Warta Kebun Raya 8(1):46–51</w:t>
      </w:r>
    </w:p>
    <w:p w:rsidR="00B312BC" w:rsidRPr="00DE6C33" w:rsidRDefault="00B312BC" w:rsidP="00400FC6">
      <w:pPr>
        <w:pStyle w:val="EndNoteBibliography"/>
        <w:widowControl w:val="0"/>
        <w:numPr>
          <w:ilvl w:val="0"/>
          <w:numId w:val="5"/>
        </w:numPr>
        <w:spacing w:after="0" w:line="278" w:lineRule="auto"/>
        <w:ind w:left="360"/>
        <w:jc w:val="both"/>
        <w:rPr>
          <w:rFonts w:ascii="Times New Roman" w:hAnsi="Times New Roman" w:cs="Times New Roman"/>
          <w:color w:val="000000"/>
          <w:sz w:val="26"/>
          <w:szCs w:val="26"/>
        </w:rPr>
      </w:pPr>
      <w:r w:rsidRPr="00DE6C33">
        <w:rPr>
          <w:rFonts w:ascii="Times New Roman" w:hAnsi="Times New Roman" w:cs="Times New Roman"/>
          <w:color w:val="000000"/>
          <w:sz w:val="26"/>
          <w:szCs w:val="26"/>
        </w:rPr>
        <w:t>Hebert, P. D., et al. (2003). "Biological identifications through DNA barcodes." Proceedings of the Royal Society of London B: Biological Sciences 270(1512): 313-321.</w:t>
      </w:r>
    </w:p>
    <w:p w:rsidR="00B312BC" w:rsidRPr="00DE6C33" w:rsidRDefault="00B312BC" w:rsidP="00400FC6">
      <w:pPr>
        <w:pStyle w:val="EndNoteBibliography"/>
        <w:widowControl w:val="0"/>
        <w:numPr>
          <w:ilvl w:val="0"/>
          <w:numId w:val="5"/>
        </w:numPr>
        <w:spacing w:after="0" w:line="278" w:lineRule="auto"/>
        <w:ind w:left="360"/>
        <w:jc w:val="both"/>
        <w:rPr>
          <w:rFonts w:ascii="Times New Roman" w:hAnsi="Times New Roman" w:cs="Times New Roman"/>
          <w:color w:val="000000"/>
          <w:sz w:val="26"/>
          <w:szCs w:val="26"/>
        </w:rPr>
      </w:pPr>
      <w:r w:rsidRPr="00DE6C33">
        <w:rPr>
          <w:rFonts w:ascii="Times New Roman" w:hAnsi="Times New Roman" w:cs="Times New Roman"/>
          <w:color w:val="000000"/>
          <w:sz w:val="26"/>
          <w:szCs w:val="26"/>
        </w:rPr>
        <w:t>Jain, S. M., et al. (2002). Molecular techniques in crop improvement, Springer.</w:t>
      </w:r>
    </w:p>
    <w:p w:rsidR="00B312BC" w:rsidRPr="00DE6C33" w:rsidRDefault="00B312BC" w:rsidP="00400FC6">
      <w:pPr>
        <w:pStyle w:val="EndNoteBibliography"/>
        <w:widowControl w:val="0"/>
        <w:numPr>
          <w:ilvl w:val="0"/>
          <w:numId w:val="5"/>
        </w:numPr>
        <w:spacing w:after="0" w:line="278" w:lineRule="auto"/>
        <w:ind w:left="360"/>
        <w:jc w:val="both"/>
        <w:rPr>
          <w:rFonts w:ascii="Times New Roman" w:hAnsi="Times New Roman" w:cs="Times New Roman"/>
          <w:color w:val="000000"/>
          <w:sz w:val="26"/>
          <w:szCs w:val="26"/>
        </w:rPr>
      </w:pPr>
      <w:r w:rsidRPr="00DE6C33">
        <w:rPr>
          <w:rFonts w:ascii="Times New Roman" w:hAnsi="Times New Roman" w:cs="Times New Roman"/>
          <w:color w:val="000000"/>
          <w:sz w:val="26"/>
          <w:szCs w:val="26"/>
        </w:rPr>
        <w:t>Jalil, M., et al. (2015). "Effects of selected physicochemical parameters on zerumbone production of Zingiber zerumbet Smith cell suspension culture." Evidence-Based Complementary and Alternative Medicine 2015.</w:t>
      </w:r>
    </w:p>
    <w:p w:rsidR="00B312BC" w:rsidRDefault="00B312BC" w:rsidP="00400FC6">
      <w:pPr>
        <w:pStyle w:val="EndNoteBibliography"/>
        <w:widowControl w:val="0"/>
        <w:numPr>
          <w:ilvl w:val="0"/>
          <w:numId w:val="5"/>
        </w:numPr>
        <w:spacing w:after="0" w:line="278" w:lineRule="auto"/>
        <w:ind w:left="360"/>
        <w:jc w:val="both"/>
        <w:rPr>
          <w:rFonts w:ascii="Times New Roman" w:hAnsi="Times New Roman" w:cs="Times New Roman"/>
          <w:color w:val="000000"/>
          <w:sz w:val="26"/>
          <w:szCs w:val="26"/>
        </w:rPr>
      </w:pPr>
      <w:r w:rsidRPr="00DE6C33">
        <w:rPr>
          <w:rFonts w:ascii="Times New Roman" w:hAnsi="Times New Roman" w:cs="Times New Roman"/>
          <w:color w:val="000000"/>
          <w:sz w:val="26"/>
          <w:szCs w:val="26"/>
        </w:rPr>
        <w:t>Kim, H. M., et al. (2014). "DNA barcoding of Orchidaceae in Korea." Molecular Ecology Resources 14(3): 499-507.</w:t>
      </w:r>
    </w:p>
    <w:p w:rsidR="00560A6D" w:rsidRPr="00560A6D" w:rsidRDefault="00560A6D" w:rsidP="00400FC6">
      <w:pPr>
        <w:pStyle w:val="EndNoteBibliography"/>
        <w:widowControl w:val="0"/>
        <w:numPr>
          <w:ilvl w:val="0"/>
          <w:numId w:val="5"/>
        </w:numPr>
        <w:spacing w:after="0" w:line="278" w:lineRule="auto"/>
        <w:ind w:left="360"/>
        <w:jc w:val="both"/>
        <w:rPr>
          <w:rFonts w:ascii="Times New Roman" w:hAnsi="Times New Roman" w:cs="Times New Roman"/>
          <w:color w:val="000000"/>
          <w:sz w:val="26"/>
          <w:szCs w:val="26"/>
        </w:rPr>
      </w:pPr>
      <w:r w:rsidRPr="00560A6D">
        <w:rPr>
          <w:rFonts w:ascii="Times New Roman" w:hAnsi="Times New Roman" w:cs="Times New Roman"/>
          <w:color w:val="000000"/>
          <w:sz w:val="26"/>
          <w:szCs w:val="26"/>
        </w:rPr>
        <w:t>Kindlmann P, Kull T, Whigham D, Willems J (2006) Ecology and population dynamics of terrestrial orchids: an introduction. Folia Geobot 41(1):1–2</w:t>
      </w:r>
    </w:p>
    <w:p w:rsidR="00DA1F2D" w:rsidRPr="00400FC6" w:rsidRDefault="00DA1F2D" w:rsidP="00400FC6">
      <w:pPr>
        <w:pStyle w:val="EndNoteBibliography"/>
        <w:widowControl w:val="0"/>
        <w:numPr>
          <w:ilvl w:val="0"/>
          <w:numId w:val="5"/>
        </w:numPr>
        <w:spacing w:after="0" w:line="278" w:lineRule="auto"/>
        <w:ind w:left="360"/>
        <w:jc w:val="both"/>
        <w:rPr>
          <w:rFonts w:ascii="Times New Roman" w:hAnsi="Times New Roman" w:cs="Times New Roman"/>
          <w:color w:val="000000"/>
          <w:sz w:val="26"/>
          <w:szCs w:val="26"/>
        </w:rPr>
      </w:pPr>
      <w:r w:rsidRPr="00400FC6">
        <w:rPr>
          <w:rFonts w:ascii="Times New Roman" w:hAnsi="Times New Roman" w:cs="Times New Roman"/>
          <w:color w:val="000000"/>
          <w:sz w:val="26"/>
          <w:szCs w:val="26"/>
        </w:rPr>
        <w:lastRenderedPageBreak/>
        <w:t>Kim YS (2006) Conservation of plant diversity in Korea. Landscape Ecol Eng 2:163–170.</w:t>
      </w:r>
      <w:r w:rsidR="00400FC6">
        <w:rPr>
          <w:rFonts w:ascii="Times New Roman" w:hAnsi="Times New Roman" w:cs="Times New Roman"/>
          <w:color w:val="000000"/>
          <w:sz w:val="26"/>
          <w:szCs w:val="26"/>
        </w:rPr>
        <w:t xml:space="preserve"> </w:t>
      </w:r>
      <w:r w:rsidRPr="00400FC6">
        <w:rPr>
          <w:rFonts w:ascii="Times New Roman" w:hAnsi="Times New Roman" w:cs="Times New Roman"/>
          <w:color w:val="000000"/>
          <w:sz w:val="26"/>
          <w:szCs w:val="26"/>
        </w:rPr>
        <w:t>doi:10.1007/s11355-006-0004-x</w:t>
      </w:r>
    </w:p>
    <w:p w:rsidR="00B312BC" w:rsidRPr="00DE6C33" w:rsidRDefault="00B312BC" w:rsidP="00400FC6">
      <w:pPr>
        <w:pStyle w:val="EndNoteBibliography"/>
        <w:widowControl w:val="0"/>
        <w:numPr>
          <w:ilvl w:val="0"/>
          <w:numId w:val="5"/>
        </w:numPr>
        <w:spacing w:after="0" w:line="278" w:lineRule="auto"/>
        <w:ind w:left="360"/>
        <w:jc w:val="both"/>
        <w:rPr>
          <w:rFonts w:ascii="Times New Roman" w:hAnsi="Times New Roman" w:cs="Times New Roman"/>
          <w:color w:val="000000"/>
          <w:sz w:val="26"/>
          <w:szCs w:val="26"/>
        </w:rPr>
      </w:pPr>
      <w:r w:rsidRPr="00DE6C33">
        <w:rPr>
          <w:rFonts w:ascii="Times New Roman" w:hAnsi="Times New Roman" w:cs="Times New Roman"/>
          <w:color w:val="000000"/>
          <w:sz w:val="26"/>
          <w:szCs w:val="26"/>
        </w:rPr>
        <w:t>Kress, W. J. and D. L. Erickson (2012). DNA barcodes: methods and protocols, Chapter 11., Springer.</w:t>
      </w:r>
    </w:p>
    <w:p w:rsidR="00B312BC" w:rsidRPr="00DE6C33" w:rsidRDefault="00B312BC" w:rsidP="00400FC6">
      <w:pPr>
        <w:pStyle w:val="EndNoteBibliography"/>
        <w:widowControl w:val="0"/>
        <w:numPr>
          <w:ilvl w:val="0"/>
          <w:numId w:val="5"/>
        </w:numPr>
        <w:spacing w:after="0" w:line="278" w:lineRule="auto"/>
        <w:ind w:left="360"/>
        <w:jc w:val="both"/>
        <w:rPr>
          <w:rFonts w:ascii="Times New Roman" w:hAnsi="Times New Roman" w:cs="Times New Roman"/>
          <w:color w:val="000000"/>
          <w:sz w:val="26"/>
          <w:szCs w:val="26"/>
        </w:rPr>
      </w:pPr>
      <w:r w:rsidRPr="00DE6C33">
        <w:rPr>
          <w:rFonts w:ascii="Times New Roman" w:hAnsi="Times New Roman" w:cs="Times New Roman"/>
          <w:color w:val="000000"/>
          <w:sz w:val="26"/>
          <w:szCs w:val="26"/>
        </w:rPr>
        <w:t>Kress, W. J., et al. (2015). "DNA barcodes for ecology, evolution, and conservation." Trends in ecology &amp; evolution 30(1): 25-35.</w:t>
      </w:r>
    </w:p>
    <w:p w:rsidR="00B312BC" w:rsidRPr="00DE6C33" w:rsidRDefault="00B312BC" w:rsidP="00400FC6">
      <w:pPr>
        <w:pStyle w:val="EndNoteBibliography"/>
        <w:widowControl w:val="0"/>
        <w:numPr>
          <w:ilvl w:val="0"/>
          <w:numId w:val="5"/>
        </w:numPr>
        <w:spacing w:after="0" w:line="278" w:lineRule="auto"/>
        <w:ind w:left="360"/>
        <w:jc w:val="both"/>
        <w:rPr>
          <w:rFonts w:ascii="Times New Roman" w:hAnsi="Times New Roman" w:cs="Times New Roman"/>
          <w:color w:val="000000"/>
          <w:sz w:val="26"/>
          <w:szCs w:val="26"/>
        </w:rPr>
      </w:pPr>
      <w:r w:rsidRPr="00DE6C33">
        <w:rPr>
          <w:rFonts w:ascii="Times New Roman" w:hAnsi="Times New Roman" w:cs="Times New Roman"/>
          <w:color w:val="000000"/>
          <w:sz w:val="26"/>
          <w:szCs w:val="26"/>
        </w:rPr>
        <w:t>Lee, N. (2011). "Illustrated flora of Korean orchids." Seoul (South Korea): Ewha Womans University Press (in Korean).</w:t>
      </w:r>
    </w:p>
    <w:p w:rsidR="00B312BC" w:rsidRPr="00DE6C33" w:rsidRDefault="00B312BC" w:rsidP="00400FC6">
      <w:pPr>
        <w:pStyle w:val="EndNoteBibliography"/>
        <w:widowControl w:val="0"/>
        <w:numPr>
          <w:ilvl w:val="0"/>
          <w:numId w:val="5"/>
        </w:numPr>
        <w:spacing w:after="0" w:line="278" w:lineRule="auto"/>
        <w:ind w:left="360"/>
        <w:jc w:val="both"/>
        <w:rPr>
          <w:rFonts w:ascii="Times New Roman" w:hAnsi="Times New Roman" w:cs="Times New Roman"/>
          <w:color w:val="000000"/>
          <w:sz w:val="26"/>
          <w:szCs w:val="26"/>
        </w:rPr>
      </w:pPr>
      <w:r w:rsidRPr="00DE6C33">
        <w:rPr>
          <w:rFonts w:ascii="Times New Roman" w:hAnsi="Times New Roman" w:cs="Times New Roman"/>
          <w:color w:val="000000"/>
          <w:sz w:val="26"/>
          <w:szCs w:val="26"/>
        </w:rPr>
        <w:t>Lee NS, L. W., Choi BH, Tae KH (2007). "Orchidaceae. In:The Genera of Vascular PLants of Korea (eds Flora of Korea Editorial Committee)." Academy Publishing Co., Seoul, Korea.: 1339–1376.</w:t>
      </w:r>
    </w:p>
    <w:p w:rsidR="00B312BC" w:rsidRPr="00DE6C33" w:rsidRDefault="00B312BC" w:rsidP="00400FC6">
      <w:pPr>
        <w:pStyle w:val="EndNoteBibliography"/>
        <w:widowControl w:val="0"/>
        <w:numPr>
          <w:ilvl w:val="0"/>
          <w:numId w:val="5"/>
        </w:numPr>
        <w:spacing w:after="0" w:line="278" w:lineRule="auto"/>
        <w:ind w:left="360"/>
        <w:jc w:val="both"/>
        <w:rPr>
          <w:rFonts w:ascii="Times New Roman" w:hAnsi="Times New Roman" w:cs="Times New Roman"/>
          <w:color w:val="000000"/>
          <w:sz w:val="26"/>
          <w:szCs w:val="26"/>
        </w:rPr>
      </w:pPr>
      <w:r w:rsidRPr="00DE6C33">
        <w:rPr>
          <w:rFonts w:ascii="Times New Roman" w:hAnsi="Times New Roman" w:cs="Times New Roman"/>
          <w:color w:val="000000"/>
          <w:sz w:val="26"/>
          <w:szCs w:val="26"/>
        </w:rPr>
        <w:t>Li, Y., et al. (2010). "Authentication of Taxillus chinensis using DNA barcoding technique." Journal of Medicinal Plants Research 4(24): 2706-2709.</w:t>
      </w:r>
    </w:p>
    <w:p w:rsidR="00B312BC" w:rsidRDefault="00B312BC" w:rsidP="00400FC6">
      <w:pPr>
        <w:pStyle w:val="EndNoteBibliography"/>
        <w:widowControl w:val="0"/>
        <w:numPr>
          <w:ilvl w:val="0"/>
          <w:numId w:val="5"/>
        </w:numPr>
        <w:spacing w:after="0" w:line="278" w:lineRule="auto"/>
        <w:ind w:left="360"/>
        <w:jc w:val="both"/>
        <w:rPr>
          <w:rFonts w:ascii="Times New Roman" w:hAnsi="Times New Roman" w:cs="Times New Roman"/>
          <w:color w:val="000000"/>
          <w:sz w:val="26"/>
          <w:szCs w:val="26"/>
        </w:rPr>
      </w:pPr>
      <w:r w:rsidRPr="00DE6C33">
        <w:rPr>
          <w:rFonts w:ascii="Times New Roman" w:hAnsi="Times New Roman" w:cs="Times New Roman"/>
          <w:color w:val="000000"/>
          <w:sz w:val="26"/>
          <w:szCs w:val="26"/>
        </w:rPr>
        <w:t>Liu, Y., et al. (2014). "Analysis of sequence diversity through internal transcribed spacers and simple sequence repeats to identify Dendrobium species." Genet Mol Res 13(2): 2709-2717.</w:t>
      </w:r>
    </w:p>
    <w:p w:rsidR="00DA1F2D" w:rsidRPr="00400FC6" w:rsidRDefault="00DA1F2D" w:rsidP="00400FC6">
      <w:pPr>
        <w:pStyle w:val="EndNoteBibliography"/>
        <w:widowControl w:val="0"/>
        <w:numPr>
          <w:ilvl w:val="0"/>
          <w:numId w:val="5"/>
        </w:numPr>
        <w:spacing w:after="0" w:line="278" w:lineRule="auto"/>
        <w:ind w:left="360"/>
        <w:jc w:val="both"/>
        <w:rPr>
          <w:rFonts w:ascii="Times New Roman" w:hAnsi="Times New Roman" w:cs="Times New Roman"/>
          <w:color w:val="000000"/>
          <w:sz w:val="26"/>
          <w:szCs w:val="26"/>
        </w:rPr>
      </w:pPr>
      <w:r w:rsidRPr="00400FC6">
        <w:rPr>
          <w:rFonts w:ascii="Times New Roman" w:hAnsi="Times New Roman" w:cs="Times New Roman"/>
          <w:color w:val="000000"/>
          <w:sz w:val="26"/>
          <w:szCs w:val="26"/>
        </w:rPr>
        <w:t>Newman M., Ketphanh S., Svengsuksa B., Thomas P., Sengdala K., Lamxay V., Armstrong K. (2007), A checklist of the vascular plants of Lao PDR, Royal Botanic Garden Edinburgh, Edinburgh, 394 pp.</w:t>
      </w:r>
    </w:p>
    <w:p w:rsidR="00B312BC" w:rsidRPr="00DE6C33" w:rsidRDefault="00B312BC" w:rsidP="00400FC6">
      <w:pPr>
        <w:pStyle w:val="EndNoteBibliography"/>
        <w:widowControl w:val="0"/>
        <w:numPr>
          <w:ilvl w:val="0"/>
          <w:numId w:val="5"/>
        </w:numPr>
        <w:spacing w:after="0" w:line="278" w:lineRule="auto"/>
        <w:ind w:left="360"/>
        <w:jc w:val="both"/>
        <w:rPr>
          <w:rFonts w:ascii="Times New Roman" w:hAnsi="Times New Roman" w:cs="Times New Roman"/>
          <w:color w:val="000000"/>
          <w:sz w:val="26"/>
          <w:szCs w:val="26"/>
        </w:rPr>
      </w:pPr>
      <w:r w:rsidRPr="00DE6C33">
        <w:rPr>
          <w:rFonts w:ascii="Times New Roman" w:hAnsi="Times New Roman" w:cs="Times New Roman"/>
          <w:color w:val="000000"/>
          <w:sz w:val="26"/>
          <w:szCs w:val="26"/>
        </w:rPr>
        <w:t xml:space="preserve">Nga, N. T. T. (2012). "Đánh giá đa dạng di truyền một số loài cây dược liệu Việt Nam thuộc chi Đảng Sâm </w:t>
      </w:r>
      <w:r w:rsidRPr="00DE6C33">
        <w:rPr>
          <w:rFonts w:ascii="Times New Roman" w:hAnsi="Times New Roman" w:cs="Times New Roman"/>
          <w:i/>
          <w:color w:val="000000"/>
          <w:sz w:val="26"/>
          <w:szCs w:val="26"/>
        </w:rPr>
        <w:t>(Codonopsis</w:t>
      </w:r>
      <w:r w:rsidRPr="00DE6C33">
        <w:rPr>
          <w:rFonts w:ascii="Times New Roman" w:hAnsi="Times New Roman" w:cs="Times New Roman"/>
          <w:color w:val="000000"/>
          <w:sz w:val="26"/>
          <w:szCs w:val="26"/>
        </w:rPr>
        <w:t xml:space="preserve"> sp) bằng kỹ thuật AND mã vạch." Luận văn Thạc sỹ, Trường ĐH Khoa học tự nhiên.</w:t>
      </w:r>
    </w:p>
    <w:p w:rsidR="00B312BC" w:rsidRPr="00DE6C33" w:rsidRDefault="00B312BC" w:rsidP="00400FC6">
      <w:pPr>
        <w:pStyle w:val="EndNoteBibliography"/>
        <w:widowControl w:val="0"/>
        <w:numPr>
          <w:ilvl w:val="0"/>
          <w:numId w:val="5"/>
        </w:numPr>
        <w:spacing w:after="0" w:line="278" w:lineRule="auto"/>
        <w:ind w:left="360"/>
        <w:jc w:val="both"/>
        <w:rPr>
          <w:rFonts w:ascii="Times New Roman" w:hAnsi="Times New Roman" w:cs="Times New Roman"/>
          <w:color w:val="000000"/>
          <w:sz w:val="26"/>
          <w:szCs w:val="26"/>
        </w:rPr>
      </w:pPr>
      <w:r w:rsidRPr="00DE6C33">
        <w:rPr>
          <w:rFonts w:ascii="Times New Roman" w:hAnsi="Times New Roman" w:cs="Times New Roman"/>
          <w:color w:val="000000"/>
          <w:sz w:val="26"/>
          <w:szCs w:val="26"/>
        </w:rPr>
        <w:t>Park, C. (2007). "The genera of vascular plants of Korea." Seoul: Academic Publishing 1482p. ISBN 745696222.</w:t>
      </w:r>
    </w:p>
    <w:p w:rsidR="00B312BC" w:rsidRPr="00DE6C33" w:rsidRDefault="00B312BC" w:rsidP="00400FC6">
      <w:pPr>
        <w:pStyle w:val="EndNoteBibliography"/>
        <w:widowControl w:val="0"/>
        <w:numPr>
          <w:ilvl w:val="0"/>
          <w:numId w:val="5"/>
        </w:numPr>
        <w:spacing w:after="0" w:line="278" w:lineRule="auto"/>
        <w:ind w:left="360"/>
        <w:jc w:val="both"/>
        <w:rPr>
          <w:rFonts w:ascii="Times New Roman" w:hAnsi="Times New Roman" w:cs="Times New Roman"/>
          <w:color w:val="000000"/>
          <w:sz w:val="26"/>
          <w:szCs w:val="26"/>
        </w:rPr>
      </w:pPr>
      <w:r w:rsidRPr="00DE6C33">
        <w:rPr>
          <w:rFonts w:ascii="Times New Roman" w:hAnsi="Times New Roman" w:cs="Times New Roman"/>
          <w:color w:val="000000"/>
          <w:sz w:val="26"/>
          <w:szCs w:val="26"/>
        </w:rPr>
        <w:t>Paula, S. (2013). A comparison of the efficiency of DNA barcoding regions in a small and a large genus, Chapter 1., University of the Free State.</w:t>
      </w:r>
    </w:p>
    <w:p w:rsidR="00B312BC" w:rsidRDefault="00B312BC" w:rsidP="00400FC6">
      <w:pPr>
        <w:pStyle w:val="EndNoteBibliography"/>
        <w:widowControl w:val="0"/>
        <w:numPr>
          <w:ilvl w:val="0"/>
          <w:numId w:val="5"/>
        </w:numPr>
        <w:spacing w:after="0" w:line="278" w:lineRule="auto"/>
        <w:ind w:left="360"/>
        <w:jc w:val="both"/>
        <w:rPr>
          <w:rFonts w:ascii="Times New Roman" w:hAnsi="Times New Roman" w:cs="Times New Roman"/>
          <w:color w:val="000000"/>
          <w:sz w:val="26"/>
          <w:szCs w:val="26"/>
        </w:rPr>
      </w:pPr>
      <w:r w:rsidRPr="00DE6C33">
        <w:rPr>
          <w:rFonts w:ascii="Times New Roman" w:hAnsi="Times New Roman" w:cs="Times New Roman"/>
          <w:color w:val="000000"/>
          <w:sz w:val="26"/>
          <w:szCs w:val="26"/>
        </w:rPr>
        <w:t>Paula, S. ( 2013). "A comparison of the efficiency of DNA barcode regions in a small and a large genus." University of the Free State Chapter 1.</w:t>
      </w:r>
    </w:p>
    <w:p w:rsidR="00DA1F2D" w:rsidRPr="00400FC6" w:rsidRDefault="00DA1F2D" w:rsidP="00400FC6">
      <w:pPr>
        <w:pStyle w:val="EndNoteBibliography"/>
        <w:widowControl w:val="0"/>
        <w:numPr>
          <w:ilvl w:val="0"/>
          <w:numId w:val="5"/>
        </w:numPr>
        <w:spacing w:after="0" w:line="278" w:lineRule="auto"/>
        <w:ind w:left="360"/>
        <w:jc w:val="both"/>
        <w:rPr>
          <w:rFonts w:ascii="Times New Roman" w:hAnsi="Times New Roman" w:cs="Times New Roman"/>
          <w:color w:val="000000"/>
          <w:sz w:val="26"/>
          <w:szCs w:val="26"/>
        </w:rPr>
      </w:pPr>
      <w:r w:rsidRPr="00400FC6">
        <w:rPr>
          <w:rFonts w:ascii="Times New Roman" w:hAnsi="Times New Roman" w:cs="Times New Roman"/>
          <w:color w:val="000000"/>
          <w:sz w:val="26"/>
          <w:szCs w:val="26"/>
        </w:rPr>
        <w:t>Pence VC (2010) Evaluating costs for the in vitro propagation and preservation of endangered plants. In Vitro Cell Dev Biol Plant (Published online: 25 Nov 2010)</w:t>
      </w:r>
    </w:p>
    <w:p w:rsidR="00B312BC" w:rsidRPr="00DE6C33" w:rsidRDefault="00B312BC" w:rsidP="00400FC6">
      <w:pPr>
        <w:pStyle w:val="EndNoteBibliography"/>
        <w:widowControl w:val="0"/>
        <w:numPr>
          <w:ilvl w:val="0"/>
          <w:numId w:val="5"/>
        </w:numPr>
        <w:spacing w:after="0" w:line="278" w:lineRule="auto"/>
        <w:ind w:left="360"/>
        <w:jc w:val="both"/>
        <w:rPr>
          <w:rFonts w:ascii="Times New Roman" w:hAnsi="Times New Roman" w:cs="Times New Roman"/>
          <w:color w:val="000000"/>
          <w:sz w:val="26"/>
          <w:szCs w:val="26"/>
        </w:rPr>
      </w:pPr>
      <w:r w:rsidRPr="00DE6C33">
        <w:rPr>
          <w:rFonts w:ascii="Times New Roman" w:hAnsi="Times New Roman" w:cs="Times New Roman"/>
          <w:color w:val="000000"/>
          <w:sz w:val="26"/>
          <w:szCs w:val="26"/>
        </w:rPr>
        <w:t>Phillips, R. L. and I. K. Vasil (2013). DNA-based markers in plants, Springer Science &amp; Business Media.</w:t>
      </w:r>
    </w:p>
    <w:p w:rsidR="00B312BC" w:rsidRPr="00DE6C33" w:rsidRDefault="00B312BC" w:rsidP="00400FC6">
      <w:pPr>
        <w:pStyle w:val="EndNoteBibliography"/>
        <w:widowControl w:val="0"/>
        <w:numPr>
          <w:ilvl w:val="0"/>
          <w:numId w:val="5"/>
        </w:numPr>
        <w:spacing w:after="0" w:line="278" w:lineRule="auto"/>
        <w:ind w:left="360"/>
        <w:jc w:val="both"/>
        <w:rPr>
          <w:rFonts w:ascii="Times New Roman" w:hAnsi="Times New Roman" w:cs="Times New Roman"/>
          <w:color w:val="000000"/>
          <w:sz w:val="26"/>
          <w:szCs w:val="26"/>
        </w:rPr>
      </w:pPr>
      <w:r w:rsidRPr="00DE6C33">
        <w:rPr>
          <w:rFonts w:ascii="Times New Roman" w:hAnsi="Times New Roman" w:cs="Times New Roman"/>
          <w:color w:val="000000"/>
          <w:sz w:val="26"/>
          <w:szCs w:val="26"/>
        </w:rPr>
        <w:t>Pires, A. C. and L. Marinoni (2010). "DNA barcoding and traditional taxonomy unified through Integrative Taxonomy: a view that challenges the debate questioning both methodologies." Biota Neotropica 10(2): 339-346.</w:t>
      </w:r>
    </w:p>
    <w:p w:rsidR="00B312BC" w:rsidRDefault="00B312BC" w:rsidP="00400FC6">
      <w:pPr>
        <w:pStyle w:val="EndNoteBibliography"/>
        <w:widowControl w:val="0"/>
        <w:numPr>
          <w:ilvl w:val="0"/>
          <w:numId w:val="5"/>
        </w:numPr>
        <w:spacing w:after="0" w:line="278" w:lineRule="auto"/>
        <w:ind w:left="360"/>
        <w:jc w:val="both"/>
        <w:rPr>
          <w:rFonts w:ascii="Times New Roman" w:hAnsi="Times New Roman" w:cs="Times New Roman"/>
          <w:color w:val="000000"/>
          <w:sz w:val="26"/>
          <w:szCs w:val="26"/>
        </w:rPr>
      </w:pPr>
      <w:r w:rsidRPr="00DE6C33">
        <w:rPr>
          <w:rFonts w:ascii="Times New Roman" w:hAnsi="Times New Roman" w:cs="Times New Roman"/>
          <w:color w:val="000000"/>
          <w:sz w:val="26"/>
          <w:szCs w:val="26"/>
        </w:rPr>
        <w:t>Schindel, D. E. and S. E. Miller (2005). "DNA barcoding a useful tool for taxonomists." Nature 435(7038): 17-17.</w:t>
      </w:r>
    </w:p>
    <w:p w:rsidR="00DA1F2D" w:rsidRPr="00400FC6" w:rsidRDefault="00DA1F2D" w:rsidP="00400FC6">
      <w:pPr>
        <w:pStyle w:val="EndNoteBibliography"/>
        <w:widowControl w:val="0"/>
        <w:numPr>
          <w:ilvl w:val="0"/>
          <w:numId w:val="5"/>
        </w:numPr>
        <w:spacing w:after="0" w:line="278" w:lineRule="auto"/>
        <w:ind w:left="360"/>
        <w:jc w:val="both"/>
        <w:rPr>
          <w:rFonts w:ascii="Times New Roman" w:hAnsi="Times New Roman" w:cs="Times New Roman"/>
          <w:color w:val="000000"/>
          <w:sz w:val="26"/>
          <w:szCs w:val="26"/>
        </w:rPr>
      </w:pPr>
      <w:r w:rsidRPr="00400FC6">
        <w:rPr>
          <w:rFonts w:ascii="Times New Roman" w:hAnsi="Times New Roman" w:cs="Times New Roman"/>
          <w:color w:val="000000"/>
          <w:sz w:val="26"/>
          <w:szCs w:val="26"/>
        </w:rPr>
        <w:t>Schuiteman A., Bonnet P, Svengsuksa B., Barthelemy D. (2008), An annotated checklist of the Orchidaceae of Laos, Nordic Journal of Botany 26: 257</w:t>
      </w:r>
      <w:r w:rsidRPr="00400FC6">
        <w:rPr>
          <w:rFonts w:ascii="Times New Roman" w:hAnsi="Times New Roman" w:cs="Times New Roman"/>
          <w:color w:val="000000"/>
          <w:sz w:val="26"/>
          <w:szCs w:val="26"/>
        </w:rPr>
        <w:noBreakHyphen/>
        <w:t>316.</w:t>
      </w:r>
    </w:p>
    <w:p w:rsidR="00DA1F2D" w:rsidRPr="00DA1F2D" w:rsidRDefault="00DA1F2D" w:rsidP="00400FC6">
      <w:pPr>
        <w:pStyle w:val="EndNoteBibliography"/>
        <w:widowControl w:val="0"/>
        <w:numPr>
          <w:ilvl w:val="0"/>
          <w:numId w:val="5"/>
        </w:numPr>
        <w:spacing w:after="0" w:line="278" w:lineRule="auto"/>
        <w:ind w:left="360"/>
        <w:jc w:val="both"/>
        <w:rPr>
          <w:rFonts w:ascii="Times New Roman" w:hAnsi="Times New Roman" w:cs="Times New Roman"/>
          <w:color w:val="000000"/>
          <w:sz w:val="26"/>
          <w:szCs w:val="26"/>
        </w:rPr>
      </w:pPr>
      <w:r w:rsidRPr="00DA1F2D">
        <w:rPr>
          <w:rFonts w:ascii="Times New Roman" w:hAnsi="Times New Roman" w:cs="Times New Roman"/>
          <w:color w:val="000000"/>
          <w:sz w:val="26"/>
          <w:szCs w:val="26"/>
        </w:rPr>
        <w:t>Seidenfaden G. (1992), “The orchids of Indochina”,</w:t>
      </w:r>
      <w:r w:rsidRPr="00400FC6">
        <w:rPr>
          <w:rFonts w:ascii="Times New Roman" w:hAnsi="Times New Roman" w:cs="Times New Roman"/>
          <w:color w:val="000000"/>
          <w:sz w:val="26"/>
          <w:szCs w:val="26"/>
        </w:rPr>
        <w:t>Copenhagen: Council for Nordic Publ. in Botany,</w:t>
      </w:r>
      <w:r w:rsidRPr="00DA1F2D">
        <w:rPr>
          <w:rFonts w:ascii="Times New Roman" w:hAnsi="Times New Roman" w:cs="Times New Roman"/>
          <w:color w:val="000000"/>
          <w:sz w:val="26"/>
          <w:szCs w:val="26"/>
        </w:rPr>
        <w:t>502 pp.</w:t>
      </w:r>
    </w:p>
    <w:p w:rsidR="00B312BC" w:rsidRPr="00DE6C33" w:rsidRDefault="00B312BC" w:rsidP="00400FC6">
      <w:pPr>
        <w:pStyle w:val="EndNoteBibliography"/>
        <w:widowControl w:val="0"/>
        <w:numPr>
          <w:ilvl w:val="0"/>
          <w:numId w:val="5"/>
        </w:numPr>
        <w:spacing w:after="0" w:line="278" w:lineRule="auto"/>
        <w:ind w:left="360"/>
        <w:jc w:val="both"/>
        <w:rPr>
          <w:rFonts w:ascii="Times New Roman" w:hAnsi="Times New Roman" w:cs="Times New Roman"/>
          <w:color w:val="000000"/>
          <w:sz w:val="26"/>
          <w:szCs w:val="26"/>
        </w:rPr>
      </w:pPr>
      <w:r w:rsidRPr="00DE6C33">
        <w:rPr>
          <w:rFonts w:ascii="Times New Roman" w:hAnsi="Times New Roman" w:cs="Times New Roman"/>
          <w:color w:val="000000"/>
          <w:sz w:val="26"/>
          <w:szCs w:val="26"/>
        </w:rPr>
        <w:lastRenderedPageBreak/>
        <w:t>Shariflou, M., et al. (2001). "A PCR‐based DNA marker for detection of mutant and normal alleles of the Wx‐D1 gene of wheat." Plant Breeding 120(2): 121-124.</w:t>
      </w:r>
    </w:p>
    <w:p w:rsidR="00B312BC" w:rsidRDefault="00B312BC" w:rsidP="00400FC6">
      <w:pPr>
        <w:pStyle w:val="EndNoteBibliography"/>
        <w:widowControl w:val="0"/>
        <w:numPr>
          <w:ilvl w:val="0"/>
          <w:numId w:val="5"/>
        </w:numPr>
        <w:spacing w:after="0" w:line="278" w:lineRule="auto"/>
        <w:ind w:left="360"/>
        <w:jc w:val="both"/>
        <w:rPr>
          <w:rFonts w:ascii="Times New Roman" w:hAnsi="Times New Roman" w:cs="Times New Roman"/>
          <w:color w:val="000000"/>
          <w:sz w:val="26"/>
          <w:szCs w:val="26"/>
        </w:rPr>
      </w:pPr>
      <w:r w:rsidRPr="00DE6C33">
        <w:rPr>
          <w:rFonts w:ascii="Times New Roman" w:hAnsi="Times New Roman" w:cs="Times New Roman"/>
          <w:color w:val="000000"/>
          <w:sz w:val="26"/>
          <w:szCs w:val="26"/>
        </w:rPr>
        <w:t>Singh, H. K., et al. (2012). "The loci recommended as universal barcodes for plants on the basis of floristic studies may not work with congeneric species as exemplified by DNA barcoding of Dendrobium species." BMC research notes 5(1): 42.</w:t>
      </w:r>
    </w:p>
    <w:p w:rsidR="00DA1F2D" w:rsidRPr="00400FC6" w:rsidRDefault="00DA1F2D" w:rsidP="00400FC6">
      <w:pPr>
        <w:pStyle w:val="EndNoteBibliography"/>
        <w:widowControl w:val="0"/>
        <w:numPr>
          <w:ilvl w:val="0"/>
          <w:numId w:val="5"/>
        </w:numPr>
        <w:spacing w:after="0" w:line="278" w:lineRule="auto"/>
        <w:ind w:left="360"/>
        <w:jc w:val="both"/>
        <w:rPr>
          <w:rFonts w:ascii="Times New Roman" w:hAnsi="Times New Roman" w:cs="Times New Roman"/>
          <w:color w:val="000000"/>
          <w:sz w:val="26"/>
          <w:szCs w:val="26"/>
        </w:rPr>
      </w:pPr>
      <w:r w:rsidRPr="00400FC6">
        <w:rPr>
          <w:rFonts w:ascii="Times New Roman" w:hAnsi="Times New Roman" w:cs="Times New Roman"/>
          <w:color w:val="000000"/>
          <w:sz w:val="26"/>
          <w:szCs w:val="26"/>
        </w:rPr>
        <w:t>Sterling E.J., Hurley M.M., Lê Đức Minh (2007), Lịch sử tự nhiên của Việt Nam, Yale University Press New Haven and London.</w:t>
      </w:r>
    </w:p>
    <w:p w:rsidR="00560A6D" w:rsidRPr="00400FC6" w:rsidRDefault="00560A6D" w:rsidP="00400FC6">
      <w:pPr>
        <w:pStyle w:val="EndNoteBibliography"/>
        <w:widowControl w:val="0"/>
        <w:numPr>
          <w:ilvl w:val="0"/>
          <w:numId w:val="5"/>
        </w:numPr>
        <w:spacing w:after="0" w:line="278" w:lineRule="auto"/>
        <w:ind w:left="360"/>
        <w:jc w:val="both"/>
        <w:rPr>
          <w:rFonts w:ascii="Times New Roman" w:hAnsi="Times New Roman" w:cs="Times New Roman"/>
          <w:color w:val="000000"/>
          <w:sz w:val="26"/>
          <w:szCs w:val="26"/>
        </w:rPr>
      </w:pPr>
      <w:r w:rsidRPr="00400FC6">
        <w:rPr>
          <w:rFonts w:ascii="Times New Roman" w:hAnsi="Times New Roman" w:cs="Times New Roman"/>
          <w:color w:val="000000"/>
          <w:sz w:val="26"/>
          <w:szCs w:val="26"/>
        </w:rPr>
        <w:t xml:space="preserve">Sullivan M (2011) The challenges of ex situ orchid conservation. </w:t>
      </w:r>
      <w:hyperlink r:id="rId41" w:history="1">
        <w:r w:rsidRPr="00400FC6">
          <w:rPr>
            <w:rFonts w:ascii="Times New Roman" w:hAnsi="Times New Roman" w:cs="Times New Roman"/>
            <w:color w:val="000000"/>
            <w:sz w:val="26"/>
            <w:szCs w:val="26"/>
          </w:rPr>
          <w:t>http://www.orchidconservationcoalition.org/pr/exsitucon.html. Accessed 10 Jun 2011</w:t>
        </w:r>
      </w:hyperlink>
    </w:p>
    <w:p w:rsidR="00DA1F2D" w:rsidRPr="00400FC6" w:rsidRDefault="00DA1F2D" w:rsidP="00400FC6">
      <w:pPr>
        <w:pStyle w:val="EndNoteBibliography"/>
        <w:widowControl w:val="0"/>
        <w:numPr>
          <w:ilvl w:val="0"/>
          <w:numId w:val="5"/>
        </w:numPr>
        <w:spacing w:after="0" w:line="278" w:lineRule="auto"/>
        <w:ind w:left="360"/>
        <w:jc w:val="both"/>
        <w:rPr>
          <w:rFonts w:ascii="Times New Roman" w:hAnsi="Times New Roman" w:cs="Times New Roman"/>
          <w:color w:val="000000"/>
          <w:sz w:val="26"/>
          <w:szCs w:val="26"/>
        </w:rPr>
      </w:pPr>
      <w:r w:rsidRPr="00400FC6">
        <w:rPr>
          <w:rFonts w:ascii="Times New Roman" w:hAnsi="Times New Roman" w:cs="Times New Roman"/>
          <w:color w:val="000000"/>
          <w:sz w:val="26"/>
          <w:szCs w:val="26"/>
        </w:rPr>
        <w:t>Swarts ND, Dixon KW (2009a) Terrestrial orchid conservation in the age of extinction. Ann Bot 104:543–556. doi:10.1093//aob/mcp025</w:t>
      </w:r>
    </w:p>
    <w:p w:rsidR="00560A6D" w:rsidRPr="00400FC6" w:rsidRDefault="00560A6D" w:rsidP="00400FC6">
      <w:pPr>
        <w:pStyle w:val="EndNoteBibliography"/>
        <w:widowControl w:val="0"/>
        <w:numPr>
          <w:ilvl w:val="0"/>
          <w:numId w:val="5"/>
        </w:numPr>
        <w:spacing w:after="0" w:line="278" w:lineRule="auto"/>
        <w:ind w:left="360"/>
        <w:jc w:val="both"/>
        <w:rPr>
          <w:rFonts w:ascii="Times New Roman" w:hAnsi="Times New Roman" w:cs="Times New Roman"/>
          <w:color w:val="000000"/>
          <w:sz w:val="26"/>
          <w:szCs w:val="26"/>
        </w:rPr>
      </w:pPr>
      <w:r w:rsidRPr="00400FC6">
        <w:rPr>
          <w:rFonts w:ascii="Times New Roman" w:hAnsi="Times New Roman" w:cs="Times New Roman"/>
          <w:color w:val="000000"/>
          <w:sz w:val="26"/>
          <w:szCs w:val="26"/>
        </w:rPr>
        <w:t>Tsiftsis S, Tsiripidis I, Karagiannakidou V (2009) Identifying areas of high importance for orchid conservation in east Macedonia (NE Greece). Biodivers Conserv 18:1765–1780</w:t>
      </w:r>
    </w:p>
    <w:p w:rsidR="00B312BC" w:rsidRDefault="00B312BC" w:rsidP="00400FC6">
      <w:pPr>
        <w:pStyle w:val="EndNoteBibliography"/>
        <w:widowControl w:val="0"/>
        <w:numPr>
          <w:ilvl w:val="0"/>
          <w:numId w:val="5"/>
        </w:numPr>
        <w:spacing w:after="0" w:line="278" w:lineRule="auto"/>
        <w:ind w:left="360"/>
        <w:jc w:val="both"/>
        <w:rPr>
          <w:rFonts w:ascii="Times New Roman" w:hAnsi="Times New Roman" w:cs="Times New Roman"/>
          <w:color w:val="000000"/>
          <w:sz w:val="26"/>
          <w:szCs w:val="26"/>
        </w:rPr>
      </w:pPr>
      <w:r w:rsidRPr="00DE6C33">
        <w:rPr>
          <w:rFonts w:ascii="Times New Roman" w:hAnsi="Times New Roman" w:cs="Times New Roman"/>
          <w:color w:val="000000"/>
          <w:sz w:val="26"/>
          <w:szCs w:val="26"/>
        </w:rPr>
        <w:t xml:space="preserve">Xu, S., et al. (2015). "Evaluation of the DNA barcodes in </w:t>
      </w:r>
      <w:r w:rsidRPr="00DE6C33">
        <w:rPr>
          <w:rFonts w:ascii="Times New Roman" w:hAnsi="Times New Roman" w:cs="Times New Roman"/>
          <w:i/>
          <w:color w:val="000000"/>
          <w:sz w:val="26"/>
          <w:szCs w:val="26"/>
        </w:rPr>
        <w:t>Dendrobium (</w:t>
      </w:r>
      <w:r w:rsidRPr="00DE6C33">
        <w:rPr>
          <w:rFonts w:ascii="Times New Roman" w:hAnsi="Times New Roman" w:cs="Times New Roman"/>
          <w:color w:val="000000"/>
          <w:sz w:val="26"/>
          <w:szCs w:val="26"/>
        </w:rPr>
        <w:t>Orchidaceae) from mainland Asia." PloS one 10(1): e0115168.</w:t>
      </w:r>
    </w:p>
    <w:p w:rsidR="00560A6D" w:rsidRPr="00400FC6" w:rsidRDefault="00560A6D" w:rsidP="00400FC6">
      <w:pPr>
        <w:pStyle w:val="EndNoteBibliography"/>
        <w:widowControl w:val="0"/>
        <w:numPr>
          <w:ilvl w:val="0"/>
          <w:numId w:val="5"/>
        </w:numPr>
        <w:spacing w:after="0" w:line="278" w:lineRule="auto"/>
        <w:ind w:left="360"/>
        <w:jc w:val="both"/>
        <w:rPr>
          <w:rFonts w:ascii="Times New Roman" w:hAnsi="Times New Roman" w:cs="Times New Roman"/>
          <w:color w:val="000000"/>
          <w:sz w:val="26"/>
          <w:szCs w:val="26"/>
        </w:rPr>
      </w:pPr>
      <w:r w:rsidRPr="00400FC6">
        <w:rPr>
          <w:rFonts w:ascii="Times New Roman" w:hAnsi="Times New Roman" w:cs="Times New Roman"/>
          <w:color w:val="000000"/>
          <w:sz w:val="26"/>
          <w:szCs w:val="26"/>
        </w:rPr>
        <w:t>Yam TW, Chua J, Tay F, Ang P (2010a) Conservation of the native orchids through seedling culture and reintroduction – a Singapore experience. Bot Rev 76:263–274. doi:10.1007/s12229-010-9050-z</w:t>
      </w:r>
    </w:p>
    <w:p w:rsidR="00560A6D" w:rsidRPr="00400FC6" w:rsidRDefault="00560A6D" w:rsidP="00400FC6">
      <w:pPr>
        <w:pStyle w:val="EndNoteBibliography"/>
        <w:widowControl w:val="0"/>
        <w:numPr>
          <w:ilvl w:val="0"/>
          <w:numId w:val="5"/>
        </w:numPr>
        <w:spacing w:after="0" w:line="278" w:lineRule="auto"/>
        <w:ind w:left="360"/>
        <w:jc w:val="both"/>
        <w:rPr>
          <w:rFonts w:ascii="Times New Roman" w:hAnsi="Times New Roman" w:cs="Times New Roman"/>
          <w:color w:val="000000"/>
          <w:sz w:val="26"/>
          <w:szCs w:val="26"/>
        </w:rPr>
      </w:pPr>
      <w:r w:rsidRPr="00400FC6">
        <w:rPr>
          <w:rFonts w:ascii="Times New Roman" w:hAnsi="Times New Roman" w:cs="Times New Roman"/>
          <w:color w:val="000000"/>
          <w:sz w:val="26"/>
          <w:szCs w:val="26"/>
        </w:rPr>
        <w:t>Wells TCE, Willems JH (1991) Population ecology of terrestrial orchids. SPB Academic Publishing BV, The Hague</w:t>
      </w:r>
    </w:p>
    <w:p w:rsidR="00C90648" w:rsidRPr="00DE6C33" w:rsidRDefault="00C90648" w:rsidP="00400FC6">
      <w:pPr>
        <w:pStyle w:val="Style1"/>
        <w:widowControl w:val="0"/>
        <w:spacing w:before="0" w:after="0" w:line="278" w:lineRule="auto"/>
        <w:ind w:left="360"/>
        <w:rPr>
          <w:sz w:val="26"/>
          <w:szCs w:val="26"/>
        </w:rPr>
      </w:pPr>
      <w:r w:rsidRPr="00DE6C33">
        <w:rPr>
          <w:b w:val="0"/>
          <w:sz w:val="26"/>
          <w:szCs w:val="26"/>
        </w:rPr>
        <w:fldChar w:fldCharType="end"/>
      </w:r>
      <w:r w:rsidRPr="00DE6C33">
        <w:rPr>
          <w:sz w:val="26"/>
          <w:szCs w:val="26"/>
        </w:rPr>
        <w:t xml:space="preserve">Điều kiện cơ sở vật chất </w:t>
      </w:r>
    </w:p>
    <w:p w:rsidR="00C90648" w:rsidRPr="00DE6C33" w:rsidRDefault="00C90648" w:rsidP="007247CE">
      <w:pPr>
        <w:pStyle w:val="Heading31"/>
        <w:numPr>
          <w:ilvl w:val="0"/>
          <w:numId w:val="0"/>
        </w:numPr>
        <w:spacing w:before="0" w:after="0" w:line="360" w:lineRule="auto"/>
        <w:ind w:firstLine="720"/>
        <w:rPr>
          <w:sz w:val="26"/>
          <w:szCs w:val="26"/>
        </w:rPr>
      </w:pPr>
      <w:r w:rsidRPr="00DE6C33">
        <w:rPr>
          <w:sz w:val="26"/>
          <w:szCs w:val="26"/>
        </w:rPr>
        <w:t>Điều kiện hiện có</w:t>
      </w:r>
      <w:r w:rsidR="007247CE" w:rsidRPr="00DE6C33">
        <w:rPr>
          <w:sz w:val="26"/>
          <w:szCs w:val="26"/>
        </w:rPr>
        <w:t xml:space="preserve">: </w:t>
      </w:r>
      <w:r w:rsidRPr="00DE6C33">
        <w:rPr>
          <w:b w:val="0"/>
          <w:sz w:val="26"/>
          <w:szCs w:val="26"/>
        </w:rPr>
        <w:t>Hiện tại Trung tâm Công nghệ Sinh học Tp. HCM đã được trang bị đầy đủ các trang thiết bị đáp ứng nhu cầu nghiên cứu, thực hiện đề tài. Cụ thể như sau:</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4950"/>
        <w:gridCol w:w="3150"/>
      </w:tblGrid>
      <w:tr w:rsidR="00E240E5" w:rsidRPr="00DE6C33" w:rsidTr="005F3797">
        <w:trPr>
          <w:trHeight w:val="47"/>
          <w:tblHeader/>
        </w:trPr>
        <w:tc>
          <w:tcPr>
            <w:tcW w:w="720" w:type="dxa"/>
            <w:shd w:val="clear" w:color="auto" w:fill="auto"/>
            <w:vAlign w:val="center"/>
          </w:tcPr>
          <w:p w:rsidR="001A7B58" w:rsidRPr="00DE6C33" w:rsidRDefault="001A7B58" w:rsidP="00E240E5">
            <w:pPr>
              <w:spacing w:after="0" w:line="240" w:lineRule="auto"/>
              <w:jc w:val="center"/>
              <w:rPr>
                <w:rFonts w:ascii="Times New Roman" w:hAnsi="Times New Roman"/>
                <w:b/>
                <w:bCs/>
                <w:color w:val="000000"/>
                <w:sz w:val="26"/>
                <w:szCs w:val="26"/>
              </w:rPr>
            </w:pPr>
            <w:r w:rsidRPr="00DE6C33">
              <w:rPr>
                <w:rFonts w:ascii="Times New Roman" w:hAnsi="Times New Roman"/>
                <w:b/>
                <w:bCs/>
                <w:color w:val="000000"/>
                <w:sz w:val="26"/>
                <w:szCs w:val="26"/>
              </w:rPr>
              <w:t>STT</w:t>
            </w:r>
          </w:p>
        </w:tc>
        <w:tc>
          <w:tcPr>
            <w:tcW w:w="4950" w:type="dxa"/>
            <w:shd w:val="clear" w:color="auto" w:fill="auto"/>
            <w:vAlign w:val="center"/>
          </w:tcPr>
          <w:p w:rsidR="001A7B58" w:rsidRPr="00DE6C33" w:rsidRDefault="001A7B58" w:rsidP="00E240E5">
            <w:pPr>
              <w:spacing w:after="0" w:line="240" w:lineRule="auto"/>
              <w:jc w:val="center"/>
              <w:rPr>
                <w:rFonts w:ascii="Times New Roman" w:hAnsi="Times New Roman"/>
                <w:b/>
                <w:bCs/>
                <w:color w:val="000000"/>
                <w:sz w:val="26"/>
                <w:szCs w:val="26"/>
              </w:rPr>
            </w:pPr>
            <w:r w:rsidRPr="00DE6C33">
              <w:rPr>
                <w:rFonts w:ascii="Times New Roman" w:hAnsi="Times New Roman"/>
                <w:b/>
                <w:bCs/>
                <w:color w:val="000000"/>
                <w:sz w:val="26"/>
                <w:szCs w:val="26"/>
              </w:rPr>
              <w:t>Tên thiết bị</w:t>
            </w:r>
          </w:p>
        </w:tc>
        <w:tc>
          <w:tcPr>
            <w:tcW w:w="3150" w:type="dxa"/>
            <w:shd w:val="clear" w:color="auto" w:fill="auto"/>
            <w:vAlign w:val="center"/>
          </w:tcPr>
          <w:p w:rsidR="001A7B58" w:rsidRPr="00DE6C33" w:rsidRDefault="001A7B58" w:rsidP="00E240E5">
            <w:pPr>
              <w:spacing w:after="0" w:line="240" w:lineRule="auto"/>
              <w:jc w:val="center"/>
              <w:rPr>
                <w:rFonts w:ascii="Times New Roman" w:hAnsi="Times New Roman"/>
                <w:b/>
                <w:bCs/>
                <w:color w:val="000000"/>
                <w:sz w:val="26"/>
                <w:szCs w:val="26"/>
              </w:rPr>
            </w:pPr>
            <w:r w:rsidRPr="00DE6C33">
              <w:rPr>
                <w:rFonts w:ascii="Times New Roman" w:hAnsi="Times New Roman"/>
                <w:b/>
                <w:bCs/>
                <w:color w:val="000000"/>
                <w:sz w:val="26"/>
                <w:szCs w:val="26"/>
              </w:rPr>
              <w:t>Nguồn gốc xuất xứ</w:t>
            </w:r>
          </w:p>
        </w:tc>
      </w:tr>
      <w:tr w:rsidR="009D06E1" w:rsidRPr="00DE6C33" w:rsidTr="008E01BC">
        <w:tc>
          <w:tcPr>
            <w:tcW w:w="720" w:type="dxa"/>
            <w:shd w:val="clear" w:color="auto" w:fill="auto"/>
            <w:vAlign w:val="center"/>
          </w:tcPr>
          <w:p w:rsidR="009D06E1" w:rsidRPr="00DE6C33" w:rsidRDefault="009D06E1" w:rsidP="00E240E5">
            <w:pPr>
              <w:spacing w:after="0" w:line="240" w:lineRule="auto"/>
              <w:jc w:val="center"/>
              <w:rPr>
                <w:rFonts w:ascii="Times New Roman" w:hAnsi="Times New Roman"/>
                <w:color w:val="000000"/>
                <w:sz w:val="26"/>
                <w:szCs w:val="26"/>
              </w:rPr>
            </w:pPr>
            <w:r w:rsidRPr="00DE6C33">
              <w:rPr>
                <w:rFonts w:ascii="Times New Roman" w:hAnsi="Times New Roman"/>
                <w:color w:val="000000"/>
                <w:sz w:val="26"/>
                <w:szCs w:val="26"/>
              </w:rPr>
              <w:t>1</w:t>
            </w:r>
          </w:p>
        </w:tc>
        <w:tc>
          <w:tcPr>
            <w:tcW w:w="4950" w:type="dxa"/>
            <w:shd w:val="clear" w:color="auto" w:fill="auto"/>
            <w:vAlign w:val="center"/>
          </w:tcPr>
          <w:p w:rsidR="009D06E1" w:rsidRPr="00DE6C33" w:rsidRDefault="009D06E1" w:rsidP="00E240E5">
            <w:pPr>
              <w:spacing w:after="0" w:line="240" w:lineRule="auto"/>
              <w:ind w:left="130"/>
              <w:rPr>
                <w:rFonts w:ascii="Times New Roman" w:hAnsi="Times New Roman"/>
                <w:b/>
                <w:bCs/>
                <w:color w:val="000000"/>
                <w:sz w:val="26"/>
                <w:szCs w:val="26"/>
              </w:rPr>
            </w:pPr>
            <w:r w:rsidRPr="00DE6C33">
              <w:rPr>
                <w:rFonts w:ascii="Times New Roman" w:hAnsi="Times New Roman"/>
                <w:color w:val="000000"/>
                <w:sz w:val="26"/>
                <w:szCs w:val="26"/>
              </w:rPr>
              <w:t>Cân 4 số lẻ (4-Decimal balance)</w:t>
            </w:r>
          </w:p>
        </w:tc>
        <w:tc>
          <w:tcPr>
            <w:tcW w:w="3150" w:type="dxa"/>
            <w:shd w:val="clear" w:color="auto" w:fill="auto"/>
            <w:vAlign w:val="center"/>
          </w:tcPr>
          <w:p w:rsidR="009D06E1" w:rsidRPr="00DE6C33" w:rsidRDefault="009D06E1" w:rsidP="00E240E5">
            <w:pPr>
              <w:spacing w:after="0" w:line="240" w:lineRule="auto"/>
              <w:ind w:left="840" w:hanging="979"/>
              <w:jc w:val="center"/>
              <w:rPr>
                <w:rFonts w:ascii="Times New Roman" w:hAnsi="Times New Roman"/>
                <w:b/>
                <w:bCs/>
                <w:color w:val="000000"/>
                <w:sz w:val="26"/>
                <w:szCs w:val="26"/>
              </w:rPr>
            </w:pPr>
            <w:r w:rsidRPr="00DE6C33">
              <w:rPr>
                <w:rFonts w:ascii="Times New Roman" w:hAnsi="Times New Roman"/>
                <w:color w:val="000000"/>
                <w:sz w:val="26"/>
                <w:szCs w:val="26"/>
              </w:rPr>
              <w:t>Mỹ</w:t>
            </w:r>
          </w:p>
        </w:tc>
      </w:tr>
      <w:tr w:rsidR="009D06E1" w:rsidRPr="00DE6C33" w:rsidTr="008E01BC">
        <w:tc>
          <w:tcPr>
            <w:tcW w:w="720" w:type="dxa"/>
            <w:shd w:val="clear" w:color="auto" w:fill="auto"/>
            <w:vAlign w:val="center"/>
          </w:tcPr>
          <w:p w:rsidR="009D06E1" w:rsidRPr="00DE6C33" w:rsidRDefault="009D06E1" w:rsidP="00E240E5">
            <w:pPr>
              <w:spacing w:after="0" w:line="240" w:lineRule="auto"/>
              <w:jc w:val="center"/>
              <w:rPr>
                <w:rFonts w:ascii="Times New Roman" w:hAnsi="Times New Roman"/>
                <w:color w:val="000000"/>
                <w:sz w:val="26"/>
                <w:szCs w:val="26"/>
              </w:rPr>
            </w:pPr>
            <w:r w:rsidRPr="00DE6C33">
              <w:rPr>
                <w:rFonts w:ascii="Times New Roman" w:hAnsi="Times New Roman"/>
                <w:color w:val="000000"/>
                <w:sz w:val="26"/>
                <w:szCs w:val="26"/>
              </w:rPr>
              <w:t>2</w:t>
            </w:r>
          </w:p>
        </w:tc>
        <w:tc>
          <w:tcPr>
            <w:tcW w:w="4950" w:type="dxa"/>
            <w:shd w:val="clear" w:color="auto" w:fill="auto"/>
            <w:vAlign w:val="center"/>
          </w:tcPr>
          <w:p w:rsidR="009D06E1" w:rsidRPr="00DE6C33" w:rsidRDefault="009D06E1" w:rsidP="00E240E5">
            <w:pPr>
              <w:spacing w:after="0" w:line="240" w:lineRule="auto"/>
              <w:ind w:left="840" w:hanging="714"/>
              <w:rPr>
                <w:rFonts w:ascii="Times New Roman" w:hAnsi="Times New Roman"/>
                <w:b/>
                <w:bCs/>
                <w:color w:val="000000"/>
                <w:sz w:val="26"/>
                <w:szCs w:val="26"/>
              </w:rPr>
            </w:pPr>
            <w:r w:rsidRPr="00DE6C33">
              <w:rPr>
                <w:rFonts w:ascii="Times New Roman" w:hAnsi="Times New Roman"/>
                <w:color w:val="000000"/>
                <w:sz w:val="26"/>
                <w:szCs w:val="26"/>
              </w:rPr>
              <w:t>Cân 2 số lẻ (2- Decimal balance)</w:t>
            </w:r>
          </w:p>
        </w:tc>
        <w:tc>
          <w:tcPr>
            <w:tcW w:w="3150" w:type="dxa"/>
            <w:shd w:val="clear" w:color="auto" w:fill="auto"/>
            <w:vAlign w:val="center"/>
          </w:tcPr>
          <w:p w:rsidR="009D06E1" w:rsidRPr="00DE6C33" w:rsidRDefault="009D06E1" w:rsidP="00E240E5">
            <w:pPr>
              <w:spacing w:after="0" w:line="240" w:lineRule="auto"/>
              <w:ind w:left="840" w:hanging="979"/>
              <w:jc w:val="center"/>
              <w:rPr>
                <w:rFonts w:ascii="Times New Roman" w:hAnsi="Times New Roman"/>
                <w:b/>
                <w:bCs/>
                <w:color w:val="000000"/>
                <w:sz w:val="26"/>
                <w:szCs w:val="26"/>
              </w:rPr>
            </w:pPr>
            <w:r w:rsidRPr="00DE6C33">
              <w:rPr>
                <w:rFonts w:ascii="Times New Roman" w:hAnsi="Times New Roman"/>
                <w:color w:val="000000"/>
                <w:sz w:val="26"/>
                <w:szCs w:val="26"/>
              </w:rPr>
              <w:t>Mỹ</w:t>
            </w:r>
          </w:p>
        </w:tc>
      </w:tr>
      <w:tr w:rsidR="009D06E1" w:rsidRPr="00DE6C33" w:rsidTr="008E01BC">
        <w:tc>
          <w:tcPr>
            <w:tcW w:w="720" w:type="dxa"/>
            <w:shd w:val="clear" w:color="auto" w:fill="auto"/>
            <w:vAlign w:val="center"/>
          </w:tcPr>
          <w:p w:rsidR="009D06E1" w:rsidRPr="00DE6C33" w:rsidRDefault="009D06E1" w:rsidP="00E240E5">
            <w:pPr>
              <w:spacing w:after="0" w:line="240" w:lineRule="auto"/>
              <w:jc w:val="center"/>
              <w:rPr>
                <w:rFonts w:ascii="Times New Roman" w:hAnsi="Times New Roman"/>
                <w:b/>
                <w:bCs/>
                <w:color w:val="000000"/>
                <w:sz w:val="26"/>
                <w:szCs w:val="26"/>
              </w:rPr>
            </w:pPr>
            <w:r w:rsidRPr="00DE6C33">
              <w:rPr>
                <w:rFonts w:ascii="Times New Roman" w:hAnsi="Times New Roman"/>
                <w:color w:val="000000"/>
                <w:sz w:val="26"/>
                <w:szCs w:val="26"/>
              </w:rPr>
              <w:t>3</w:t>
            </w:r>
          </w:p>
        </w:tc>
        <w:tc>
          <w:tcPr>
            <w:tcW w:w="4950" w:type="dxa"/>
            <w:shd w:val="clear" w:color="auto" w:fill="auto"/>
            <w:vAlign w:val="center"/>
          </w:tcPr>
          <w:p w:rsidR="009D06E1" w:rsidRPr="00DE6C33" w:rsidRDefault="009D06E1" w:rsidP="00E240E5">
            <w:pPr>
              <w:spacing w:after="0" w:line="240" w:lineRule="auto"/>
              <w:ind w:left="840" w:hanging="714"/>
              <w:rPr>
                <w:rFonts w:ascii="Times New Roman" w:hAnsi="Times New Roman"/>
                <w:b/>
                <w:bCs/>
                <w:color w:val="000000"/>
                <w:sz w:val="26"/>
                <w:szCs w:val="26"/>
              </w:rPr>
            </w:pPr>
            <w:r w:rsidRPr="00DE6C33">
              <w:rPr>
                <w:rFonts w:ascii="Times New Roman" w:hAnsi="Times New Roman"/>
                <w:color w:val="000000"/>
                <w:sz w:val="26"/>
                <w:szCs w:val="26"/>
              </w:rPr>
              <w:t>Máy đo pH</w:t>
            </w:r>
          </w:p>
        </w:tc>
        <w:tc>
          <w:tcPr>
            <w:tcW w:w="3150" w:type="dxa"/>
            <w:shd w:val="clear" w:color="auto" w:fill="auto"/>
            <w:vAlign w:val="center"/>
          </w:tcPr>
          <w:p w:rsidR="009D06E1" w:rsidRPr="00DE6C33" w:rsidRDefault="009D06E1" w:rsidP="00E240E5">
            <w:pPr>
              <w:spacing w:after="0" w:line="240" w:lineRule="auto"/>
              <w:ind w:left="840" w:hanging="979"/>
              <w:jc w:val="center"/>
              <w:rPr>
                <w:rFonts w:ascii="Times New Roman" w:hAnsi="Times New Roman"/>
                <w:b/>
                <w:bCs/>
                <w:color w:val="000000"/>
                <w:sz w:val="26"/>
                <w:szCs w:val="26"/>
              </w:rPr>
            </w:pPr>
            <w:r w:rsidRPr="00DE6C33">
              <w:rPr>
                <w:rFonts w:ascii="Times New Roman" w:hAnsi="Times New Roman"/>
                <w:color w:val="000000"/>
                <w:sz w:val="26"/>
                <w:szCs w:val="26"/>
              </w:rPr>
              <w:t>Nhật Bản</w:t>
            </w:r>
          </w:p>
        </w:tc>
      </w:tr>
      <w:tr w:rsidR="009D06E1" w:rsidRPr="00DE6C33" w:rsidTr="008E01BC">
        <w:tc>
          <w:tcPr>
            <w:tcW w:w="720" w:type="dxa"/>
            <w:shd w:val="clear" w:color="auto" w:fill="auto"/>
            <w:vAlign w:val="center"/>
          </w:tcPr>
          <w:p w:rsidR="009D06E1" w:rsidRPr="00DE6C33" w:rsidRDefault="009D06E1" w:rsidP="00E240E5">
            <w:pPr>
              <w:spacing w:after="0" w:line="240" w:lineRule="auto"/>
              <w:jc w:val="center"/>
              <w:rPr>
                <w:rFonts w:ascii="Times New Roman" w:hAnsi="Times New Roman"/>
                <w:b/>
                <w:bCs/>
                <w:color w:val="000000"/>
                <w:sz w:val="26"/>
                <w:szCs w:val="26"/>
              </w:rPr>
            </w:pPr>
            <w:r w:rsidRPr="00DE6C33">
              <w:rPr>
                <w:rFonts w:ascii="Times New Roman" w:hAnsi="Times New Roman"/>
                <w:color w:val="000000"/>
                <w:sz w:val="26"/>
                <w:szCs w:val="26"/>
              </w:rPr>
              <w:t>4</w:t>
            </w:r>
          </w:p>
        </w:tc>
        <w:tc>
          <w:tcPr>
            <w:tcW w:w="4950" w:type="dxa"/>
            <w:shd w:val="clear" w:color="auto" w:fill="auto"/>
            <w:vAlign w:val="center"/>
          </w:tcPr>
          <w:p w:rsidR="009D06E1" w:rsidRPr="00DE6C33" w:rsidRDefault="009D06E1" w:rsidP="00E240E5">
            <w:pPr>
              <w:spacing w:after="0" w:line="240" w:lineRule="auto"/>
              <w:ind w:left="840" w:hanging="714"/>
              <w:rPr>
                <w:rFonts w:ascii="Times New Roman" w:hAnsi="Times New Roman"/>
                <w:b/>
                <w:bCs/>
                <w:color w:val="000000"/>
                <w:sz w:val="26"/>
                <w:szCs w:val="26"/>
              </w:rPr>
            </w:pPr>
            <w:r w:rsidRPr="00DE6C33">
              <w:rPr>
                <w:rFonts w:ascii="Times New Roman" w:hAnsi="Times New Roman"/>
                <w:color w:val="000000"/>
                <w:sz w:val="26"/>
                <w:szCs w:val="26"/>
              </w:rPr>
              <w:t>Máy đo cường độ ánh sáng</w:t>
            </w:r>
          </w:p>
        </w:tc>
        <w:tc>
          <w:tcPr>
            <w:tcW w:w="3150" w:type="dxa"/>
            <w:shd w:val="clear" w:color="auto" w:fill="auto"/>
            <w:vAlign w:val="center"/>
          </w:tcPr>
          <w:p w:rsidR="009D06E1" w:rsidRPr="00DE6C33" w:rsidRDefault="009D06E1" w:rsidP="00E240E5">
            <w:pPr>
              <w:spacing w:after="0" w:line="240" w:lineRule="auto"/>
              <w:ind w:left="840" w:hanging="979"/>
              <w:jc w:val="center"/>
              <w:rPr>
                <w:rFonts w:ascii="Times New Roman" w:hAnsi="Times New Roman"/>
                <w:b/>
                <w:bCs/>
                <w:color w:val="000000"/>
                <w:sz w:val="26"/>
                <w:szCs w:val="26"/>
              </w:rPr>
            </w:pPr>
            <w:r w:rsidRPr="00DE6C33">
              <w:rPr>
                <w:rFonts w:ascii="Times New Roman" w:hAnsi="Times New Roman"/>
                <w:color w:val="000000"/>
                <w:sz w:val="26"/>
                <w:szCs w:val="26"/>
              </w:rPr>
              <w:t>Đức</w:t>
            </w:r>
          </w:p>
        </w:tc>
      </w:tr>
      <w:tr w:rsidR="009D06E1" w:rsidRPr="00DE6C33" w:rsidTr="008E01BC">
        <w:tc>
          <w:tcPr>
            <w:tcW w:w="720" w:type="dxa"/>
            <w:shd w:val="clear" w:color="auto" w:fill="auto"/>
            <w:vAlign w:val="center"/>
          </w:tcPr>
          <w:p w:rsidR="009D06E1" w:rsidRPr="00DE6C33" w:rsidRDefault="009D06E1" w:rsidP="00E240E5">
            <w:pPr>
              <w:spacing w:after="0" w:line="240" w:lineRule="auto"/>
              <w:jc w:val="center"/>
              <w:rPr>
                <w:rFonts w:ascii="Times New Roman" w:hAnsi="Times New Roman"/>
                <w:b/>
                <w:bCs/>
                <w:color w:val="000000"/>
                <w:sz w:val="26"/>
                <w:szCs w:val="26"/>
              </w:rPr>
            </w:pPr>
            <w:r w:rsidRPr="00DE6C33">
              <w:rPr>
                <w:rFonts w:ascii="Times New Roman" w:hAnsi="Times New Roman"/>
                <w:color w:val="000000"/>
                <w:sz w:val="26"/>
                <w:szCs w:val="26"/>
              </w:rPr>
              <w:t>5</w:t>
            </w:r>
          </w:p>
        </w:tc>
        <w:tc>
          <w:tcPr>
            <w:tcW w:w="4950" w:type="dxa"/>
            <w:shd w:val="clear" w:color="auto" w:fill="auto"/>
            <w:vAlign w:val="center"/>
          </w:tcPr>
          <w:p w:rsidR="009D06E1" w:rsidRPr="00DE6C33" w:rsidRDefault="009D06E1" w:rsidP="00E240E5">
            <w:pPr>
              <w:spacing w:after="0" w:line="240" w:lineRule="auto"/>
              <w:ind w:left="840" w:hanging="714"/>
              <w:rPr>
                <w:rFonts w:ascii="Times New Roman" w:hAnsi="Times New Roman"/>
                <w:b/>
                <w:bCs/>
                <w:color w:val="000000"/>
                <w:sz w:val="26"/>
                <w:szCs w:val="26"/>
              </w:rPr>
            </w:pPr>
            <w:r w:rsidRPr="00DE6C33">
              <w:rPr>
                <w:rFonts w:ascii="Times New Roman" w:hAnsi="Times New Roman"/>
                <w:color w:val="000000"/>
                <w:sz w:val="26"/>
                <w:szCs w:val="26"/>
              </w:rPr>
              <w:t>Tủ lạnh 4</w:t>
            </w:r>
            <w:r w:rsidRPr="00DE6C33">
              <w:rPr>
                <w:rFonts w:ascii="Times New Roman" w:hAnsi="Times New Roman"/>
                <w:color w:val="000000"/>
                <w:sz w:val="26"/>
                <w:szCs w:val="26"/>
                <w:vertAlign w:val="superscript"/>
              </w:rPr>
              <w:t>o</w:t>
            </w:r>
            <w:r w:rsidRPr="00DE6C33">
              <w:rPr>
                <w:rFonts w:ascii="Times New Roman" w:hAnsi="Times New Roman"/>
                <w:color w:val="000000"/>
                <w:sz w:val="26"/>
                <w:szCs w:val="26"/>
              </w:rPr>
              <w:t>C</w:t>
            </w:r>
          </w:p>
        </w:tc>
        <w:tc>
          <w:tcPr>
            <w:tcW w:w="3150" w:type="dxa"/>
            <w:shd w:val="clear" w:color="auto" w:fill="auto"/>
            <w:vAlign w:val="center"/>
          </w:tcPr>
          <w:p w:rsidR="009D06E1" w:rsidRPr="00DE6C33" w:rsidRDefault="009D06E1" w:rsidP="00E240E5">
            <w:pPr>
              <w:spacing w:after="0" w:line="240" w:lineRule="auto"/>
              <w:ind w:left="840" w:hanging="979"/>
              <w:jc w:val="center"/>
              <w:rPr>
                <w:rFonts w:ascii="Times New Roman" w:hAnsi="Times New Roman"/>
                <w:b/>
                <w:bCs/>
                <w:color w:val="000000"/>
                <w:sz w:val="26"/>
                <w:szCs w:val="26"/>
              </w:rPr>
            </w:pPr>
            <w:r w:rsidRPr="00DE6C33">
              <w:rPr>
                <w:rFonts w:ascii="Times New Roman" w:hAnsi="Times New Roman"/>
                <w:color w:val="000000"/>
                <w:sz w:val="26"/>
                <w:szCs w:val="26"/>
              </w:rPr>
              <w:t>Việt Nam</w:t>
            </w:r>
          </w:p>
        </w:tc>
      </w:tr>
      <w:tr w:rsidR="009D06E1" w:rsidRPr="00DE6C33" w:rsidTr="008E01BC">
        <w:tc>
          <w:tcPr>
            <w:tcW w:w="720" w:type="dxa"/>
            <w:shd w:val="clear" w:color="auto" w:fill="auto"/>
            <w:vAlign w:val="center"/>
          </w:tcPr>
          <w:p w:rsidR="009D06E1" w:rsidRPr="00DE6C33" w:rsidRDefault="009D06E1" w:rsidP="00E240E5">
            <w:pPr>
              <w:spacing w:after="0" w:line="240" w:lineRule="auto"/>
              <w:jc w:val="center"/>
              <w:rPr>
                <w:rFonts w:ascii="Times New Roman" w:hAnsi="Times New Roman"/>
                <w:b/>
                <w:bCs/>
                <w:color w:val="000000"/>
                <w:sz w:val="26"/>
                <w:szCs w:val="26"/>
              </w:rPr>
            </w:pPr>
            <w:r w:rsidRPr="00DE6C33">
              <w:rPr>
                <w:rFonts w:ascii="Times New Roman" w:hAnsi="Times New Roman"/>
                <w:color w:val="000000"/>
                <w:sz w:val="26"/>
                <w:szCs w:val="26"/>
              </w:rPr>
              <w:t>6</w:t>
            </w:r>
          </w:p>
        </w:tc>
        <w:tc>
          <w:tcPr>
            <w:tcW w:w="4950" w:type="dxa"/>
            <w:shd w:val="clear" w:color="auto" w:fill="auto"/>
            <w:vAlign w:val="center"/>
          </w:tcPr>
          <w:p w:rsidR="009D06E1" w:rsidRPr="00DE6C33" w:rsidRDefault="009D06E1" w:rsidP="00E240E5">
            <w:pPr>
              <w:spacing w:after="0" w:line="240" w:lineRule="auto"/>
              <w:ind w:left="840" w:hanging="714"/>
              <w:rPr>
                <w:rFonts w:ascii="Times New Roman" w:hAnsi="Times New Roman"/>
                <w:b/>
                <w:bCs/>
                <w:color w:val="000000"/>
                <w:sz w:val="26"/>
                <w:szCs w:val="26"/>
              </w:rPr>
            </w:pPr>
            <w:r w:rsidRPr="00DE6C33">
              <w:rPr>
                <w:rFonts w:ascii="Times New Roman" w:hAnsi="Times New Roman"/>
                <w:color w:val="000000"/>
                <w:sz w:val="26"/>
                <w:szCs w:val="26"/>
              </w:rPr>
              <w:t>Tủ lạnh -20</w:t>
            </w:r>
            <w:r w:rsidRPr="00DE6C33">
              <w:rPr>
                <w:rFonts w:ascii="Times New Roman" w:hAnsi="Times New Roman"/>
                <w:color w:val="000000"/>
                <w:sz w:val="26"/>
                <w:szCs w:val="26"/>
                <w:vertAlign w:val="superscript"/>
              </w:rPr>
              <w:t>o</w:t>
            </w:r>
            <w:r w:rsidRPr="00DE6C33">
              <w:rPr>
                <w:rFonts w:ascii="Times New Roman" w:hAnsi="Times New Roman"/>
                <w:color w:val="000000"/>
                <w:sz w:val="26"/>
                <w:szCs w:val="26"/>
              </w:rPr>
              <w:t>C</w:t>
            </w:r>
          </w:p>
        </w:tc>
        <w:tc>
          <w:tcPr>
            <w:tcW w:w="3150" w:type="dxa"/>
            <w:shd w:val="clear" w:color="auto" w:fill="auto"/>
            <w:vAlign w:val="center"/>
          </w:tcPr>
          <w:p w:rsidR="009D06E1" w:rsidRPr="00DE6C33" w:rsidRDefault="009D06E1" w:rsidP="00E240E5">
            <w:pPr>
              <w:spacing w:after="0" w:line="240" w:lineRule="auto"/>
              <w:ind w:left="840" w:hanging="979"/>
              <w:jc w:val="center"/>
              <w:rPr>
                <w:rFonts w:ascii="Times New Roman" w:hAnsi="Times New Roman"/>
                <w:b/>
                <w:bCs/>
                <w:color w:val="000000"/>
                <w:sz w:val="26"/>
                <w:szCs w:val="26"/>
              </w:rPr>
            </w:pPr>
            <w:r w:rsidRPr="00DE6C33">
              <w:rPr>
                <w:rFonts w:ascii="Times New Roman" w:hAnsi="Times New Roman"/>
                <w:color w:val="000000"/>
                <w:sz w:val="26"/>
                <w:szCs w:val="26"/>
              </w:rPr>
              <w:t>Việt Nam</w:t>
            </w:r>
          </w:p>
        </w:tc>
      </w:tr>
      <w:tr w:rsidR="009D06E1" w:rsidRPr="00DE6C33" w:rsidTr="008E01BC">
        <w:tc>
          <w:tcPr>
            <w:tcW w:w="720" w:type="dxa"/>
            <w:shd w:val="clear" w:color="auto" w:fill="auto"/>
            <w:vAlign w:val="center"/>
          </w:tcPr>
          <w:p w:rsidR="009D06E1" w:rsidRPr="00DE6C33" w:rsidRDefault="009D06E1" w:rsidP="00E240E5">
            <w:pPr>
              <w:spacing w:after="0" w:line="240" w:lineRule="auto"/>
              <w:jc w:val="center"/>
              <w:rPr>
                <w:rFonts w:ascii="Times New Roman" w:hAnsi="Times New Roman"/>
                <w:b/>
                <w:bCs/>
                <w:color w:val="000000"/>
                <w:sz w:val="26"/>
                <w:szCs w:val="26"/>
              </w:rPr>
            </w:pPr>
            <w:r w:rsidRPr="00DE6C33">
              <w:rPr>
                <w:rFonts w:ascii="Times New Roman" w:hAnsi="Times New Roman"/>
                <w:color w:val="000000"/>
                <w:sz w:val="26"/>
                <w:szCs w:val="26"/>
              </w:rPr>
              <w:t>7</w:t>
            </w:r>
          </w:p>
        </w:tc>
        <w:tc>
          <w:tcPr>
            <w:tcW w:w="4950" w:type="dxa"/>
            <w:shd w:val="clear" w:color="auto" w:fill="auto"/>
            <w:vAlign w:val="center"/>
          </w:tcPr>
          <w:p w:rsidR="009D06E1" w:rsidRPr="00DE6C33" w:rsidRDefault="009D06E1" w:rsidP="00E240E5">
            <w:pPr>
              <w:spacing w:after="0" w:line="240" w:lineRule="auto"/>
              <w:ind w:left="840" w:hanging="714"/>
              <w:rPr>
                <w:rFonts w:ascii="Times New Roman" w:hAnsi="Times New Roman"/>
                <w:b/>
                <w:bCs/>
                <w:color w:val="000000"/>
                <w:sz w:val="26"/>
                <w:szCs w:val="26"/>
              </w:rPr>
            </w:pPr>
            <w:r w:rsidRPr="00DE6C33">
              <w:rPr>
                <w:rFonts w:ascii="Times New Roman" w:hAnsi="Times New Roman"/>
                <w:color w:val="000000"/>
                <w:sz w:val="26"/>
                <w:szCs w:val="26"/>
              </w:rPr>
              <w:t>Máy lắc (Innova)</w:t>
            </w:r>
          </w:p>
        </w:tc>
        <w:tc>
          <w:tcPr>
            <w:tcW w:w="3150" w:type="dxa"/>
            <w:shd w:val="clear" w:color="auto" w:fill="auto"/>
            <w:vAlign w:val="center"/>
          </w:tcPr>
          <w:p w:rsidR="009D06E1" w:rsidRPr="00DE6C33" w:rsidRDefault="009D06E1" w:rsidP="00E240E5">
            <w:pPr>
              <w:spacing w:after="0" w:line="240" w:lineRule="auto"/>
              <w:ind w:left="840" w:hanging="979"/>
              <w:jc w:val="center"/>
              <w:rPr>
                <w:rFonts w:ascii="Times New Roman" w:hAnsi="Times New Roman"/>
                <w:b/>
                <w:bCs/>
                <w:color w:val="000000"/>
                <w:sz w:val="26"/>
                <w:szCs w:val="26"/>
              </w:rPr>
            </w:pPr>
            <w:r w:rsidRPr="00DE6C33">
              <w:rPr>
                <w:rFonts w:ascii="Times New Roman" w:hAnsi="Times New Roman"/>
                <w:color w:val="000000"/>
                <w:sz w:val="26"/>
                <w:szCs w:val="26"/>
              </w:rPr>
              <w:t>Đức</w:t>
            </w:r>
          </w:p>
        </w:tc>
      </w:tr>
      <w:tr w:rsidR="009D06E1" w:rsidRPr="00DE6C33" w:rsidTr="008E01BC">
        <w:tc>
          <w:tcPr>
            <w:tcW w:w="720" w:type="dxa"/>
            <w:shd w:val="clear" w:color="auto" w:fill="auto"/>
            <w:vAlign w:val="center"/>
          </w:tcPr>
          <w:p w:rsidR="009D06E1" w:rsidRPr="00DE6C33" w:rsidRDefault="009D06E1" w:rsidP="00E240E5">
            <w:pPr>
              <w:spacing w:after="0" w:line="240" w:lineRule="auto"/>
              <w:jc w:val="center"/>
              <w:rPr>
                <w:rFonts w:ascii="Times New Roman" w:hAnsi="Times New Roman"/>
                <w:b/>
                <w:bCs/>
                <w:color w:val="000000"/>
                <w:sz w:val="26"/>
                <w:szCs w:val="26"/>
              </w:rPr>
            </w:pPr>
            <w:r w:rsidRPr="00DE6C33">
              <w:rPr>
                <w:rFonts w:ascii="Times New Roman" w:hAnsi="Times New Roman"/>
                <w:color w:val="000000"/>
                <w:sz w:val="26"/>
                <w:szCs w:val="26"/>
              </w:rPr>
              <w:t>8</w:t>
            </w:r>
          </w:p>
        </w:tc>
        <w:tc>
          <w:tcPr>
            <w:tcW w:w="4950" w:type="dxa"/>
            <w:shd w:val="clear" w:color="auto" w:fill="auto"/>
            <w:vAlign w:val="center"/>
          </w:tcPr>
          <w:p w:rsidR="009D06E1" w:rsidRPr="00DE6C33" w:rsidRDefault="009D06E1" w:rsidP="00E240E5">
            <w:pPr>
              <w:spacing w:after="0" w:line="240" w:lineRule="auto"/>
              <w:ind w:left="840" w:hanging="714"/>
              <w:rPr>
                <w:rFonts w:ascii="Times New Roman" w:hAnsi="Times New Roman"/>
                <w:b/>
                <w:bCs/>
                <w:color w:val="000000"/>
                <w:sz w:val="26"/>
                <w:szCs w:val="26"/>
              </w:rPr>
            </w:pPr>
            <w:r w:rsidRPr="00DE6C33">
              <w:rPr>
                <w:rFonts w:ascii="Times New Roman" w:hAnsi="Times New Roman"/>
                <w:color w:val="000000"/>
                <w:sz w:val="26"/>
                <w:szCs w:val="26"/>
              </w:rPr>
              <w:t>Nồi hấp vô trùng (ALP)</w:t>
            </w:r>
          </w:p>
        </w:tc>
        <w:tc>
          <w:tcPr>
            <w:tcW w:w="3150" w:type="dxa"/>
            <w:shd w:val="clear" w:color="auto" w:fill="auto"/>
            <w:vAlign w:val="center"/>
          </w:tcPr>
          <w:p w:rsidR="009D06E1" w:rsidRPr="00DE6C33" w:rsidRDefault="009D06E1" w:rsidP="00E240E5">
            <w:pPr>
              <w:spacing w:after="0" w:line="240" w:lineRule="auto"/>
              <w:ind w:left="840" w:hanging="979"/>
              <w:jc w:val="center"/>
              <w:rPr>
                <w:rFonts w:ascii="Times New Roman" w:hAnsi="Times New Roman"/>
                <w:b/>
                <w:bCs/>
                <w:color w:val="000000"/>
                <w:sz w:val="26"/>
                <w:szCs w:val="26"/>
              </w:rPr>
            </w:pPr>
            <w:r w:rsidRPr="00DE6C33">
              <w:rPr>
                <w:rFonts w:ascii="Times New Roman" w:hAnsi="Times New Roman"/>
                <w:color w:val="000000"/>
                <w:sz w:val="26"/>
                <w:szCs w:val="26"/>
              </w:rPr>
              <w:t>Nhật Bản</w:t>
            </w:r>
          </w:p>
        </w:tc>
      </w:tr>
      <w:tr w:rsidR="009D06E1" w:rsidRPr="00DE6C33" w:rsidTr="008E01BC">
        <w:tc>
          <w:tcPr>
            <w:tcW w:w="720" w:type="dxa"/>
            <w:shd w:val="clear" w:color="auto" w:fill="auto"/>
            <w:vAlign w:val="center"/>
          </w:tcPr>
          <w:p w:rsidR="009D06E1" w:rsidRPr="00DE6C33" w:rsidRDefault="009D06E1" w:rsidP="00E240E5">
            <w:pPr>
              <w:spacing w:after="0" w:line="240" w:lineRule="auto"/>
              <w:jc w:val="center"/>
              <w:rPr>
                <w:rFonts w:ascii="Times New Roman" w:hAnsi="Times New Roman"/>
                <w:b/>
                <w:bCs/>
                <w:color w:val="000000"/>
                <w:sz w:val="26"/>
                <w:szCs w:val="26"/>
              </w:rPr>
            </w:pPr>
            <w:r w:rsidRPr="00DE6C33">
              <w:rPr>
                <w:rFonts w:ascii="Times New Roman" w:hAnsi="Times New Roman"/>
                <w:color w:val="000000"/>
                <w:sz w:val="26"/>
                <w:szCs w:val="26"/>
              </w:rPr>
              <w:t>9</w:t>
            </w:r>
          </w:p>
        </w:tc>
        <w:tc>
          <w:tcPr>
            <w:tcW w:w="4950" w:type="dxa"/>
            <w:shd w:val="clear" w:color="auto" w:fill="auto"/>
            <w:vAlign w:val="center"/>
          </w:tcPr>
          <w:p w:rsidR="009D06E1" w:rsidRPr="00DE6C33" w:rsidRDefault="009D06E1" w:rsidP="00E240E5">
            <w:pPr>
              <w:spacing w:after="0" w:line="240" w:lineRule="auto"/>
              <w:ind w:left="840" w:hanging="714"/>
              <w:rPr>
                <w:rFonts w:ascii="Times New Roman" w:hAnsi="Times New Roman"/>
                <w:b/>
                <w:bCs/>
                <w:color w:val="000000"/>
                <w:sz w:val="26"/>
                <w:szCs w:val="26"/>
              </w:rPr>
            </w:pPr>
            <w:r w:rsidRPr="00DE6C33">
              <w:rPr>
                <w:rFonts w:ascii="Times New Roman" w:hAnsi="Times New Roman"/>
                <w:color w:val="000000"/>
                <w:sz w:val="26"/>
                <w:szCs w:val="26"/>
              </w:rPr>
              <w:t>Tủ cấy ESCO</w:t>
            </w:r>
          </w:p>
        </w:tc>
        <w:tc>
          <w:tcPr>
            <w:tcW w:w="3150" w:type="dxa"/>
            <w:shd w:val="clear" w:color="auto" w:fill="auto"/>
            <w:vAlign w:val="center"/>
          </w:tcPr>
          <w:p w:rsidR="009D06E1" w:rsidRPr="00DE6C33" w:rsidRDefault="009D06E1" w:rsidP="00E240E5">
            <w:pPr>
              <w:spacing w:after="0" w:line="240" w:lineRule="auto"/>
              <w:ind w:left="840" w:hanging="979"/>
              <w:jc w:val="center"/>
              <w:rPr>
                <w:rFonts w:ascii="Times New Roman" w:hAnsi="Times New Roman"/>
                <w:b/>
                <w:bCs/>
                <w:color w:val="000000"/>
                <w:sz w:val="26"/>
                <w:szCs w:val="26"/>
              </w:rPr>
            </w:pPr>
            <w:r w:rsidRPr="00DE6C33">
              <w:rPr>
                <w:rFonts w:ascii="Times New Roman" w:hAnsi="Times New Roman"/>
                <w:color w:val="000000"/>
                <w:sz w:val="26"/>
                <w:szCs w:val="26"/>
              </w:rPr>
              <w:t>Singapore</w:t>
            </w:r>
          </w:p>
        </w:tc>
      </w:tr>
      <w:tr w:rsidR="009D06E1" w:rsidRPr="00DE6C33" w:rsidTr="008E01BC">
        <w:tc>
          <w:tcPr>
            <w:tcW w:w="720" w:type="dxa"/>
            <w:shd w:val="clear" w:color="auto" w:fill="auto"/>
            <w:vAlign w:val="center"/>
          </w:tcPr>
          <w:p w:rsidR="009D06E1" w:rsidRPr="00DE6C33" w:rsidRDefault="009D06E1" w:rsidP="00E240E5">
            <w:pPr>
              <w:spacing w:after="0" w:line="240" w:lineRule="auto"/>
              <w:jc w:val="center"/>
              <w:rPr>
                <w:rFonts w:ascii="Times New Roman" w:hAnsi="Times New Roman"/>
                <w:b/>
                <w:bCs/>
                <w:color w:val="000000"/>
                <w:sz w:val="26"/>
                <w:szCs w:val="26"/>
              </w:rPr>
            </w:pPr>
            <w:r w:rsidRPr="00DE6C33">
              <w:rPr>
                <w:rFonts w:ascii="Times New Roman" w:hAnsi="Times New Roman"/>
                <w:color w:val="000000"/>
                <w:sz w:val="26"/>
                <w:szCs w:val="26"/>
              </w:rPr>
              <w:t>10</w:t>
            </w:r>
          </w:p>
        </w:tc>
        <w:tc>
          <w:tcPr>
            <w:tcW w:w="4950" w:type="dxa"/>
            <w:shd w:val="clear" w:color="auto" w:fill="auto"/>
            <w:vAlign w:val="center"/>
          </w:tcPr>
          <w:p w:rsidR="009D06E1" w:rsidRPr="00DE6C33" w:rsidRDefault="009D06E1" w:rsidP="00E240E5">
            <w:pPr>
              <w:spacing w:after="0" w:line="240" w:lineRule="auto"/>
              <w:ind w:left="840" w:hanging="714"/>
              <w:rPr>
                <w:rFonts w:ascii="Times New Roman" w:hAnsi="Times New Roman"/>
                <w:b/>
                <w:bCs/>
                <w:color w:val="000000"/>
                <w:sz w:val="26"/>
                <w:szCs w:val="26"/>
              </w:rPr>
            </w:pPr>
            <w:r w:rsidRPr="00DE6C33">
              <w:rPr>
                <w:rFonts w:ascii="Times New Roman" w:hAnsi="Times New Roman"/>
                <w:color w:val="000000"/>
                <w:sz w:val="26"/>
                <w:szCs w:val="26"/>
              </w:rPr>
              <w:t>Hệ thống phòng nuôi cây</w:t>
            </w:r>
          </w:p>
        </w:tc>
        <w:tc>
          <w:tcPr>
            <w:tcW w:w="3150" w:type="dxa"/>
            <w:shd w:val="clear" w:color="auto" w:fill="auto"/>
            <w:vAlign w:val="center"/>
          </w:tcPr>
          <w:p w:rsidR="009D06E1" w:rsidRPr="00DE6C33" w:rsidRDefault="009D06E1" w:rsidP="00E240E5">
            <w:pPr>
              <w:spacing w:after="0" w:line="240" w:lineRule="auto"/>
              <w:ind w:left="840" w:hanging="979"/>
              <w:jc w:val="center"/>
              <w:rPr>
                <w:rFonts w:ascii="Times New Roman" w:hAnsi="Times New Roman"/>
                <w:b/>
                <w:bCs/>
                <w:color w:val="000000"/>
                <w:sz w:val="26"/>
                <w:szCs w:val="26"/>
              </w:rPr>
            </w:pPr>
            <w:r w:rsidRPr="00DE6C33">
              <w:rPr>
                <w:rFonts w:ascii="Times New Roman" w:hAnsi="Times New Roman"/>
                <w:color w:val="000000"/>
                <w:sz w:val="26"/>
                <w:szCs w:val="26"/>
              </w:rPr>
              <w:t>Việt Nam</w:t>
            </w:r>
          </w:p>
        </w:tc>
      </w:tr>
      <w:tr w:rsidR="009D06E1" w:rsidRPr="00DE6C33" w:rsidTr="008E01BC">
        <w:tc>
          <w:tcPr>
            <w:tcW w:w="720" w:type="dxa"/>
            <w:shd w:val="clear" w:color="auto" w:fill="auto"/>
            <w:vAlign w:val="center"/>
          </w:tcPr>
          <w:p w:rsidR="009D06E1" w:rsidRPr="00DE6C33" w:rsidRDefault="009D06E1" w:rsidP="00E240E5">
            <w:pPr>
              <w:spacing w:after="0" w:line="240" w:lineRule="auto"/>
              <w:jc w:val="center"/>
              <w:rPr>
                <w:rFonts w:ascii="Times New Roman" w:hAnsi="Times New Roman"/>
                <w:b/>
                <w:bCs/>
                <w:color w:val="000000"/>
                <w:sz w:val="26"/>
                <w:szCs w:val="26"/>
              </w:rPr>
            </w:pPr>
            <w:r w:rsidRPr="00DE6C33">
              <w:rPr>
                <w:rFonts w:ascii="Times New Roman" w:hAnsi="Times New Roman"/>
                <w:color w:val="000000"/>
                <w:sz w:val="26"/>
                <w:szCs w:val="26"/>
              </w:rPr>
              <w:t>11</w:t>
            </w:r>
          </w:p>
        </w:tc>
        <w:tc>
          <w:tcPr>
            <w:tcW w:w="4950" w:type="dxa"/>
            <w:shd w:val="clear" w:color="auto" w:fill="auto"/>
            <w:vAlign w:val="center"/>
          </w:tcPr>
          <w:p w:rsidR="009D06E1" w:rsidRPr="00DE6C33" w:rsidRDefault="009D06E1" w:rsidP="00E240E5">
            <w:pPr>
              <w:spacing w:after="0" w:line="240" w:lineRule="auto"/>
              <w:ind w:left="840" w:hanging="714"/>
              <w:rPr>
                <w:rFonts w:ascii="Times New Roman" w:hAnsi="Times New Roman"/>
                <w:b/>
                <w:bCs/>
                <w:color w:val="000000"/>
                <w:sz w:val="26"/>
                <w:szCs w:val="26"/>
              </w:rPr>
            </w:pPr>
            <w:r w:rsidRPr="00DE6C33">
              <w:rPr>
                <w:rFonts w:ascii="Times New Roman" w:hAnsi="Times New Roman"/>
                <w:color w:val="000000"/>
                <w:sz w:val="26"/>
                <w:szCs w:val="26"/>
              </w:rPr>
              <w:t>Nhà kính, nhà lưới nuôi cây</w:t>
            </w:r>
          </w:p>
        </w:tc>
        <w:tc>
          <w:tcPr>
            <w:tcW w:w="3150" w:type="dxa"/>
            <w:shd w:val="clear" w:color="auto" w:fill="auto"/>
            <w:vAlign w:val="center"/>
          </w:tcPr>
          <w:p w:rsidR="009D06E1" w:rsidRPr="00DE6C33" w:rsidRDefault="009D06E1" w:rsidP="00E240E5">
            <w:pPr>
              <w:spacing w:after="0" w:line="240" w:lineRule="auto"/>
              <w:ind w:left="840" w:hanging="979"/>
              <w:jc w:val="center"/>
              <w:rPr>
                <w:rFonts w:ascii="Times New Roman" w:hAnsi="Times New Roman"/>
                <w:color w:val="000000"/>
                <w:sz w:val="26"/>
                <w:szCs w:val="26"/>
              </w:rPr>
            </w:pPr>
          </w:p>
        </w:tc>
      </w:tr>
      <w:tr w:rsidR="009D06E1" w:rsidRPr="00DE6C33" w:rsidTr="008E01BC">
        <w:tc>
          <w:tcPr>
            <w:tcW w:w="720" w:type="dxa"/>
            <w:shd w:val="clear" w:color="auto" w:fill="auto"/>
            <w:vAlign w:val="center"/>
          </w:tcPr>
          <w:p w:rsidR="009D06E1" w:rsidRPr="00DE6C33" w:rsidRDefault="009D06E1" w:rsidP="00E240E5">
            <w:pPr>
              <w:spacing w:after="0" w:line="240" w:lineRule="auto"/>
              <w:jc w:val="center"/>
              <w:rPr>
                <w:rFonts w:ascii="Times New Roman" w:hAnsi="Times New Roman"/>
                <w:b/>
                <w:bCs/>
                <w:color w:val="000000"/>
                <w:sz w:val="26"/>
                <w:szCs w:val="26"/>
              </w:rPr>
            </w:pPr>
            <w:r w:rsidRPr="00DE6C33">
              <w:rPr>
                <w:rFonts w:ascii="Times New Roman" w:hAnsi="Times New Roman"/>
                <w:color w:val="000000"/>
                <w:sz w:val="26"/>
                <w:szCs w:val="26"/>
              </w:rPr>
              <w:t>12</w:t>
            </w:r>
          </w:p>
        </w:tc>
        <w:tc>
          <w:tcPr>
            <w:tcW w:w="4950" w:type="dxa"/>
            <w:shd w:val="clear" w:color="auto" w:fill="auto"/>
            <w:vAlign w:val="center"/>
          </w:tcPr>
          <w:p w:rsidR="009D06E1" w:rsidRPr="00DE6C33" w:rsidRDefault="009D06E1" w:rsidP="00E240E5">
            <w:pPr>
              <w:spacing w:after="0" w:line="240" w:lineRule="auto"/>
              <w:ind w:left="840" w:hanging="714"/>
              <w:rPr>
                <w:rFonts w:ascii="Times New Roman" w:hAnsi="Times New Roman"/>
                <w:b/>
                <w:bCs/>
                <w:color w:val="000000"/>
                <w:sz w:val="26"/>
                <w:szCs w:val="26"/>
              </w:rPr>
            </w:pPr>
            <w:r w:rsidRPr="00DE6C33">
              <w:rPr>
                <w:rFonts w:ascii="Times New Roman" w:hAnsi="Times New Roman"/>
                <w:color w:val="000000"/>
                <w:sz w:val="26"/>
                <w:szCs w:val="26"/>
              </w:rPr>
              <w:t>Micropippet</w:t>
            </w:r>
          </w:p>
        </w:tc>
        <w:tc>
          <w:tcPr>
            <w:tcW w:w="3150" w:type="dxa"/>
            <w:shd w:val="clear" w:color="auto" w:fill="auto"/>
            <w:vAlign w:val="center"/>
          </w:tcPr>
          <w:p w:rsidR="009D06E1" w:rsidRPr="00DE6C33" w:rsidRDefault="009D06E1" w:rsidP="00E240E5">
            <w:pPr>
              <w:spacing w:after="0" w:line="240" w:lineRule="auto"/>
              <w:ind w:left="840" w:hanging="979"/>
              <w:jc w:val="center"/>
              <w:rPr>
                <w:rFonts w:ascii="Times New Roman" w:hAnsi="Times New Roman"/>
                <w:b/>
                <w:bCs/>
                <w:color w:val="000000"/>
                <w:sz w:val="26"/>
                <w:szCs w:val="26"/>
              </w:rPr>
            </w:pPr>
            <w:r w:rsidRPr="00DE6C33">
              <w:rPr>
                <w:rFonts w:ascii="Times New Roman" w:hAnsi="Times New Roman"/>
                <w:color w:val="000000"/>
                <w:sz w:val="26"/>
                <w:szCs w:val="26"/>
              </w:rPr>
              <w:t>Nhật Bản</w:t>
            </w:r>
          </w:p>
        </w:tc>
      </w:tr>
      <w:tr w:rsidR="009D06E1" w:rsidRPr="00DE6C33" w:rsidTr="008E01BC">
        <w:tc>
          <w:tcPr>
            <w:tcW w:w="720" w:type="dxa"/>
            <w:shd w:val="clear" w:color="auto" w:fill="auto"/>
            <w:vAlign w:val="center"/>
          </w:tcPr>
          <w:p w:rsidR="009D06E1" w:rsidRPr="00DE6C33" w:rsidRDefault="009D06E1" w:rsidP="00E240E5">
            <w:pPr>
              <w:spacing w:after="0" w:line="240" w:lineRule="auto"/>
              <w:jc w:val="center"/>
              <w:rPr>
                <w:rFonts w:ascii="Times New Roman" w:hAnsi="Times New Roman"/>
                <w:b/>
                <w:bCs/>
                <w:color w:val="000000"/>
                <w:sz w:val="26"/>
                <w:szCs w:val="26"/>
              </w:rPr>
            </w:pPr>
            <w:r w:rsidRPr="00DE6C33">
              <w:rPr>
                <w:rFonts w:ascii="Times New Roman" w:hAnsi="Times New Roman"/>
                <w:color w:val="000000"/>
                <w:sz w:val="26"/>
                <w:szCs w:val="26"/>
              </w:rPr>
              <w:t>13</w:t>
            </w:r>
          </w:p>
        </w:tc>
        <w:tc>
          <w:tcPr>
            <w:tcW w:w="4950" w:type="dxa"/>
            <w:shd w:val="clear" w:color="auto" w:fill="auto"/>
            <w:vAlign w:val="center"/>
          </w:tcPr>
          <w:p w:rsidR="009D06E1" w:rsidRPr="00DE6C33" w:rsidRDefault="009D06E1" w:rsidP="00E240E5">
            <w:pPr>
              <w:spacing w:after="0" w:line="240" w:lineRule="auto"/>
              <w:ind w:left="840" w:hanging="714"/>
              <w:rPr>
                <w:rFonts w:ascii="Times New Roman" w:hAnsi="Times New Roman"/>
                <w:b/>
                <w:bCs/>
                <w:color w:val="000000"/>
                <w:sz w:val="26"/>
                <w:szCs w:val="26"/>
              </w:rPr>
            </w:pPr>
            <w:r w:rsidRPr="00DE6C33">
              <w:rPr>
                <w:rFonts w:ascii="Times New Roman" w:hAnsi="Times New Roman"/>
                <w:color w:val="000000"/>
                <w:sz w:val="26"/>
                <w:szCs w:val="26"/>
              </w:rPr>
              <w:t>Máy Spindown, vortex</w:t>
            </w:r>
          </w:p>
        </w:tc>
        <w:tc>
          <w:tcPr>
            <w:tcW w:w="3150" w:type="dxa"/>
            <w:shd w:val="clear" w:color="auto" w:fill="auto"/>
            <w:vAlign w:val="center"/>
          </w:tcPr>
          <w:p w:rsidR="009D06E1" w:rsidRPr="00DE6C33" w:rsidRDefault="009D06E1" w:rsidP="00E240E5">
            <w:pPr>
              <w:spacing w:after="0" w:line="240" w:lineRule="auto"/>
              <w:ind w:left="840" w:hanging="979"/>
              <w:jc w:val="center"/>
              <w:rPr>
                <w:rFonts w:ascii="Times New Roman" w:hAnsi="Times New Roman"/>
                <w:color w:val="000000"/>
                <w:sz w:val="26"/>
                <w:szCs w:val="26"/>
              </w:rPr>
            </w:pPr>
          </w:p>
        </w:tc>
      </w:tr>
      <w:tr w:rsidR="009D06E1" w:rsidRPr="00DE6C33" w:rsidTr="008E01BC">
        <w:tc>
          <w:tcPr>
            <w:tcW w:w="720" w:type="dxa"/>
            <w:shd w:val="clear" w:color="auto" w:fill="auto"/>
            <w:vAlign w:val="center"/>
          </w:tcPr>
          <w:p w:rsidR="009D06E1" w:rsidRPr="00DE6C33" w:rsidRDefault="009D06E1" w:rsidP="00E240E5">
            <w:pPr>
              <w:spacing w:after="0" w:line="240" w:lineRule="auto"/>
              <w:jc w:val="center"/>
              <w:rPr>
                <w:rFonts w:ascii="Times New Roman" w:hAnsi="Times New Roman"/>
                <w:b/>
                <w:bCs/>
                <w:color w:val="000000"/>
                <w:sz w:val="26"/>
                <w:szCs w:val="26"/>
              </w:rPr>
            </w:pPr>
            <w:r w:rsidRPr="00DE6C33">
              <w:rPr>
                <w:rFonts w:ascii="Times New Roman" w:hAnsi="Times New Roman"/>
                <w:color w:val="000000"/>
                <w:sz w:val="26"/>
                <w:szCs w:val="26"/>
              </w:rPr>
              <w:t>14</w:t>
            </w:r>
          </w:p>
        </w:tc>
        <w:tc>
          <w:tcPr>
            <w:tcW w:w="4950" w:type="dxa"/>
            <w:shd w:val="clear" w:color="auto" w:fill="auto"/>
            <w:vAlign w:val="center"/>
          </w:tcPr>
          <w:p w:rsidR="009D06E1" w:rsidRPr="00DE6C33" w:rsidRDefault="009D06E1" w:rsidP="00E240E5">
            <w:pPr>
              <w:spacing w:after="0" w:line="240" w:lineRule="auto"/>
              <w:ind w:left="840" w:hanging="714"/>
              <w:rPr>
                <w:rFonts w:ascii="Times New Roman" w:hAnsi="Times New Roman"/>
                <w:b/>
                <w:bCs/>
                <w:color w:val="000000"/>
                <w:sz w:val="26"/>
                <w:szCs w:val="26"/>
              </w:rPr>
            </w:pPr>
            <w:r w:rsidRPr="00DE6C33">
              <w:rPr>
                <w:rFonts w:ascii="Times New Roman" w:hAnsi="Times New Roman"/>
                <w:color w:val="000000"/>
                <w:sz w:val="26"/>
                <w:szCs w:val="26"/>
              </w:rPr>
              <w:t>Máy ly tâm lạnh</w:t>
            </w:r>
          </w:p>
        </w:tc>
        <w:tc>
          <w:tcPr>
            <w:tcW w:w="3150" w:type="dxa"/>
            <w:shd w:val="clear" w:color="auto" w:fill="auto"/>
            <w:vAlign w:val="center"/>
          </w:tcPr>
          <w:p w:rsidR="009D06E1" w:rsidRPr="00DE6C33" w:rsidRDefault="009D06E1" w:rsidP="00E240E5">
            <w:pPr>
              <w:spacing w:after="0" w:line="240" w:lineRule="auto"/>
              <w:ind w:left="840" w:hanging="979"/>
              <w:jc w:val="center"/>
              <w:rPr>
                <w:rFonts w:ascii="Times New Roman" w:hAnsi="Times New Roman"/>
                <w:b/>
                <w:bCs/>
                <w:color w:val="000000"/>
                <w:sz w:val="26"/>
                <w:szCs w:val="26"/>
              </w:rPr>
            </w:pPr>
            <w:r w:rsidRPr="00DE6C33">
              <w:rPr>
                <w:rFonts w:ascii="Times New Roman" w:hAnsi="Times New Roman"/>
                <w:color w:val="000000"/>
                <w:sz w:val="26"/>
                <w:szCs w:val="26"/>
              </w:rPr>
              <w:t>Đức</w:t>
            </w:r>
          </w:p>
        </w:tc>
      </w:tr>
      <w:tr w:rsidR="009D06E1" w:rsidRPr="00DE6C33" w:rsidTr="008E01BC">
        <w:tc>
          <w:tcPr>
            <w:tcW w:w="720" w:type="dxa"/>
            <w:shd w:val="clear" w:color="auto" w:fill="auto"/>
            <w:vAlign w:val="center"/>
          </w:tcPr>
          <w:p w:rsidR="009D06E1" w:rsidRPr="00DE6C33" w:rsidRDefault="009D06E1" w:rsidP="00E240E5">
            <w:pPr>
              <w:spacing w:after="0" w:line="240" w:lineRule="auto"/>
              <w:jc w:val="center"/>
              <w:rPr>
                <w:rFonts w:ascii="Times New Roman" w:hAnsi="Times New Roman"/>
                <w:b/>
                <w:bCs/>
                <w:color w:val="000000"/>
                <w:sz w:val="26"/>
                <w:szCs w:val="26"/>
              </w:rPr>
            </w:pPr>
            <w:r w:rsidRPr="00DE6C33">
              <w:rPr>
                <w:rFonts w:ascii="Times New Roman" w:hAnsi="Times New Roman"/>
                <w:color w:val="000000"/>
                <w:sz w:val="26"/>
                <w:szCs w:val="26"/>
              </w:rPr>
              <w:t>15</w:t>
            </w:r>
          </w:p>
        </w:tc>
        <w:tc>
          <w:tcPr>
            <w:tcW w:w="4950" w:type="dxa"/>
            <w:shd w:val="clear" w:color="auto" w:fill="auto"/>
            <w:vAlign w:val="center"/>
          </w:tcPr>
          <w:p w:rsidR="009D06E1" w:rsidRPr="00DE6C33" w:rsidRDefault="009D06E1" w:rsidP="00E240E5">
            <w:pPr>
              <w:spacing w:after="0" w:line="240" w:lineRule="auto"/>
              <w:ind w:left="840" w:hanging="714"/>
              <w:rPr>
                <w:rFonts w:ascii="Times New Roman" w:hAnsi="Times New Roman"/>
                <w:b/>
                <w:bCs/>
                <w:color w:val="000000"/>
                <w:sz w:val="26"/>
                <w:szCs w:val="26"/>
              </w:rPr>
            </w:pPr>
            <w:r w:rsidRPr="00DE6C33">
              <w:rPr>
                <w:rFonts w:ascii="Times New Roman" w:hAnsi="Times New Roman"/>
                <w:color w:val="000000"/>
                <w:sz w:val="26"/>
                <w:szCs w:val="26"/>
              </w:rPr>
              <w:t>Máy PCR</w:t>
            </w:r>
          </w:p>
        </w:tc>
        <w:tc>
          <w:tcPr>
            <w:tcW w:w="3150" w:type="dxa"/>
            <w:shd w:val="clear" w:color="auto" w:fill="auto"/>
            <w:vAlign w:val="center"/>
          </w:tcPr>
          <w:p w:rsidR="009D06E1" w:rsidRPr="00DE6C33" w:rsidRDefault="009D06E1" w:rsidP="00E240E5">
            <w:pPr>
              <w:spacing w:after="0" w:line="240" w:lineRule="auto"/>
              <w:ind w:left="840" w:hanging="979"/>
              <w:jc w:val="center"/>
              <w:rPr>
                <w:rFonts w:ascii="Times New Roman" w:hAnsi="Times New Roman"/>
                <w:b/>
                <w:bCs/>
                <w:color w:val="000000"/>
                <w:sz w:val="26"/>
                <w:szCs w:val="26"/>
              </w:rPr>
            </w:pPr>
            <w:r w:rsidRPr="00DE6C33">
              <w:rPr>
                <w:rFonts w:ascii="Times New Roman" w:hAnsi="Times New Roman"/>
                <w:color w:val="000000"/>
                <w:sz w:val="26"/>
                <w:szCs w:val="26"/>
              </w:rPr>
              <w:t>Đức</w:t>
            </w:r>
          </w:p>
        </w:tc>
      </w:tr>
      <w:tr w:rsidR="009D06E1" w:rsidRPr="00DE6C33" w:rsidTr="008E01BC">
        <w:tc>
          <w:tcPr>
            <w:tcW w:w="720" w:type="dxa"/>
            <w:shd w:val="clear" w:color="auto" w:fill="auto"/>
            <w:vAlign w:val="center"/>
          </w:tcPr>
          <w:p w:rsidR="009D06E1" w:rsidRPr="00DE6C33" w:rsidRDefault="009D06E1" w:rsidP="00E240E5">
            <w:pPr>
              <w:spacing w:after="0" w:line="240" w:lineRule="auto"/>
              <w:jc w:val="center"/>
              <w:rPr>
                <w:rFonts w:ascii="Times New Roman" w:hAnsi="Times New Roman"/>
                <w:b/>
                <w:bCs/>
                <w:color w:val="000000"/>
                <w:sz w:val="26"/>
                <w:szCs w:val="26"/>
              </w:rPr>
            </w:pPr>
            <w:r w:rsidRPr="00DE6C33">
              <w:rPr>
                <w:rFonts w:ascii="Times New Roman" w:hAnsi="Times New Roman"/>
                <w:color w:val="000000"/>
                <w:sz w:val="26"/>
                <w:szCs w:val="26"/>
              </w:rPr>
              <w:t>16</w:t>
            </w:r>
          </w:p>
        </w:tc>
        <w:tc>
          <w:tcPr>
            <w:tcW w:w="4950" w:type="dxa"/>
            <w:shd w:val="clear" w:color="auto" w:fill="auto"/>
            <w:vAlign w:val="center"/>
          </w:tcPr>
          <w:p w:rsidR="009D06E1" w:rsidRPr="00DE6C33" w:rsidRDefault="009D06E1" w:rsidP="00E240E5">
            <w:pPr>
              <w:spacing w:after="0" w:line="240" w:lineRule="auto"/>
              <w:ind w:left="840" w:hanging="714"/>
              <w:rPr>
                <w:rFonts w:ascii="Times New Roman" w:hAnsi="Times New Roman"/>
                <w:b/>
                <w:bCs/>
                <w:color w:val="000000"/>
                <w:sz w:val="26"/>
                <w:szCs w:val="26"/>
              </w:rPr>
            </w:pPr>
            <w:r w:rsidRPr="00DE6C33">
              <w:rPr>
                <w:rFonts w:ascii="Times New Roman" w:hAnsi="Times New Roman"/>
                <w:color w:val="000000"/>
                <w:sz w:val="26"/>
                <w:szCs w:val="26"/>
              </w:rPr>
              <w:t>Máy đo mật độ quang (Nanodrop)</w:t>
            </w:r>
          </w:p>
        </w:tc>
        <w:tc>
          <w:tcPr>
            <w:tcW w:w="3150" w:type="dxa"/>
            <w:shd w:val="clear" w:color="auto" w:fill="auto"/>
            <w:vAlign w:val="center"/>
          </w:tcPr>
          <w:p w:rsidR="009D06E1" w:rsidRPr="00DE6C33" w:rsidRDefault="009D06E1" w:rsidP="00E240E5">
            <w:pPr>
              <w:spacing w:after="0" w:line="240" w:lineRule="auto"/>
              <w:ind w:left="840" w:hanging="979"/>
              <w:jc w:val="center"/>
              <w:rPr>
                <w:rFonts w:ascii="Times New Roman" w:hAnsi="Times New Roman"/>
                <w:b/>
                <w:bCs/>
                <w:color w:val="000000"/>
                <w:sz w:val="26"/>
                <w:szCs w:val="26"/>
              </w:rPr>
            </w:pPr>
            <w:r w:rsidRPr="00DE6C33">
              <w:rPr>
                <w:rFonts w:ascii="Times New Roman" w:hAnsi="Times New Roman"/>
                <w:color w:val="000000"/>
                <w:sz w:val="26"/>
                <w:szCs w:val="26"/>
              </w:rPr>
              <w:t>Đức</w:t>
            </w:r>
          </w:p>
        </w:tc>
      </w:tr>
      <w:tr w:rsidR="009D06E1" w:rsidRPr="00DE6C33" w:rsidTr="008E01BC">
        <w:tc>
          <w:tcPr>
            <w:tcW w:w="720" w:type="dxa"/>
            <w:shd w:val="clear" w:color="auto" w:fill="auto"/>
            <w:vAlign w:val="center"/>
          </w:tcPr>
          <w:p w:rsidR="009D06E1" w:rsidRPr="00DE6C33" w:rsidRDefault="009D06E1" w:rsidP="00E240E5">
            <w:pPr>
              <w:spacing w:after="0" w:line="240" w:lineRule="auto"/>
              <w:jc w:val="center"/>
              <w:rPr>
                <w:rFonts w:ascii="Times New Roman" w:hAnsi="Times New Roman"/>
                <w:b/>
                <w:bCs/>
                <w:color w:val="000000"/>
                <w:sz w:val="26"/>
                <w:szCs w:val="26"/>
              </w:rPr>
            </w:pPr>
            <w:r w:rsidRPr="00DE6C33">
              <w:rPr>
                <w:rFonts w:ascii="Times New Roman" w:hAnsi="Times New Roman"/>
                <w:color w:val="000000"/>
                <w:sz w:val="26"/>
                <w:szCs w:val="26"/>
              </w:rPr>
              <w:lastRenderedPageBreak/>
              <w:t>17</w:t>
            </w:r>
          </w:p>
        </w:tc>
        <w:tc>
          <w:tcPr>
            <w:tcW w:w="4950" w:type="dxa"/>
            <w:shd w:val="clear" w:color="auto" w:fill="auto"/>
            <w:vAlign w:val="center"/>
          </w:tcPr>
          <w:p w:rsidR="009D06E1" w:rsidRPr="00DE6C33" w:rsidRDefault="009D06E1" w:rsidP="00E240E5">
            <w:pPr>
              <w:spacing w:after="0" w:line="240" w:lineRule="auto"/>
              <w:ind w:left="840" w:hanging="714"/>
              <w:rPr>
                <w:rFonts w:ascii="Times New Roman" w:hAnsi="Times New Roman"/>
                <w:b/>
                <w:bCs/>
                <w:color w:val="000000"/>
                <w:sz w:val="26"/>
                <w:szCs w:val="26"/>
              </w:rPr>
            </w:pPr>
            <w:r w:rsidRPr="00DE6C33">
              <w:rPr>
                <w:rFonts w:ascii="Times New Roman" w:hAnsi="Times New Roman"/>
                <w:color w:val="000000"/>
                <w:sz w:val="26"/>
                <w:szCs w:val="26"/>
              </w:rPr>
              <w:t xml:space="preserve">Bộ điện di </w:t>
            </w:r>
          </w:p>
        </w:tc>
        <w:tc>
          <w:tcPr>
            <w:tcW w:w="3150" w:type="dxa"/>
            <w:shd w:val="clear" w:color="auto" w:fill="auto"/>
            <w:vAlign w:val="center"/>
          </w:tcPr>
          <w:p w:rsidR="009D06E1" w:rsidRPr="00DE6C33" w:rsidRDefault="009D06E1" w:rsidP="00E240E5">
            <w:pPr>
              <w:spacing w:after="0" w:line="240" w:lineRule="auto"/>
              <w:ind w:left="840" w:hanging="1016"/>
              <w:jc w:val="center"/>
              <w:rPr>
                <w:rFonts w:ascii="Times New Roman" w:hAnsi="Times New Roman"/>
                <w:b/>
                <w:bCs/>
                <w:color w:val="000000"/>
                <w:sz w:val="26"/>
                <w:szCs w:val="26"/>
              </w:rPr>
            </w:pPr>
            <w:r w:rsidRPr="00DE6C33">
              <w:rPr>
                <w:rFonts w:ascii="Times New Roman" w:hAnsi="Times New Roman"/>
                <w:color w:val="000000"/>
                <w:sz w:val="26"/>
                <w:szCs w:val="26"/>
              </w:rPr>
              <w:t>Mỹ</w:t>
            </w:r>
          </w:p>
        </w:tc>
      </w:tr>
      <w:tr w:rsidR="009D06E1" w:rsidRPr="00DE6C33" w:rsidTr="008E01BC">
        <w:tc>
          <w:tcPr>
            <w:tcW w:w="720" w:type="dxa"/>
            <w:shd w:val="clear" w:color="auto" w:fill="auto"/>
            <w:vAlign w:val="center"/>
          </w:tcPr>
          <w:p w:rsidR="009D06E1" w:rsidRPr="00DE6C33" w:rsidRDefault="009D06E1" w:rsidP="00E240E5">
            <w:pPr>
              <w:spacing w:after="0" w:line="240" w:lineRule="auto"/>
              <w:jc w:val="center"/>
              <w:rPr>
                <w:rFonts w:ascii="Times New Roman" w:hAnsi="Times New Roman"/>
                <w:b/>
                <w:bCs/>
                <w:color w:val="000000"/>
                <w:sz w:val="26"/>
                <w:szCs w:val="26"/>
              </w:rPr>
            </w:pPr>
            <w:r w:rsidRPr="00DE6C33">
              <w:rPr>
                <w:rFonts w:ascii="Times New Roman" w:hAnsi="Times New Roman"/>
                <w:color w:val="000000"/>
                <w:sz w:val="26"/>
                <w:szCs w:val="26"/>
              </w:rPr>
              <w:t>18</w:t>
            </w:r>
          </w:p>
        </w:tc>
        <w:tc>
          <w:tcPr>
            <w:tcW w:w="4950" w:type="dxa"/>
            <w:shd w:val="clear" w:color="auto" w:fill="auto"/>
            <w:vAlign w:val="center"/>
          </w:tcPr>
          <w:p w:rsidR="009D06E1" w:rsidRPr="00DE6C33" w:rsidRDefault="009D06E1" w:rsidP="00E240E5">
            <w:pPr>
              <w:spacing w:after="0" w:line="240" w:lineRule="auto"/>
              <w:ind w:left="840" w:hanging="714"/>
              <w:rPr>
                <w:rFonts w:ascii="Times New Roman" w:hAnsi="Times New Roman"/>
                <w:b/>
                <w:bCs/>
                <w:color w:val="000000"/>
                <w:sz w:val="26"/>
                <w:szCs w:val="26"/>
              </w:rPr>
            </w:pPr>
            <w:r w:rsidRPr="00DE6C33">
              <w:rPr>
                <w:rFonts w:ascii="Times New Roman" w:hAnsi="Times New Roman"/>
                <w:color w:val="000000"/>
                <w:sz w:val="26"/>
                <w:szCs w:val="26"/>
              </w:rPr>
              <w:t>Máy chụp ảnh gel điện di</w:t>
            </w:r>
          </w:p>
        </w:tc>
        <w:tc>
          <w:tcPr>
            <w:tcW w:w="3150" w:type="dxa"/>
            <w:shd w:val="clear" w:color="auto" w:fill="auto"/>
            <w:vAlign w:val="center"/>
          </w:tcPr>
          <w:p w:rsidR="009D06E1" w:rsidRPr="00DE6C33" w:rsidRDefault="009D06E1" w:rsidP="00E240E5">
            <w:pPr>
              <w:spacing w:after="0" w:line="240" w:lineRule="auto"/>
              <w:ind w:left="840" w:hanging="979"/>
              <w:jc w:val="center"/>
              <w:rPr>
                <w:rFonts w:ascii="Times New Roman" w:hAnsi="Times New Roman"/>
                <w:b/>
                <w:bCs/>
                <w:color w:val="000000"/>
                <w:sz w:val="26"/>
                <w:szCs w:val="26"/>
              </w:rPr>
            </w:pPr>
            <w:r w:rsidRPr="00DE6C33">
              <w:rPr>
                <w:rFonts w:ascii="Times New Roman" w:hAnsi="Times New Roman"/>
                <w:color w:val="000000"/>
                <w:sz w:val="26"/>
                <w:szCs w:val="26"/>
              </w:rPr>
              <w:t>Mỹ</w:t>
            </w:r>
          </w:p>
        </w:tc>
      </w:tr>
      <w:tr w:rsidR="009D06E1" w:rsidRPr="00DE6C33" w:rsidTr="008E01BC">
        <w:tc>
          <w:tcPr>
            <w:tcW w:w="720" w:type="dxa"/>
            <w:shd w:val="clear" w:color="auto" w:fill="auto"/>
            <w:vAlign w:val="center"/>
          </w:tcPr>
          <w:p w:rsidR="009D06E1" w:rsidRPr="00DE6C33" w:rsidRDefault="009D06E1" w:rsidP="00E240E5">
            <w:pPr>
              <w:spacing w:after="0" w:line="240" w:lineRule="auto"/>
              <w:jc w:val="center"/>
              <w:rPr>
                <w:rFonts w:ascii="Times New Roman" w:hAnsi="Times New Roman"/>
                <w:b/>
                <w:bCs/>
                <w:color w:val="000000"/>
                <w:sz w:val="26"/>
                <w:szCs w:val="26"/>
              </w:rPr>
            </w:pPr>
            <w:r w:rsidRPr="00DE6C33">
              <w:rPr>
                <w:rFonts w:ascii="Times New Roman" w:hAnsi="Times New Roman"/>
                <w:color w:val="000000"/>
                <w:sz w:val="26"/>
                <w:szCs w:val="26"/>
              </w:rPr>
              <w:t>19</w:t>
            </w:r>
          </w:p>
        </w:tc>
        <w:tc>
          <w:tcPr>
            <w:tcW w:w="4950" w:type="dxa"/>
            <w:shd w:val="clear" w:color="auto" w:fill="auto"/>
            <w:vAlign w:val="center"/>
          </w:tcPr>
          <w:p w:rsidR="009D06E1" w:rsidRPr="00DE6C33" w:rsidRDefault="009D06E1" w:rsidP="00E240E5">
            <w:pPr>
              <w:spacing w:after="0" w:line="240" w:lineRule="auto"/>
              <w:ind w:left="840" w:hanging="714"/>
              <w:rPr>
                <w:rFonts w:ascii="Times New Roman" w:hAnsi="Times New Roman"/>
                <w:b/>
                <w:bCs/>
                <w:color w:val="000000"/>
                <w:sz w:val="26"/>
                <w:szCs w:val="26"/>
              </w:rPr>
            </w:pPr>
            <w:r w:rsidRPr="00DE6C33">
              <w:rPr>
                <w:rFonts w:ascii="Times New Roman" w:hAnsi="Times New Roman"/>
                <w:color w:val="000000"/>
                <w:sz w:val="26"/>
                <w:szCs w:val="26"/>
              </w:rPr>
              <w:t>Máy giải trình tự</w:t>
            </w:r>
          </w:p>
        </w:tc>
        <w:tc>
          <w:tcPr>
            <w:tcW w:w="3150" w:type="dxa"/>
            <w:shd w:val="clear" w:color="auto" w:fill="auto"/>
            <w:vAlign w:val="center"/>
          </w:tcPr>
          <w:p w:rsidR="009D06E1" w:rsidRPr="00DE6C33" w:rsidRDefault="009D06E1" w:rsidP="00E240E5">
            <w:pPr>
              <w:spacing w:after="0" w:line="240" w:lineRule="auto"/>
              <w:ind w:left="840" w:hanging="979"/>
              <w:jc w:val="center"/>
              <w:rPr>
                <w:rFonts w:ascii="Times New Roman" w:hAnsi="Times New Roman"/>
                <w:b/>
                <w:bCs/>
                <w:color w:val="000000"/>
                <w:sz w:val="26"/>
                <w:szCs w:val="26"/>
              </w:rPr>
            </w:pPr>
            <w:r w:rsidRPr="00DE6C33">
              <w:rPr>
                <w:rFonts w:ascii="Times New Roman" w:hAnsi="Times New Roman"/>
                <w:color w:val="000000"/>
                <w:sz w:val="26"/>
                <w:szCs w:val="26"/>
              </w:rPr>
              <w:t>Nhật Bản</w:t>
            </w:r>
          </w:p>
        </w:tc>
      </w:tr>
      <w:tr w:rsidR="009D06E1" w:rsidRPr="00DE6C33" w:rsidTr="008E01BC">
        <w:tc>
          <w:tcPr>
            <w:tcW w:w="720" w:type="dxa"/>
            <w:shd w:val="clear" w:color="auto" w:fill="auto"/>
            <w:vAlign w:val="center"/>
          </w:tcPr>
          <w:p w:rsidR="009D06E1" w:rsidRPr="00DE6C33" w:rsidRDefault="009D06E1" w:rsidP="00E240E5">
            <w:pPr>
              <w:spacing w:after="0" w:line="240" w:lineRule="auto"/>
              <w:jc w:val="center"/>
              <w:rPr>
                <w:rFonts w:ascii="Times New Roman" w:hAnsi="Times New Roman"/>
                <w:b/>
                <w:bCs/>
                <w:color w:val="000000"/>
                <w:sz w:val="26"/>
                <w:szCs w:val="26"/>
              </w:rPr>
            </w:pPr>
            <w:r w:rsidRPr="00DE6C33">
              <w:rPr>
                <w:rFonts w:ascii="Times New Roman" w:hAnsi="Times New Roman"/>
                <w:color w:val="000000"/>
                <w:sz w:val="26"/>
                <w:szCs w:val="26"/>
              </w:rPr>
              <w:t>20</w:t>
            </w:r>
          </w:p>
        </w:tc>
        <w:tc>
          <w:tcPr>
            <w:tcW w:w="4950" w:type="dxa"/>
            <w:shd w:val="clear" w:color="auto" w:fill="auto"/>
            <w:vAlign w:val="center"/>
          </w:tcPr>
          <w:p w:rsidR="009D06E1" w:rsidRPr="00DE6C33" w:rsidRDefault="009D06E1" w:rsidP="00E240E5">
            <w:pPr>
              <w:spacing w:after="0" w:line="240" w:lineRule="auto"/>
              <w:ind w:left="850" w:hanging="720"/>
              <w:rPr>
                <w:rFonts w:ascii="Times New Roman" w:hAnsi="Times New Roman"/>
                <w:b/>
                <w:bCs/>
                <w:color w:val="000000"/>
                <w:sz w:val="26"/>
                <w:szCs w:val="26"/>
              </w:rPr>
            </w:pPr>
            <w:r w:rsidRPr="00DE6C33">
              <w:rPr>
                <w:rFonts w:ascii="Times New Roman" w:hAnsi="Times New Roman"/>
                <w:color w:val="000000"/>
                <w:sz w:val="26"/>
                <w:szCs w:val="26"/>
              </w:rPr>
              <w:t xml:space="preserve">Tủ ủ lắc </w:t>
            </w:r>
          </w:p>
        </w:tc>
        <w:tc>
          <w:tcPr>
            <w:tcW w:w="3150" w:type="dxa"/>
            <w:shd w:val="clear" w:color="auto" w:fill="auto"/>
            <w:vAlign w:val="center"/>
          </w:tcPr>
          <w:p w:rsidR="009D06E1" w:rsidRPr="00DE6C33" w:rsidRDefault="009D06E1" w:rsidP="00E240E5">
            <w:pPr>
              <w:spacing w:after="0" w:line="240" w:lineRule="auto"/>
              <w:ind w:left="840" w:hanging="979"/>
              <w:jc w:val="center"/>
              <w:rPr>
                <w:rFonts w:ascii="Times New Roman" w:hAnsi="Times New Roman"/>
                <w:b/>
                <w:bCs/>
                <w:color w:val="000000"/>
                <w:sz w:val="26"/>
                <w:szCs w:val="26"/>
              </w:rPr>
            </w:pPr>
            <w:r w:rsidRPr="00DE6C33">
              <w:rPr>
                <w:rFonts w:ascii="Times New Roman" w:hAnsi="Times New Roman"/>
                <w:color w:val="000000"/>
                <w:sz w:val="26"/>
                <w:szCs w:val="26"/>
              </w:rPr>
              <w:t>Đức</w:t>
            </w:r>
          </w:p>
        </w:tc>
      </w:tr>
      <w:tr w:rsidR="009D06E1" w:rsidRPr="00DE6C33" w:rsidTr="008E01BC">
        <w:tc>
          <w:tcPr>
            <w:tcW w:w="720" w:type="dxa"/>
            <w:shd w:val="clear" w:color="auto" w:fill="auto"/>
            <w:vAlign w:val="center"/>
          </w:tcPr>
          <w:p w:rsidR="009D06E1" w:rsidRPr="00DE6C33" w:rsidRDefault="009D06E1" w:rsidP="00E240E5">
            <w:pPr>
              <w:spacing w:after="0" w:line="240" w:lineRule="auto"/>
              <w:jc w:val="center"/>
              <w:rPr>
                <w:rFonts w:ascii="Times New Roman" w:hAnsi="Times New Roman"/>
                <w:b/>
                <w:bCs/>
                <w:color w:val="000000"/>
                <w:sz w:val="26"/>
                <w:szCs w:val="26"/>
              </w:rPr>
            </w:pPr>
            <w:r w:rsidRPr="00DE6C33">
              <w:rPr>
                <w:rFonts w:ascii="Times New Roman" w:hAnsi="Times New Roman"/>
                <w:color w:val="000000"/>
                <w:sz w:val="26"/>
                <w:szCs w:val="26"/>
              </w:rPr>
              <w:t>21</w:t>
            </w:r>
          </w:p>
        </w:tc>
        <w:tc>
          <w:tcPr>
            <w:tcW w:w="4950" w:type="dxa"/>
            <w:shd w:val="clear" w:color="auto" w:fill="auto"/>
            <w:vAlign w:val="center"/>
          </w:tcPr>
          <w:p w:rsidR="009D06E1" w:rsidRPr="00DE6C33" w:rsidRDefault="009D06E1" w:rsidP="00E240E5">
            <w:pPr>
              <w:spacing w:after="0" w:line="240" w:lineRule="auto"/>
              <w:ind w:left="840" w:hanging="714"/>
              <w:rPr>
                <w:rFonts w:ascii="Times New Roman" w:hAnsi="Times New Roman"/>
                <w:b/>
                <w:bCs/>
                <w:color w:val="000000"/>
                <w:sz w:val="26"/>
                <w:szCs w:val="26"/>
              </w:rPr>
            </w:pPr>
            <w:r w:rsidRPr="00DE6C33">
              <w:rPr>
                <w:rFonts w:ascii="Times New Roman" w:hAnsi="Times New Roman"/>
                <w:color w:val="000000"/>
                <w:sz w:val="26"/>
                <w:szCs w:val="26"/>
              </w:rPr>
              <w:t>Tủ -80</w:t>
            </w:r>
            <w:r w:rsidRPr="00DE6C33">
              <w:rPr>
                <w:rFonts w:ascii="Times New Roman" w:hAnsi="Times New Roman"/>
                <w:color w:val="000000"/>
                <w:sz w:val="26"/>
                <w:szCs w:val="26"/>
                <w:vertAlign w:val="superscript"/>
              </w:rPr>
              <w:t>0</w:t>
            </w:r>
            <w:r w:rsidRPr="00DE6C33">
              <w:rPr>
                <w:rFonts w:ascii="Times New Roman" w:hAnsi="Times New Roman"/>
                <w:color w:val="000000"/>
                <w:sz w:val="26"/>
                <w:szCs w:val="26"/>
              </w:rPr>
              <w:t>C panasonic</w:t>
            </w:r>
          </w:p>
        </w:tc>
        <w:tc>
          <w:tcPr>
            <w:tcW w:w="3150" w:type="dxa"/>
            <w:shd w:val="clear" w:color="auto" w:fill="auto"/>
            <w:vAlign w:val="center"/>
          </w:tcPr>
          <w:p w:rsidR="009D06E1" w:rsidRPr="00DE6C33" w:rsidRDefault="009D06E1" w:rsidP="00E240E5">
            <w:pPr>
              <w:spacing w:after="0" w:line="240" w:lineRule="auto"/>
              <w:ind w:left="840" w:hanging="979"/>
              <w:jc w:val="center"/>
              <w:rPr>
                <w:rFonts w:ascii="Times New Roman" w:hAnsi="Times New Roman"/>
                <w:b/>
                <w:bCs/>
                <w:color w:val="000000"/>
                <w:sz w:val="26"/>
                <w:szCs w:val="26"/>
              </w:rPr>
            </w:pPr>
            <w:r w:rsidRPr="00DE6C33">
              <w:rPr>
                <w:rFonts w:ascii="Times New Roman" w:hAnsi="Times New Roman"/>
                <w:color w:val="000000"/>
                <w:sz w:val="26"/>
                <w:szCs w:val="26"/>
              </w:rPr>
              <w:t>Nhật Bản</w:t>
            </w:r>
          </w:p>
        </w:tc>
      </w:tr>
    </w:tbl>
    <w:p w:rsidR="00C90648" w:rsidRPr="00DE6C33" w:rsidRDefault="00C90648" w:rsidP="007247CE">
      <w:pPr>
        <w:pStyle w:val="normally2"/>
        <w:numPr>
          <w:ilvl w:val="0"/>
          <w:numId w:val="0"/>
        </w:numPr>
        <w:spacing w:line="360" w:lineRule="auto"/>
        <w:ind w:firstLine="720"/>
        <w:rPr>
          <w:sz w:val="26"/>
          <w:szCs w:val="26"/>
        </w:rPr>
      </w:pPr>
      <w:r w:rsidRPr="00DE6C33">
        <w:rPr>
          <w:b/>
          <w:sz w:val="26"/>
          <w:szCs w:val="26"/>
        </w:rPr>
        <w:t>Khả năng huy động, thuê mướn:</w:t>
      </w:r>
      <w:r w:rsidRPr="00DE6C33">
        <w:rPr>
          <w:sz w:val="26"/>
          <w:szCs w:val="26"/>
        </w:rPr>
        <w:t xml:space="preserve"> Thuận lợi</w:t>
      </w:r>
    </w:p>
    <w:p w:rsidR="00C90648" w:rsidRPr="00DE6C33" w:rsidRDefault="00C90648" w:rsidP="007247CE">
      <w:pPr>
        <w:pStyle w:val="Style1"/>
        <w:spacing w:before="0" w:after="0" w:line="360" w:lineRule="auto"/>
        <w:rPr>
          <w:sz w:val="26"/>
          <w:szCs w:val="26"/>
        </w:rPr>
      </w:pPr>
      <w:bookmarkStart w:id="14" w:name="_Hlk33019275"/>
      <w:r w:rsidRPr="00DE6C33">
        <w:rPr>
          <w:sz w:val="26"/>
          <w:szCs w:val="26"/>
        </w:rPr>
        <w:t xml:space="preserve">Phương án phối hợp với các tổ chức nghiên cứu và cơ sở sản xuất trong nước </w:t>
      </w:r>
    </w:p>
    <w:p w:rsidR="007247CE" w:rsidRPr="00DE6C33" w:rsidRDefault="007247CE" w:rsidP="007247CE">
      <w:pPr>
        <w:pStyle w:val="Style1"/>
        <w:numPr>
          <w:ilvl w:val="0"/>
          <w:numId w:val="0"/>
        </w:numPr>
        <w:spacing w:before="0" w:after="0" w:line="360" w:lineRule="auto"/>
        <w:ind w:firstLine="720"/>
        <w:rPr>
          <w:b w:val="0"/>
          <w:sz w:val="26"/>
          <w:szCs w:val="26"/>
        </w:rPr>
      </w:pPr>
      <w:r w:rsidRPr="00DE6C33">
        <w:rPr>
          <w:b w:val="0"/>
          <w:sz w:val="26"/>
          <w:szCs w:val="26"/>
        </w:rPr>
        <w:t>Khi kết thúc đề tài đơn vị chủ trì nghiên cứu sẽ cung cấp thống tin cho các đơn vị cần sử dụng trong mục đích nghiên cứu, sản xuất</w:t>
      </w:r>
    </w:p>
    <w:p w:rsidR="007247CE" w:rsidRPr="00DE6C33" w:rsidRDefault="007247CE" w:rsidP="004163E3">
      <w:pPr>
        <w:pStyle w:val="Style1"/>
        <w:widowControl w:val="0"/>
        <w:spacing w:before="0" w:after="0" w:line="360" w:lineRule="auto"/>
        <w:ind w:left="547"/>
        <w:rPr>
          <w:sz w:val="26"/>
          <w:szCs w:val="26"/>
        </w:rPr>
      </w:pPr>
      <w:r w:rsidRPr="00DE6C33">
        <w:rPr>
          <w:sz w:val="26"/>
          <w:szCs w:val="26"/>
        </w:rPr>
        <w:t>Phương án hợp tác quốc tế</w:t>
      </w:r>
    </w:p>
    <w:bookmarkEnd w:id="14"/>
    <w:p w:rsidR="00C90648" w:rsidRPr="00DE6C33" w:rsidRDefault="00C90648" w:rsidP="004163E3">
      <w:pPr>
        <w:pStyle w:val="Style1"/>
        <w:widowControl w:val="0"/>
        <w:spacing w:before="0" w:after="0" w:line="360" w:lineRule="auto"/>
        <w:ind w:left="547"/>
        <w:rPr>
          <w:sz w:val="26"/>
          <w:szCs w:val="26"/>
        </w:rPr>
      </w:pPr>
      <w:r w:rsidRPr="00DE6C33">
        <w:rPr>
          <w:sz w:val="26"/>
          <w:szCs w:val="26"/>
        </w:rPr>
        <w:t xml:space="preserve">Kế hoạch triển khai </w:t>
      </w:r>
      <w:r w:rsidRPr="00DE6C33">
        <w:rPr>
          <w:b w:val="0"/>
          <w:i/>
          <w:sz w:val="26"/>
          <w:szCs w:val="26"/>
        </w:rPr>
        <w:t>(Thể hiện bằng sơ đồ Gantt)</w:t>
      </w:r>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00"/>
        <w:gridCol w:w="1245"/>
        <w:gridCol w:w="627"/>
        <w:gridCol w:w="627"/>
        <w:gridCol w:w="628"/>
        <w:gridCol w:w="627"/>
        <w:gridCol w:w="628"/>
        <w:gridCol w:w="627"/>
        <w:gridCol w:w="627"/>
        <w:gridCol w:w="628"/>
        <w:gridCol w:w="627"/>
        <w:gridCol w:w="628"/>
        <w:gridCol w:w="627"/>
        <w:gridCol w:w="628"/>
      </w:tblGrid>
      <w:tr w:rsidR="005E092E" w:rsidRPr="00DE6C33" w:rsidTr="00E13FAE">
        <w:trPr>
          <w:trHeight w:hRule="exact" w:val="288"/>
          <w:jc w:val="center"/>
        </w:trPr>
        <w:tc>
          <w:tcPr>
            <w:tcW w:w="500" w:type="dxa"/>
            <w:vMerge w:val="restart"/>
            <w:shd w:val="clear" w:color="auto" w:fill="auto"/>
            <w:vAlign w:val="center"/>
          </w:tcPr>
          <w:p w:rsidR="0013601A" w:rsidRPr="00DE6C33" w:rsidRDefault="00B50CB3" w:rsidP="00875057">
            <w:pPr>
              <w:widowControl w:val="0"/>
              <w:spacing w:after="0" w:line="240" w:lineRule="auto"/>
              <w:rPr>
                <w:rFonts w:ascii="Times New Roman" w:hAnsi="Times New Roman"/>
                <w:b/>
                <w:bCs/>
                <w:color w:val="000000"/>
              </w:rPr>
            </w:pPr>
            <w:r w:rsidRPr="00DE6C33">
              <w:rPr>
                <w:rFonts w:ascii="Times New Roman" w:hAnsi="Times New Roman"/>
                <w:b/>
                <w:bCs/>
                <w:color w:val="000000"/>
              </w:rPr>
              <w:t>STT</w:t>
            </w:r>
          </w:p>
        </w:tc>
        <w:tc>
          <w:tcPr>
            <w:tcW w:w="1245" w:type="dxa"/>
            <w:vMerge w:val="restart"/>
            <w:shd w:val="clear" w:color="auto" w:fill="auto"/>
            <w:vAlign w:val="center"/>
          </w:tcPr>
          <w:p w:rsidR="0013601A" w:rsidRPr="00DE6C33" w:rsidRDefault="00B50CB3" w:rsidP="00875057">
            <w:pPr>
              <w:widowControl w:val="0"/>
              <w:spacing w:after="0" w:line="240" w:lineRule="auto"/>
              <w:jc w:val="center"/>
              <w:rPr>
                <w:rFonts w:ascii="Times New Roman" w:hAnsi="Times New Roman"/>
                <w:b/>
                <w:bCs/>
                <w:color w:val="000000"/>
              </w:rPr>
            </w:pPr>
            <w:r w:rsidRPr="00DE6C33">
              <w:rPr>
                <w:rFonts w:ascii="Times New Roman" w:hAnsi="Times New Roman"/>
                <w:b/>
                <w:bCs/>
                <w:color w:val="000000"/>
              </w:rPr>
              <w:t>NỘI DUNG CÔNG VIỆC</w:t>
            </w:r>
          </w:p>
        </w:tc>
        <w:tc>
          <w:tcPr>
            <w:tcW w:w="7529" w:type="dxa"/>
            <w:gridSpan w:val="12"/>
            <w:tcMar>
              <w:top w:w="57" w:type="dxa"/>
              <w:left w:w="28" w:type="dxa"/>
              <w:bottom w:w="28" w:type="dxa"/>
              <w:right w:w="28" w:type="dxa"/>
            </w:tcMar>
            <w:vAlign w:val="center"/>
          </w:tcPr>
          <w:p w:rsidR="0013601A" w:rsidRPr="00DE6C33" w:rsidRDefault="00B50CB3" w:rsidP="00875057">
            <w:pPr>
              <w:widowControl w:val="0"/>
              <w:spacing w:after="0" w:line="240" w:lineRule="auto"/>
              <w:jc w:val="center"/>
              <w:textAlignment w:val="baseline"/>
              <w:rPr>
                <w:rFonts w:ascii="Times New Roman" w:hAnsi="Times New Roman"/>
                <w:b/>
                <w:bCs/>
                <w:color w:val="000000"/>
              </w:rPr>
            </w:pPr>
            <w:r w:rsidRPr="00DE6C33">
              <w:rPr>
                <w:rFonts w:ascii="Times New Roman" w:hAnsi="Times New Roman"/>
                <w:b/>
                <w:bCs/>
                <w:color w:val="000000"/>
              </w:rPr>
              <w:t>Thời gian (quý/năm)</w:t>
            </w:r>
          </w:p>
        </w:tc>
      </w:tr>
      <w:tr w:rsidR="005E092E" w:rsidRPr="00DE6C33" w:rsidTr="00E13FAE">
        <w:trPr>
          <w:trHeight w:hRule="exact" w:val="288"/>
          <w:jc w:val="center"/>
        </w:trPr>
        <w:tc>
          <w:tcPr>
            <w:tcW w:w="500" w:type="dxa"/>
            <w:vMerge/>
            <w:shd w:val="clear" w:color="auto" w:fill="auto"/>
            <w:vAlign w:val="center"/>
          </w:tcPr>
          <w:p w:rsidR="00B50CB3" w:rsidRPr="00DE6C33" w:rsidRDefault="00B50CB3" w:rsidP="00875057">
            <w:pPr>
              <w:widowControl w:val="0"/>
              <w:spacing w:after="0" w:line="240" w:lineRule="auto"/>
              <w:rPr>
                <w:rFonts w:ascii="Times New Roman" w:hAnsi="Times New Roman"/>
                <w:b/>
                <w:bCs/>
                <w:color w:val="000000"/>
              </w:rPr>
            </w:pPr>
          </w:p>
        </w:tc>
        <w:tc>
          <w:tcPr>
            <w:tcW w:w="1245" w:type="dxa"/>
            <w:vMerge/>
            <w:shd w:val="clear" w:color="auto" w:fill="auto"/>
            <w:vAlign w:val="center"/>
          </w:tcPr>
          <w:p w:rsidR="00B50CB3" w:rsidRPr="00DE6C33" w:rsidRDefault="00B50CB3" w:rsidP="00875057">
            <w:pPr>
              <w:widowControl w:val="0"/>
              <w:spacing w:after="0" w:line="240" w:lineRule="auto"/>
              <w:jc w:val="center"/>
              <w:rPr>
                <w:rFonts w:ascii="Times New Roman" w:hAnsi="Times New Roman"/>
                <w:b/>
                <w:bCs/>
                <w:color w:val="000000"/>
              </w:rPr>
            </w:pPr>
          </w:p>
        </w:tc>
        <w:tc>
          <w:tcPr>
            <w:tcW w:w="2509" w:type="dxa"/>
            <w:gridSpan w:val="4"/>
            <w:tcMar>
              <w:top w:w="57" w:type="dxa"/>
              <w:left w:w="28" w:type="dxa"/>
              <w:bottom w:w="28" w:type="dxa"/>
              <w:right w:w="28" w:type="dxa"/>
            </w:tcMar>
            <w:vAlign w:val="center"/>
          </w:tcPr>
          <w:p w:rsidR="00B50CB3" w:rsidRPr="00DE6C33" w:rsidRDefault="00B50CB3" w:rsidP="00875057">
            <w:pPr>
              <w:widowControl w:val="0"/>
              <w:spacing w:after="0" w:line="240" w:lineRule="auto"/>
              <w:jc w:val="center"/>
              <w:textAlignment w:val="baseline"/>
              <w:rPr>
                <w:rFonts w:ascii="Times New Roman" w:hAnsi="Times New Roman"/>
                <w:b/>
                <w:bCs/>
                <w:color w:val="000000"/>
              </w:rPr>
            </w:pPr>
            <w:r w:rsidRPr="00DE6C33">
              <w:rPr>
                <w:rFonts w:ascii="Times New Roman" w:hAnsi="Times New Roman"/>
                <w:b/>
                <w:bCs/>
                <w:color w:val="000000"/>
              </w:rPr>
              <w:t>Năm 2023</w:t>
            </w:r>
          </w:p>
        </w:tc>
        <w:tc>
          <w:tcPr>
            <w:tcW w:w="2510" w:type="dxa"/>
            <w:gridSpan w:val="4"/>
            <w:tcMar>
              <w:top w:w="57" w:type="dxa"/>
              <w:left w:w="28" w:type="dxa"/>
              <w:bottom w:w="28" w:type="dxa"/>
              <w:right w:w="28" w:type="dxa"/>
            </w:tcMar>
            <w:vAlign w:val="center"/>
          </w:tcPr>
          <w:p w:rsidR="00B50CB3" w:rsidRPr="00DE6C33" w:rsidRDefault="00294B41" w:rsidP="00875057">
            <w:pPr>
              <w:widowControl w:val="0"/>
              <w:spacing w:after="0" w:line="240" w:lineRule="auto"/>
              <w:jc w:val="center"/>
              <w:textAlignment w:val="baseline"/>
              <w:rPr>
                <w:rFonts w:ascii="Times New Roman" w:hAnsi="Times New Roman"/>
                <w:b/>
                <w:bCs/>
                <w:color w:val="000000"/>
              </w:rPr>
            </w:pPr>
            <w:r w:rsidRPr="00DE6C33">
              <w:rPr>
                <w:rFonts w:ascii="Times New Roman" w:hAnsi="Times New Roman"/>
                <w:b/>
                <w:bCs/>
                <w:color w:val="000000"/>
              </w:rPr>
              <w:t>Năm 2024</w:t>
            </w:r>
          </w:p>
        </w:tc>
        <w:tc>
          <w:tcPr>
            <w:tcW w:w="2510" w:type="dxa"/>
            <w:gridSpan w:val="4"/>
            <w:tcMar>
              <w:top w:w="57" w:type="dxa"/>
              <w:left w:w="28" w:type="dxa"/>
              <w:bottom w:w="28" w:type="dxa"/>
              <w:right w:w="28" w:type="dxa"/>
            </w:tcMar>
            <w:vAlign w:val="center"/>
          </w:tcPr>
          <w:p w:rsidR="00B50CB3" w:rsidRPr="00DE6C33" w:rsidRDefault="00294B41" w:rsidP="00875057">
            <w:pPr>
              <w:widowControl w:val="0"/>
              <w:spacing w:after="0" w:line="240" w:lineRule="auto"/>
              <w:jc w:val="center"/>
              <w:textAlignment w:val="baseline"/>
              <w:rPr>
                <w:rFonts w:ascii="Times New Roman" w:hAnsi="Times New Roman"/>
                <w:b/>
                <w:bCs/>
                <w:color w:val="000000"/>
              </w:rPr>
            </w:pPr>
            <w:r w:rsidRPr="00DE6C33">
              <w:rPr>
                <w:rFonts w:ascii="Times New Roman" w:hAnsi="Times New Roman"/>
                <w:b/>
                <w:bCs/>
                <w:color w:val="000000"/>
              </w:rPr>
              <w:t>Năm 2025</w:t>
            </w:r>
          </w:p>
        </w:tc>
      </w:tr>
      <w:tr w:rsidR="005E092E" w:rsidRPr="00DE6C33" w:rsidTr="00E13FAE">
        <w:trPr>
          <w:trHeight w:hRule="exact" w:val="288"/>
          <w:jc w:val="center"/>
        </w:trPr>
        <w:tc>
          <w:tcPr>
            <w:tcW w:w="500" w:type="dxa"/>
            <w:vMerge/>
            <w:shd w:val="clear" w:color="auto" w:fill="auto"/>
            <w:vAlign w:val="center"/>
          </w:tcPr>
          <w:p w:rsidR="0013601A" w:rsidRPr="00DE6C33" w:rsidRDefault="0013601A" w:rsidP="00875057">
            <w:pPr>
              <w:widowControl w:val="0"/>
              <w:spacing w:after="0" w:line="240" w:lineRule="auto"/>
              <w:rPr>
                <w:rFonts w:ascii="Times New Roman" w:hAnsi="Times New Roman"/>
                <w:b/>
                <w:bCs/>
                <w:color w:val="000000"/>
              </w:rPr>
            </w:pPr>
          </w:p>
        </w:tc>
        <w:tc>
          <w:tcPr>
            <w:tcW w:w="1245" w:type="dxa"/>
            <w:vMerge/>
            <w:shd w:val="clear" w:color="auto" w:fill="auto"/>
            <w:vAlign w:val="center"/>
          </w:tcPr>
          <w:p w:rsidR="0013601A" w:rsidRPr="00DE6C33" w:rsidRDefault="0013601A" w:rsidP="00875057">
            <w:pPr>
              <w:widowControl w:val="0"/>
              <w:spacing w:after="0" w:line="240" w:lineRule="auto"/>
              <w:jc w:val="center"/>
              <w:rPr>
                <w:rFonts w:ascii="Times New Roman" w:hAnsi="Times New Roman"/>
                <w:b/>
                <w:bCs/>
                <w:color w:val="000000"/>
              </w:rPr>
            </w:pPr>
          </w:p>
        </w:tc>
        <w:tc>
          <w:tcPr>
            <w:tcW w:w="627" w:type="dxa"/>
            <w:tcMar>
              <w:top w:w="57" w:type="dxa"/>
              <w:left w:w="28" w:type="dxa"/>
              <w:bottom w:w="28" w:type="dxa"/>
              <w:right w:w="28" w:type="dxa"/>
            </w:tcMar>
            <w:vAlign w:val="center"/>
          </w:tcPr>
          <w:p w:rsidR="0013601A" w:rsidRPr="00DE6C33" w:rsidRDefault="0013601A" w:rsidP="00875057">
            <w:pPr>
              <w:widowControl w:val="0"/>
              <w:spacing w:after="0" w:line="240" w:lineRule="auto"/>
              <w:jc w:val="center"/>
              <w:textAlignment w:val="baseline"/>
              <w:rPr>
                <w:rFonts w:ascii="Times New Roman" w:hAnsi="Times New Roman"/>
                <w:b/>
                <w:bCs/>
                <w:color w:val="000000"/>
                <w:kern w:val="24"/>
              </w:rPr>
            </w:pPr>
            <w:r w:rsidRPr="00DE6C33">
              <w:rPr>
                <w:rFonts w:ascii="Times New Roman" w:hAnsi="Times New Roman"/>
                <w:b/>
                <w:bCs/>
                <w:color w:val="000000"/>
                <w:kern w:val="24"/>
              </w:rPr>
              <w:t xml:space="preserve">Q1 </w:t>
            </w:r>
          </w:p>
        </w:tc>
        <w:tc>
          <w:tcPr>
            <w:tcW w:w="627" w:type="dxa"/>
            <w:tcMar>
              <w:top w:w="57" w:type="dxa"/>
              <w:left w:w="28" w:type="dxa"/>
              <w:bottom w:w="28" w:type="dxa"/>
              <w:right w:w="28" w:type="dxa"/>
            </w:tcMar>
            <w:vAlign w:val="center"/>
          </w:tcPr>
          <w:p w:rsidR="0013601A" w:rsidRPr="00DE6C33" w:rsidRDefault="0013601A" w:rsidP="00875057">
            <w:pPr>
              <w:widowControl w:val="0"/>
              <w:spacing w:after="0" w:line="240" w:lineRule="auto"/>
              <w:jc w:val="center"/>
              <w:textAlignment w:val="baseline"/>
              <w:rPr>
                <w:rFonts w:ascii="Times New Roman" w:hAnsi="Times New Roman"/>
                <w:b/>
                <w:bCs/>
                <w:color w:val="000000"/>
                <w:kern w:val="24"/>
              </w:rPr>
            </w:pPr>
            <w:r w:rsidRPr="00DE6C33">
              <w:rPr>
                <w:rFonts w:ascii="Times New Roman" w:hAnsi="Times New Roman"/>
                <w:b/>
                <w:bCs/>
                <w:color w:val="000000"/>
                <w:kern w:val="24"/>
              </w:rPr>
              <w:t>Q2</w:t>
            </w:r>
          </w:p>
        </w:tc>
        <w:tc>
          <w:tcPr>
            <w:tcW w:w="628" w:type="dxa"/>
            <w:tcMar>
              <w:top w:w="57" w:type="dxa"/>
              <w:left w:w="28" w:type="dxa"/>
              <w:bottom w:w="28" w:type="dxa"/>
              <w:right w:w="28" w:type="dxa"/>
            </w:tcMar>
            <w:vAlign w:val="center"/>
          </w:tcPr>
          <w:p w:rsidR="0013601A" w:rsidRPr="00DE6C33" w:rsidRDefault="0013601A" w:rsidP="00875057">
            <w:pPr>
              <w:widowControl w:val="0"/>
              <w:spacing w:after="0" w:line="240" w:lineRule="auto"/>
              <w:jc w:val="center"/>
              <w:textAlignment w:val="baseline"/>
              <w:rPr>
                <w:rFonts w:ascii="Times New Roman" w:hAnsi="Times New Roman"/>
                <w:b/>
                <w:bCs/>
                <w:color w:val="000000"/>
                <w:kern w:val="24"/>
              </w:rPr>
            </w:pPr>
            <w:r w:rsidRPr="00DE6C33">
              <w:rPr>
                <w:rFonts w:ascii="Times New Roman" w:hAnsi="Times New Roman"/>
                <w:b/>
                <w:bCs/>
                <w:color w:val="000000"/>
                <w:kern w:val="24"/>
              </w:rPr>
              <w:t>Q3</w:t>
            </w:r>
          </w:p>
        </w:tc>
        <w:tc>
          <w:tcPr>
            <w:tcW w:w="627" w:type="dxa"/>
            <w:tcMar>
              <w:top w:w="57" w:type="dxa"/>
              <w:left w:w="28" w:type="dxa"/>
              <w:bottom w:w="28" w:type="dxa"/>
              <w:right w:w="28" w:type="dxa"/>
            </w:tcMar>
            <w:vAlign w:val="center"/>
          </w:tcPr>
          <w:p w:rsidR="0013601A" w:rsidRPr="00DE6C33" w:rsidRDefault="0013601A" w:rsidP="00875057">
            <w:pPr>
              <w:widowControl w:val="0"/>
              <w:spacing w:after="0" w:line="240" w:lineRule="auto"/>
              <w:jc w:val="center"/>
              <w:textAlignment w:val="baseline"/>
              <w:rPr>
                <w:rFonts w:ascii="Times New Roman" w:hAnsi="Times New Roman"/>
                <w:b/>
                <w:bCs/>
                <w:color w:val="000000"/>
                <w:kern w:val="24"/>
              </w:rPr>
            </w:pPr>
            <w:r w:rsidRPr="00DE6C33">
              <w:rPr>
                <w:rFonts w:ascii="Times New Roman" w:hAnsi="Times New Roman"/>
                <w:b/>
                <w:bCs/>
                <w:color w:val="000000"/>
                <w:kern w:val="24"/>
              </w:rPr>
              <w:t>Q4</w:t>
            </w:r>
          </w:p>
        </w:tc>
        <w:tc>
          <w:tcPr>
            <w:tcW w:w="628" w:type="dxa"/>
            <w:tcMar>
              <w:top w:w="57" w:type="dxa"/>
              <w:left w:w="28" w:type="dxa"/>
              <w:bottom w:w="28" w:type="dxa"/>
              <w:right w:w="28" w:type="dxa"/>
            </w:tcMar>
            <w:vAlign w:val="center"/>
          </w:tcPr>
          <w:p w:rsidR="0013601A" w:rsidRPr="00DE6C33" w:rsidRDefault="0013601A" w:rsidP="00875057">
            <w:pPr>
              <w:widowControl w:val="0"/>
              <w:spacing w:after="0" w:line="240" w:lineRule="auto"/>
              <w:jc w:val="center"/>
              <w:textAlignment w:val="baseline"/>
              <w:rPr>
                <w:rFonts w:ascii="Times New Roman" w:hAnsi="Times New Roman"/>
                <w:b/>
                <w:bCs/>
                <w:color w:val="000000"/>
                <w:kern w:val="24"/>
              </w:rPr>
            </w:pPr>
            <w:r w:rsidRPr="00DE6C33">
              <w:rPr>
                <w:rFonts w:ascii="Times New Roman" w:hAnsi="Times New Roman"/>
                <w:b/>
                <w:bCs/>
                <w:color w:val="000000"/>
                <w:kern w:val="24"/>
              </w:rPr>
              <w:t xml:space="preserve">Q1 </w:t>
            </w:r>
          </w:p>
        </w:tc>
        <w:tc>
          <w:tcPr>
            <w:tcW w:w="627" w:type="dxa"/>
            <w:tcMar>
              <w:top w:w="57" w:type="dxa"/>
              <w:left w:w="28" w:type="dxa"/>
              <w:bottom w:w="28" w:type="dxa"/>
              <w:right w:w="28" w:type="dxa"/>
            </w:tcMar>
            <w:vAlign w:val="center"/>
          </w:tcPr>
          <w:p w:rsidR="0013601A" w:rsidRPr="00DE6C33" w:rsidRDefault="0013601A" w:rsidP="00875057">
            <w:pPr>
              <w:widowControl w:val="0"/>
              <w:spacing w:after="0" w:line="240" w:lineRule="auto"/>
              <w:jc w:val="center"/>
              <w:textAlignment w:val="baseline"/>
              <w:rPr>
                <w:rFonts w:ascii="Times New Roman" w:hAnsi="Times New Roman"/>
                <w:b/>
                <w:bCs/>
                <w:color w:val="000000"/>
                <w:kern w:val="24"/>
              </w:rPr>
            </w:pPr>
            <w:r w:rsidRPr="00DE6C33">
              <w:rPr>
                <w:rFonts w:ascii="Times New Roman" w:hAnsi="Times New Roman"/>
                <w:b/>
                <w:bCs/>
                <w:color w:val="000000"/>
                <w:kern w:val="24"/>
              </w:rPr>
              <w:t>Q2</w:t>
            </w:r>
          </w:p>
        </w:tc>
        <w:tc>
          <w:tcPr>
            <w:tcW w:w="627" w:type="dxa"/>
            <w:tcMar>
              <w:top w:w="57" w:type="dxa"/>
              <w:left w:w="28" w:type="dxa"/>
              <w:bottom w:w="28" w:type="dxa"/>
              <w:right w:w="28" w:type="dxa"/>
            </w:tcMar>
            <w:vAlign w:val="center"/>
          </w:tcPr>
          <w:p w:rsidR="0013601A" w:rsidRPr="00DE6C33" w:rsidRDefault="0013601A" w:rsidP="00875057">
            <w:pPr>
              <w:widowControl w:val="0"/>
              <w:spacing w:after="0" w:line="240" w:lineRule="auto"/>
              <w:jc w:val="center"/>
              <w:textAlignment w:val="baseline"/>
              <w:rPr>
                <w:rFonts w:ascii="Times New Roman" w:hAnsi="Times New Roman"/>
                <w:b/>
                <w:bCs/>
                <w:color w:val="000000"/>
                <w:kern w:val="24"/>
              </w:rPr>
            </w:pPr>
            <w:r w:rsidRPr="00DE6C33">
              <w:rPr>
                <w:rFonts w:ascii="Times New Roman" w:hAnsi="Times New Roman"/>
                <w:b/>
                <w:bCs/>
                <w:color w:val="000000"/>
                <w:kern w:val="24"/>
              </w:rPr>
              <w:t>Q3</w:t>
            </w:r>
          </w:p>
        </w:tc>
        <w:tc>
          <w:tcPr>
            <w:tcW w:w="628" w:type="dxa"/>
            <w:tcMar>
              <w:top w:w="57" w:type="dxa"/>
              <w:left w:w="28" w:type="dxa"/>
              <w:bottom w:w="28" w:type="dxa"/>
              <w:right w:w="28" w:type="dxa"/>
            </w:tcMar>
            <w:vAlign w:val="center"/>
          </w:tcPr>
          <w:p w:rsidR="0013601A" w:rsidRPr="00DE6C33" w:rsidRDefault="0013601A" w:rsidP="00875057">
            <w:pPr>
              <w:widowControl w:val="0"/>
              <w:spacing w:after="0" w:line="240" w:lineRule="auto"/>
              <w:jc w:val="center"/>
              <w:textAlignment w:val="baseline"/>
              <w:rPr>
                <w:rFonts w:ascii="Times New Roman" w:hAnsi="Times New Roman"/>
                <w:b/>
                <w:bCs/>
                <w:color w:val="000000"/>
                <w:kern w:val="24"/>
              </w:rPr>
            </w:pPr>
            <w:r w:rsidRPr="00DE6C33">
              <w:rPr>
                <w:rFonts w:ascii="Times New Roman" w:hAnsi="Times New Roman"/>
                <w:b/>
                <w:bCs/>
                <w:color w:val="000000"/>
                <w:kern w:val="24"/>
              </w:rPr>
              <w:t>Q4</w:t>
            </w:r>
          </w:p>
        </w:tc>
        <w:tc>
          <w:tcPr>
            <w:tcW w:w="627" w:type="dxa"/>
            <w:tcMar>
              <w:top w:w="57" w:type="dxa"/>
              <w:left w:w="28" w:type="dxa"/>
              <w:bottom w:w="28" w:type="dxa"/>
              <w:right w:w="28" w:type="dxa"/>
            </w:tcMar>
            <w:vAlign w:val="center"/>
          </w:tcPr>
          <w:p w:rsidR="0013601A" w:rsidRPr="00DE6C33" w:rsidRDefault="0013601A" w:rsidP="00875057">
            <w:pPr>
              <w:widowControl w:val="0"/>
              <w:spacing w:after="0" w:line="240" w:lineRule="auto"/>
              <w:jc w:val="center"/>
              <w:textAlignment w:val="baseline"/>
              <w:rPr>
                <w:rFonts w:ascii="Times New Roman" w:hAnsi="Times New Roman"/>
                <w:b/>
                <w:bCs/>
                <w:color w:val="000000"/>
                <w:kern w:val="24"/>
              </w:rPr>
            </w:pPr>
            <w:r w:rsidRPr="00DE6C33">
              <w:rPr>
                <w:rFonts w:ascii="Times New Roman" w:hAnsi="Times New Roman"/>
                <w:b/>
                <w:bCs/>
                <w:color w:val="000000"/>
                <w:kern w:val="24"/>
              </w:rPr>
              <w:t xml:space="preserve">Q1 </w:t>
            </w:r>
          </w:p>
        </w:tc>
        <w:tc>
          <w:tcPr>
            <w:tcW w:w="628" w:type="dxa"/>
            <w:tcMar>
              <w:top w:w="57" w:type="dxa"/>
              <w:left w:w="28" w:type="dxa"/>
              <w:bottom w:w="28" w:type="dxa"/>
              <w:right w:w="28" w:type="dxa"/>
            </w:tcMar>
            <w:vAlign w:val="center"/>
          </w:tcPr>
          <w:p w:rsidR="0013601A" w:rsidRPr="00DE6C33" w:rsidRDefault="0013601A" w:rsidP="00875057">
            <w:pPr>
              <w:widowControl w:val="0"/>
              <w:spacing w:after="0" w:line="240" w:lineRule="auto"/>
              <w:jc w:val="center"/>
              <w:textAlignment w:val="baseline"/>
              <w:rPr>
                <w:rFonts w:ascii="Times New Roman" w:hAnsi="Times New Roman"/>
                <w:b/>
                <w:bCs/>
                <w:color w:val="000000"/>
                <w:kern w:val="24"/>
              </w:rPr>
            </w:pPr>
            <w:r w:rsidRPr="00DE6C33">
              <w:rPr>
                <w:rFonts w:ascii="Times New Roman" w:hAnsi="Times New Roman"/>
                <w:b/>
                <w:bCs/>
                <w:color w:val="000000"/>
                <w:kern w:val="24"/>
              </w:rPr>
              <w:t>Q2</w:t>
            </w:r>
          </w:p>
        </w:tc>
        <w:tc>
          <w:tcPr>
            <w:tcW w:w="627" w:type="dxa"/>
            <w:tcMar>
              <w:top w:w="57" w:type="dxa"/>
              <w:left w:w="28" w:type="dxa"/>
              <w:bottom w:w="28" w:type="dxa"/>
              <w:right w:w="28" w:type="dxa"/>
            </w:tcMar>
            <w:vAlign w:val="center"/>
          </w:tcPr>
          <w:p w:rsidR="0013601A" w:rsidRPr="00DE6C33" w:rsidRDefault="0013601A" w:rsidP="00875057">
            <w:pPr>
              <w:widowControl w:val="0"/>
              <w:spacing w:after="0" w:line="240" w:lineRule="auto"/>
              <w:jc w:val="center"/>
              <w:textAlignment w:val="baseline"/>
              <w:rPr>
                <w:rFonts w:ascii="Times New Roman" w:hAnsi="Times New Roman"/>
                <w:b/>
                <w:bCs/>
                <w:color w:val="000000"/>
                <w:kern w:val="24"/>
              </w:rPr>
            </w:pPr>
            <w:r w:rsidRPr="00DE6C33">
              <w:rPr>
                <w:rFonts w:ascii="Times New Roman" w:hAnsi="Times New Roman"/>
                <w:b/>
                <w:bCs/>
                <w:color w:val="000000"/>
                <w:kern w:val="24"/>
              </w:rPr>
              <w:t>Q3</w:t>
            </w:r>
          </w:p>
        </w:tc>
        <w:tc>
          <w:tcPr>
            <w:tcW w:w="628" w:type="dxa"/>
            <w:tcMar>
              <w:top w:w="57" w:type="dxa"/>
              <w:left w:w="28" w:type="dxa"/>
              <w:bottom w:w="28" w:type="dxa"/>
              <w:right w:w="28" w:type="dxa"/>
            </w:tcMar>
            <w:vAlign w:val="center"/>
          </w:tcPr>
          <w:p w:rsidR="0013601A" w:rsidRPr="00DE6C33" w:rsidRDefault="0013601A" w:rsidP="00875057">
            <w:pPr>
              <w:widowControl w:val="0"/>
              <w:spacing w:after="0" w:line="240" w:lineRule="auto"/>
              <w:jc w:val="center"/>
              <w:textAlignment w:val="baseline"/>
              <w:rPr>
                <w:rFonts w:ascii="Times New Roman" w:hAnsi="Times New Roman"/>
                <w:b/>
                <w:bCs/>
                <w:color w:val="000000"/>
                <w:kern w:val="24"/>
              </w:rPr>
            </w:pPr>
            <w:r w:rsidRPr="00DE6C33">
              <w:rPr>
                <w:rFonts w:ascii="Times New Roman" w:hAnsi="Times New Roman"/>
                <w:b/>
                <w:bCs/>
                <w:color w:val="000000"/>
                <w:kern w:val="24"/>
              </w:rPr>
              <w:t>Q4</w:t>
            </w:r>
          </w:p>
        </w:tc>
      </w:tr>
      <w:tr w:rsidR="005E092E" w:rsidRPr="00DE6C33" w:rsidTr="00E13FAE">
        <w:trPr>
          <w:trHeight w:hRule="exact" w:val="288"/>
          <w:jc w:val="center"/>
        </w:trPr>
        <w:tc>
          <w:tcPr>
            <w:tcW w:w="500" w:type="dxa"/>
            <w:tcMar>
              <w:top w:w="57" w:type="dxa"/>
              <w:left w:w="28" w:type="dxa"/>
              <w:bottom w:w="28" w:type="dxa"/>
              <w:right w:w="28" w:type="dxa"/>
            </w:tcMar>
            <w:vAlign w:val="center"/>
            <w:hideMark/>
          </w:tcPr>
          <w:p w:rsidR="0013601A" w:rsidRPr="00DE6C33" w:rsidRDefault="0013601A" w:rsidP="00875057">
            <w:pPr>
              <w:widowControl w:val="0"/>
              <w:spacing w:after="0" w:line="240" w:lineRule="auto"/>
              <w:jc w:val="center"/>
              <w:textAlignment w:val="baseline"/>
              <w:rPr>
                <w:rFonts w:ascii="Times New Roman" w:hAnsi="Times New Roman"/>
                <w:color w:val="000000"/>
              </w:rPr>
            </w:pPr>
          </w:p>
        </w:tc>
        <w:tc>
          <w:tcPr>
            <w:tcW w:w="1245" w:type="dxa"/>
            <w:tcMar>
              <w:top w:w="57" w:type="dxa"/>
              <w:left w:w="28" w:type="dxa"/>
              <w:bottom w:w="28" w:type="dxa"/>
              <w:right w:w="28" w:type="dxa"/>
            </w:tcMar>
            <w:vAlign w:val="center"/>
            <w:hideMark/>
          </w:tcPr>
          <w:p w:rsidR="0013601A" w:rsidRPr="00DE6C33" w:rsidRDefault="0013601A" w:rsidP="00875057">
            <w:pPr>
              <w:widowControl w:val="0"/>
              <w:spacing w:after="0" w:line="240" w:lineRule="auto"/>
              <w:jc w:val="center"/>
              <w:textAlignment w:val="baseline"/>
              <w:rPr>
                <w:rFonts w:ascii="Times New Roman" w:hAnsi="Times New Roman"/>
                <w:color w:val="000000"/>
              </w:rPr>
            </w:pPr>
            <w:r w:rsidRPr="00DE6C33">
              <w:rPr>
                <w:rFonts w:ascii="Times New Roman" w:hAnsi="Times New Roman"/>
                <w:color w:val="000000"/>
                <w:kern w:val="24"/>
                <w:lang w:val="fr-FR"/>
              </w:rPr>
              <w:t>ND</w:t>
            </w:r>
            <w:r w:rsidR="00875057">
              <w:rPr>
                <w:rFonts w:ascii="Times New Roman" w:hAnsi="Times New Roman"/>
                <w:color w:val="000000"/>
                <w:kern w:val="24"/>
                <w:lang w:val="fr-FR"/>
              </w:rPr>
              <w:t xml:space="preserve"> </w:t>
            </w:r>
            <w:r w:rsidRPr="00DE6C33">
              <w:rPr>
                <w:rFonts w:ascii="Times New Roman" w:hAnsi="Times New Roman"/>
                <w:color w:val="000000"/>
                <w:kern w:val="24"/>
                <w:lang w:val="fr-FR"/>
              </w:rPr>
              <w:t>1</w:t>
            </w: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r>
      <w:tr w:rsidR="005E092E" w:rsidRPr="00DE6C33">
        <w:trPr>
          <w:trHeight w:hRule="exact" w:val="288"/>
          <w:jc w:val="center"/>
        </w:trPr>
        <w:tc>
          <w:tcPr>
            <w:tcW w:w="500" w:type="dxa"/>
            <w:tcMar>
              <w:top w:w="57" w:type="dxa"/>
              <w:left w:w="28" w:type="dxa"/>
              <w:bottom w:w="28" w:type="dxa"/>
              <w:right w:w="28" w:type="dxa"/>
            </w:tcMar>
            <w:vAlign w:val="center"/>
          </w:tcPr>
          <w:p w:rsidR="0013601A" w:rsidRPr="00DE6C33" w:rsidRDefault="0013601A" w:rsidP="00875057">
            <w:pPr>
              <w:widowControl w:val="0"/>
              <w:spacing w:after="0" w:line="240" w:lineRule="auto"/>
              <w:jc w:val="center"/>
              <w:textAlignment w:val="baseline"/>
              <w:rPr>
                <w:rFonts w:ascii="Times New Roman" w:hAnsi="Times New Roman"/>
                <w:color w:val="000000"/>
                <w:kern w:val="24"/>
              </w:rPr>
            </w:pPr>
          </w:p>
        </w:tc>
        <w:tc>
          <w:tcPr>
            <w:tcW w:w="1245" w:type="dxa"/>
            <w:tcMar>
              <w:top w:w="57" w:type="dxa"/>
              <w:left w:w="28" w:type="dxa"/>
              <w:bottom w:w="28" w:type="dxa"/>
              <w:right w:w="28" w:type="dxa"/>
            </w:tcMar>
            <w:vAlign w:val="center"/>
          </w:tcPr>
          <w:p w:rsidR="0013601A" w:rsidRPr="00DE6C33" w:rsidRDefault="0013601A" w:rsidP="00875057">
            <w:pPr>
              <w:widowControl w:val="0"/>
              <w:spacing w:after="0" w:line="240" w:lineRule="auto"/>
              <w:jc w:val="center"/>
              <w:textAlignment w:val="baseline"/>
              <w:rPr>
                <w:rFonts w:ascii="Times New Roman" w:hAnsi="Times New Roman"/>
                <w:color w:val="000000"/>
                <w:kern w:val="24"/>
                <w:lang w:val="fr-FR"/>
              </w:rPr>
            </w:pPr>
            <w:r w:rsidRPr="00DE6C33">
              <w:rPr>
                <w:rFonts w:ascii="Times New Roman" w:hAnsi="Times New Roman"/>
                <w:color w:val="000000"/>
                <w:kern w:val="24"/>
                <w:lang w:val="fr-FR"/>
              </w:rPr>
              <w:t>ND</w:t>
            </w:r>
            <w:r w:rsidR="00875057">
              <w:rPr>
                <w:rFonts w:ascii="Times New Roman" w:hAnsi="Times New Roman"/>
                <w:color w:val="000000"/>
                <w:kern w:val="24"/>
                <w:lang w:val="fr-FR"/>
              </w:rPr>
              <w:t xml:space="preserve"> </w:t>
            </w:r>
            <w:r w:rsidRPr="00DE6C33">
              <w:rPr>
                <w:rFonts w:ascii="Times New Roman" w:hAnsi="Times New Roman"/>
                <w:color w:val="000000"/>
                <w:kern w:val="24"/>
                <w:lang w:val="fr-FR"/>
              </w:rPr>
              <w:t>1.1</w:t>
            </w: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r>
      <w:tr w:rsidR="005E092E" w:rsidRPr="00DE6C33">
        <w:trPr>
          <w:trHeight w:hRule="exact" w:val="288"/>
          <w:jc w:val="center"/>
        </w:trPr>
        <w:tc>
          <w:tcPr>
            <w:tcW w:w="500" w:type="dxa"/>
            <w:tcMar>
              <w:top w:w="57" w:type="dxa"/>
              <w:left w:w="28" w:type="dxa"/>
              <w:bottom w:w="28" w:type="dxa"/>
              <w:right w:w="28" w:type="dxa"/>
            </w:tcMar>
            <w:vAlign w:val="center"/>
          </w:tcPr>
          <w:p w:rsidR="0013601A" w:rsidRPr="00DE6C33" w:rsidRDefault="0013601A" w:rsidP="00875057">
            <w:pPr>
              <w:widowControl w:val="0"/>
              <w:spacing w:after="0" w:line="240" w:lineRule="auto"/>
              <w:jc w:val="center"/>
              <w:textAlignment w:val="baseline"/>
              <w:rPr>
                <w:rFonts w:ascii="Times New Roman" w:hAnsi="Times New Roman"/>
                <w:color w:val="000000"/>
                <w:kern w:val="24"/>
              </w:rPr>
            </w:pPr>
          </w:p>
        </w:tc>
        <w:tc>
          <w:tcPr>
            <w:tcW w:w="1245" w:type="dxa"/>
            <w:tcMar>
              <w:top w:w="57" w:type="dxa"/>
              <w:left w:w="28" w:type="dxa"/>
              <w:bottom w:w="28" w:type="dxa"/>
              <w:right w:w="28" w:type="dxa"/>
            </w:tcMar>
            <w:vAlign w:val="center"/>
          </w:tcPr>
          <w:p w:rsidR="0013601A" w:rsidRPr="00DE6C33" w:rsidRDefault="0013601A" w:rsidP="00875057">
            <w:pPr>
              <w:widowControl w:val="0"/>
              <w:spacing w:after="0" w:line="240" w:lineRule="auto"/>
              <w:jc w:val="center"/>
              <w:textAlignment w:val="baseline"/>
              <w:rPr>
                <w:rFonts w:ascii="Times New Roman" w:hAnsi="Times New Roman"/>
                <w:color w:val="000000"/>
                <w:kern w:val="24"/>
                <w:lang w:val="fr-FR"/>
              </w:rPr>
            </w:pPr>
            <w:r w:rsidRPr="00DE6C33">
              <w:rPr>
                <w:rFonts w:ascii="Times New Roman" w:hAnsi="Times New Roman"/>
                <w:color w:val="000000"/>
                <w:kern w:val="24"/>
                <w:lang w:val="fr-FR"/>
              </w:rPr>
              <w:t>ND</w:t>
            </w:r>
            <w:r w:rsidR="00875057">
              <w:rPr>
                <w:rFonts w:ascii="Times New Roman" w:hAnsi="Times New Roman"/>
                <w:color w:val="000000"/>
                <w:kern w:val="24"/>
                <w:lang w:val="fr-FR"/>
              </w:rPr>
              <w:t xml:space="preserve"> </w:t>
            </w:r>
            <w:r w:rsidRPr="00DE6C33">
              <w:rPr>
                <w:rFonts w:ascii="Times New Roman" w:hAnsi="Times New Roman"/>
                <w:color w:val="000000"/>
                <w:kern w:val="24"/>
                <w:lang w:val="fr-FR"/>
              </w:rPr>
              <w:t>1.2</w:t>
            </w: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r>
      <w:tr w:rsidR="005E092E" w:rsidRPr="00DE6C33">
        <w:trPr>
          <w:trHeight w:hRule="exact" w:val="288"/>
          <w:jc w:val="center"/>
        </w:trPr>
        <w:tc>
          <w:tcPr>
            <w:tcW w:w="500" w:type="dxa"/>
            <w:tcMar>
              <w:top w:w="57" w:type="dxa"/>
              <w:left w:w="28" w:type="dxa"/>
              <w:bottom w:w="28" w:type="dxa"/>
              <w:right w:w="28" w:type="dxa"/>
            </w:tcMar>
            <w:vAlign w:val="center"/>
          </w:tcPr>
          <w:p w:rsidR="0013601A" w:rsidRPr="00DE6C33" w:rsidRDefault="0013601A" w:rsidP="00875057">
            <w:pPr>
              <w:widowControl w:val="0"/>
              <w:spacing w:after="0" w:line="240" w:lineRule="auto"/>
              <w:jc w:val="center"/>
              <w:textAlignment w:val="baseline"/>
              <w:rPr>
                <w:rFonts w:ascii="Times New Roman" w:hAnsi="Times New Roman"/>
                <w:color w:val="000000"/>
                <w:kern w:val="24"/>
              </w:rPr>
            </w:pPr>
          </w:p>
        </w:tc>
        <w:tc>
          <w:tcPr>
            <w:tcW w:w="1245" w:type="dxa"/>
            <w:tcMar>
              <w:top w:w="57" w:type="dxa"/>
              <w:left w:w="28" w:type="dxa"/>
              <w:bottom w:w="28" w:type="dxa"/>
              <w:right w:w="28" w:type="dxa"/>
            </w:tcMar>
            <w:vAlign w:val="center"/>
          </w:tcPr>
          <w:p w:rsidR="0013601A" w:rsidRPr="00DE6C33" w:rsidRDefault="0013601A" w:rsidP="00875057">
            <w:pPr>
              <w:widowControl w:val="0"/>
              <w:spacing w:after="0" w:line="240" w:lineRule="auto"/>
              <w:jc w:val="center"/>
              <w:textAlignment w:val="baseline"/>
              <w:rPr>
                <w:rFonts w:ascii="Times New Roman" w:hAnsi="Times New Roman"/>
                <w:color w:val="000000"/>
                <w:kern w:val="24"/>
                <w:lang w:val="fr-FR"/>
              </w:rPr>
            </w:pPr>
            <w:r w:rsidRPr="00DE6C33">
              <w:rPr>
                <w:rFonts w:ascii="Times New Roman" w:hAnsi="Times New Roman"/>
                <w:color w:val="000000"/>
                <w:kern w:val="24"/>
                <w:lang w:val="fr-FR"/>
              </w:rPr>
              <w:t>ND</w:t>
            </w:r>
            <w:r w:rsidR="00875057">
              <w:rPr>
                <w:rFonts w:ascii="Times New Roman" w:hAnsi="Times New Roman"/>
                <w:color w:val="000000"/>
                <w:kern w:val="24"/>
                <w:lang w:val="fr-FR"/>
              </w:rPr>
              <w:t xml:space="preserve"> </w:t>
            </w:r>
            <w:r w:rsidRPr="00DE6C33">
              <w:rPr>
                <w:rFonts w:ascii="Times New Roman" w:hAnsi="Times New Roman"/>
                <w:color w:val="000000"/>
                <w:kern w:val="24"/>
                <w:lang w:val="fr-FR"/>
              </w:rPr>
              <w:t>1.3</w:t>
            </w: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r>
      <w:tr w:rsidR="005E092E" w:rsidRPr="00DE6C33" w:rsidTr="00E13FAE">
        <w:trPr>
          <w:trHeight w:hRule="exact" w:val="288"/>
          <w:jc w:val="center"/>
        </w:trPr>
        <w:tc>
          <w:tcPr>
            <w:tcW w:w="500" w:type="dxa"/>
            <w:tcMar>
              <w:top w:w="57" w:type="dxa"/>
              <w:left w:w="28" w:type="dxa"/>
              <w:bottom w:w="28" w:type="dxa"/>
              <w:right w:w="28" w:type="dxa"/>
            </w:tcMar>
            <w:vAlign w:val="center"/>
            <w:hideMark/>
          </w:tcPr>
          <w:p w:rsidR="0013601A" w:rsidRPr="00DE6C33" w:rsidRDefault="0013601A" w:rsidP="00875057">
            <w:pPr>
              <w:widowControl w:val="0"/>
              <w:spacing w:after="0" w:line="240" w:lineRule="auto"/>
              <w:jc w:val="center"/>
              <w:textAlignment w:val="baseline"/>
              <w:rPr>
                <w:rFonts w:ascii="Times New Roman" w:hAnsi="Times New Roman"/>
                <w:color w:val="000000"/>
              </w:rPr>
            </w:pPr>
            <w:r w:rsidRPr="00DE6C33">
              <w:rPr>
                <w:rFonts w:ascii="Times New Roman" w:hAnsi="Times New Roman"/>
                <w:color w:val="000000"/>
                <w:kern w:val="24"/>
              </w:rPr>
              <w:t xml:space="preserve">2 </w:t>
            </w:r>
          </w:p>
        </w:tc>
        <w:tc>
          <w:tcPr>
            <w:tcW w:w="1245" w:type="dxa"/>
            <w:tcMar>
              <w:top w:w="57" w:type="dxa"/>
              <w:left w:w="28" w:type="dxa"/>
              <w:bottom w:w="28" w:type="dxa"/>
              <w:right w:w="28" w:type="dxa"/>
            </w:tcMar>
            <w:vAlign w:val="center"/>
            <w:hideMark/>
          </w:tcPr>
          <w:p w:rsidR="0013601A" w:rsidRPr="00DE6C33" w:rsidRDefault="0013601A" w:rsidP="00875057">
            <w:pPr>
              <w:widowControl w:val="0"/>
              <w:spacing w:after="0" w:line="240" w:lineRule="auto"/>
              <w:jc w:val="center"/>
              <w:textAlignment w:val="baseline"/>
              <w:rPr>
                <w:rFonts w:ascii="Times New Roman" w:hAnsi="Times New Roman"/>
                <w:color w:val="000000"/>
              </w:rPr>
            </w:pPr>
            <w:r w:rsidRPr="00DE6C33">
              <w:rPr>
                <w:rFonts w:ascii="Times New Roman" w:hAnsi="Times New Roman"/>
                <w:color w:val="000000"/>
                <w:kern w:val="24"/>
                <w:lang w:val="fr-FR"/>
              </w:rPr>
              <w:t>ND</w:t>
            </w:r>
            <w:r w:rsidR="00875057">
              <w:rPr>
                <w:rFonts w:ascii="Times New Roman" w:hAnsi="Times New Roman"/>
                <w:color w:val="000000"/>
                <w:kern w:val="24"/>
                <w:lang w:val="fr-FR"/>
              </w:rPr>
              <w:t xml:space="preserve"> </w:t>
            </w:r>
            <w:r w:rsidRPr="00DE6C33">
              <w:rPr>
                <w:rFonts w:ascii="Times New Roman" w:hAnsi="Times New Roman"/>
                <w:color w:val="000000"/>
                <w:kern w:val="24"/>
                <w:lang w:val="fr-FR"/>
              </w:rPr>
              <w:t>2</w:t>
            </w:r>
          </w:p>
        </w:tc>
        <w:tc>
          <w:tcPr>
            <w:tcW w:w="627"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r>
      <w:tr w:rsidR="005E092E" w:rsidRPr="00DE6C33">
        <w:trPr>
          <w:trHeight w:hRule="exact" w:val="288"/>
          <w:jc w:val="center"/>
        </w:trPr>
        <w:tc>
          <w:tcPr>
            <w:tcW w:w="500" w:type="dxa"/>
            <w:tcMar>
              <w:top w:w="57" w:type="dxa"/>
              <w:left w:w="28" w:type="dxa"/>
              <w:bottom w:w="28" w:type="dxa"/>
              <w:right w:w="28" w:type="dxa"/>
            </w:tcMar>
            <w:vAlign w:val="center"/>
          </w:tcPr>
          <w:p w:rsidR="0013601A" w:rsidRPr="00DE6C33" w:rsidRDefault="0013601A" w:rsidP="00875057">
            <w:pPr>
              <w:widowControl w:val="0"/>
              <w:spacing w:after="0" w:line="240" w:lineRule="auto"/>
              <w:jc w:val="center"/>
              <w:textAlignment w:val="baseline"/>
              <w:rPr>
                <w:rFonts w:ascii="Times New Roman" w:hAnsi="Times New Roman"/>
                <w:color w:val="000000"/>
                <w:kern w:val="24"/>
              </w:rPr>
            </w:pPr>
          </w:p>
        </w:tc>
        <w:tc>
          <w:tcPr>
            <w:tcW w:w="1245" w:type="dxa"/>
            <w:tcMar>
              <w:top w:w="57" w:type="dxa"/>
              <w:left w:w="28" w:type="dxa"/>
              <w:bottom w:w="28" w:type="dxa"/>
              <w:right w:w="28" w:type="dxa"/>
            </w:tcMar>
            <w:vAlign w:val="center"/>
          </w:tcPr>
          <w:p w:rsidR="0013601A" w:rsidRPr="00DE6C33" w:rsidRDefault="0013601A" w:rsidP="00875057">
            <w:pPr>
              <w:widowControl w:val="0"/>
              <w:spacing w:after="0" w:line="240" w:lineRule="auto"/>
              <w:jc w:val="center"/>
              <w:textAlignment w:val="baseline"/>
              <w:rPr>
                <w:rFonts w:ascii="Times New Roman" w:hAnsi="Times New Roman"/>
                <w:color w:val="000000"/>
                <w:kern w:val="24"/>
                <w:lang w:val="fr-FR"/>
              </w:rPr>
            </w:pPr>
            <w:r w:rsidRPr="00DE6C33">
              <w:rPr>
                <w:rFonts w:ascii="Times New Roman" w:hAnsi="Times New Roman"/>
                <w:color w:val="000000"/>
                <w:kern w:val="24"/>
                <w:lang w:val="fr-FR"/>
              </w:rPr>
              <w:t>ND</w:t>
            </w:r>
            <w:r w:rsidR="00875057">
              <w:rPr>
                <w:rFonts w:ascii="Times New Roman" w:hAnsi="Times New Roman"/>
                <w:color w:val="000000"/>
                <w:kern w:val="24"/>
                <w:lang w:val="fr-FR"/>
              </w:rPr>
              <w:t xml:space="preserve"> </w:t>
            </w:r>
            <w:r w:rsidRPr="00DE6C33">
              <w:rPr>
                <w:rFonts w:ascii="Times New Roman" w:hAnsi="Times New Roman"/>
                <w:color w:val="000000"/>
                <w:kern w:val="24"/>
                <w:lang w:val="fr-FR"/>
              </w:rPr>
              <w:t>2.1</w:t>
            </w:r>
          </w:p>
        </w:tc>
        <w:tc>
          <w:tcPr>
            <w:tcW w:w="627"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r>
      <w:tr w:rsidR="005E092E" w:rsidRPr="00DE6C33">
        <w:trPr>
          <w:trHeight w:hRule="exact" w:val="288"/>
          <w:jc w:val="center"/>
        </w:trPr>
        <w:tc>
          <w:tcPr>
            <w:tcW w:w="500" w:type="dxa"/>
            <w:tcMar>
              <w:top w:w="57" w:type="dxa"/>
              <w:left w:w="28" w:type="dxa"/>
              <w:bottom w:w="28" w:type="dxa"/>
              <w:right w:w="28" w:type="dxa"/>
            </w:tcMar>
            <w:vAlign w:val="center"/>
          </w:tcPr>
          <w:p w:rsidR="0013601A" w:rsidRPr="00DE6C33" w:rsidRDefault="0013601A" w:rsidP="00875057">
            <w:pPr>
              <w:widowControl w:val="0"/>
              <w:spacing w:after="0" w:line="240" w:lineRule="auto"/>
              <w:jc w:val="center"/>
              <w:textAlignment w:val="baseline"/>
              <w:rPr>
                <w:rFonts w:ascii="Times New Roman" w:hAnsi="Times New Roman"/>
                <w:color w:val="000000"/>
                <w:kern w:val="24"/>
              </w:rPr>
            </w:pPr>
          </w:p>
        </w:tc>
        <w:tc>
          <w:tcPr>
            <w:tcW w:w="1245" w:type="dxa"/>
            <w:tcMar>
              <w:top w:w="57" w:type="dxa"/>
              <w:left w:w="28" w:type="dxa"/>
              <w:bottom w:w="28" w:type="dxa"/>
              <w:right w:w="28" w:type="dxa"/>
            </w:tcMar>
            <w:vAlign w:val="center"/>
          </w:tcPr>
          <w:p w:rsidR="0013601A" w:rsidRPr="00DE6C33" w:rsidRDefault="0013601A" w:rsidP="00875057">
            <w:pPr>
              <w:widowControl w:val="0"/>
              <w:spacing w:after="0" w:line="240" w:lineRule="auto"/>
              <w:jc w:val="center"/>
              <w:textAlignment w:val="baseline"/>
              <w:rPr>
                <w:rFonts w:ascii="Times New Roman" w:hAnsi="Times New Roman"/>
                <w:color w:val="000000"/>
                <w:kern w:val="24"/>
                <w:lang w:val="fr-FR"/>
              </w:rPr>
            </w:pPr>
            <w:r w:rsidRPr="00DE6C33">
              <w:rPr>
                <w:rFonts w:ascii="Times New Roman" w:hAnsi="Times New Roman"/>
                <w:color w:val="000000"/>
                <w:kern w:val="24"/>
                <w:lang w:val="fr-FR"/>
              </w:rPr>
              <w:t>ND</w:t>
            </w:r>
            <w:r w:rsidR="00875057">
              <w:rPr>
                <w:rFonts w:ascii="Times New Roman" w:hAnsi="Times New Roman"/>
                <w:color w:val="000000"/>
                <w:kern w:val="24"/>
                <w:lang w:val="fr-FR"/>
              </w:rPr>
              <w:t xml:space="preserve"> </w:t>
            </w:r>
            <w:r w:rsidRPr="00DE6C33">
              <w:rPr>
                <w:rFonts w:ascii="Times New Roman" w:hAnsi="Times New Roman"/>
                <w:color w:val="000000"/>
                <w:kern w:val="24"/>
                <w:lang w:val="fr-FR"/>
              </w:rPr>
              <w:t>2.2</w:t>
            </w:r>
          </w:p>
        </w:tc>
        <w:tc>
          <w:tcPr>
            <w:tcW w:w="627"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r>
      <w:tr w:rsidR="005E092E" w:rsidRPr="00DE6C33">
        <w:trPr>
          <w:trHeight w:hRule="exact" w:val="288"/>
          <w:jc w:val="center"/>
        </w:trPr>
        <w:tc>
          <w:tcPr>
            <w:tcW w:w="500" w:type="dxa"/>
            <w:tcMar>
              <w:top w:w="57" w:type="dxa"/>
              <w:left w:w="28" w:type="dxa"/>
              <w:bottom w:w="28" w:type="dxa"/>
              <w:right w:w="28" w:type="dxa"/>
            </w:tcMar>
            <w:vAlign w:val="center"/>
          </w:tcPr>
          <w:p w:rsidR="0013601A" w:rsidRPr="00DE6C33" w:rsidRDefault="0013601A" w:rsidP="00875057">
            <w:pPr>
              <w:widowControl w:val="0"/>
              <w:spacing w:after="0" w:line="240" w:lineRule="auto"/>
              <w:jc w:val="center"/>
              <w:textAlignment w:val="baseline"/>
              <w:rPr>
                <w:rFonts w:ascii="Times New Roman" w:hAnsi="Times New Roman"/>
                <w:color w:val="000000"/>
                <w:kern w:val="24"/>
              </w:rPr>
            </w:pPr>
          </w:p>
        </w:tc>
        <w:tc>
          <w:tcPr>
            <w:tcW w:w="1245" w:type="dxa"/>
            <w:tcMar>
              <w:top w:w="57" w:type="dxa"/>
              <w:left w:w="28" w:type="dxa"/>
              <w:bottom w:w="28" w:type="dxa"/>
              <w:right w:w="28" w:type="dxa"/>
            </w:tcMar>
            <w:vAlign w:val="center"/>
          </w:tcPr>
          <w:p w:rsidR="0013601A" w:rsidRPr="00DE6C33" w:rsidRDefault="0013601A" w:rsidP="00875057">
            <w:pPr>
              <w:widowControl w:val="0"/>
              <w:spacing w:after="0" w:line="240" w:lineRule="auto"/>
              <w:jc w:val="center"/>
              <w:textAlignment w:val="baseline"/>
              <w:rPr>
                <w:rFonts w:ascii="Times New Roman" w:hAnsi="Times New Roman"/>
                <w:color w:val="000000"/>
                <w:kern w:val="24"/>
                <w:lang w:val="fr-FR"/>
              </w:rPr>
            </w:pPr>
            <w:r w:rsidRPr="00DE6C33">
              <w:rPr>
                <w:rFonts w:ascii="Times New Roman" w:hAnsi="Times New Roman"/>
                <w:color w:val="000000"/>
                <w:kern w:val="24"/>
                <w:lang w:val="fr-FR"/>
              </w:rPr>
              <w:t>ND</w:t>
            </w:r>
            <w:r w:rsidR="00875057">
              <w:rPr>
                <w:rFonts w:ascii="Times New Roman" w:hAnsi="Times New Roman"/>
                <w:color w:val="000000"/>
                <w:kern w:val="24"/>
                <w:lang w:val="fr-FR"/>
              </w:rPr>
              <w:t xml:space="preserve"> </w:t>
            </w:r>
            <w:r w:rsidRPr="00DE6C33">
              <w:rPr>
                <w:rFonts w:ascii="Times New Roman" w:hAnsi="Times New Roman"/>
                <w:color w:val="000000"/>
                <w:kern w:val="24"/>
                <w:lang w:val="fr-FR"/>
              </w:rPr>
              <w:t>2.3</w:t>
            </w:r>
          </w:p>
        </w:tc>
        <w:tc>
          <w:tcPr>
            <w:tcW w:w="627"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5672FD"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5672FD" w:rsidRDefault="0013601A"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13601A" w:rsidRPr="005672FD" w:rsidRDefault="0013601A" w:rsidP="00875057">
            <w:pPr>
              <w:widowControl w:val="0"/>
              <w:spacing w:after="0" w:line="240" w:lineRule="auto"/>
              <w:rPr>
                <w:rFonts w:ascii="Times New Roman" w:hAnsi="Times New Roman"/>
                <w:color w:val="000000"/>
              </w:rPr>
            </w:pPr>
          </w:p>
        </w:tc>
      </w:tr>
      <w:tr w:rsidR="005E092E" w:rsidRPr="00DE6C33" w:rsidTr="00E13FAE">
        <w:trPr>
          <w:trHeight w:hRule="exact" w:val="288"/>
          <w:jc w:val="center"/>
        </w:trPr>
        <w:tc>
          <w:tcPr>
            <w:tcW w:w="500" w:type="dxa"/>
            <w:tcMar>
              <w:top w:w="57" w:type="dxa"/>
              <w:left w:w="28" w:type="dxa"/>
              <w:bottom w:w="28" w:type="dxa"/>
              <w:right w:w="28" w:type="dxa"/>
            </w:tcMar>
            <w:vAlign w:val="center"/>
            <w:hideMark/>
          </w:tcPr>
          <w:p w:rsidR="0013601A" w:rsidRPr="00DE6C33" w:rsidRDefault="0013601A" w:rsidP="00875057">
            <w:pPr>
              <w:widowControl w:val="0"/>
              <w:spacing w:after="0" w:line="240" w:lineRule="auto"/>
              <w:jc w:val="center"/>
              <w:textAlignment w:val="baseline"/>
              <w:rPr>
                <w:rFonts w:ascii="Times New Roman" w:hAnsi="Times New Roman"/>
                <w:color w:val="000000"/>
              </w:rPr>
            </w:pPr>
            <w:r w:rsidRPr="00DE6C33">
              <w:rPr>
                <w:rFonts w:ascii="Times New Roman" w:hAnsi="Times New Roman"/>
                <w:color w:val="000000"/>
                <w:kern w:val="24"/>
              </w:rPr>
              <w:t xml:space="preserve">3 </w:t>
            </w:r>
          </w:p>
        </w:tc>
        <w:tc>
          <w:tcPr>
            <w:tcW w:w="1245" w:type="dxa"/>
            <w:tcMar>
              <w:top w:w="57" w:type="dxa"/>
              <w:left w:w="28" w:type="dxa"/>
              <w:bottom w:w="28" w:type="dxa"/>
              <w:right w:w="28" w:type="dxa"/>
            </w:tcMar>
            <w:vAlign w:val="center"/>
            <w:hideMark/>
          </w:tcPr>
          <w:p w:rsidR="0013601A" w:rsidRPr="00DE6C33" w:rsidRDefault="0013601A" w:rsidP="00875057">
            <w:pPr>
              <w:widowControl w:val="0"/>
              <w:spacing w:after="0" w:line="240" w:lineRule="auto"/>
              <w:jc w:val="center"/>
              <w:textAlignment w:val="baseline"/>
              <w:rPr>
                <w:rFonts w:ascii="Times New Roman" w:hAnsi="Times New Roman"/>
                <w:color w:val="000000"/>
              </w:rPr>
            </w:pPr>
            <w:r w:rsidRPr="00DE6C33">
              <w:rPr>
                <w:rFonts w:ascii="Times New Roman" w:hAnsi="Times New Roman"/>
                <w:color w:val="000000"/>
                <w:kern w:val="24"/>
                <w:lang w:val="fr-FR"/>
              </w:rPr>
              <w:t>ND</w:t>
            </w:r>
            <w:r w:rsidR="00875057">
              <w:rPr>
                <w:rFonts w:ascii="Times New Roman" w:hAnsi="Times New Roman"/>
                <w:color w:val="000000"/>
                <w:kern w:val="24"/>
                <w:lang w:val="fr-FR"/>
              </w:rPr>
              <w:t xml:space="preserve"> </w:t>
            </w:r>
            <w:r w:rsidRPr="00DE6C33">
              <w:rPr>
                <w:rFonts w:ascii="Times New Roman" w:hAnsi="Times New Roman"/>
                <w:color w:val="000000"/>
                <w:kern w:val="24"/>
                <w:lang w:val="fr-FR"/>
              </w:rPr>
              <w:t>3</w:t>
            </w:r>
          </w:p>
        </w:tc>
        <w:tc>
          <w:tcPr>
            <w:tcW w:w="627"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r>
      <w:tr w:rsidR="005E092E" w:rsidRPr="00DE6C33">
        <w:trPr>
          <w:trHeight w:hRule="exact" w:val="288"/>
          <w:jc w:val="center"/>
        </w:trPr>
        <w:tc>
          <w:tcPr>
            <w:tcW w:w="500" w:type="dxa"/>
            <w:tcMar>
              <w:top w:w="57" w:type="dxa"/>
              <w:left w:w="28" w:type="dxa"/>
              <w:bottom w:w="28" w:type="dxa"/>
              <w:right w:w="28" w:type="dxa"/>
            </w:tcMar>
            <w:vAlign w:val="center"/>
          </w:tcPr>
          <w:p w:rsidR="0013601A" w:rsidRPr="00DE6C33" w:rsidRDefault="0013601A" w:rsidP="00875057">
            <w:pPr>
              <w:widowControl w:val="0"/>
              <w:spacing w:after="0" w:line="240" w:lineRule="auto"/>
              <w:jc w:val="center"/>
              <w:textAlignment w:val="baseline"/>
              <w:rPr>
                <w:rFonts w:ascii="Times New Roman" w:hAnsi="Times New Roman"/>
                <w:color w:val="000000"/>
                <w:kern w:val="24"/>
              </w:rPr>
            </w:pPr>
          </w:p>
        </w:tc>
        <w:tc>
          <w:tcPr>
            <w:tcW w:w="1245" w:type="dxa"/>
            <w:tcMar>
              <w:top w:w="57" w:type="dxa"/>
              <w:left w:w="28" w:type="dxa"/>
              <w:bottom w:w="28" w:type="dxa"/>
              <w:right w:w="28" w:type="dxa"/>
            </w:tcMar>
            <w:vAlign w:val="center"/>
          </w:tcPr>
          <w:p w:rsidR="0013601A" w:rsidRPr="00DE6C33" w:rsidRDefault="0013601A" w:rsidP="00875057">
            <w:pPr>
              <w:widowControl w:val="0"/>
              <w:spacing w:after="0" w:line="240" w:lineRule="auto"/>
              <w:jc w:val="center"/>
              <w:textAlignment w:val="baseline"/>
              <w:rPr>
                <w:rFonts w:ascii="Times New Roman" w:hAnsi="Times New Roman"/>
                <w:color w:val="000000"/>
                <w:kern w:val="24"/>
                <w:lang w:val="fr-FR"/>
              </w:rPr>
            </w:pPr>
            <w:r w:rsidRPr="00DE6C33">
              <w:rPr>
                <w:rFonts w:ascii="Times New Roman" w:hAnsi="Times New Roman"/>
                <w:color w:val="000000"/>
                <w:kern w:val="24"/>
                <w:lang w:val="fr-FR"/>
              </w:rPr>
              <w:t>ND</w:t>
            </w:r>
            <w:r w:rsidR="00875057">
              <w:rPr>
                <w:rFonts w:ascii="Times New Roman" w:hAnsi="Times New Roman"/>
                <w:color w:val="000000"/>
                <w:kern w:val="24"/>
                <w:lang w:val="fr-FR"/>
              </w:rPr>
              <w:t xml:space="preserve"> </w:t>
            </w:r>
            <w:r w:rsidRPr="00DE6C33">
              <w:rPr>
                <w:rFonts w:ascii="Times New Roman" w:hAnsi="Times New Roman"/>
                <w:color w:val="000000"/>
                <w:kern w:val="24"/>
                <w:lang w:val="fr-FR"/>
              </w:rPr>
              <w:t>3.1</w:t>
            </w:r>
          </w:p>
        </w:tc>
        <w:tc>
          <w:tcPr>
            <w:tcW w:w="627"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r>
      <w:tr w:rsidR="005E092E" w:rsidRPr="00DE6C33">
        <w:trPr>
          <w:trHeight w:hRule="exact" w:val="288"/>
          <w:jc w:val="center"/>
        </w:trPr>
        <w:tc>
          <w:tcPr>
            <w:tcW w:w="500" w:type="dxa"/>
            <w:tcMar>
              <w:top w:w="57" w:type="dxa"/>
              <w:left w:w="28" w:type="dxa"/>
              <w:bottom w:w="28" w:type="dxa"/>
              <w:right w:w="28" w:type="dxa"/>
            </w:tcMar>
            <w:vAlign w:val="center"/>
          </w:tcPr>
          <w:p w:rsidR="0013601A" w:rsidRPr="00DE6C33" w:rsidRDefault="0013601A" w:rsidP="00875057">
            <w:pPr>
              <w:widowControl w:val="0"/>
              <w:spacing w:after="0" w:line="240" w:lineRule="auto"/>
              <w:jc w:val="center"/>
              <w:textAlignment w:val="baseline"/>
              <w:rPr>
                <w:rFonts w:ascii="Times New Roman" w:hAnsi="Times New Roman"/>
                <w:color w:val="000000"/>
                <w:kern w:val="24"/>
              </w:rPr>
            </w:pPr>
          </w:p>
        </w:tc>
        <w:tc>
          <w:tcPr>
            <w:tcW w:w="1245" w:type="dxa"/>
            <w:tcMar>
              <w:top w:w="57" w:type="dxa"/>
              <w:left w:w="28" w:type="dxa"/>
              <w:bottom w:w="28" w:type="dxa"/>
              <w:right w:w="28" w:type="dxa"/>
            </w:tcMar>
            <w:vAlign w:val="center"/>
          </w:tcPr>
          <w:p w:rsidR="0013601A" w:rsidRPr="00DE6C33" w:rsidRDefault="0013601A" w:rsidP="00875057">
            <w:pPr>
              <w:widowControl w:val="0"/>
              <w:spacing w:after="0" w:line="240" w:lineRule="auto"/>
              <w:jc w:val="center"/>
              <w:textAlignment w:val="baseline"/>
              <w:rPr>
                <w:rFonts w:ascii="Times New Roman" w:hAnsi="Times New Roman"/>
                <w:color w:val="000000"/>
                <w:kern w:val="24"/>
                <w:lang w:val="fr-FR"/>
              </w:rPr>
            </w:pPr>
            <w:r w:rsidRPr="00DE6C33">
              <w:rPr>
                <w:rFonts w:ascii="Times New Roman" w:hAnsi="Times New Roman"/>
                <w:color w:val="000000"/>
                <w:kern w:val="24"/>
                <w:lang w:val="fr-FR"/>
              </w:rPr>
              <w:t>ND</w:t>
            </w:r>
            <w:r w:rsidR="00875057">
              <w:rPr>
                <w:rFonts w:ascii="Times New Roman" w:hAnsi="Times New Roman"/>
                <w:color w:val="000000"/>
                <w:kern w:val="24"/>
                <w:lang w:val="fr-FR"/>
              </w:rPr>
              <w:t xml:space="preserve"> </w:t>
            </w:r>
            <w:r w:rsidRPr="00DE6C33">
              <w:rPr>
                <w:rFonts w:ascii="Times New Roman" w:hAnsi="Times New Roman"/>
                <w:color w:val="000000"/>
                <w:kern w:val="24"/>
                <w:lang w:val="fr-FR"/>
              </w:rPr>
              <w:t>3.2</w:t>
            </w:r>
          </w:p>
        </w:tc>
        <w:tc>
          <w:tcPr>
            <w:tcW w:w="627"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r>
      <w:tr w:rsidR="005E092E" w:rsidRPr="00DE6C33">
        <w:trPr>
          <w:trHeight w:hRule="exact" w:val="288"/>
          <w:jc w:val="center"/>
        </w:trPr>
        <w:tc>
          <w:tcPr>
            <w:tcW w:w="500" w:type="dxa"/>
            <w:tcMar>
              <w:top w:w="57" w:type="dxa"/>
              <w:left w:w="28" w:type="dxa"/>
              <w:bottom w:w="28" w:type="dxa"/>
              <w:right w:w="28" w:type="dxa"/>
            </w:tcMar>
            <w:vAlign w:val="center"/>
          </w:tcPr>
          <w:p w:rsidR="0013601A" w:rsidRPr="00DE6C33" w:rsidRDefault="0013601A" w:rsidP="00875057">
            <w:pPr>
              <w:widowControl w:val="0"/>
              <w:spacing w:after="0" w:line="240" w:lineRule="auto"/>
              <w:jc w:val="center"/>
              <w:textAlignment w:val="baseline"/>
              <w:rPr>
                <w:rFonts w:ascii="Times New Roman" w:hAnsi="Times New Roman"/>
                <w:color w:val="000000"/>
                <w:kern w:val="24"/>
              </w:rPr>
            </w:pPr>
          </w:p>
        </w:tc>
        <w:tc>
          <w:tcPr>
            <w:tcW w:w="1245" w:type="dxa"/>
            <w:tcMar>
              <w:top w:w="57" w:type="dxa"/>
              <w:left w:w="28" w:type="dxa"/>
              <w:bottom w:w="28" w:type="dxa"/>
              <w:right w:w="28" w:type="dxa"/>
            </w:tcMar>
            <w:vAlign w:val="center"/>
          </w:tcPr>
          <w:p w:rsidR="0013601A" w:rsidRPr="00DE6C33" w:rsidRDefault="0013601A" w:rsidP="00875057">
            <w:pPr>
              <w:widowControl w:val="0"/>
              <w:spacing w:after="0" w:line="240" w:lineRule="auto"/>
              <w:jc w:val="center"/>
              <w:textAlignment w:val="baseline"/>
              <w:rPr>
                <w:rFonts w:ascii="Times New Roman" w:hAnsi="Times New Roman"/>
                <w:color w:val="000000"/>
                <w:kern w:val="24"/>
                <w:lang w:val="fr-FR"/>
              </w:rPr>
            </w:pPr>
            <w:r w:rsidRPr="00DE6C33">
              <w:rPr>
                <w:rFonts w:ascii="Times New Roman" w:hAnsi="Times New Roman"/>
                <w:color w:val="000000"/>
                <w:kern w:val="24"/>
                <w:lang w:val="fr-FR"/>
              </w:rPr>
              <w:t>ND</w:t>
            </w:r>
            <w:r w:rsidR="00875057">
              <w:rPr>
                <w:rFonts w:ascii="Times New Roman" w:hAnsi="Times New Roman"/>
                <w:color w:val="000000"/>
                <w:kern w:val="24"/>
                <w:lang w:val="fr-FR"/>
              </w:rPr>
              <w:t xml:space="preserve"> </w:t>
            </w:r>
            <w:r w:rsidRPr="00DE6C33">
              <w:rPr>
                <w:rFonts w:ascii="Times New Roman" w:hAnsi="Times New Roman"/>
                <w:color w:val="000000"/>
                <w:kern w:val="24"/>
                <w:lang w:val="fr-FR"/>
              </w:rPr>
              <w:t>3.3</w:t>
            </w:r>
          </w:p>
        </w:tc>
        <w:tc>
          <w:tcPr>
            <w:tcW w:w="627"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r>
      <w:tr w:rsidR="005E092E" w:rsidRPr="00DE6C33">
        <w:trPr>
          <w:trHeight w:hRule="exact" w:val="288"/>
          <w:jc w:val="center"/>
        </w:trPr>
        <w:tc>
          <w:tcPr>
            <w:tcW w:w="500" w:type="dxa"/>
            <w:tcMar>
              <w:top w:w="57" w:type="dxa"/>
              <w:left w:w="28" w:type="dxa"/>
              <w:bottom w:w="28" w:type="dxa"/>
              <w:right w:w="28" w:type="dxa"/>
            </w:tcMar>
            <w:vAlign w:val="center"/>
          </w:tcPr>
          <w:p w:rsidR="0013601A" w:rsidRPr="00DE6C33" w:rsidRDefault="0013601A" w:rsidP="00875057">
            <w:pPr>
              <w:widowControl w:val="0"/>
              <w:spacing w:after="0" w:line="240" w:lineRule="auto"/>
              <w:jc w:val="center"/>
              <w:textAlignment w:val="baseline"/>
              <w:rPr>
                <w:rFonts w:ascii="Times New Roman" w:hAnsi="Times New Roman"/>
                <w:color w:val="000000"/>
                <w:kern w:val="24"/>
              </w:rPr>
            </w:pPr>
          </w:p>
        </w:tc>
        <w:tc>
          <w:tcPr>
            <w:tcW w:w="1245" w:type="dxa"/>
            <w:tcMar>
              <w:top w:w="57" w:type="dxa"/>
              <w:left w:w="28" w:type="dxa"/>
              <w:bottom w:w="28" w:type="dxa"/>
              <w:right w:w="28" w:type="dxa"/>
            </w:tcMar>
            <w:vAlign w:val="center"/>
          </w:tcPr>
          <w:p w:rsidR="0013601A" w:rsidRPr="00DE6C33" w:rsidRDefault="0013601A" w:rsidP="00875057">
            <w:pPr>
              <w:widowControl w:val="0"/>
              <w:spacing w:after="0" w:line="240" w:lineRule="auto"/>
              <w:jc w:val="center"/>
              <w:textAlignment w:val="baseline"/>
              <w:rPr>
                <w:rFonts w:ascii="Times New Roman" w:hAnsi="Times New Roman"/>
                <w:color w:val="000000"/>
                <w:kern w:val="24"/>
                <w:lang w:val="fr-FR"/>
              </w:rPr>
            </w:pPr>
            <w:r w:rsidRPr="00DE6C33">
              <w:rPr>
                <w:rFonts w:ascii="Times New Roman" w:hAnsi="Times New Roman"/>
                <w:color w:val="000000"/>
                <w:kern w:val="24"/>
                <w:lang w:val="fr-FR"/>
              </w:rPr>
              <w:t>ND</w:t>
            </w:r>
            <w:r w:rsidR="00875057">
              <w:rPr>
                <w:rFonts w:ascii="Times New Roman" w:hAnsi="Times New Roman"/>
                <w:color w:val="000000"/>
                <w:kern w:val="24"/>
                <w:lang w:val="fr-FR"/>
              </w:rPr>
              <w:t xml:space="preserve"> </w:t>
            </w:r>
            <w:r w:rsidR="00EB506F">
              <w:rPr>
                <w:rFonts w:ascii="Times New Roman" w:hAnsi="Times New Roman"/>
                <w:color w:val="000000"/>
                <w:kern w:val="24"/>
                <w:lang w:val="fr-FR"/>
              </w:rPr>
              <w:t>3.4</w:t>
            </w:r>
          </w:p>
        </w:tc>
        <w:tc>
          <w:tcPr>
            <w:tcW w:w="627"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r>
      <w:tr w:rsidR="005E092E" w:rsidRPr="00DE6C33">
        <w:trPr>
          <w:trHeight w:hRule="exact" w:val="288"/>
          <w:jc w:val="center"/>
        </w:trPr>
        <w:tc>
          <w:tcPr>
            <w:tcW w:w="500" w:type="dxa"/>
            <w:tcMar>
              <w:top w:w="57" w:type="dxa"/>
              <w:left w:w="28" w:type="dxa"/>
              <w:bottom w:w="28" w:type="dxa"/>
              <w:right w:w="28" w:type="dxa"/>
            </w:tcMar>
            <w:vAlign w:val="center"/>
          </w:tcPr>
          <w:p w:rsidR="0013601A" w:rsidRPr="00DE6C33" w:rsidRDefault="0013601A" w:rsidP="00875057">
            <w:pPr>
              <w:widowControl w:val="0"/>
              <w:spacing w:after="0" w:line="240" w:lineRule="auto"/>
              <w:jc w:val="center"/>
              <w:textAlignment w:val="baseline"/>
              <w:rPr>
                <w:rFonts w:ascii="Times New Roman" w:hAnsi="Times New Roman"/>
                <w:color w:val="000000"/>
                <w:kern w:val="24"/>
              </w:rPr>
            </w:pPr>
          </w:p>
        </w:tc>
        <w:tc>
          <w:tcPr>
            <w:tcW w:w="1245" w:type="dxa"/>
            <w:tcMar>
              <w:top w:w="57" w:type="dxa"/>
              <w:left w:w="28" w:type="dxa"/>
              <w:bottom w:w="28" w:type="dxa"/>
              <w:right w:w="28" w:type="dxa"/>
            </w:tcMar>
            <w:vAlign w:val="center"/>
          </w:tcPr>
          <w:p w:rsidR="0013601A" w:rsidRPr="00DE6C33" w:rsidRDefault="0013601A" w:rsidP="00875057">
            <w:pPr>
              <w:widowControl w:val="0"/>
              <w:spacing w:after="0" w:line="240" w:lineRule="auto"/>
              <w:jc w:val="center"/>
              <w:textAlignment w:val="baseline"/>
              <w:rPr>
                <w:rFonts w:ascii="Times New Roman" w:hAnsi="Times New Roman"/>
                <w:color w:val="000000"/>
                <w:kern w:val="24"/>
                <w:lang w:val="fr-FR"/>
              </w:rPr>
            </w:pPr>
            <w:r w:rsidRPr="00DE6C33">
              <w:rPr>
                <w:rFonts w:ascii="Times New Roman" w:hAnsi="Times New Roman"/>
                <w:color w:val="000000"/>
                <w:kern w:val="24"/>
                <w:lang w:val="fr-FR"/>
              </w:rPr>
              <w:t>ND</w:t>
            </w:r>
            <w:r w:rsidR="00875057">
              <w:rPr>
                <w:rFonts w:ascii="Times New Roman" w:hAnsi="Times New Roman"/>
                <w:color w:val="000000"/>
                <w:kern w:val="24"/>
                <w:lang w:val="fr-FR"/>
              </w:rPr>
              <w:t xml:space="preserve"> </w:t>
            </w:r>
            <w:r w:rsidR="00EB506F">
              <w:rPr>
                <w:rFonts w:ascii="Times New Roman" w:hAnsi="Times New Roman"/>
                <w:color w:val="000000"/>
                <w:kern w:val="24"/>
                <w:lang w:val="fr-FR"/>
              </w:rPr>
              <w:t>3.5</w:t>
            </w:r>
          </w:p>
        </w:tc>
        <w:tc>
          <w:tcPr>
            <w:tcW w:w="627"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r>
      <w:tr w:rsidR="000C4B4D" w:rsidRPr="00DE6C33">
        <w:trPr>
          <w:trHeight w:hRule="exact" w:val="288"/>
          <w:jc w:val="center"/>
        </w:trPr>
        <w:tc>
          <w:tcPr>
            <w:tcW w:w="500" w:type="dxa"/>
            <w:tcMar>
              <w:top w:w="57" w:type="dxa"/>
              <w:left w:w="28" w:type="dxa"/>
              <w:bottom w:w="28" w:type="dxa"/>
              <w:right w:w="28" w:type="dxa"/>
            </w:tcMar>
            <w:vAlign w:val="center"/>
          </w:tcPr>
          <w:p w:rsidR="000C4B4D" w:rsidRPr="00DE6C33" w:rsidRDefault="000C4B4D" w:rsidP="00875057">
            <w:pPr>
              <w:widowControl w:val="0"/>
              <w:spacing w:after="0" w:line="240" w:lineRule="auto"/>
              <w:jc w:val="center"/>
              <w:textAlignment w:val="baseline"/>
              <w:rPr>
                <w:rFonts w:ascii="Times New Roman" w:hAnsi="Times New Roman"/>
                <w:color w:val="000000"/>
                <w:kern w:val="24"/>
              </w:rPr>
            </w:pPr>
          </w:p>
        </w:tc>
        <w:tc>
          <w:tcPr>
            <w:tcW w:w="1245" w:type="dxa"/>
            <w:tcMar>
              <w:top w:w="57" w:type="dxa"/>
              <w:left w:w="28" w:type="dxa"/>
              <w:bottom w:w="28" w:type="dxa"/>
              <w:right w:w="28" w:type="dxa"/>
            </w:tcMar>
            <w:vAlign w:val="center"/>
          </w:tcPr>
          <w:p w:rsidR="000C4B4D" w:rsidRPr="00DE6C33" w:rsidRDefault="00D7002C" w:rsidP="00875057">
            <w:pPr>
              <w:widowControl w:val="0"/>
              <w:spacing w:after="0" w:line="240" w:lineRule="auto"/>
              <w:jc w:val="center"/>
              <w:textAlignment w:val="baseline"/>
              <w:rPr>
                <w:rFonts w:ascii="Times New Roman" w:hAnsi="Times New Roman"/>
                <w:color w:val="000000"/>
                <w:kern w:val="24"/>
                <w:lang w:val="fr-FR"/>
              </w:rPr>
            </w:pPr>
            <w:r>
              <w:rPr>
                <w:rFonts w:ascii="Times New Roman" w:hAnsi="Times New Roman"/>
                <w:color w:val="000000"/>
                <w:kern w:val="24"/>
                <w:lang w:val="fr-FR"/>
              </w:rPr>
              <w:t>ND</w:t>
            </w:r>
            <w:r w:rsidR="00875057">
              <w:rPr>
                <w:rFonts w:ascii="Times New Roman" w:hAnsi="Times New Roman"/>
                <w:color w:val="000000"/>
                <w:kern w:val="24"/>
                <w:lang w:val="fr-FR"/>
              </w:rPr>
              <w:t xml:space="preserve"> </w:t>
            </w:r>
            <w:r w:rsidR="00EB506F">
              <w:rPr>
                <w:rFonts w:ascii="Times New Roman" w:hAnsi="Times New Roman"/>
                <w:color w:val="000000"/>
                <w:kern w:val="24"/>
                <w:lang w:val="fr-FR"/>
              </w:rPr>
              <w:t>3.6</w:t>
            </w:r>
          </w:p>
        </w:tc>
        <w:tc>
          <w:tcPr>
            <w:tcW w:w="627" w:type="dxa"/>
            <w:shd w:val="clear" w:color="auto" w:fill="auto"/>
            <w:tcMar>
              <w:top w:w="57" w:type="dxa"/>
              <w:left w:w="28" w:type="dxa"/>
              <w:bottom w:w="28" w:type="dxa"/>
              <w:right w:w="28" w:type="dxa"/>
            </w:tcMar>
            <w:vAlign w:val="center"/>
          </w:tcPr>
          <w:p w:rsidR="000C4B4D" w:rsidRPr="00DE6C33" w:rsidRDefault="000C4B4D"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0C4B4D" w:rsidRPr="00DE6C33" w:rsidRDefault="000C4B4D"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0C4B4D" w:rsidRPr="00DE6C33" w:rsidRDefault="000C4B4D"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0C4B4D" w:rsidRPr="00DE6C33" w:rsidRDefault="000C4B4D"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0C4B4D" w:rsidRPr="00DE6C33" w:rsidRDefault="000C4B4D"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0C4B4D" w:rsidRPr="00DE6C33" w:rsidRDefault="000C4B4D"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0C4B4D" w:rsidRPr="00DE6C33" w:rsidRDefault="000C4B4D"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0C4B4D" w:rsidRPr="00DE6C33" w:rsidRDefault="000C4B4D"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0C4B4D" w:rsidRPr="00DE6C33" w:rsidRDefault="000C4B4D"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0C4B4D" w:rsidRPr="00DE6C33" w:rsidRDefault="000C4B4D"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0C4B4D" w:rsidRPr="00DE6C33" w:rsidRDefault="000C4B4D"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0C4B4D" w:rsidRPr="00DE6C33" w:rsidRDefault="000C4B4D" w:rsidP="00875057">
            <w:pPr>
              <w:widowControl w:val="0"/>
              <w:spacing w:after="0" w:line="240" w:lineRule="auto"/>
              <w:rPr>
                <w:rFonts w:ascii="Times New Roman" w:hAnsi="Times New Roman"/>
                <w:color w:val="000000"/>
              </w:rPr>
            </w:pPr>
          </w:p>
        </w:tc>
      </w:tr>
      <w:tr w:rsidR="005E092E" w:rsidRPr="00DE6C33">
        <w:trPr>
          <w:trHeight w:hRule="exact" w:val="288"/>
          <w:jc w:val="center"/>
        </w:trPr>
        <w:tc>
          <w:tcPr>
            <w:tcW w:w="500" w:type="dxa"/>
            <w:tcMar>
              <w:top w:w="57" w:type="dxa"/>
              <w:left w:w="28" w:type="dxa"/>
              <w:bottom w:w="28" w:type="dxa"/>
              <w:right w:w="28" w:type="dxa"/>
            </w:tcMar>
            <w:vAlign w:val="center"/>
          </w:tcPr>
          <w:p w:rsidR="0013601A" w:rsidRPr="00DE6C33" w:rsidRDefault="00EB506F" w:rsidP="00875057">
            <w:pPr>
              <w:widowControl w:val="0"/>
              <w:spacing w:after="0" w:line="240" w:lineRule="auto"/>
              <w:jc w:val="center"/>
              <w:textAlignment w:val="baseline"/>
              <w:rPr>
                <w:rFonts w:ascii="Times New Roman" w:hAnsi="Times New Roman"/>
                <w:color w:val="000000"/>
                <w:kern w:val="24"/>
              </w:rPr>
            </w:pPr>
            <w:r>
              <w:rPr>
                <w:rFonts w:ascii="Times New Roman" w:hAnsi="Times New Roman"/>
                <w:color w:val="000000"/>
                <w:kern w:val="24"/>
              </w:rPr>
              <w:t>4</w:t>
            </w:r>
          </w:p>
        </w:tc>
        <w:tc>
          <w:tcPr>
            <w:tcW w:w="1245" w:type="dxa"/>
            <w:tcMar>
              <w:top w:w="57" w:type="dxa"/>
              <w:left w:w="28" w:type="dxa"/>
              <w:bottom w:w="28" w:type="dxa"/>
              <w:right w:w="28" w:type="dxa"/>
            </w:tcMar>
            <w:vAlign w:val="center"/>
          </w:tcPr>
          <w:p w:rsidR="0013601A" w:rsidRPr="00DE6C33" w:rsidRDefault="00D7002C" w:rsidP="00875057">
            <w:pPr>
              <w:widowControl w:val="0"/>
              <w:spacing w:after="0" w:line="240" w:lineRule="auto"/>
              <w:jc w:val="center"/>
              <w:textAlignment w:val="baseline"/>
              <w:rPr>
                <w:rFonts w:ascii="Times New Roman" w:hAnsi="Times New Roman"/>
                <w:color w:val="000000"/>
                <w:kern w:val="24"/>
                <w:lang w:val="fr-FR"/>
              </w:rPr>
            </w:pPr>
            <w:r>
              <w:rPr>
                <w:rFonts w:ascii="Times New Roman" w:hAnsi="Times New Roman"/>
                <w:color w:val="000000"/>
                <w:kern w:val="24"/>
                <w:lang w:val="fr-FR"/>
              </w:rPr>
              <w:t>ND</w:t>
            </w:r>
            <w:r w:rsidR="00875057">
              <w:rPr>
                <w:rFonts w:ascii="Times New Roman" w:hAnsi="Times New Roman"/>
                <w:color w:val="000000"/>
                <w:kern w:val="24"/>
                <w:lang w:val="fr-FR"/>
              </w:rPr>
              <w:t xml:space="preserve"> </w:t>
            </w:r>
            <w:r w:rsidR="00EB506F">
              <w:rPr>
                <w:rFonts w:ascii="Times New Roman" w:hAnsi="Times New Roman"/>
                <w:color w:val="000000"/>
                <w:kern w:val="24"/>
                <w:lang w:val="fr-FR"/>
              </w:rPr>
              <w:t>4</w:t>
            </w:r>
          </w:p>
        </w:tc>
        <w:tc>
          <w:tcPr>
            <w:tcW w:w="627"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r>
      <w:tr w:rsidR="00D7002C" w:rsidRPr="00DE6C33">
        <w:trPr>
          <w:trHeight w:hRule="exact" w:val="288"/>
          <w:jc w:val="center"/>
        </w:trPr>
        <w:tc>
          <w:tcPr>
            <w:tcW w:w="500" w:type="dxa"/>
            <w:shd w:val="clear" w:color="auto" w:fill="auto"/>
            <w:tcMar>
              <w:top w:w="57" w:type="dxa"/>
              <w:left w:w="28" w:type="dxa"/>
              <w:bottom w:w="28" w:type="dxa"/>
              <w:right w:w="28" w:type="dxa"/>
            </w:tcMar>
            <w:vAlign w:val="center"/>
          </w:tcPr>
          <w:p w:rsidR="00D7002C" w:rsidRPr="00DE6C33" w:rsidRDefault="00D7002C" w:rsidP="00875057">
            <w:pPr>
              <w:widowControl w:val="0"/>
              <w:spacing w:after="0" w:line="240" w:lineRule="auto"/>
              <w:jc w:val="center"/>
              <w:textAlignment w:val="baseline"/>
              <w:rPr>
                <w:rFonts w:ascii="Times New Roman" w:hAnsi="Times New Roman"/>
                <w:color w:val="000000"/>
                <w:kern w:val="24"/>
              </w:rPr>
            </w:pPr>
          </w:p>
        </w:tc>
        <w:tc>
          <w:tcPr>
            <w:tcW w:w="1245" w:type="dxa"/>
            <w:tcMar>
              <w:top w:w="57" w:type="dxa"/>
              <w:left w:w="28" w:type="dxa"/>
              <w:bottom w:w="28" w:type="dxa"/>
              <w:right w:w="28" w:type="dxa"/>
            </w:tcMar>
            <w:vAlign w:val="center"/>
          </w:tcPr>
          <w:p w:rsidR="00D7002C" w:rsidRDefault="00875057" w:rsidP="00875057">
            <w:pPr>
              <w:widowControl w:val="0"/>
              <w:spacing w:after="0" w:line="240" w:lineRule="auto"/>
              <w:jc w:val="center"/>
              <w:textAlignment w:val="baseline"/>
              <w:rPr>
                <w:rFonts w:ascii="Times New Roman" w:hAnsi="Times New Roman"/>
                <w:color w:val="000000"/>
                <w:kern w:val="24"/>
                <w:lang w:val="fr-FR"/>
              </w:rPr>
            </w:pPr>
            <w:r>
              <w:rPr>
                <w:rFonts w:ascii="Times New Roman" w:hAnsi="Times New Roman"/>
                <w:color w:val="000000"/>
                <w:kern w:val="24"/>
                <w:lang w:val="fr-FR"/>
              </w:rPr>
              <w:t xml:space="preserve">ND </w:t>
            </w:r>
            <w:r w:rsidR="00EB506F">
              <w:rPr>
                <w:rFonts w:ascii="Times New Roman" w:hAnsi="Times New Roman"/>
                <w:color w:val="000000"/>
                <w:kern w:val="24"/>
                <w:lang w:val="fr-FR"/>
              </w:rPr>
              <w:t>4</w:t>
            </w:r>
            <w:r>
              <w:rPr>
                <w:rFonts w:ascii="Times New Roman" w:hAnsi="Times New Roman"/>
                <w:color w:val="000000"/>
                <w:kern w:val="24"/>
                <w:lang w:val="fr-FR"/>
              </w:rPr>
              <w:t>.1</w:t>
            </w:r>
          </w:p>
        </w:tc>
        <w:tc>
          <w:tcPr>
            <w:tcW w:w="627" w:type="dxa"/>
            <w:shd w:val="clear" w:color="auto" w:fill="auto"/>
            <w:tcMar>
              <w:top w:w="57" w:type="dxa"/>
              <w:left w:w="28" w:type="dxa"/>
              <w:bottom w:w="28" w:type="dxa"/>
              <w:right w:w="28" w:type="dxa"/>
            </w:tcMar>
            <w:vAlign w:val="center"/>
          </w:tcPr>
          <w:p w:rsidR="00D7002C" w:rsidRPr="00DE6C33" w:rsidRDefault="00D7002C"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D7002C" w:rsidRPr="00DE6C33" w:rsidRDefault="00D7002C"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D7002C" w:rsidRPr="00DE6C33" w:rsidRDefault="00D7002C"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D7002C" w:rsidRPr="00DE6C33" w:rsidRDefault="00D7002C"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D7002C" w:rsidRPr="00DE6C33" w:rsidRDefault="00D7002C"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D7002C" w:rsidRPr="00DE6C33" w:rsidRDefault="00D7002C"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D7002C" w:rsidRPr="00DE6C33" w:rsidRDefault="00D7002C"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D7002C" w:rsidRPr="00DE6C33" w:rsidRDefault="00D7002C"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D7002C" w:rsidRPr="00DE6C33" w:rsidRDefault="00D7002C"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D7002C" w:rsidRPr="00DE6C33" w:rsidRDefault="00D7002C"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D7002C" w:rsidRPr="00DE6C33" w:rsidRDefault="00D7002C"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D7002C" w:rsidRPr="00DE6C33" w:rsidRDefault="00D7002C" w:rsidP="00875057">
            <w:pPr>
              <w:widowControl w:val="0"/>
              <w:spacing w:after="0" w:line="240" w:lineRule="auto"/>
              <w:rPr>
                <w:rFonts w:ascii="Times New Roman" w:hAnsi="Times New Roman"/>
                <w:color w:val="000000"/>
              </w:rPr>
            </w:pPr>
          </w:p>
        </w:tc>
      </w:tr>
      <w:tr w:rsidR="00D7002C" w:rsidRPr="00DE6C33">
        <w:trPr>
          <w:trHeight w:hRule="exact" w:val="288"/>
          <w:jc w:val="center"/>
        </w:trPr>
        <w:tc>
          <w:tcPr>
            <w:tcW w:w="500" w:type="dxa"/>
            <w:tcMar>
              <w:top w:w="57" w:type="dxa"/>
              <w:left w:w="28" w:type="dxa"/>
              <w:bottom w:w="28" w:type="dxa"/>
              <w:right w:w="28" w:type="dxa"/>
            </w:tcMar>
            <w:vAlign w:val="center"/>
          </w:tcPr>
          <w:p w:rsidR="00D7002C" w:rsidRPr="00DE6C33" w:rsidRDefault="00D7002C" w:rsidP="00875057">
            <w:pPr>
              <w:widowControl w:val="0"/>
              <w:spacing w:after="0" w:line="240" w:lineRule="auto"/>
              <w:jc w:val="center"/>
              <w:textAlignment w:val="baseline"/>
              <w:rPr>
                <w:rFonts w:ascii="Times New Roman" w:hAnsi="Times New Roman"/>
                <w:color w:val="000000"/>
                <w:kern w:val="24"/>
              </w:rPr>
            </w:pPr>
          </w:p>
        </w:tc>
        <w:tc>
          <w:tcPr>
            <w:tcW w:w="1245" w:type="dxa"/>
            <w:tcMar>
              <w:top w:w="57" w:type="dxa"/>
              <w:left w:w="28" w:type="dxa"/>
              <w:bottom w:w="28" w:type="dxa"/>
              <w:right w:w="28" w:type="dxa"/>
            </w:tcMar>
            <w:vAlign w:val="center"/>
          </w:tcPr>
          <w:p w:rsidR="00D7002C" w:rsidRDefault="00875057" w:rsidP="00875057">
            <w:pPr>
              <w:widowControl w:val="0"/>
              <w:spacing w:after="0" w:line="240" w:lineRule="auto"/>
              <w:jc w:val="center"/>
              <w:textAlignment w:val="baseline"/>
              <w:rPr>
                <w:rFonts w:ascii="Times New Roman" w:hAnsi="Times New Roman"/>
                <w:color w:val="000000"/>
                <w:kern w:val="24"/>
                <w:lang w:val="fr-FR"/>
              </w:rPr>
            </w:pPr>
            <w:r>
              <w:rPr>
                <w:rFonts w:ascii="Times New Roman" w:hAnsi="Times New Roman"/>
                <w:color w:val="000000"/>
                <w:kern w:val="24"/>
                <w:lang w:val="fr-FR"/>
              </w:rPr>
              <w:t xml:space="preserve">ND </w:t>
            </w:r>
            <w:r w:rsidR="00EB506F">
              <w:rPr>
                <w:rFonts w:ascii="Times New Roman" w:hAnsi="Times New Roman"/>
                <w:color w:val="000000"/>
                <w:kern w:val="24"/>
                <w:lang w:val="fr-FR"/>
              </w:rPr>
              <w:t>4</w:t>
            </w:r>
            <w:r>
              <w:rPr>
                <w:rFonts w:ascii="Times New Roman" w:hAnsi="Times New Roman"/>
                <w:color w:val="000000"/>
                <w:kern w:val="24"/>
                <w:lang w:val="fr-FR"/>
              </w:rPr>
              <w:t>.2</w:t>
            </w:r>
          </w:p>
        </w:tc>
        <w:tc>
          <w:tcPr>
            <w:tcW w:w="627" w:type="dxa"/>
            <w:shd w:val="clear" w:color="auto" w:fill="auto"/>
            <w:tcMar>
              <w:top w:w="57" w:type="dxa"/>
              <w:left w:w="28" w:type="dxa"/>
              <w:bottom w:w="28" w:type="dxa"/>
              <w:right w:w="28" w:type="dxa"/>
            </w:tcMar>
            <w:vAlign w:val="center"/>
          </w:tcPr>
          <w:p w:rsidR="00D7002C" w:rsidRPr="00DE6C33" w:rsidRDefault="00D7002C"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D7002C" w:rsidRPr="00DE6C33" w:rsidRDefault="00D7002C"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D7002C" w:rsidRPr="00DE6C33" w:rsidRDefault="00D7002C"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D7002C" w:rsidRPr="00DE6C33" w:rsidRDefault="00D7002C"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D7002C" w:rsidRPr="00DE6C33" w:rsidRDefault="00D7002C"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D7002C" w:rsidRPr="00DE6C33" w:rsidRDefault="00D7002C"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D7002C" w:rsidRPr="00DE6C33" w:rsidRDefault="00D7002C"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D7002C" w:rsidRPr="00DE6C33" w:rsidRDefault="00D7002C"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D7002C" w:rsidRPr="00DE6C33" w:rsidRDefault="00D7002C"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D7002C" w:rsidRPr="00DE6C33" w:rsidRDefault="00D7002C"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D7002C" w:rsidRPr="00DE6C33" w:rsidRDefault="00D7002C"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D7002C" w:rsidRPr="00DE6C33" w:rsidRDefault="00D7002C" w:rsidP="00875057">
            <w:pPr>
              <w:widowControl w:val="0"/>
              <w:spacing w:after="0" w:line="240" w:lineRule="auto"/>
              <w:rPr>
                <w:rFonts w:ascii="Times New Roman" w:hAnsi="Times New Roman"/>
                <w:color w:val="000000"/>
              </w:rPr>
            </w:pPr>
          </w:p>
        </w:tc>
      </w:tr>
      <w:tr w:rsidR="00D7002C" w:rsidRPr="00DE6C33">
        <w:trPr>
          <w:trHeight w:hRule="exact" w:val="288"/>
          <w:jc w:val="center"/>
        </w:trPr>
        <w:tc>
          <w:tcPr>
            <w:tcW w:w="500" w:type="dxa"/>
            <w:tcMar>
              <w:top w:w="57" w:type="dxa"/>
              <w:left w:w="28" w:type="dxa"/>
              <w:bottom w:w="28" w:type="dxa"/>
              <w:right w:w="28" w:type="dxa"/>
            </w:tcMar>
            <w:vAlign w:val="center"/>
          </w:tcPr>
          <w:p w:rsidR="00D7002C" w:rsidRPr="00DE6C33" w:rsidRDefault="00D7002C" w:rsidP="00875057">
            <w:pPr>
              <w:widowControl w:val="0"/>
              <w:spacing w:after="0" w:line="240" w:lineRule="auto"/>
              <w:jc w:val="center"/>
              <w:textAlignment w:val="baseline"/>
              <w:rPr>
                <w:rFonts w:ascii="Times New Roman" w:hAnsi="Times New Roman"/>
                <w:color w:val="000000"/>
                <w:kern w:val="24"/>
              </w:rPr>
            </w:pPr>
          </w:p>
        </w:tc>
        <w:tc>
          <w:tcPr>
            <w:tcW w:w="1245" w:type="dxa"/>
            <w:tcMar>
              <w:top w:w="57" w:type="dxa"/>
              <w:left w:w="28" w:type="dxa"/>
              <w:bottom w:w="28" w:type="dxa"/>
              <w:right w:w="28" w:type="dxa"/>
            </w:tcMar>
            <w:vAlign w:val="center"/>
          </w:tcPr>
          <w:p w:rsidR="00D7002C" w:rsidRDefault="00875057" w:rsidP="00875057">
            <w:pPr>
              <w:widowControl w:val="0"/>
              <w:spacing w:after="0" w:line="240" w:lineRule="auto"/>
              <w:jc w:val="center"/>
              <w:textAlignment w:val="baseline"/>
              <w:rPr>
                <w:rFonts w:ascii="Times New Roman" w:hAnsi="Times New Roman"/>
                <w:color w:val="000000"/>
                <w:kern w:val="24"/>
                <w:lang w:val="fr-FR"/>
              </w:rPr>
            </w:pPr>
            <w:r>
              <w:rPr>
                <w:rFonts w:ascii="Times New Roman" w:hAnsi="Times New Roman"/>
                <w:color w:val="000000"/>
                <w:kern w:val="24"/>
                <w:lang w:val="fr-FR"/>
              </w:rPr>
              <w:t xml:space="preserve">ND </w:t>
            </w:r>
            <w:r w:rsidR="00EB506F">
              <w:rPr>
                <w:rFonts w:ascii="Times New Roman" w:hAnsi="Times New Roman"/>
                <w:color w:val="000000"/>
                <w:kern w:val="24"/>
                <w:lang w:val="fr-FR"/>
              </w:rPr>
              <w:t>4</w:t>
            </w:r>
            <w:r>
              <w:rPr>
                <w:rFonts w:ascii="Times New Roman" w:hAnsi="Times New Roman"/>
                <w:color w:val="000000"/>
                <w:kern w:val="24"/>
                <w:lang w:val="fr-FR"/>
              </w:rPr>
              <w:t>.3</w:t>
            </w:r>
          </w:p>
        </w:tc>
        <w:tc>
          <w:tcPr>
            <w:tcW w:w="627" w:type="dxa"/>
            <w:shd w:val="clear" w:color="auto" w:fill="auto"/>
            <w:tcMar>
              <w:top w:w="57" w:type="dxa"/>
              <w:left w:w="28" w:type="dxa"/>
              <w:bottom w:w="28" w:type="dxa"/>
              <w:right w:w="28" w:type="dxa"/>
            </w:tcMar>
            <w:vAlign w:val="center"/>
          </w:tcPr>
          <w:p w:rsidR="00D7002C" w:rsidRPr="00DE6C33" w:rsidRDefault="00D7002C"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D7002C" w:rsidRPr="00DE6C33" w:rsidRDefault="00D7002C"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D7002C" w:rsidRPr="00DE6C33" w:rsidRDefault="00D7002C"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D7002C" w:rsidRPr="00DE6C33" w:rsidRDefault="00D7002C"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D7002C" w:rsidRPr="00DE6C33" w:rsidRDefault="00D7002C"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D7002C" w:rsidRPr="00DE6C33" w:rsidRDefault="00D7002C"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D7002C" w:rsidRPr="00DE6C33" w:rsidRDefault="00D7002C"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D7002C" w:rsidRPr="00DE6C33" w:rsidRDefault="00D7002C"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D7002C" w:rsidRPr="00DE6C33" w:rsidRDefault="00D7002C"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D7002C" w:rsidRPr="00DE6C33" w:rsidRDefault="00D7002C"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D7002C" w:rsidRPr="00DE6C33" w:rsidRDefault="00D7002C"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D7002C" w:rsidRPr="00DE6C33" w:rsidRDefault="00D7002C" w:rsidP="00875057">
            <w:pPr>
              <w:widowControl w:val="0"/>
              <w:spacing w:after="0" w:line="240" w:lineRule="auto"/>
              <w:rPr>
                <w:rFonts w:ascii="Times New Roman" w:hAnsi="Times New Roman"/>
                <w:color w:val="000000"/>
              </w:rPr>
            </w:pPr>
          </w:p>
        </w:tc>
      </w:tr>
      <w:tr w:rsidR="00EB506F" w:rsidRPr="00DE6C33">
        <w:trPr>
          <w:trHeight w:hRule="exact" w:val="288"/>
          <w:jc w:val="center"/>
        </w:trPr>
        <w:tc>
          <w:tcPr>
            <w:tcW w:w="500" w:type="dxa"/>
            <w:tcMar>
              <w:top w:w="57" w:type="dxa"/>
              <w:left w:w="28" w:type="dxa"/>
              <w:bottom w:w="28" w:type="dxa"/>
              <w:right w:w="28" w:type="dxa"/>
            </w:tcMar>
            <w:vAlign w:val="center"/>
          </w:tcPr>
          <w:p w:rsidR="00EB506F" w:rsidRPr="00DE6C33" w:rsidRDefault="00EB506F" w:rsidP="00EB506F">
            <w:pPr>
              <w:widowControl w:val="0"/>
              <w:spacing w:after="0" w:line="240" w:lineRule="auto"/>
              <w:jc w:val="center"/>
              <w:textAlignment w:val="baseline"/>
              <w:rPr>
                <w:rFonts w:ascii="Times New Roman" w:hAnsi="Times New Roman"/>
                <w:color w:val="000000"/>
                <w:kern w:val="24"/>
              </w:rPr>
            </w:pPr>
          </w:p>
        </w:tc>
        <w:tc>
          <w:tcPr>
            <w:tcW w:w="1245" w:type="dxa"/>
            <w:tcMar>
              <w:top w:w="57" w:type="dxa"/>
              <w:left w:w="28" w:type="dxa"/>
              <w:bottom w:w="28" w:type="dxa"/>
              <w:right w:w="28" w:type="dxa"/>
            </w:tcMar>
            <w:vAlign w:val="center"/>
          </w:tcPr>
          <w:p w:rsidR="00EB506F" w:rsidRDefault="00EB506F" w:rsidP="00EB506F">
            <w:pPr>
              <w:widowControl w:val="0"/>
              <w:spacing w:after="0" w:line="240" w:lineRule="auto"/>
              <w:jc w:val="center"/>
              <w:textAlignment w:val="baseline"/>
              <w:rPr>
                <w:rFonts w:ascii="Times New Roman" w:hAnsi="Times New Roman"/>
                <w:color w:val="000000"/>
                <w:kern w:val="24"/>
                <w:lang w:val="fr-FR"/>
              </w:rPr>
            </w:pPr>
            <w:r>
              <w:rPr>
                <w:rFonts w:ascii="Times New Roman" w:hAnsi="Times New Roman"/>
                <w:color w:val="000000"/>
                <w:kern w:val="24"/>
                <w:lang w:val="fr-FR"/>
              </w:rPr>
              <w:t>ND 4.</w:t>
            </w:r>
            <w:r w:rsidR="00F834E8">
              <w:rPr>
                <w:rFonts w:ascii="Times New Roman" w:hAnsi="Times New Roman"/>
                <w:color w:val="000000"/>
                <w:kern w:val="24"/>
                <w:lang w:val="fr-FR"/>
              </w:rPr>
              <w:t>4</w:t>
            </w:r>
          </w:p>
        </w:tc>
        <w:tc>
          <w:tcPr>
            <w:tcW w:w="627" w:type="dxa"/>
            <w:shd w:val="clear" w:color="auto" w:fill="auto"/>
            <w:tcMar>
              <w:top w:w="57" w:type="dxa"/>
              <w:left w:w="28" w:type="dxa"/>
              <w:bottom w:w="28" w:type="dxa"/>
              <w:right w:w="28" w:type="dxa"/>
            </w:tcMar>
            <w:vAlign w:val="center"/>
          </w:tcPr>
          <w:p w:rsidR="00EB506F" w:rsidRPr="00DE6C33" w:rsidRDefault="00EB506F" w:rsidP="00EB506F">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EB506F" w:rsidRPr="00DE6C33" w:rsidRDefault="00EB506F" w:rsidP="00EB506F">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EB506F" w:rsidRPr="00DE6C33" w:rsidRDefault="00EB506F" w:rsidP="00EB506F">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EB506F" w:rsidRPr="00DE6C33" w:rsidRDefault="00EB506F" w:rsidP="00EB506F">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EB506F" w:rsidRPr="00DE6C33" w:rsidRDefault="00EB506F" w:rsidP="00EB506F">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EB506F" w:rsidRPr="00DE6C33" w:rsidRDefault="00EB506F" w:rsidP="00EB506F">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EB506F" w:rsidRPr="00DE6C33" w:rsidRDefault="00EB506F" w:rsidP="00EB506F">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EB506F" w:rsidRPr="00DE6C33" w:rsidRDefault="00EB506F" w:rsidP="00EB506F">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EB506F" w:rsidRPr="00DE6C33" w:rsidRDefault="00EB506F" w:rsidP="00EB506F">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EB506F" w:rsidRPr="00DE6C33" w:rsidRDefault="00EB506F" w:rsidP="00EB506F">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EB506F" w:rsidRPr="00DE6C33" w:rsidRDefault="00EB506F" w:rsidP="00EB506F">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EB506F" w:rsidRPr="00DE6C33" w:rsidRDefault="00EB506F" w:rsidP="00EB506F">
            <w:pPr>
              <w:widowControl w:val="0"/>
              <w:spacing w:after="0" w:line="240" w:lineRule="auto"/>
              <w:rPr>
                <w:rFonts w:ascii="Times New Roman" w:hAnsi="Times New Roman"/>
                <w:color w:val="000000"/>
              </w:rPr>
            </w:pPr>
          </w:p>
        </w:tc>
      </w:tr>
      <w:tr w:rsidR="00EB506F" w:rsidRPr="00DE6C33">
        <w:trPr>
          <w:trHeight w:hRule="exact" w:val="288"/>
          <w:jc w:val="center"/>
        </w:trPr>
        <w:tc>
          <w:tcPr>
            <w:tcW w:w="500" w:type="dxa"/>
            <w:tcMar>
              <w:top w:w="57" w:type="dxa"/>
              <w:left w:w="28" w:type="dxa"/>
              <w:bottom w:w="28" w:type="dxa"/>
              <w:right w:w="28" w:type="dxa"/>
            </w:tcMar>
            <w:vAlign w:val="center"/>
          </w:tcPr>
          <w:p w:rsidR="00EB506F" w:rsidRPr="00DE6C33" w:rsidRDefault="00EB506F" w:rsidP="00EB506F">
            <w:pPr>
              <w:widowControl w:val="0"/>
              <w:spacing w:after="0" w:line="240" w:lineRule="auto"/>
              <w:jc w:val="center"/>
              <w:textAlignment w:val="baseline"/>
              <w:rPr>
                <w:rFonts w:ascii="Times New Roman" w:hAnsi="Times New Roman"/>
                <w:color w:val="000000"/>
                <w:kern w:val="24"/>
              </w:rPr>
            </w:pPr>
          </w:p>
        </w:tc>
        <w:tc>
          <w:tcPr>
            <w:tcW w:w="1245" w:type="dxa"/>
            <w:tcMar>
              <w:top w:w="57" w:type="dxa"/>
              <w:left w:w="28" w:type="dxa"/>
              <w:bottom w:w="28" w:type="dxa"/>
              <w:right w:w="28" w:type="dxa"/>
            </w:tcMar>
            <w:vAlign w:val="center"/>
          </w:tcPr>
          <w:p w:rsidR="00EB506F" w:rsidRDefault="00EB506F" w:rsidP="00EB506F">
            <w:pPr>
              <w:widowControl w:val="0"/>
              <w:spacing w:after="0" w:line="240" w:lineRule="auto"/>
              <w:jc w:val="center"/>
              <w:textAlignment w:val="baseline"/>
              <w:rPr>
                <w:rFonts w:ascii="Times New Roman" w:hAnsi="Times New Roman"/>
                <w:color w:val="000000"/>
                <w:kern w:val="24"/>
                <w:lang w:val="fr-FR"/>
              </w:rPr>
            </w:pPr>
            <w:r>
              <w:rPr>
                <w:rFonts w:ascii="Times New Roman" w:hAnsi="Times New Roman"/>
                <w:color w:val="000000"/>
                <w:kern w:val="24"/>
                <w:lang w:val="fr-FR"/>
              </w:rPr>
              <w:t>ND 4.</w:t>
            </w:r>
            <w:r w:rsidR="00F834E8">
              <w:rPr>
                <w:rFonts w:ascii="Times New Roman" w:hAnsi="Times New Roman"/>
                <w:color w:val="000000"/>
                <w:kern w:val="24"/>
                <w:lang w:val="fr-FR"/>
              </w:rPr>
              <w:t>5</w:t>
            </w:r>
          </w:p>
        </w:tc>
        <w:tc>
          <w:tcPr>
            <w:tcW w:w="627" w:type="dxa"/>
            <w:shd w:val="clear" w:color="auto" w:fill="auto"/>
            <w:tcMar>
              <w:top w:w="57" w:type="dxa"/>
              <w:left w:w="28" w:type="dxa"/>
              <w:bottom w:w="28" w:type="dxa"/>
              <w:right w:w="28" w:type="dxa"/>
            </w:tcMar>
            <w:vAlign w:val="center"/>
          </w:tcPr>
          <w:p w:rsidR="00EB506F" w:rsidRPr="00DE6C33" w:rsidRDefault="00EB506F" w:rsidP="00EB506F">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EB506F" w:rsidRPr="00DE6C33" w:rsidRDefault="00EB506F" w:rsidP="00EB506F">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EB506F" w:rsidRPr="00DE6C33" w:rsidRDefault="00EB506F" w:rsidP="00EB506F">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EB506F" w:rsidRPr="00DE6C33" w:rsidRDefault="00EB506F" w:rsidP="00EB506F">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EB506F" w:rsidRPr="00DE6C33" w:rsidRDefault="00EB506F" w:rsidP="00EB506F">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EB506F" w:rsidRPr="00DE6C33" w:rsidRDefault="00EB506F" w:rsidP="00EB506F">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EB506F" w:rsidRPr="00DE6C33" w:rsidRDefault="00EB506F" w:rsidP="00EB506F">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EB506F" w:rsidRPr="00DE6C33" w:rsidRDefault="00EB506F" w:rsidP="00EB506F">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EB506F" w:rsidRPr="00DE6C33" w:rsidRDefault="00EB506F" w:rsidP="00EB506F">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EB506F" w:rsidRPr="00DE6C33" w:rsidRDefault="00EB506F" w:rsidP="00EB506F">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EB506F" w:rsidRPr="00DE6C33" w:rsidRDefault="00EB506F" w:rsidP="00EB506F">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EB506F" w:rsidRPr="00DE6C33" w:rsidRDefault="00EB506F" w:rsidP="00EB506F">
            <w:pPr>
              <w:widowControl w:val="0"/>
              <w:spacing w:after="0" w:line="240" w:lineRule="auto"/>
              <w:rPr>
                <w:rFonts w:ascii="Times New Roman" w:hAnsi="Times New Roman"/>
                <w:color w:val="000000"/>
              </w:rPr>
            </w:pPr>
          </w:p>
        </w:tc>
      </w:tr>
      <w:tr w:rsidR="00EB506F" w:rsidRPr="00DE6C33">
        <w:trPr>
          <w:trHeight w:hRule="exact" w:val="288"/>
          <w:jc w:val="center"/>
        </w:trPr>
        <w:tc>
          <w:tcPr>
            <w:tcW w:w="500" w:type="dxa"/>
            <w:tcMar>
              <w:top w:w="57" w:type="dxa"/>
              <w:left w:w="28" w:type="dxa"/>
              <w:bottom w:w="28" w:type="dxa"/>
              <w:right w:w="28" w:type="dxa"/>
            </w:tcMar>
            <w:vAlign w:val="center"/>
          </w:tcPr>
          <w:p w:rsidR="00EB506F" w:rsidRPr="00DE6C33" w:rsidRDefault="00EB506F" w:rsidP="00EB506F">
            <w:pPr>
              <w:widowControl w:val="0"/>
              <w:spacing w:after="0" w:line="240" w:lineRule="auto"/>
              <w:jc w:val="center"/>
              <w:textAlignment w:val="baseline"/>
              <w:rPr>
                <w:rFonts w:ascii="Times New Roman" w:hAnsi="Times New Roman"/>
                <w:color w:val="000000"/>
                <w:kern w:val="24"/>
              </w:rPr>
            </w:pPr>
          </w:p>
        </w:tc>
        <w:tc>
          <w:tcPr>
            <w:tcW w:w="1245" w:type="dxa"/>
            <w:tcMar>
              <w:top w:w="57" w:type="dxa"/>
              <w:left w:w="28" w:type="dxa"/>
              <w:bottom w:w="28" w:type="dxa"/>
              <w:right w:w="28" w:type="dxa"/>
            </w:tcMar>
            <w:vAlign w:val="center"/>
          </w:tcPr>
          <w:p w:rsidR="00EB506F" w:rsidRDefault="00EB506F" w:rsidP="00EB506F">
            <w:pPr>
              <w:widowControl w:val="0"/>
              <w:spacing w:after="0" w:line="240" w:lineRule="auto"/>
              <w:jc w:val="center"/>
              <w:textAlignment w:val="baseline"/>
              <w:rPr>
                <w:rFonts w:ascii="Times New Roman" w:hAnsi="Times New Roman"/>
                <w:color w:val="000000"/>
                <w:kern w:val="24"/>
                <w:lang w:val="fr-FR"/>
              </w:rPr>
            </w:pPr>
            <w:r>
              <w:rPr>
                <w:rFonts w:ascii="Times New Roman" w:hAnsi="Times New Roman"/>
                <w:color w:val="000000"/>
                <w:kern w:val="24"/>
                <w:lang w:val="fr-FR"/>
              </w:rPr>
              <w:t>ND 4.</w:t>
            </w:r>
            <w:r w:rsidR="00F834E8">
              <w:rPr>
                <w:rFonts w:ascii="Times New Roman" w:hAnsi="Times New Roman"/>
                <w:color w:val="000000"/>
                <w:kern w:val="24"/>
                <w:lang w:val="fr-FR"/>
              </w:rPr>
              <w:t>6</w:t>
            </w:r>
          </w:p>
        </w:tc>
        <w:tc>
          <w:tcPr>
            <w:tcW w:w="627" w:type="dxa"/>
            <w:shd w:val="clear" w:color="auto" w:fill="auto"/>
            <w:tcMar>
              <w:top w:w="57" w:type="dxa"/>
              <w:left w:w="28" w:type="dxa"/>
              <w:bottom w:w="28" w:type="dxa"/>
              <w:right w:w="28" w:type="dxa"/>
            </w:tcMar>
            <w:vAlign w:val="center"/>
          </w:tcPr>
          <w:p w:rsidR="00EB506F" w:rsidRPr="00DE6C33" w:rsidRDefault="00EB506F" w:rsidP="00EB506F">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EB506F" w:rsidRPr="00DE6C33" w:rsidRDefault="00EB506F" w:rsidP="00EB506F">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EB506F" w:rsidRPr="00DE6C33" w:rsidRDefault="00EB506F" w:rsidP="00EB506F">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EB506F" w:rsidRPr="00DE6C33" w:rsidRDefault="00EB506F" w:rsidP="00EB506F">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EB506F" w:rsidRPr="00DE6C33" w:rsidRDefault="00EB506F" w:rsidP="00EB506F">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EB506F" w:rsidRPr="00DE6C33" w:rsidRDefault="00EB506F" w:rsidP="00EB506F">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EB506F" w:rsidRPr="00DE6C33" w:rsidRDefault="00EB506F" w:rsidP="00EB506F">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EB506F" w:rsidRPr="00DE6C33" w:rsidRDefault="00EB506F" w:rsidP="00EB506F">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EB506F" w:rsidRPr="00DE6C33" w:rsidRDefault="00EB506F" w:rsidP="00EB506F">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EB506F" w:rsidRPr="00DE6C33" w:rsidRDefault="00EB506F" w:rsidP="00EB506F">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EB506F" w:rsidRPr="00DE6C33" w:rsidRDefault="00EB506F" w:rsidP="00EB506F">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EB506F" w:rsidRPr="00DE6C33" w:rsidRDefault="00EB506F" w:rsidP="00EB506F">
            <w:pPr>
              <w:widowControl w:val="0"/>
              <w:spacing w:after="0" w:line="240" w:lineRule="auto"/>
              <w:rPr>
                <w:rFonts w:ascii="Times New Roman" w:hAnsi="Times New Roman"/>
                <w:color w:val="000000"/>
              </w:rPr>
            </w:pPr>
          </w:p>
        </w:tc>
      </w:tr>
      <w:tr w:rsidR="005E092E" w:rsidRPr="00DE6C33">
        <w:trPr>
          <w:trHeight w:hRule="exact" w:val="288"/>
          <w:jc w:val="center"/>
        </w:trPr>
        <w:tc>
          <w:tcPr>
            <w:tcW w:w="500" w:type="dxa"/>
            <w:tcMar>
              <w:top w:w="57" w:type="dxa"/>
              <w:left w:w="28" w:type="dxa"/>
              <w:bottom w:w="28" w:type="dxa"/>
              <w:right w:w="28" w:type="dxa"/>
            </w:tcMar>
            <w:vAlign w:val="center"/>
          </w:tcPr>
          <w:p w:rsidR="0013601A" w:rsidRPr="00DE6C33" w:rsidRDefault="00F834E8" w:rsidP="00875057">
            <w:pPr>
              <w:widowControl w:val="0"/>
              <w:spacing w:after="0" w:line="240" w:lineRule="auto"/>
              <w:jc w:val="center"/>
              <w:textAlignment w:val="baseline"/>
              <w:rPr>
                <w:rFonts w:ascii="Times New Roman" w:hAnsi="Times New Roman"/>
                <w:color w:val="000000"/>
                <w:kern w:val="24"/>
              </w:rPr>
            </w:pPr>
            <w:r>
              <w:rPr>
                <w:rFonts w:ascii="Times New Roman" w:hAnsi="Times New Roman"/>
                <w:color w:val="000000"/>
                <w:kern w:val="24"/>
              </w:rPr>
              <w:t>5</w:t>
            </w:r>
          </w:p>
        </w:tc>
        <w:tc>
          <w:tcPr>
            <w:tcW w:w="1245" w:type="dxa"/>
            <w:tcMar>
              <w:top w:w="57" w:type="dxa"/>
              <w:left w:w="28" w:type="dxa"/>
              <w:bottom w:w="28" w:type="dxa"/>
              <w:right w:w="28" w:type="dxa"/>
            </w:tcMar>
            <w:vAlign w:val="center"/>
          </w:tcPr>
          <w:p w:rsidR="0013601A" w:rsidRPr="00DE6C33" w:rsidRDefault="00875057" w:rsidP="00875057">
            <w:pPr>
              <w:widowControl w:val="0"/>
              <w:spacing w:after="0" w:line="240" w:lineRule="auto"/>
              <w:jc w:val="center"/>
              <w:textAlignment w:val="baseline"/>
              <w:rPr>
                <w:rFonts w:ascii="Times New Roman" w:hAnsi="Times New Roman"/>
                <w:color w:val="000000"/>
                <w:kern w:val="24"/>
                <w:lang w:val="fr-FR"/>
              </w:rPr>
            </w:pPr>
            <w:r>
              <w:rPr>
                <w:rFonts w:ascii="Times New Roman" w:hAnsi="Times New Roman"/>
                <w:color w:val="000000"/>
                <w:kern w:val="24"/>
                <w:lang w:val="fr-FR"/>
              </w:rPr>
              <w:t xml:space="preserve">ND </w:t>
            </w:r>
            <w:r w:rsidR="00F834E8">
              <w:rPr>
                <w:rFonts w:ascii="Times New Roman" w:hAnsi="Times New Roman"/>
                <w:color w:val="000000"/>
                <w:kern w:val="24"/>
                <w:lang w:val="fr-FR"/>
              </w:rPr>
              <w:t>5</w:t>
            </w:r>
          </w:p>
        </w:tc>
        <w:tc>
          <w:tcPr>
            <w:tcW w:w="627"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13601A" w:rsidRPr="00DE6C33" w:rsidRDefault="0013601A" w:rsidP="00875057">
            <w:pPr>
              <w:widowControl w:val="0"/>
              <w:spacing w:after="0" w:line="240" w:lineRule="auto"/>
              <w:rPr>
                <w:rFonts w:ascii="Times New Roman" w:hAnsi="Times New Roman"/>
                <w:color w:val="000000"/>
              </w:rPr>
            </w:pPr>
          </w:p>
        </w:tc>
      </w:tr>
      <w:tr w:rsidR="00875057" w:rsidRPr="00DE6C33">
        <w:trPr>
          <w:trHeight w:hRule="exact" w:val="288"/>
          <w:jc w:val="center"/>
        </w:trPr>
        <w:tc>
          <w:tcPr>
            <w:tcW w:w="500" w:type="dxa"/>
            <w:tcMar>
              <w:top w:w="57" w:type="dxa"/>
              <w:left w:w="28" w:type="dxa"/>
              <w:bottom w:w="28" w:type="dxa"/>
              <w:right w:w="28" w:type="dxa"/>
            </w:tcMar>
            <w:vAlign w:val="center"/>
          </w:tcPr>
          <w:p w:rsidR="00875057" w:rsidRPr="00DE6C33" w:rsidRDefault="00875057" w:rsidP="00875057">
            <w:pPr>
              <w:widowControl w:val="0"/>
              <w:spacing w:after="0" w:line="240" w:lineRule="auto"/>
              <w:jc w:val="center"/>
              <w:textAlignment w:val="baseline"/>
              <w:rPr>
                <w:rFonts w:ascii="Times New Roman" w:hAnsi="Times New Roman"/>
                <w:color w:val="000000"/>
                <w:kern w:val="24"/>
              </w:rPr>
            </w:pPr>
          </w:p>
        </w:tc>
        <w:tc>
          <w:tcPr>
            <w:tcW w:w="1245" w:type="dxa"/>
            <w:tcMar>
              <w:top w:w="57" w:type="dxa"/>
              <w:left w:w="28" w:type="dxa"/>
              <w:bottom w:w="28" w:type="dxa"/>
              <w:right w:w="28" w:type="dxa"/>
            </w:tcMar>
            <w:vAlign w:val="center"/>
          </w:tcPr>
          <w:p w:rsidR="00875057" w:rsidRDefault="00875057" w:rsidP="00875057">
            <w:pPr>
              <w:widowControl w:val="0"/>
              <w:spacing w:after="0" w:line="240" w:lineRule="auto"/>
              <w:jc w:val="center"/>
              <w:textAlignment w:val="baseline"/>
              <w:rPr>
                <w:rFonts w:ascii="Times New Roman" w:hAnsi="Times New Roman"/>
                <w:color w:val="000000"/>
                <w:kern w:val="24"/>
                <w:lang w:val="fr-FR"/>
              </w:rPr>
            </w:pPr>
            <w:r>
              <w:rPr>
                <w:rFonts w:ascii="Times New Roman" w:hAnsi="Times New Roman"/>
                <w:color w:val="000000"/>
                <w:kern w:val="24"/>
                <w:lang w:val="fr-FR"/>
              </w:rPr>
              <w:t xml:space="preserve">ND </w:t>
            </w:r>
            <w:r w:rsidR="00C97904">
              <w:rPr>
                <w:rFonts w:ascii="Times New Roman" w:hAnsi="Times New Roman"/>
                <w:color w:val="000000"/>
                <w:kern w:val="24"/>
                <w:lang w:val="fr-FR"/>
              </w:rPr>
              <w:t>5</w:t>
            </w:r>
            <w:r>
              <w:rPr>
                <w:rFonts w:ascii="Times New Roman" w:hAnsi="Times New Roman"/>
                <w:color w:val="000000"/>
                <w:kern w:val="24"/>
                <w:lang w:val="fr-FR"/>
              </w:rPr>
              <w:t>.1</w:t>
            </w:r>
          </w:p>
        </w:tc>
        <w:tc>
          <w:tcPr>
            <w:tcW w:w="627" w:type="dxa"/>
            <w:shd w:val="clear" w:color="auto" w:fill="auto"/>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r>
      <w:tr w:rsidR="00875057" w:rsidRPr="00DE6C33">
        <w:trPr>
          <w:trHeight w:hRule="exact" w:val="288"/>
          <w:jc w:val="center"/>
        </w:trPr>
        <w:tc>
          <w:tcPr>
            <w:tcW w:w="500" w:type="dxa"/>
            <w:tcMar>
              <w:top w:w="57" w:type="dxa"/>
              <w:left w:w="28" w:type="dxa"/>
              <w:bottom w:w="28" w:type="dxa"/>
              <w:right w:w="28" w:type="dxa"/>
            </w:tcMar>
            <w:vAlign w:val="center"/>
          </w:tcPr>
          <w:p w:rsidR="00875057" w:rsidRPr="00DE6C33" w:rsidRDefault="00875057" w:rsidP="00875057">
            <w:pPr>
              <w:widowControl w:val="0"/>
              <w:spacing w:after="0" w:line="240" w:lineRule="auto"/>
              <w:jc w:val="center"/>
              <w:textAlignment w:val="baseline"/>
              <w:rPr>
                <w:rFonts w:ascii="Times New Roman" w:hAnsi="Times New Roman"/>
                <w:color w:val="000000"/>
                <w:kern w:val="24"/>
              </w:rPr>
            </w:pPr>
          </w:p>
        </w:tc>
        <w:tc>
          <w:tcPr>
            <w:tcW w:w="1245" w:type="dxa"/>
            <w:tcMar>
              <w:top w:w="57" w:type="dxa"/>
              <w:left w:w="28" w:type="dxa"/>
              <w:bottom w:w="28" w:type="dxa"/>
              <w:right w:w="28" w:type="dxa"/>
            </w:tcMar>
            <w:vAlign w:val="center"/>
          </w:tcPr>
          <w:p w:rsidR="00875057" w:rsidRDefault="00875057" w:rsidP="00875057">
            <w:pPr>
              <w:widowControl w:val="0"/>
              <w:spacing w:after="0" w:line="240" w:lineRule="auto"/>
              <w:jc w:val="center"/>
              <w:textAlignment w:val="baseline"/>
              <w:rPr>
                <w:rFonts w:ascii="Times New Roman" w:hAnsi="Times New Roman"/>
                <w:color w:val="000000"/>
                <w:kern w:val="24"/>
                <w:lang w:val="fr-FR"/>
              </w:rPr>
            </w:pPr>
            <w:r>
              <w:rPr>
                <w:rFonts w:ascii="Times New Roman" w:hAnsi="Times New Roman"/>
                <w:color w:val="000000"/>
                <w:kern w:val="24"/>
                <w:lang w:val="fr-FR"/>
              </w:rPr>
              <w:t xml:space="preserve">ND </w:t>
            </w:r>
            <w:r w:rsidR="00C97904">
              <w:rPr>
                <w:rFonts w:ascii="Times New Roman" w:hAnsi="Times New Roman"/>
                <w:color w:val="000000"/>
                <w:kern w:val="24"/>
                <w:lang w:val="fr-FR"/>
              </w:rPr>
              <w:t>5</w:t>
            </w:r>
            <w:r>
              <w:rPr>
                <w:rFonts w:ascii="Times New Roman" w:hAnsi="Times New Roman"/>
                <w:color w:val="000000"/>
                <w:kern w:val="24"/>
                <w:lang w:val="fr-FR"/>
              </w:rPr>
              <w:t>.2</w:t>
            </w:r>
          </w:p>
        </w:tc>
        <w:tc>
          <w:tcPr>
            <w:tcW w:w="627" w:type="dxa"/>
            <w:shd w:val="clear" w:color="auto" w:fill="auto"/>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r>
      <w:tr w:rsidR="00875057" w:rsidRPr="00DE6C33">
        <w:trPr>
          <w:trHeight w:hRule="exact" w:val="288"/>
          <w:jc w:val="center"/>
        </w:trPr>
        <w:tc>
          <w:tcPr>
            <w:tcW w:w="500" w:type="dxa"/>
            <w:tcMar>
              <w:top w:w="57" w:type="dxa"/>
              <w:left w:w="28" w:type="dxa"/>
              <w:bottom w:w="28" w:type="dxa"/>
              <w:right w:w="28" w:type="dxa"/>
            </w:tcMar>
            <w:vAlign w:val="center"/>
          </w:tcPr>
          <w:p w:rsidR="00875057" w:rsidRPr="00DE6C33" w:rsidRDefault="00875057" w:rsidP="00875057">
            <w:pPr>
              <w:widowControl w:val="0"/>
              <w:spacing w:after="0" w:line="240" w:lineRule="auto"/>
              <w:jc w:val="center"/>
              <w:textAlignment w:val="baseline"/>
              <w:rPr>
                <w:rFonts w:ascii="Times New Roman" w:hAnsi="Times New Roman"/>
                <w:color w:val="000000"/>
                <w:kern w:val="24"/>
              </w:rPr>
            </w:pPr>
          </w:p>
        </w:tc>
        <w:tc>
          <w:tcPr>
            <w:tcW w:w="1245" w:type="dxa"/>
            <w:tcMar>
              <w:top w:w="57" w:type="dxa"/>
              <w:left w:w="28" w:type="dxa"/>
              <w:bottom w:w="28" w:type="dxa"/>
              <w:right w:w="28" w:type="dxa"/>
            </w:tcMar>
            <w:vAlign w:val="center"/>
          </w:tcPr>
          <w:p w:rsidR="00875057" w:rsidRDefault="00875057" w:rsidP="00875057">
            <w:pPr>
              <w:widowControl w:val="0"/>
              <w:spacing w:after="0" w:line="240" w:lineRule="auto"/>
              <w:jc w:val="center"/>
              <w:textAlignment w:val="baseline"/>
              <w:rPr>
                <w:rFonts w:ascii="Times New Roman" w:hAnsi="Times New Roman"/>
                <w:color w:val="000000"/>
                <w:kern w:val="24"/>
                <w:lang w:val="fr-FR"/>
              </w:rPr>
            </w:pPr>
            <w:r>
              <w:rPr>
                <w:rFonts w:ascii="Times New Roman" w:hAnsi="Times New Roman"/>
                <w:color w:val="000000"/>
                <w:kern w:val="24"/>
                <w:lang w:val="fr-FR"/>
              </w:rPr>
              <w:t xml:space="preserve">ND </w:t>
            </w:r>
            <w:r w:rsidR="00C97904">
              <w:rPr>
                <w:rFonts w:ascii="Times New Roman" w:hAnsi="Times New Roman"/>
                <w:color w:val="000000"/>
                <w:kern w:val="24"/>
                <w:lang w:val="fr-FR"/>
              </w:rPr>
              <w:t>5</w:t>
            </w:r>
            <w:r>
              <w:rPr>
                <w:rFonts w:ascii="Times New Roman" w:hAnsi="Times New Roman"/>
                <w:color w:val="000000"/>
                <w:kern w:val="24"/>
                <w:lang w:val="fr-FR"/>
              </w:rPr>
              <w:t>.3</w:t>
            </w:r>
          </w:p>
        </w:tc>
        <w:tc>
          <w:tcPr>
            <w:tcW w:w="627" w:type="dxa"/>
            <w:shd w:val="clear" w:color="auto" w:fill="auto"/>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r>
      <w:tr w:rsidR="00875057" w:rsidRPr="00DE6C33">
        <w:trPr>
          <w:trHeight w:hRule="exact" w:val="288"/>
          <w:jc w:val="center"/>
        </w:trPr>
        <w:tc>
          <w:tcPr>
            <w:tcW w:w="500" w:type="dxa"/>
            <w:tcMar>
              <w:top w:w="57" w:type="dxa"/>
              <w:left w:w="28" w:type="dxa"/>
              <w:bottom w:w="28" w:type="dxa"/>
              <w:right w:w="28" w:type="dxa"/>
            </w:tcMar>
            <w:vAlign w:val="center"/>
          </w:tcPr>
          <w:p w:rsidR="00875057" w:rsidRPr="00DE6C33" w:rsidRDefault="00875057" w:rsidP="00875057">
            <w:pPr>
              <w:widowControl w:val="0"/>
              <w:spacing w:after="0" w:line="240" w:lineRule="auto"/>
              <w:jc w:val="center"/>
              <w:textAlignment w:val="baseline"/>
              <w:rPr>
                <w:rFonts w:ascii="Times New Roman" w:hAnsi="Times New Roman"/>
                <w:color w:val="000000"/>
                <w:kern w:val="24"/>
              </w:rPr>
            </w:pPr>
          </w:p>
        </w:tc>
        <w:tc>
          <w:tcPr>
            <w:tcW w:w="1245" w:type="dxa"/>
            <w:tcMar>
              <w:top w:w="57" w:type="dxa"/>
              <w:left w:w="28" w:type="dxa"/>
              <w:bottom w:w="28" w:type="dxa"/>
              <w:right w:w="28" w:type="dxa"/>
            </w:tcMar>
            <w:vAlign w:val="center"/>
          </w:tcPr>
          <w:p w:rsidR="00875057" w:rsidRDefault="00875057" w:rsidP="00875057">
            <w:pPr>
              <w:widowControl w:val="0"/>
              <w:spacing w:after="0" w:line="240" w:lineRule="auto"/>
              <w:jc w:val="center"/>
              <w:textAlignment w:val="baseline"/>
              <w:rPr>
                <w:rFonts w:ascii="Times New Roman" w:hAnsi="Times New Roman"/>
                <w:color w:val="000000"/>
                <w:kern w:val="24"/>
                <w:lang w:val="fr-FR"/>
              </w:rPr>
            </w:pPr>
            <w:r>
              <w:rPr>
                <w:rFonts w:ascii="Times New Roman" w:hAnsi="Times New Roman"/>
                <w:color w:val="000000"/>
                <w:kern w:val="24"/>
                <w:lang w:val="fr-FR"/>
              </w:rPr>
              <w:t xml:space="preserve">ND </w:t>
            </w:r>
            <w:r w:rsidR="00C97904">
              <w:rPr>
                <w:rFonts w:ascii="Times New Roman" w:hAnsi="Times New Roman"/>
                <w:color w:val="000000"/>
                <w:kern w:val="24"/>
                <w:lang w:val="fr-FR"/>
              </w:rPr>
              <w:t>5</w:t>
            </w:r>
            <w:r>
              <w:rPr>
                <w:rFonts w:ascii="Times New Roman" w:hAnsi="Times New Roman"/>
                <w:color w:val="000000"/>
                <w:kern w:val="24"/>
                <w:lang w:val="fr-FR"/>
              </w:rPr>
              <w:t>.4</w:t>
            </w:r>
          </w:p>
        </w:tc>
        <w:tc>
          <w:tcPr>
            <w:tcW w:w="627" w:type="dxa"/>
            <w:shd w:val="clear" w:color="auto" w:fill="auto"/>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c>
          <w:tcPr>
            <w:tcW w:w="627" w:type="dxa"/>
            <w:shd w:val="clear" w:color="auto" w:fill="BDD6EE"/>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c>
          <w:tcPr>
            <w:tcW w:w="628" w:type="dxa"/>
            <w:shd w:val="clear" w:color="auto" w:fill="BDD6EE"/>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c>
          <w:tcPr>
            <w:tcW w:w="627" w:type="dxa"/>
            <w:shd w:val="clear" w:color="auto" w:fill="auto"/>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c>
          <w:tcPr>
            <w:tcW w:w="628" w:type="dxa"/>
            <w:shd w:val="clear" w:color="auto" w:fill="auto"/>
            <w:tcMar>
              <w:top w:w="57" w:type="dxa"/>
              <w:left w:w="28" w:type="dxa"/>
              <w:bottom w:w="28" w:type="dxa"/>
              <w:right w:w="28" w:type="dxa"/>
            </w:tcMar>
            <w:vAlign w:val="center"/>
          </w:tcPr>
          <w:p w:rsidR="00875057" w:rsidRPr="00DE6C33" w:rsidRDefault="00875057" w:rsidP="00875057">
            <w:pPr>
              <w:widowControl w:val="0"/>
              <w:spacing w:after="0" w:line="240" w:lineRule="auto"/>
              <w:rPr>
                <w:rFonts w:ascii="Times New Roman" w:hAnsi="Times New Roman"/>
                <w:color w:val="000000"/>
              </w:rPr>
            </w:pPr>
          </w:p>
        </w:tc>
      </w:tr>
    </w:tbl>
    <w:p w:rsidR="00C90648" w:rsidRPr="00DE6C33" w:rsidRDefault="00C90648" w:rsidP="000E5BEA">
      <w:pPr>
        <w:pStyle w:val="Heading1"/>
        <w:spacing w:before="0" w:line="360" w:lineRule="auto"/>
        <w:rPr>
          <w:sz w:val="26"/>
          <w:szCs w:val="26"/>
        </w:rPr>
      </w:pPr>
      <w:bookmarkStart w:id="15" w:name="2et92p0" w:colFirst="0" w:colLast="0"/>
      <w:bookmarkEnd w:id="15"/>
      <w:r w:rsidRPr="00DE6C33">
        <w:rPr>
          <w:sz w:val="26"/>
          <w:szCs w:val="26"/>
        </w:rPr>
        <w:lastRenderedPageBreak/>
        <w:t>SẢN PHẨM KHOA HỌC VÀ CÔNG NGHỆ CỦA NHIỆM VỤ</w:t>
      </w:r>
    </w:p>
    <w:p w:rsidR="00C90648" w:rsidRPr="00DE6C33" w:rsidRDefault="00C90648" w:rsidP="005E092E">
      <w:pPr>
        <w:pStyle w:val="Style1"/>
        <w:spacing w:before="0" w:after="0" w:line="360" w:lineRule="auto"/>
        <w:ind w:left="360"/>
        <w:rPr>
          <w:sz w:val="26"/>
          <w:szCs w:val="26"/>
        </w:rPr>
      </w:pPr>
      <w:r w:rsidRPr="00DE6C33">
        <w:rPr>
          <w:sz w:val="26"/>
          <w:szCs w:val="26"/>
        </w:rPr>
        <w:t xml:space="preserve">Dạng kết quả nghiên cứu của nhiệm vụ </w:t>
      </w:r>
    </w:p>
    <w:p w:rsidR="00C90648" w:rsidRPr="00DE6C33" w:rsidRDefault="00C90648" w:rsidP="00B0334E">
      <w:pPr>
        <w:pStyle w:val="Heading31"/>
        <w:spacing w:before="0" w:after="0" w:line="360" w:lineRule="auto"/>
        <w:ind w:left="450"/>
        <w:rPr>
          <w:b w:val="0"/>
          <w:sz w:val="26"/>
          <w:szCs w:val="26"/>
        </w:rPr>
      </w:pPr>
      <w:r w:rsidRPr="00DE6C33">
        <w:rPr>
          <w:sz w:val="26"/>
          <w:szCs w:val="26"/>
        </w:rPr>
        <w:t xml:space="preserve">Dạng I: </w:t>
      </w:r>
      <w:r w:rsidRPr="00DE6C33">
        <w:rPr>
          <w:b w:val="0"/>
          <w:sz w:val="26"/>
          <w:szCs w:val="26"/>
        </w:rPr>
        <w:t>Mẫu (model, maket); Sản phẩm (là hàng hoá, có thể được tiêu thụ trên thị trường); Vật liệu; Thiết bị, máy móc; Dây chuyền công nghệ; Giống cây trồng; Giống vật nuôi và các loại khác;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3"/>
        <w:gridCol w:w="2220"/>
        <w:gridCol w:w="1231"/>
        <w:gridCol w:w="2563"/>
        <w:gridCol w:w="2993"/>
      </w:tblGrid>
      <w:tr w:rsidR="00F454E9" w:rsidRPr="00DE6C33" w:rsidTr="00C25C5D">
        <w:trPr>
          <w:trHeight w:val="530"/>
        </w:trPr>
        <w:tc>
          <w:tcPr>
            <w:tcW w:w="294" w:type="pct"/>
            <w:vAlign w:val="center"/>
          </w:tcPr>
          <w:p w:rsidR="006E32D5" w:rsidRPr="00DE6C33" w:rsidRDefault="006E32D5" w:rsidP="00B66751">
            <w:pPr>
              <w:spacing w:after="0" w:line="240" w:lineRule="auto"/>
              <w:jc w:val="center"/>
              <w:rPr>
                <w:rFonts w:ascii="Times New Roman" w:hAnsi="Times New Roman"/>
                <w:color w:val="000000"/>
                <w:sz w:val="26"/>
                <w:szCs w:val="26"/>
              </w:rPr>
            </w:pPr>
            <w:r w:rsidRPr="00DE6C33">
              <w:rPr>
                <w:rFonts w:ascii="Times New Roman" w:hAnsi="Times New Roman"/>
                <w:b/>
                <w:color w:val="000000"/>
                <w:sz w:val="26"/>
                <w:szCs w:val="26"/>
              </w:rPr>
              <w:t>TT</w:t>
            </w:r>
          </w:p>
        </w:tc>
        <w:tc>
          <w:tcPr>
            <w:tcW w:w="1160" w:type="pct"/>
            <w:vAlign w:val="center"/>
          </w:tcPr>
          <w:p w:rsidR="006E32D5" w:rsidRPr="00DE6C33" w:rsidRDefault="006E32D5" w:rsidP="00B66751">
            <w:pPr>
              <w:spacing w:after="0" w:line="240" w:lineRule="auto"/>
              <w:jc w:val="center"/>
              <w:rPr>
                <w:rFonts w:ascii="Times New Roman" w:hAnsi="Times New Roman"/>
                <w:color w:val="000000"/>
                <w:sz w:val="26"/>
                <w:szCs w:val="26"/>
              </w:rPr>
            </w:pPr>
            <w:r w:rsidRPr="00DE6C33">
              <w:rPr>
                <w:rFonts w:ascii="Times New Roman" w:hAnsi="Times New Roman"/>
                <w:b/>
                <w:color w:val="000000"/>
                <w:sz w:val="26"/>
                <w:szCs w:val="26"/>
              </w:rPr>
              <w:t xml:space="preserve">Tên sản phẩm </w:t>
            </w:r>
          </w:p>
        </w:tc>
        <w:tc>
          <w:tcPr>
            <w:tcW w:w="643" w:type="pct"/>
            <w:vAlign w:val="center"/>
          </w:tcPr>
          <w:p w:rsidR="006E32D5" w:rsidRPr="00DE6C33" w:rsidRDefault="006E32D5" w:rsidP="00B66751">
            <w:pPr>
              <w:spacing w:after="0" w:line="240" w:lineRule="auto"/>
              <w:jc w:val="center"/>
              <w:rPr>
                <w:rFonts w:ascii="Times New Roman" w:hAnsi="Times New Roman"/>
                <w:color w:val="000000"/>
                <w:sz w:val="26"/>
                <w:szCs w:val="26"/>
              </w:rPr>
            </w:pPr>
            <w:r w:rsidRPr="00DE6C33">
              <w:rPr>
                <w:rFonts w:ascii="Times New Roman" w:hAnsi="Times New Roman"/>
                <w:b/>
                <w:color w:val="000000"/>
                <w:sz w:val="26"/>
                <w:szCs w:val="26"/>
              </w:rPr>
              <w:t>Số lượng</w:t>
            </w:r>
          </w:p>
        </w:tc>
        <w:tc>
          <w:tcPr>
            <w:tcW w:w="1339" w:type="pct"/>
            <w:vAlign w:val="center"/>
          </w:tcPr>
          <w:p w:rsidR="006E32D5" w:rsidRPr="00DE6C33" w:rsidRDefault="006E32D5" w:rsidP="00B66751">
            <w:pPr>
              <w:spacing w:after="0" w:line="240" w:lineRule="auto"/>
              <w:jc w:val="center"/>
              <w:rPr>
                <w:rFonts w:ascii="Times New Roman" w:hAnsi="Times New Roman"/>
                <w:b/>
                <w:color w:val="000000"/>
                <w:sz w:val="26"/>
                <w:szCs w:val="26"/>
              </w:rPr>
            </w:pPr>
            <w:r w:rsidRPr="00DE6C33">
              <w:rPr>
                <w:rFonts w:ascii="Times New Roman" w:hAnsi="Times New Roman"/>
                <w:b/>
                <w:color w:val="000000"/>
                <w:sz w:val="26"/>
                <w:szCs w:val="26"/>
              </w:rPr>
              <w:t>Chỉ tiêu kinh tế - kỹ thuật</w:t>
            </w:r>
          </w:p>
        </w:tc>
        <w:tc>
          <w:tcPr>
            <w:tcW w:w="1564" w:type="pct"/>
            <w:vAlign w:val="center"/>
          </w:tcPr>
          <w:p w:rsidR="006E32D5" w:rsidRPr="00DE6C33" w:rsidRDefault="006E32D5" w:rsidP="00B66751">
            <w:pPr>
              <w:spacing w:after="0" w:line="240" w:lineRule="auto"/>
              <w:jc w:val="center"/>
              <w:rPr>
                <w:rFonts w:ascii="Times New Roman" w:hAnsi="Times New Roman"/>
                <w:color w:val="000000"/>
                <w:sz w:val="26"/>
                <w:szCs w:val="26"/>
              </w:rPr>
            </w:pPr>
            <w:r w:rsidRPr="00DE6C33">
              <w:rPr>
                <w:rFonts w:ascii="Times New Roman" w:hAnsi="Times New Roman"/>
                <w:b/>
                <w:color w:val="000000"/>
                <w:sz w:val="26"/>
                <w:szCs w:val="26"/>
              </w:rPr>
              <w:t xml:space="preserve">Ghi chú </w:t>
            </w:r>
          </w:p>
        </w:tc>
      </w:tr>
      <w:tr w:rsidR="00F454E9" w:rsidRPr="00DE6C33" w:rsidTr="00C25C5D">
        <w:trPr>
          <w:trHeight w:val="530"/>
        </w:trPr>
        <w:tc>
          <w:tcPr>
            <w:tcW w:w="294" w:type="pct"/>
            <w:vAlign w:val="center"/>
          </w:tcPr>
          <w:p w:rsidR="00F454E9" w:rsidRPr="00C97904" w:rsidRDefault="00F454E9" w:rsidP="00B66751">
            <w:pPr>
              <w:spacing w:after="0" w:line="240" w:lineRule="auto"/>
              <w:jc w:val="center"/>
              <w:rPr>
                <w:rFonts w:ascii="Times New Roman" w:hAnsi="Times New Roman"/>
                <w:b/>
                <w:color w:val="000000"/>
                <w:sz w:val="26"/>
                <w:szCs w:val="26"/>
              </w:rPr>
            </w:pPr>
            <w:r w:rsidRPr="00C97904">
              <w:rPr>
                <w:rFonts w:ascii="Times New Roman" w:hAnsi="Times New Roman"/>
                <w:b/>
                <w:color w:val="000000"/>
                <w:sz w:val="26"/>
                <w:szCs w:val="26"/>
              </w:rPr>
              <w:t>1</w:t>
            </w:r>
          </w:p>
        </w:tc>
        <w:tc>
          <w:tcPr>
            <w:tcW w:w="1160" w:type="pct"/>
            <w:vAlign w:val="center"/>
          </w:tcPr>
          <w:p w:rsidR="00F454E9" w:rsidRPr="00C97904" w:rsidRDefault="00F454E9" w:rsidP="00B66751">
            <w:pPr>
              <w:spacing w:after="0" w:line="240" w:lineRule="auto"/>
              <w:jc w:val="both"/>
              <w:rPr>
                <w:rFonts w:ascii="Times New Roman" w:hAnsi="Times New Roman"/>
                <w:color w:val="000000"/>
                <w:sz w:val="26"/>
                <w:szCs w:val="26"/>
              </w:rPr>
            </w:pPr>
            <w:r w:rsidRPr="00C97904">
              <w:rPr>
                <w:rFonts w:ascii="Times New Roman" w:hAnsi="Times New Roman"/>
                <w:color w:val="000000"/>
                <w:sz w:val="26"/>
                <w:szCs w:val="26"/>
              </w:rPr>
              <w:t xml:space="preserve">Bộ sưu tập </w:t>
            </w:r>
            <w:r w:rsidR="00A16EC2" w:rsidRPr="00C97904">
              <w:rPr>
                <w:rFonts w:ascii="Times New Roman" w:hAnsi="Times New Roman"/>
                <w:color w:val="000000"/>
                <w:sz w:val="26"/>
                <w:szCs w:val="26"/>
              </w:rPr>
              <w:t xml:space="preserve">mẫu sống </w:t>
            </w:r>
            <w:r w:rsidR="00AC5C5B" w:rsidRPr="00C97904">
              <w:rPr>
                <w:rFonts w:ascii="Times New Roman" w:hAnsi="Times New Roman"/>
                <w:color w:val="000000"/>
                <w:sz w:val="26"/>
                <w:szCs w:val="26"/>
              </w:rPr>
              <w:t>lan rừng</w:t>
            </w:r>
            <w:r w:rsidRPr="00C97904">
              <w:rPr>
                <w:rFonts w:ascii="Times New Roman" w:hAnsi="Times New Roman"/>
                <w:color w:val="000000"/>
                <w:sz w:val="26"/>
                <w:szCs w:val="26"/>
              </w:rPr>
              <w:t xml:space="preserve"> bản địa</w:t>
            </w:r>
          </w:p>
        </w:tc>
        <w:tc>
          <w:tcPr>
            <w:tcW w:w="643" w:type="pct"/>
            <w:vAlign w:val="center"/>
          </w:tcPr>
          <w:p w:rsidR="00F454E9" w:rsidRPr="00C97904" w:rsidRDefault="00A16EC2" w:rsidP="00C25C5D">
            <w:pPr>
              <w:spacing w:after="0" w:line="240" w:lineRule="auto"/>
              <w:jc w:val="both"/>
              <w:rPr>
                <w:rFonts w:ascii="Times New Roman" w:hAnsi="Times New Roman"/>
                <w:color w:val="000000"/>
                <w:sz w:val="26"/>
                <w:szCs w:val="26"/>
              </w:rPr>
            </w:pPr>
            <w:r w:rsidRPr="00C97904">
              <w:rPr>
                <w:rFonts w:ascii="Times New Roman" w:hAnsi="Times New Roman"/>
                <w:color w:val="000000"/>
                <w:sz w:val="26"/>
                <w:szCs w:val="26"/>
              </w:rPr>
              <w:t>40-</w:t>
            </w:r>
            <w:r w:rsidR="00C25C5D" w:rsidRPr="00C97904">
              <w:rPr>
                <w:rFonts w:ascii="Times New Roman" w:hAnsi="Times New Roman"/>
                <w:color w:val="000000"/>
                <w:sz w:val="26"/>
                <w:szCs w:val="26"/>
              </w:rPr>
              <w:t>60 loài</w:t>
            </w:r>
          </w:p>
        </w:tc>
        <w:tc>
          <w:tcPr>
            <w:tcW w:w="1339" w:type="pct"/>
            <w:vAlign w:val="center"/>
          </w:tcPr>
          <w:p w:rsidR="00F454E9" w:rsidRPr="00C97904" w:rsidRDefault="00F454E9" w:rsidP="00B66751">
            <w:pPr>
              <w:spacing w:after="0" w:line="240" w:lineRule="auto"/>
              <w:jc w:val="both"/>
              <w:rPr>
                <w:rFonts w:ascii="Times New Roman" w:hAnsi="Times New Roman"/>
                <w:color w:val="000000"/>
                <w:sz w:val="26"/>
                <w:szCs w:val="26"/>
              </w:rPr>
            </w:pPr>
            <w:r w:rsidRPr="00C97904">
              <w:rPr>
                <w:rFonts w:ascii="Times New Roman" w:hAnsi="Times New Roman"/>
                <w:color w:val="000000"/>
                <w:sz w:val="26"/>
                <w:szCs w:val="26"/>
              </w:rPr>
              <w:t>Cây có chiều cao từ lớn hơn 25 cm, có từ 4-5 lá trở lên</w:t>
            </w:r>
          </w:p>
        </w:tc>
        <w:tc>
          <w:tcPr>
            <w:tcW w:w="1564" w:type="pct"/>
            <w:vAlign w:val="center"/>
          </w:tcPr>
          <w:p w:rsidR="00C25C5D" w:rsidRPr="00C97904" w:rsidRDefault="00C25C5D" w:rsidP="00B66751">
            <w:pPr>
              <w:spacing w:after="0" w:line="240" w:lineRule="auto"/>
              <w:jc w:val="both"/>
              <w:rPr>
                <w:rFonts w:ascii="Times New Roman" w:hAnsi="Times New Roman"/>
                <w:color w:val="000000"/>
                <w:sz w:val="26"/>
                <w:szCs w:val="26"/>
              </w:rPr>
            </w:pPr>
            <w:r w:rsidRPr="00C97904">
              <w:rPr>
                <w:rFonts w:ascii="Times New Roman" w:hAnsi="Times New Roman"/>
                <w:color w:val="000000"/>
                <w:sz w:val="26"/>
                <w:szCs w:val="26"/>
              </w:rPr>
              <w:t xml:space="preserve">Bộ sưu tập gồm </w:t>
            </w:r>
            <w:r w:rsidR="009C6A24" w:rsidRPr="00C97904">
              <w:rPr>
                <w:rFonts w:ascii="Times New Roman" w:hAnsi="Times New Roman"/>
                <w:color w:val="000000"/>
                <w:sz w:val="26"/>
                <w:szCs w:val="26"/>
              </w:rPr>
              <w:t xml:space="preserve">tối thiểu </w:t>
            </w:r>
            <w:r w:rsidR="00A16EC2" w:rsidRPr="00C97904">
              <w:rPr>
                <w:rFonts w:ascii="Times New Roman" w:hAnsi="Times New Roman"/>
                <w:color w:val="000000"/>
                <w:sz w:val="26"/>
                <w:szCs w:val="26"/>
              </w:rPr>
              <w:t>4</w:t>
            </w:r>
            <w:r w:rsidRPr="00C97904">
              <w:rPr>
                <w:rFonts w:ascii="Times New Roman" w:hAnsi="Times New Roman"/>
                <w:color w:val="000000"/>
                <w:sz w:val="26"/>
                <w:szCs w:val="26"/>
              </w:rPr>
              <w:t xml:space="preserve">0 loài lan rừng bản địa thu thập tại 3 khu vực </w:t>
            </w:r>
            <w:r w:rsidR="00F80BB2" w:rsidRPr="00C97904">
              <w:rPr>
                <w:rFonts w:ascii="Times New Roman" w:hAnsi="Times New Roman"/>
                <w:color w:val="000000"/>
                <w:sz w:val="26"/>
                <w:szCs w:val="26"/>
              </w:rPr>
              <w:t>Nam Bộ</w:t>
            </w:r>
            <w:r w:rsidRPr="00C97904">
              <w:rPr>
                <w:rFonts w:ascii="Times New Roman" w:hAnsi="Times New Roman"/>
                <w:color w:val="000000"/>
                <w:sz w:val="26"/>
                <w:szCs w:val="26"/>
              </w:rPr>
              <w:t>, Tây Nguyên, và Nam Trung Bộ.</w:t>
            </w:r>
          </w:p>
          <w:p w:rsidR="00C25C5D" w:rsidRPr="00C97904" w:rsidRDefault="00C25C5D" w:rsidP="00B66751">
            <w:pPr>
              <w:spacing w:after="0" w:line="240" w:lineRule="auto"/>
              <w:jc w:val="both"/>
              <w:rPr>
                <w:rFonts w:ascii="Times New Roman" w:hAnsi="Times New Roman"/>
                <w:color w:val="000000"/>
                <w:sz w:val="26"/>
                <w:szCs w:val="26"/>
              </w:rPr>
            </w:pPr>
            <w:r w:rsidRPr="00C97904">
              <w:rPr>
                <w:rFonts w:ascii="Times New Roman" w:hAnsi="Times New Roman"/>
                <w:color w:val="000000"/>
                <w:sz w:val="26"/>
                <w:szCs w:val="26"/>
              </w:rPr>
              <w:t xml:space="preserve">Mỗi loài gồm </w:t>
            </w:r>
            <w:r w:rsidR="00A16EC2" w:rsidRPr="00C97904">
              <w:rPr>
                <w:rFonts w:ascii="Times New Roman" w:hAnsi="Times New Roman"/>
                <w:color w:val="000000"/>
                <w:sz w:val="26"/>
                <w:szCs w:val="26"/>
              </w:rPr>
              <w:t xml:space="preserve">trung bình </w:t>
            </w:r>
            <w:r w:rsidR="009C6A24" w:rsidRPr="00C97904">
              <w:rPr>
                <w:rFonts w:ascii="Times New Roman" w:hAnsi="Times New Roman"/>
                <w:color w:val="000000"/>
                <w:sz w:val="26"/>
                <w:szCs w:val="26"/>
              </w:rPr>
              <w:t xml:space="preserve">5-10 </w:t>
            </w:r>
            <w:r w:rsidRPr="00C97904">
              <w:rPr>
                <w:rFonts w:ascii="Times New Roman" w:hAnsi="Times New Roman"/>
                <w:color w:val="000000"/>
                <w:sz w:val="26"/>
                <w:szCs w:val="26"/>
              </w:rPr>
              <w:t>mẫu giống lan thu thập</w:t>
            </w:r>
            <w:r w:rsidR="009C6A24" w:rsidRPr="00C97904">
              <w:rPr>
                <w:rFonts w:ascii="Times New Roman" w:hAnsi="Times New Roman"/>
                <w:color w:val="000000"/>
                <w:sz w:val="26"/>
                <w:szCs w:val="26"/>
              </w:rPr>
              <w:t xml:space="preserve"> (tối thiểu 400 mẫu giống la thu thập)</w:t>
            </w:r>
          </w:p>
          <w:p w:rsidR="00F454E9" w:rsidRPr="00DE6C33" w:rsidRDefault="00C25C5D" w:rsidP="00C25C5D">
            <w:pPr>
              <w:spacing w:after="0" w:line="240" w:lineRule="auto"/>
              <w:jc w:val="both"/>
              <w:rPr>
                <w:rFonts w:ascii="Times New Roman" w:hAnsi="Times New Roman"/>
                <w:color w:val="000000"/>
                <w:sz w:val="26"/>
                <w:szCs w:val="26"/>
              </w:rPr>
            </w:pPr>
            <w:r w:rsidRPr="00C97904">
              <w:rPr>
                <w:rFonts w:ascii="Times New Roman" w:hAnsi="Times New Roman"/>
                <w:color w:val="000000"/>
                <w:sz w:val="26"/>
                <w:szCs w:val="26"/>
              </w:rPr>
              <w:t>Các cây sinh trưởng tốt trong điều kiện nhà lưới của Trung tâm Công nghệ Sinh học T</w:t>
            </w:r>
            <w:r w:rsidR="008B0D1E" w:rsidRPr="00C97904">
              <w:rPr>
                <w:rFonts w:ascii="Times New Roman" w:hAnsi="Times New Roman"/>
                <w:color w:val="000000"/>
                <w:sz w:val="26"/>
                <w:szCs w:val="26"/>
              </w:rPr>
              <w:t>p</w:t>
            </w:r>
            <w:r w:rsidRPr="00C97904">
              <w:rPr>
                <w:rFonts w:ascii="Times New Roman" w:hAnsi="Times New Roman"/>
                <w:color w:val="000000"/>
                <w:sz w:val="26"/>
                <w:szCs w:val="26"/>
              </w:rPr>
              <w:t xml:space="preserve"> Hồ Chí Minh</w:t>
            </w:r>
          </w:p>
        </w:tc>
      </w:tr>
      <w:tr w:rsidR="00F95D7B" w:rsidRPr="00DE6C33" w:rsidTr="00C25C5D">
        <w:trPr>
          <w:trHeight w:val="530"/>
        </w:trPr>
        <w:tc>
          <w:tcPr>
            <w:tcW w:w="294" w:type="pct"/>
            <w:vAlign w:val="center"/>
          </w:tcPr>
          <w:p w:rsidR="00F95D7B" w:rsidRPr="00DE6C33" w:rsidRDefault="00F95D7B" w:rsidP="00B66751">
            <w:pPr>
              <w:spacing w:after="0" w:line="240" w:lineRule="auto"/>
              <w:jc w:val="center"/>
              <w:rPr>
                <w:rFonts w:ascii="Times New Roman" w:hAnsi="Times New Roman"/>
                <w:b/>
                <w:color w:val="000000"/>
                <w:sz w:val="26"/>
                <w:szCs w:val="26"/>
              </w:rPr>
            </w:pPr>
            <w:r w:rsidRPr="00DE6C33">
              <w:rPr>
                <w:rFonts w:ascii="Times New Roman" w:hAnsi="Times New Roman"/>
                <w:b/>
                <w:color w:val="000000"/>
                <w:sz w:val="26"/>
                <w:szCs w:val="26"/>
              </w:rPr>
              <w:t>2</w:t>
            </w:r>
          </w:p>
        </w:tc>
        <w:tc>
          <w:tcPr>
            <w:tcW w:w="1160" w:type="pct"/>
            <w:vAlign w:val="center"/>
          </w:tcPr>
          <w:p w:rsidR="00F95D7B" w:rsidRPr="00DE6C33" w:rsidRDefault="00F95D7B" w:rsidP="00B66751">
            <w:pPr>
              <w:spacing w:after="0" w:line="240" w:lineRule="auto"/>
              <w:jc w:val="both"/>
              <w:rPr>
                <w:rFonts w:ascii="Times New Roman" w:hAnsi="Times New Roman"/>
                <w:color w:val="000000"/>
                <w:sz w:val="26"/>
                <w:szCs w:val="26"/>
              </w:rPr>
            </w:pPr>
            <w:r w:rsidRPr="00DE6C33">
              <w:rPr>
                <w:rFonts w:ascii="Times New Roman" w:hAnsi="Times New Roman"/>
                <w:color w:val="000000"/>
                <w:sz w:val="26"/>
                <w:szCs w:val="26"/>
              </w:rPr>
              <w:t xml:space="preserve">Bộ tiêu bản </w:t>
            </w:r>
            <w:r w:rsidR="00A16EC2" w:rsidRPr="00DE6C33">
              <w:rPr>
                <w:rFonts w:ascii="Times New Roman" w:hAnsi="Times New Roman"/>
                <w:color w:val="000000"/>
                <w:sz w:val="26"/>
                <w:szCs w:val="26"/>
              </w:rPr>
              <w:t>lan rừng bản địa</w:t>
            </w:r>
          </w:p>
        </w:tc>
        <w:tc>
          <w:tcPr>
            <w:tcW w:w="643" w:type="pct"/>
            <w:vAlign w:val="center"/>
          </w:tcPr>
          <w:p w:rsidR="00F95D7B" w:rsidRPr="00DE6C33" w:rsidRDefault="00A16EC2" w:rsidP="00C25C5D">
            <w:pPr>
              <w:spacing w:after="0" w:line="240" w:lineRule="auto"/>
              <w:jc w:val="both"/>
              <w:rPr>
                <w:rFonts w:ascii="Times New Roman" w:hAnsi="Times New Roman"/>
                <w:color w:val="000000"/>
                <w:sz w:val="26"/>
                <w:szCs w:val="26"/>
              </w:rPr>
            </w:pPr>
            <w:r w:rsidRPr="00DE6C33">
              <w:rPr>
                <w:rFonts w:ascii="Times New Roman" w:hAnsi="Times New Roman"/>
                <w:color w:val="000000"/>
                <w:sz w:val="26"/>
                <w:szCs w:val="26"/>
              </w:rPr>
              <w:t>40-60 loài</w:t>
            </w:r>
          </w:p>
        </w:tc>
        <w:tc>
          <w:tcPr>
            <w:tcW w:w="1339" w:type="pct"/>
            <w:vAlign w:val="center"/>
          </w:tcPr>
          <w:p w:rsidR="00F95D7B" w:rsidRPr="00DE6C33" w:rsidRDefault="00A16EC2" w:rsidP="00B66751">
            <w:pPr>
              <w:spacing w:after="0" w:line="240" w:lineRule="auto"/>
              <w:jc w:val="both"/>
              <w:rPr>
                <w:rFonts w:ascii="Times New Roman" w:hAnsi="Times New Roman"/>
                <w:color w:val="000000"/>
                <w:sz w:val="26"/>
                <w:szCs w:val="26"/>
              </w:rPr>
            </w:pPr>
            <w:r w:rsidRPr="00DE6C33">
              <w:rPr>
                <w:rFonts w:ascii="Times New Roman" w:hAnsi="Times New Roman"/>
                <w:color w:val="000000"/>
                <w:sz w:val="26"/>
                <w:szCs w:val="26"/>
              </w:rPr>
              <w:t>Mẫu tiêu bản theo tiêu chuẩn</w:t>
            </w:r>
          </w:p>
        </w:tc>
        <w:tc>
          <w:tcPr>
            <w:tcW w:w="1564" w:type="pct"/>
            <w:vAlign w:val="center"/>
          </w:tcPr>
          <w:p w:rsidR="00A16EC2" w:rsidRPr="00DE6C33" w:rsidRDefault="00A16EC2" w:rsidP="00A16EC2">
            <w:pPr>
              <w:spacing w:after="0" w:line="240" w:lineRule="auto"/>
              <w:jc w:val="both"/>
              <w:rPr>
                <w:rFonts w:ascii="Times New Roman" w:hAnsi="Times New Roman"/>
                <w:color w:val="000000"/>
                <w:sz w:val="26"/>
                <w:szCs w:val="26"/>
              </w:rPr>
            </w:pPr>
            <w:r w:rsidRPr="00DE6C33">
              <w:rPr>
                <w:rFonts w:ascii="Times New Roman" w:hAnsi="Times New Roman"/>
                <w:color w:val="000000"/>
                <w:sz w:val="26"/>
                <w:szCs w:val="26"/>
              </w:rPr>
              <w:t xml:space="preserve">Bộ tiêu bản gồm tối thiểu 40 loài lan rừng bản địa thu thập tại 3 khu vực </w:t>
            </w:r>
            <w:r w:rsidR="00F80BB2">
              <w:rPr>
                <w:rFonts w:ascii="Times New Roman" w:hAnsi="Times New Roman"/>
                <w:color w:val="000000"/>
                <w:sz w:val="26"/>
                <w:szCs w:val="26"/>
              </w:rPr>
              <w:t>Nam Bộ</w:t>
            </w:r>
            <w:r w:rsidRPr="00DE6C33">
              <w:rPr>
                <w:rFonts w:ascii="Times New Roman" w:hAnsi="Times New Roman"/>
                <w:color w:val="000000"/>
                <w:sz w:val="26"/>
                <w:szCs w:val="26"/>
              </w:rPr>
              <w:t>, Tây Nguyên, và Nam Trung Bộ.</w:t>
            </w:r>
          </w:p>
          <w:p w:rsidR="00F95D7B" w:rsidRPr="00DE6C33" w:rsidRDefault="00F95D7B" w:rsidP="00B66751">
            <w:pPr>
              <w:spacing w:after="0" w:line="240" w:lineRule="auto"/>
              <w:jc w:val="both"/>
              <w:rPr>
                <w:rFonts w:ascii="Times New Roman" w:hAnsi="Times New Roman"/>
                <w:color w:val="000000"/>
                <w:sz w:val="26"/>
                <w:szCs w:val="26"/>
              </w:rPr>
            </w:pPr>
          </w:p>
        </w:tc>
      </w:tr>
      <w:tr w:rsidR="00F454E9" w:rsidRPr="00DE6C33" w:rsidTr="00C25C5D">
        <w:tc>
          <w:tcPr>
            <w:tcW w:w="294" w:type="pct"/>
            <w:vAlign w:val="center"/>
          </w:tcPr>
          <w:p w:rsidR="006E32D5" w:rsidRPr="00DE6C33" w:rsidRDefault="008559C2" w:rsidP="00B66751">
            <w:pPr>
              <w:spacing w:after="0" w:line="240" w:lineRule="auto"/>
              <w:jc w:val="center"/>
              <w:rPr>
                <w:rFonts w:ascii="Times New Roman" w:hAnsi="Times New Roman"/>
                <w:color w:val="000000"/>
                <w:sz w:val="26"/>
                <w:szCs w:val="26"/>
              </w:rPr>
            </w:pPr>
            <w:r>
              <w:rPr>
                <w:rFonts w:ascii="Times New Roman" w:hAnsi="Times New Roman"/>
                <w:color w:val="000000"/>
                <w:sz w:val="26"/>
                <w:szCs w:val="26"/>
              </w:rPr>
              <w:t>3</w:t>
            </w:r>
          </w:p>
        </w:tc>
        <w:tc>
          <w:tcPr>
            <w:tcW w:w="1160" w:type="pct"/>
            <w:vAlign w:val="center"/>
          </w:tcPr>
          <w:p w:rsidR="006E32D5" w:rsidRPr="00DE6C33" w:rsidRDefault="006E32D5" w:rsidP="00B66751">
            <w:pPr>
              <w:spacing w:after="0" w:line="240" w:lineRule="auto"/>
              <w:jc w:val="both"/>
              <w:rPr>
                <w:rFonts w:ascii="Times New Roman" w:hAnsi="Times New Roman"/>
                <w:color w:val="000000"/>
                <w:sz w:val="26"/>
                <w:szCs w:val="26"/>
              </w:rPr>
            </w:pPr>
            <w:r w:rsidRPr="00DE6C33">
              <w:rPr>
                <w:rFonts w:ascii="Times New Roman" w:hAnsi="Times New Roman"/>
                <w:color w:val="000000"/>
                <w:sz w:val="26"/>
                <w:szCs w:val="26"/>
              </w:rPr>
              <w:t xml:space="preserve">Cây con </w:t>
            </w:r>
            <w:r w:rsidRPr="00DE6C33">
              <w:rPr>
                <w:rFonts w:ascii="Times New Roman" w:hAnsi="Times New Roman"/>
                <w:i/>
                <w:iCs/>
                <w:color w:val="000000"/>
                <w:sz w:val="26"/>
                <w:szCs w:val="26"/>
              </w:rPr>
              <w:t xml:space="preserve">in vitro </w:t>
            </w:r>
          </w:p>
        </w:tc>
        <w:tc>
          <w:tcPr>
            <w:tcW w:w="643" w:type="pct"/>
            <w:vAlign w:val="center"/>
          </w:tcPr>
          <w:p w:rsidR="006E32D5" w:rsidRPr="00DE6C33" w:rsidRDefault="00752EE9" w:rsidP="00B66751">
            <w:pPr>
              <w:spacing w:after="0" w:line="240" w:lineRule="auto"/>
              <w:jc w:val="center"/>
              <w:rPr>
                <w:rFonts w:ascii="Times New Roman" w:hAnsi="Times New Roman"/>
                <w:color w:val="000000"/>
                <w:sz w:val="26"/>
                <w:szCs w:val="26"/>
              </w:rPr>
            </w:pPr>
            <w:r w:rsidRPr="00DE6C33">
              <w:rPr>
                <w:rFonts w:ascii="Times New Roman" w:hAnsi="Times New Roman"/>
                <w:color w:val="000000"/>
                <w:sz w:val="26"/>
                <w:szCs w:val="26"/>
              </w:rPr>
              <w:t>4.000 cây</w:t>
            </w:r>
            <w:r w:rsidR="006E32D5" w:rsidRPr="00DE6C33">
              <w:rPr>
                <w:rFonts w:ascii="Times New Roman" w:hAnsi="Times New Roman"/>
                <w:color w:val="000000"/>
                <w:sz w:val="26"/>
                <w:szCs w:val="26"/>
              </w:rPr>
              <w:t xml:space="preserve"> </w:t>
            </w:r>
          </w:p>
        </w:tc>
        <w:tc>
          <w:tcPr>
            <w:tcW w:w="1339" w:type="pct"/>
            <w:vAlign w:val="center"/>
          </w:tcPr>
          <w:p w:rsidR="006E32D5" w:rsidRPr="00DE6C33" w:rsidRDefault="00FD419D" w:rsidP="00B66751">
            <w:pPr>
              <w:spacing w:after="0" w:line="240" w:lineRule="auto"/>
              <w:jc w:val="both"/>
              <w:rPr>
                <w:rFonts w:ascii="Times New Roman" w:hAnsi="Times New Roman"/>
                <w:color w:val="000000"/>
                <w:sz w:val="26"/>
                <w:szCs w:val="26"/>
              </w:rPr>
            </w:pPr>
            <w:r w:rsidRPr="00DE6C33">
              <w:rPr>
                <w:rFonts w:ascii="Times New Roman" w:hAnsi="Times New Roman"/>
                <w:color w:val="000000"/>
                <w:sz w:val="26"/>
                <w:szCs w:val="26"/>
              </w:rPr>
              <w:t xml:space="preserve">Cây </w:t>
            </w:r>
            <w:r w:rsidRPr="00DE6C33">
              <w:rPr>
                <w:rFonts w:ascii="Times New Roman" w:hAnsi="Times New Roman"/>
                <w:i/>
                <w:iCs/>
                <w:color w:val="000000"/>
                <w:sz w:val="26"/>
                <w:szCs w:val="26"/>
              </w:rPr>
              <w:t xml:space="preserve">in vitro </w:t>
            </w:r>
            <w:r w:rsidRPr="00DE6C33">
              <w:rPr>
                <w:rFonts w:ascii="Times New Roman" w:hAnsi="Times New Roman"/>
                <w:color w:val="000000"/>
                <w:sz w:val="26"/>
                <w:szCs w:val="26"/>
              </w:rPr>
              <w:t>có 4 – 5 lá, chiều cao cây từ 3 – 4 cm, 3 – 5 rễ</w:t>
            </w:r>
          </w:p>
        </w:tc>
        <w:tc>
          <w:tcPr>
            <w:tcW w:w="1564" w:type="pct"/>
            <w:vAlign w:val="center"/>
          </w:tcPr>
          <w:p w:rsidR="006E32D5" w:rsidRPr="00DE6C33" w:rsidRDefault="00F454E9" w:rsidP="00B66751">
            <w:pPr>
              <w:spacing w:after="0" w:line="240" w:lineRule="auto"/>
              <w:jc w:val="both"/>
              <w:rPr>
                <w:rFonts w:ascii="Times New Roman" w:hAnsi="Times New Roman"/>
                <w:color w:val="000000"/>
                <w:sz w:val="26"/>
                <w:szCs w:val="26"/>
              </w:rPr>
            </w:pPr>
            <w:r w:rsidRPr="00DE6C33">
              <w:rPr>
                <w:rFonts w:ascii="Times New Roman" w:hAnsi="Times New Roman"/>
                <w:color w:val="000000"/>
                <w:sz w:val="26"/>
                <w:szCs w:val="26"/>
              </w:rPr>
              <w:t>2.000 cây /giống cho 2 giống. Tổng số 4.000 cây</w:t>
            </w:r>
          </w:p>
        </w:tc>
      </w:tr>
    </w:tbl>
    <w:p w:rsidR="00C90648" w:rsidRPr="00DE6C33" w:rsidRDefault="00C90648" w:rsidP="00961646">
      <w:pPr>
        <w:pStyle w:val="normally"/>
      </w:pPr>
      <w:r w:rsidRPr="00DE6C33">
        <w:rPr>
          <w:b/>
        </w:rPr>
        <w:t xml:space="preserve">Mức chất lượng các sản phẩm (Dạng I) so với các ản phẩm tương tự trong nước và nước ngoài </w:t>
      </w:r>
      <w:r w:rsidRPr="00DE6C33">
        <w:t>(Làm rõ cơ sở khoa học và thực tiễn để xác định các chỉ tiêu về chất lượng cần đạt của các sản phẩm của đề tài).</w:t>
      </w:r>
    </w:p>
    <w:p w:rsidR="00C90648" w:rsidRPr="00DE6C33" w:rsidRDefault="00C90648" w:rsidP="005E092E">
      <w:pPr>
        <w:pStyle w:val="Heading31"/>
        <w:widowControl w:val="0"/>
        <w:spacing w:before="0" w:after="0" w:line="360" w:lineRule="auto"/>
        <w:ind w:left="446"/>
        <w:rPr>
          <w:b w:val="0"/>
          <w:sz w:val="26"/>
          <w:szCs w:val="26"/>
        </w:rPr>
      </w:pPr>
      <w:r w:rsidRPr="00DE6C33">
        <w:rPr>
          <w:sz w:val="26"/>
          <w:szCs w:val="26"/>
        </w:rPr>
        <w:t xml:space="preserve">Dạng II: </w:t>
      </w:r>
      <w:r w:rsidRPr="00DE6C33">
        <w:rPr>
          <w:b w:val="0"/>
          <w:sz w:val="26"/>
          <w:szCs w:val="26"/>
        </w:rPr>
        <w:t>Nguyên lý ứng dụng; Phương pháp; Tiêu chuẩn; Quy phạm; Phần mềm máy tính; Bản vẽ thiết kế; Quy trình công nghệ; Sơ đồ, bản đồ; Số liệu, Cơ sở dữ liệu; Báo cáo phân tích; Tài liệu dự báo (phương pháp, quy trình, mô hình,</w:t>
      </w:r>
      <w:r w:rsidR="003C461C" w:rsidRPr="00DE6C33">
        <w:rPr>
          <w:b w:val="0"/>
          <w:sz w:val="26"/>
          <w:szCs w:val="26"/>
        </w:rPr>
        <w:t xml:space="preserve"> </w:t>
      </w:r>
      <w:r w:rsidRPr="00DE6C33">
        <w:rPr>
          <w:b w:val="0"/>
          <w:sz w:val="26"/>
          <w:szCs w:val="26"/>
        </w:rPr>
        <w:t>...); Đề án, qui hoạch; Luận chứng kinh tế-kỹ thuật, Báo cáo nghiên cứu khả thi và các sản phẩm khác</w:t>
      </w:r>
    </w:p>
    <w:tbl>
      <w:tblPr>
        <w:tblW w:w="5117"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67"/>
        <w:gridCol w:w="3613"/>
        <w:gridCol w:w="4486"/>
        <w:gridCol w:w="1128"/>
      </w:tblGrid>
      <w:tr w:rsidR="005E092E" w:rsidRPr="00DE6C33" w:rsidTr="005E092E">
        <w:trPr>
          <w:trHeight w:val="107"/>
          <w:jc w:val="center"/>
        </w:trPr>
        <w:tc>
          <w:tcPr>
            <w:tcW w:w="289" w:type="pct"/>
            <w:tcBorders>
              <w:top w:val="single" w:sz="4" w:space="0" w:color="000000"/>
              <w:left w:val="single" w:sz="4" w:space="0" w:color="000000"/>
              <w:bottom w:val="single" w:sz="4" w:space="0" w:color="000000"/>
              <w:right w:val="single" w:sz="4" w:space="0" w:color="000000"/>
            </w:tcBorders>
            <w:vAlign w:val="center"/>
          </w:tcPr>
          <w:p w:rsidR="00C90648" w:rsidRPr="00DE6C33" w:rsidRDefault="00C90648" w:rsidP="00B66751">
            <w:pPr>
              <w:widowControl w:val="0"/>
              <w:spacing w:after="0" w:line="240" w:lineRule="auto"/>
              <w:jc w:val="center"/>
              <w:rPr>
                <w:rFonts w:ascii="Times New Roman" w:hAnsi="Times New Roman"/>
                <w:color w:val="000000"/>
                <w:sz w:val="26"/>
                <w:szCs w:val="26"/>
              </w:rPr>
            </w:pPr>
            <w:r w:rsidRPr="00DE6C33">
              <w:rPr>
                <w:rFonts w:ascii="Times New Roman" w:hAnsi="Times New Roman"/>
                <w:b/>
                <w:color w:val="000000"/>
                <w:sz w:val="26"/>
                <w:szCs w:val="26"/>
              </w:rPr>
              <w:t>TT</w:t>
            </w:r>
          </w:p>
        </w:tc>
        <w:tc>
          <w:tcPr>
            <w:tcW w:w="1844" w:type="pct"/>
            <w:tcBorders>
              <w:top w:val="single" w:sz="4" w:space="0" w:color="000000"/>
              <w:left w:val="single" w:sz="4" w:space="0" w:color="000000"/>
              <w:bottom w:val="single" w:sz="4" w:space="0" w:color="000000"/>
              <w:right w:val="single" w:sz="4" w:space="0" w:color="000000"/>
            </w:tcBorders>
            <w:vAlign w:val="center"/>
          </w:tcPr>
          <w:p w:rsidR="00C90648" w:rsidRPr="00DE6C33" w:rsidRDefault="00C90648" w:rsidP="00B66751">
            <w:pPr>
              <w:widowControl w:val="0"/>
              <w:spacing w:after="0" w:line="240" w:lineRule="auto"/>
              <w:jc w:val="center"/>
              <w:rPr>
                <w:rFonts w:ascii="Times New Roman" w:hAnsi="Times New Roman"/>
                <w:color w:val="000000"/>
                <w:sz w:val="26"/>
                <w:szCs w:val="26"/>
              </w:rPr>
            </w:pPr>
            <w:r w:rsidRPr="00DE6C33">
              <w:rPr>
                <w:rFonts w:ascii="Times New Roman" w:hAnsi="Times New Roman"/>
                <w:b/>
                <w:color w:val="000000"/>
                <w:sz w:val="26"/>
                <w:szCs w:val="26"/>
              </w:rPr>
              <w:t>Tên sản phẩm</w:t>
            </w:r>
          </w:p>
        </w:tc>
        <w:tc>
          <w:tcPr>
            <w:tcW w:w="2290" w:type="pct"/>
            <w:tcBorders>
              <w:top w:val="single" w:sz="4" w:space="0" w:color="000000"/>
              <w:left w:val="single" w:sz="4" w:space="0" w:color="000000"/>
              <w:bottom w:val="single" w:sz="4" w:space="0" w:color="000000"/>
              <w:right w:val="single" w:sz="4" w:space="0" w:color="000000"/>
            </w:tcBorders>
            <w:vAlign w:val="center"/>
          </w:tcPr>
          <w:p w:rsidR="00C90648" w:rsidRPr="00DE6C33" w:rsidRDefault="00C90648" w:rsidP="00B66751">
            <w:pPr>
              <w:widowControl w:val="0"/>
              <w:spacing w:after="0" w:line="240" w:lineRule="auto"/>
              <w:jc w:val="center"/>
              <w:rPr>
                <w:rFonts w:ascii="Times New Roman" w:hAnsi="Times New Roman"/>
                <w:color w:val="000000"/>
                <w:sz w:val="26"/>
                <w:szCs w:val="26"/>
              </w:rPr>
            </w:pPr>
            <w:r w:rsidRPr="00DE6C33">
              <w:rPr>
                <w:rFonts w:ascii="Times New Roman" w:hAnsi="Times New Roman"/>
                <w:b/>
                <w:color w:val="000000"/>
                <w:sz w:val="26"/>
                <w:szCs w:val="26"/>
              </w:rPr>
              <w:t xml:space="preserve">Yêu cầu khoa học cần đạt </w:t>
            </w:r>
          </w:p>
        </w:tc>
        <w:tc>
          <w:tcPr>
            <w:tcW w:w="576" w:type="pct"/>
            <w:tcBorders>
              <w:top w:val="single" w:sz="4" w:space="0" w:color="000000"/>
              <w:left w:val="single" w:sz="4" w:space="0" w:color="000000"/>
              <w:bottom w:val="single" w:sz="4" w:space="0" w:color="000000"/>
              <w:right w:val="single" w:sz="4" w:space="0" w:color="000000"/>
            </w:tcBorders>
            <w:vAlign w:val="center"/>
          </w:tcPr>
          <w:p w:rsidR="00C90648" w:rsidRPr="00DE6C33" w:rsidRDefault="00C90648" w:rsidP="00B66751">
            <w:pPr>
              <w:widowControl w:val="0"/>
              <w:spacing w:after="0" w:line="240" w:lineRule="auto"/>
              <w:jc w:val="center"/>
              <w:rPr>
                <w:rFonts w:ascii="Times New Roman" w:hAnsi="Times New Roman"/>
                <w:color w:val="000000"/>
                <w:sz w:val="26"/>
                <w:szCs w:val="26"/>
              </w:rPr>
            </w:pPr>
            <w:r w:rsidRPr="00DE6C33">
              <w:rPr>
                <w:rFonts w:ascii="Times New Roman" w:hAnsi="Times New Roman"/>
                <w:b/>
                <w:color w:val="000000"/>
                <w:sz w:val="26"/>
                <w:szCs w:val="26"/>
              </w:rPr>
              <w:t xml:space="preserve">Ghi chú </w:t>
            </w:r>
          </w:p>
        </w:tc>
      </w:tr>
      <w:tr w:rsidR="005E092E" w:rsidRPr="00DE6C33" w:rsidTr="005E092E">
        <w:trPr>
          <w:trHeight w:val="197"/>
          <w:jc w:val="center"/>
        </w:trPr>
        <w:tc>
          <w:tcPr>
            <w:tcW w:w="289" w:type="pct"/>
            <w:tcBorders>
              <w:top w:val="single" w:sz="4" w:space="0" w:color="000000"/>
              <w:left w:val="single" w:sz="4" w:space="0" w:color="000000"/>
              <w:bottom w:val="single" w:sz="4" w:space="0" w:color="000000"/>
              <w:right w:val="single" w:sz="4" w:space="0" w:color="000000"/>
            </w:tcBorders>
            <w:vAlign w:val="center"/>
          </w:tcPr>
          <w:p w:rsidR="00413949" w:rsidRPr="00DE6C33" w:rsidRDefault="00752EE9" w:rsidP="00B66751">
            <w:pPr>
              <w:widowControl w:val="0"/>
              <w:spacing w:after="0" w:line="240" w:lineRule="auto"/>
              <w:jc w:val="both"/>
              <w:rPr>
                <w:rFonts w:ascii="Times New Roman" w:hAnsi="Times New Roman"/>
                <w:color w:val="000000"/>
                <w:sz w:val="26"/>
                <w:szCs w:val="26"/>
              </w:rPr>
            </w:pPr>
            <w:r w:rsidRPr="00DE6C33">
              <w:rPr>
                <w:rFonts w:ascii="Times New Roman" w:hAnsi="Times New Roman"/>
                <w:color w:val="000000"/>
                <w:sz w:val="26"/>
                <w:szCs w:val="26"/>
              </w:rPr>
              <w:t>1</w:t>
            </w:r>
          </w:p>
        </w:tc>
        <w:tc>
          <w:tcPr>
            <w:tcW w:w="1844" w:type="pct"/>
            <w:tcBorders>
              <w:top w:val="single" w:sz="4" w:space="0" w:color="000000"/>
              <w:left w:val="single" w:sz="4" w:space="0" w:color="000000"/>
              <w:bottom w:val="single" w:sz="4" w:space="0" w:color="000000"/>
              <w:right w:val="single" w:sz="4" w:space="0" w:color="000000"/>
            </w:tcBorders>
            <w:vAlign w:val="center"/>
          </w:tcPr>
          <w:p w:rsidR="00413949" w:rsidRPr="00DE6C33" w:rsidRDefault="00752EE9" w:rsidP="00C25C5D">
            <w:pPr>
              <w:widowControl w:val="0"/>
              <w:spacing w:after="0" w:line="240" w:lineRule="auto"/>
              <w:jc w:val="both"/>
              <w:rPr>
                <w:rFonts w:ascii="Times New Roman" w:hAnsi="Times New Roman"/>
                <w:color w:val="000000"/>
                <w:sz w:val="26"/>
                <w:szCs w:val="26"/>
              </w:rPr>
            </w:pPr>
            <w:r w:rsidRPr="00DE6C33">
              <w:rPr>
                <w:rFonts w:ascii="Times New Roman" w:hAnsi="Times New Roman"/>
                <w:color w:val="000000"/>
                <w:sz w:val="26"/>
                <w:szCs w:val="26"/>
              </w:rPr>
              <w:t xml:space="preserve">Bộ dữ liệu </w:t>
            </w:r>
            <w:r w:rsidR="00294B41" w:rsidRPr="00DE6C33">
              <w:rPr>
                <w:rFonts w:ascii="Times New Roman" w:hAnsi="Times New Roman"/>
                <w:color w:val="000000"/>
                <w:sz w:val="26"/>
                <w:szCs w:val="26"/>
              </w:rPr>
              <w:t>mô tả về hình thái phân loại, đặc điểm sinh thái của mẫu la rừng thu thập</w:t>
            </w:r>
          </w:p>
        </w:tc>
        <w:tc>
          <w:tcPr>
            <w:tcW w:w="2290" w:type="pct"/>
            <w:tcBorders>
              <w:top w:val="single" w:sz="4" w:space="0" w:color="000000"/>
              <w:left w:val="single" w:sz="4" w:space="0" w:color="000000"/>
              <w:bottom w:val="single" w:sz="4" w:space="0" w:color="000000"/>
              <w:right w:val="single" w:sz="4" w:space="0" w:color="000000"/>
            </w:tcBorders>
            <w:vAlign w:val="center"/>
          </w:tcPr>
          <w:p w:rsidR="008F18CC" w:rsidRPr="00DE6C33" w:rsidRDefault="00294B41" w:rsidP="00294B41">
            <w:pPr>
              <w:widowControl w:val="0"/>
              <w:spacing w:after="0" w:line="240" w:lineRule="auto"/>
              <w:jc w:val="both"/>
              <w:rPr>
                <w:rFonts w:ascii="Times New Roman" w:hAnsi="Times New Roman"/>
                <w:color w:val="000000"/>
                <w:sz w:val="26"/>
                <w:szCs w:val="26"/>
              </w:rPr>
            </w:pPr>
            <w:r w:rsidRPr="00DE6C33">
              <w:rPr>
                <w:rFonts w:ascii="Times New Roman" w:hAnsi="Times New Roman"/>
                <w:color w:val="000000"/>
                <w:sz w:val="26"/>
                <w:szCs w:val="26"/>
              </w:rPr>
              <w:t>Đảm bảo tính khoa học và dựa trên hệ thống đánh giá và phân tích chuẩn</w:t>
            </w:r>
          </w:p>
        </w:tc>
        <w:tc>
          <w:tcPr>
            <w:tcW w:w="576" w:type="pct"/>
            <w:tcBorders>
              <w:top w:val="single" w:sz="4" w:space="0" w:color="000000"/>
              <w:left w:val="single" w:sz="4" w:space="0" w:color="000000"/>
              <w:bottom w:val="single" w:sz="4" w:space="0" w:color="000000"/>
              <w:right w:val="single" w:sz="4" w:space="0" w:color="000000"/>
            </w:tcBorders>
            <w:vAlign w:val="center"/>
          </w:tcPr>
          <w:p w:rsidR="00413949" w:rsidRPr="00DE6C33" w:rsidRDefault="00413949" w:rsidP="00B66751">
            <w:pPr>
              <w:widowControl w:val="0"/>
              <w:spacing w:after="0" w:line="240" w:lineRule="auto"/>
              <w:jc w:val="center"/>
              <w:rPr>
                <w:rFonts w:ascii="Times New Roman" w:hAnsi="Times New Roman"/>
                <w:b/>
                <w:color w:val="000000"/>
                <w:sz w:val="26"/>
                <w:szCs w:val="26"/>
              </w:rPr>
            </w:pPr>
          </w:p>
        </w:tc>
      </w:tr>
      <w:tr w:rsidR="005E092E" w:rsidRPr="00DE6C33" w:rsidTr="009A30BD">
        <w:trPr>
          <w:trHeight w:val="719"/>
          <w:jc w:val="center"/>
        </w:trPr>
        <w:tc>
          <w:tcPr>
            <w:tcW w:w="289" w:type="pct"/>
            <w:tcBorders>
              <w:top w:val="single" w:sz="4" w:space="0" w:color="000000"/>
              <w:left w:val="single" w:sz="4" w:space="0" w:color="000000"/>
              <w:bottom w:val="single" w:sz="4" w:space="0" w:color="000000"/>
              <w:right w:val="single" w:sz="4" w:space="0" w:color="000000"/>
            </w:tcBorders>
            <w:vAlign w:val="center"/>
          </w:tcPr>
          <w:p w:rsidR="00752EE9" w:rsidRPr="00DE6C33" w:rsidRDefault="008559C2" w:rsidP="00B66751">
            <w:pPr>
              <w:widowControl w:val="0"/>
              <w:spacing w:after="0" w:line="240" w:lineRule="auto"/>
              <w:jc w:val="both"/>
              <w:rPr>
                <w:rFonts w:ascii="Times New Roman" w:hAnsi="Times New Roman"/>
                <w:color w:val="000000"/>
                <w:sz w:val="26"/>
                <w:szCs w:val="26"/>
              </w:rPr>
            </w:pPr>
            <w:r>
              <w:rPr>
                <w:rFonts w:ascii="Times New Roman" w:hAnsi="Times New Roman"/>
                <w:color w:val="000000"/>
                <w:sz w:val="26"/>
                <w:szCs w:val="26"/>
              </w:rPr>
              <w:lastRenderedPageBreak/>
              <w:t>2</w:t>
            </w:r>
          </w:p>
        </w:tc>
        <w:tc>
          <w:tcPr>
            <w:tcW w:w="1844" w:type="pct"/>
            <w:tcBorders>
              <w:top w:val="single" w:sz="4" w:space="0" w:color="000000"/>
              <w:left w:val="single" w:sz="4" w:space="0" w:color="000000"/>
              <w:bottom w:val="single" w:sz="4" w:space="0" w:color="000000"/>
              <w:right w:val="single" w:sz="4" w:space="0" w:color="000000"/>
            </w:tcBorders>
            <w:vAlign w:val="center"/>
          </w:tcPr>
          <w:p w:rsidR="00752EE9" w:rsidRPr="00DE6C33" w:rsidRDefault="00752EE9" w:rsidP="00B66751">
            <w:pPr>
              <w:widowControl w:val="0"/>
              <w:spacing w:after="0" w:line="240" w:lineRule="auto"/>
              <w:jc w:val="both"/>
              <w:rPr>
                <w:rFonts w:ascii="Times New Roman" w:hAnsi="Times New Roman"/>
                <w:color w:val="000000"/>
                <w:sz w:val="26"/>
                <w:szCs w:val="26"/>
              </w:rPr>
            </w:pPr>
            <w:r w:rsidRPr="00DE6C33">
              <w:rPr>
                <w:rFonts w:ascii="Times New Roman" w:hAnsi="Times New Roman"/>
                <w:color w:val="000000"/>
                <w:sz w:val="26"/>
                <w:szCs w:val="26"/>
              </w:rPr>
              <w:t xml:space="preserve">Cơ sở dữ liệu </w:t>
            </w:r>
            <w:r w:rsidR="00294B41" w:rsidRPr="00DE6C33">
              <w:rPr>
                <w:rFonts w:ascii="Times New Roman" w:hAnsi="Times New Roman"/>
                <w:color w:val="000000"/>
                <w:sz w:val="26"/>
                <w:szCs w:val="26"/>
              </w:rPr>
              <w:t>về kiểu hình và các thông số sinh trưởng của các mẫu giống lan rừng thu thập được lưu giữ trong nhà lưới của Trung tâm Công nghệ sinh học</w:t>
            </w:r>
          </w:p>
        </w:tc>
        <w:tc>
          <w:tcPr>
            <w:tcW w:w="2290" w:type="pct"/>
            <w:tcBorders>
              <w:top w:val="single" w:sz="4" w:space="0" w:color="000000"/>
              <w:left w:val="single" w:sz="4" w:space="0" w:color="000000"/>
              <w:bottom w:val="single" w:sz="4" w:space="0" w:color="000000"/>
              <w:right w:val="single" w:sz="4" w:space="0" w:color="000000"/>
            </w:tcBorders>
            <w:vAlign w:val="center"/>
          </w:tcPr>
          <w:p w:rsidR="00294B41" w:rsidRPr="00DE6C33" w:rsidRDefault="00294B41" w:rsidP="00B66751">
            <w:pPr>
              <w:widowControl w:val="0"/>
              <w:spacing w:after="0" w:line="240" w:lineRule="auto"/>
              <w:jc w:val="both"/>
              <w:rPr>
                <w:rFonts w:ascii="Times New Roman" w:hAnsi="Times New Roman"/>
                <w:color w:val="000000"/>
                <w:sz w:val="26"/>
                <w:szCs w:val="26"/>
              </w:rPr>
            </w:pPr>
          </w:p>
          <w:p w:rsidR="00752EE9" w:rsidRPr="00DE6C33" w:rsidRDefault="00752EE9" w:rsidP="00B66751">
            <w:pPr>
              <w:widowControl w:val="0"/>
              <w:spacing w:after="0" w:line="240" w:lineRule="auto"/>
              <w:jc w:val="both"/>
              <w:rPr>
                <w:rFonts w:ascii="Times New Roman" w:hAnsi="Times New Roman"/>
                <w:color w:val="000000"/>
                <w:sz w:val="26"/>
                <w:szCs w:val="26"/>
              </w:rPr>
            </w:pPr>
            <w:r w:rsidRPr="00DE6C33">
              <w:rPr>
                <w:rFonts w:ascii="Times New Roman" w:hAnsi="Times New Roman"/>
                <w:color w:val="000000"/>
                <w:sz w:val="26"/>
                <w:szCs w:val="26"/>
              </w:rPr>
              <w:t xml:space="preserve">Cơ sở dữ liệu ở dạng file mềm (hình ảnh, bảng mã hóa dựa trên 27 chỉ tiêu hình thái, cây phát </w:t>
            </w:r>
            <w:r w:rsidR="008F18CC" w:rsidRPr="00DE6C33">
              <w:rPr>
                <w:rFonts w:ascii="Times New Roman" w:hAnsi="Times New Roman"/>
                <w:color w:val="000000"/>
                <w:sz w:val="26"/>
                <w:szCs w:val="26"/>
              </w:rPr>
              <w:t>s</w:t>
            </w:r>
            <w:r w:rsidRPr="00DE6C33">
              <w:rPr>
                <w:rFonts w:ascii="Times New Roman" w:hAnsi="Times New Roman"/>
                <w:color w:val="000000"/>
                <w:sz w:val="26"/>
                <w:szCs w:val="26"/>
              </w:rPr>
              <w:t>inh loài)</w:t>
            </w:r>
          </w:p>
        </w:tc>
        <w:tc>
          <w:tcPr>
            <w:tcW w:w="576" w:type="pct"/>
            <w:tcBorders>
              <w:top w:val="single" w:sz="4" w:space="0" w:color="000000"/>
              <w:left w:val="single" w:sz="4" w:space="0" w:color="000000"/>
              <w:bottom w:val="single" w:sz="4" w:space="0" w:color="000000"/>
              <w:right w:val="single" w:sz="4" w:space="0" w:color="000000"/>
            </w:tcBorders>
            <w:vAlign w:val="center"/>
          </w:tcPr>
          <w:p w:rsidR="00752EE9" w:rsidRPr="00DE6C33" w:rsidRDefault="00752EE9" w:rsidP="00B66751">
            <w:pPr>
              <w:widowControl w:val="0"/>
              <w:spacing w:after="0" w:line="240" w:lineRule="auto"/>
              <w:jc w:val="center"/>
              <w:rPr>
                <w:rFonts w:ascii="Times New Roman" w:hAnsi="Times New Roman"/>
                <w:b/>
                <w:color w:val="000000"/>
                <w:sz w:val="26"/>
                <w:szCs w:val="26"/>
              </w:rPr>
            </w:pPr>
          </w:p>
        </w:tc>
      </w:tr>
      <w:tr w:rsidR="005E092E" w:rsidRPr="00DE6C33" w:rsidTr="009A30BD">
        <w:trPr>
          <w:trHeight w:val="2897"/>
          <w:jc w:val="center"/>
        </w:trPr>
        <w:tc>
          <w:tcPr>
            <w:tcW w:w="289" w:type="pct"/>
            <w:tcBorders>
              <w:top w:val="single" w:sz="4" w:space="0" w:color="000000"/>
              <w:left w:val="single" w:sz="4" w:space="0" w:color="000000"/>
              <w:bottom w:val="single" w:sz="4" w:space="0" w:color="000000"/>
              <w:right w:val="single" w:sz="4" w:space="0" w:color="000000"/>
            </w:tcBorders>
            <w:vAlign w:val="center"/>
          </w:tcPr>
          <w:p w:rsidR="008F18CC" w:rsidRPr="00DE6C33" w:rsidRDefault="008559C2" w:rsidP="00B66751">
            <w:pPr>
              <w:widowControl w:val="0"/>
              <w:spacing w:after="0" w:line="240" w:lineRule="auto"/>
              <w:jc w:val="both"/>
              <w:rPr>
                <w:rFonts w:ascii="Times New Roman" w:hAnsi="Times New Roman"/>
                <w:color w:val="000000"/>
                <w:sz w:val="26"/>
                <w:szCs w:val="26"/>
              </w:rPr>
            </w:pPr>
            <w:r>
              <w:rPr>
                <w:rFonts w:ascii="Times New Roman" w:hAnsi="Times New Roman"/>
                <w:color w:val="000000"/>
                <w:sz w:val="26"/>
                <w:szCs w:val="26"/>
              </w:rPr>
              <w:t>3</w:t>
            </w:r>
          </w:p>
        </w:tc>
        <w:tc>
          <w:tcPr>
            <w:tcW w:w="1844" w:type="pct"/>
            <w:tcBorders>
              <w:top w:val="single" w:sz="4" w:space="0" w:color="000000"/>
              <w:left w:val="single" w:sz="4" w:space="0" w:color="000000"/>
              <w:bottom w:val="single" w:sz="4" w:space="0" w:color="000000"/>
              <w:right w:val="single" w:sz="4" w:space="0" w:color="000000"/>
            </w:tcBorders>
            <w:vAlign w:val="center"/>
          </w:tcPr>
          <w:p w:rsidR="008F18CC" w:rsidRPr="00DE6C33" w:rsidRDefault="008F18CC" w:rsidP="00B66751">
            <w:pPr>
              <w:widowControl w:val="0"/>
              <w:spacing w:after="0" w:line="240" w:lineRule="auto"/>
              <w:jc w:val="both"/>
              <w:rPr>
                <w:rFonts w:ascii="Times New Roman" w:hAnsi="Times New Roman"/>
                <w:color w:val="000000"/>
                <w:sz w:val="26"/>
                <w:szCs w:val="26"/>
              </w:rPr>
            </w:pPr>
            <w:r w:rsidRPr="00DE6C33">
              <w:rPr>
                <w:rFonts w:ascii="Times New Roman" w:hAnsi="Times New Roman"/>
                <w:color w:val="000000"/>
                <w:sz w:val="26"/>
                <w:szCs w:val="26"/>
              </w:rPr>
              <w:t>Cơ sở dữ liệu di truyền:</w:t>
            </w:r>
          </w:p>
          <w:p w:rsidR="008F18CC" w:rsidRPr="00DE6C33" w:rsidRDefault="008F18CC" w:rsidP="00B66751">
            <w:pPr>
              <w:widowControl w:val="0"/>
              <w:spacing w:after="0" w:line="240" w:lineRule="auto"/>
              <w:jc w:val="both"/>
              <w:rPr>
                <w:rFonts w:ascii="Times New Roman" w:hAnsi="Times New Roman"/>
                <w:color w:val="000000"/>
                <w:sz w:val="26"/>
                <w:szCs w:val="26"/>
              </w:rPr>
            </w:pPr>
            <w:r w:rsidRPr="00DE6C33">
              <w:rPr>
                <w:rFonts w:ascii="Times New Roman" w:hAnsi="Times New Roman"/>
                <w:color w:val="000000"/>
                <w:sz w:val="26"/>
                <w:szCs w:val="26"/>
              </w:rPr>
              <w:tab/>
              <w:t xml:space="preserve">- Cơ sở dữ liệu trình tự DNA của một số vùng trong nhân và lục lạp trên một số mẫu giống </w:t>
            </w:r>
            <w:r w:rsidR="00AC5C5B" w:rsidRPr="00DE6C33">
              <w:rPr>
                <w:rFonts w:ascii="Times New Roman" w:hAnsi="Times New Roman"/>
                <w:color w:val="000000"/>
                <w:sz w:val="26"/>
                <w:szCs w:val="26"/>
              </w:rPr>
              <w:t>lan rừng</w:t>
            </w:r>
            <w:r w:rsidRPr="00DE6C33">
              <w:rPr>
                <w:rFonts w:ascii="Times New Roman" w:hAnsi="Times New Roman"/>
                <w:color w:val="000000"/>
                <w:sz w:val="26"/>
                <w:szCs w:val="26"/>
              </w:rPr>
              <w:t xml:space="preserve"> lá cứng</w:t>
            </w:r>
            <w:r w:rsidRPr="00DE6C33">
              <w:rPr>
                <w:rFonts w:ascii="Times New Roman" w:hAnsi="Times New Roman"/>
                <w:i/>
                <w:color w:val="000000"/>
                <w:sz w:val="26"/>
                <w:szCs w:val="26"/>
              </w:rPr>
              <w:t xml:space="preserve"> </w:t>
            </w:r>
            <w:r w:rsidRPr="00DE6C33">
              <w:rPr>
                <w:rFonts w:ascii="Times New Roman" w:hAnsi="Times New Roman"/>
                <w:color w:val="000000"/>
                <w:sz w:val="26"/>
                <w:szCs w:val="26"/>
              </w:rPr>
              <w:t>bản địa</w:t>
            </w:r>
          </w:p>
          <w:p w:rsidR="008F18CC" w:rsidRPr="00DE6C33" w:rsidRDefault="008F18CC" w:rsidP="00B66751">
            <w:pPr>
              <w:widowControl w:val="0"/>
              <w:spacing w:after="0" w:line="240" w:lineRule="auto"/>
              <w:jc w:val="both"/>
              <w:rPr>
                <w:rFonts w:ascii="Times New Roman" w:hAnsi="Times New Roman"/>
                <w:color w:val="000000"/>
                <w:sz w:val="26"/>
                <w:szCs w:val="26"/>
              </w:rPr>
            </w:pPr>
            <w:r w:rsidRPr="00DE6C33">
              <w:rPr>
                <w:rFonts w:ascii="Times New Roman" w:hAnsi="Times New Roman"/>
                <w:color w:val="000000"/>
                <w:sz w:val="26"/>
                <w:szCs w:val="26"/>
              </w:rPr>
              <w:tab/>
              <w:t>- Cây phát sinh loài dựa trên trình tự DNA trong nhân và lục lạp.</w:t>
            </w:r>
          </w:p>
        </w:tc>
        <w:tc>
          <w:tcPr>
            <w:tcW w:w="2290" w:type="pct"/>
            <w:tcBorders>
              <w:top w:val="single" w:sz="4" w:space="0" w:color="000000"/>
              <w:left w:val="single" w:sz="4" w:space="0" w:color="000000"/>
              <w:bottom w:val="single" w:sz="4" w:space="0" w:color="000000"/>
              <w:right w:val="single" w:sz="4" w:space="0" w:color="000000"/>
            </w:tcBorders>
            <w:vAlign w:val="center"/>
          </w:tcPr>
          <w:p w:rsidR="008F18CC" w:rsidRPr="00DE6C33" w:rsidRDefault="008F18CC" w:rsidP="00B66751">
            <w:pPr>
              <w:widowControl w:val="0"/>
              <w:spacing w:after="0" w:line="240" w:lineRule="auto"/>
              <w:jc w:val="both"/>
              <w:rPr>
                <w:rFonts w:ascii="Times New Roman" w:hAnsi="Times New Roman"/>
                <w:color w:val="000000"/>
                <w:sz w:val="26"/>
                <w:szCs w:val="26"/>
                <w:lang w:val="pt-BR"/>
              </w:rPr>
            </w:pPr>
            <w:r w:rsidRPr="00DE6C33">
              <w:rPr>
                <w:rFonts w:ascii="Times New Roman" w:hAnsi="Times New Roman"/>
                <w:color w:val="000000"/>
                <w:sz w:val="26"/>
                <w:szCs w:val="26"/>
                <w:lang w:val="pt-BR"/>
              </w:rPr>
              <w:t>Cơ sở dữ liệu dạng file mềm (FASTA) có thể truy xuất</w:t>
            </w:r>
          </w:p>
          <w:p w:rsidR="008F18CC" w:rsidRPr="00DE6C33" w:rsidRDefault="008F18CC" w:rsidP="00B66751">
            <w:pPr>
              <w:widowControl w:val="0"/>
              <w:spacing w:after="0" w:line="240" w:lineRule="auto"/>
              <w:jc w:val="both"/>
              <w:rPr>
                <w:rFonts w:ascii="Times New Roman" w:hAnsi="Times New Roman"/>
                <w:color w:val="000000"/>
                <w:sz w:val="26"/>
                <w:szCs w:val="26"/>
                <w:lang w:val="pt-BR"/>
              </w:rPr>
            </w:pPr>
            <w:r w:rsidRPr="00DE6C33">
              <w:rPr>
                <w:rFonts w:ascii="Times New Roman" w:hAnsi="Times New Roman"/>
                <w:color w:val="000000"/>
                <w:sz w:val="26"/>
                <w:szCs w:val="26"/>
                <w:lang w:val="pt-BR"/>
              </w:rPr>
              <w:t>Xác định được mức độ tương đồng và mức độ bao phủ so với các trình tự có sẵn trên Genbank.</w:t>
            </w:r>
          </w:p>
          <w:p w:rsidR="008F18CC" w:rsidRPr="00DE6C33" w:rsidRDefault="008F18CC" w:rsidP="00B66751">
            <w:pPr>
              <w:widowControl w:val="0"/>
              <w:spacing w:after="0" w:line="240" w:lineRule="auto"/>
              <w:jc w:val="both"/>
              <w:rPr>
                <w:rFonts w:ascii="Times New Roman" w:hAnsi="Times New Roman"/>
                <w:color w:val="000000"/>
                <w:sz w:val="26"/>
                <w:szCs w:val="26"/>
                <w:lang w:val="pt-BR"/>
              </w:rPr>
            </w:pPr>
            <w:r w:rsidRPr="00DE6C33">
              <w:rPr>
                <w:rFonts w:ascii="Times New Roman" w:hAnsi="Times New Roman"/>
                <w:color w:val="000000"/>
                <w:sz w:val="26"/>
                <w:szCs w:val="26"/>
                <w:lang w:val="pt-BR"/>
              </w:rPr>
              <w:t>Cây phát sinh di truyền dựa trên trình tự DNA của vùng gen trong nhân và lục lạp. Phân tích được mối quan hệ di truyền của các mẫu nghiên cứu</w:t>
            </w:r>
          </w:p>
        </w:tc>
        <w:tc>
          <w:tcPr>
            <w:tcW w:w="576" w:type="pct"/>
            <w:tcBorders>
              <w:top w:val="single" w:sz="4" w:space="0" w:color="000000"/>
              <w:left w:val="single" w:sz="4" w:space="0" w:color="000000"/>
              <w:bottom w:val="single" w:sz="4" w:space="0" w:color="000000"/>
              <w:right w:val="single" w:sz="4" w:space="0" w:color="000000"/>
            </w:tcBorders>
            <w:vAlign w:val="center"/>
          </w:tcPr>
          <w:p w:rsidR="008F18CC" w:rsidRPr="00DE6C33" w:rsidRDefault="008F18CC" w:rsidP="00B66751">
            <w:pPr>
              <w:widowControl w:val="0"/>
              <w:spacing w:after="0" w:line="240" w:lineRule="auto"/>
              <w:jc w:val="center"/>
              <w:rPr>
                <w:rFonts w:ascii="Times New Roman" w:hAnsi="Times New Roman"/>
                <w:b/>
                <w:color w:val="000000"/>
                <w:sz w:val="26"/>
                <w:szCs w:val="26"/>
                <w:lang w:val="pt-BR"/>
              </w:rPr>
            </w:pPr>
          </w:p>
        </w:tc>
      </w:tr>
      <w:tr w:rsidR="005E092E" w:rsidRPr="00DE6C33" w:rsidTr="009A30BD">
        <w:trPr>
          <w:trHeight w:val="2267"/>
          <w:jc w:val="center"/>
        </w:trPr>
        <w:tc>
          <w:tcPr>
            <w:tcW w:w="289" w:type="pct"/>
            <w:tcBorders>
              <w:top w:val="single" w:sz="4" w:space="0" w:color="000000"/>
              <w:left w:val="single" w:sz="4" w:space="0" w:color="000000"/>
              <w:bottom w:val="single" w:sz="4" w:space="0" w:color="000000"/>
              <w:right w:val="single" w:sz="4" w:space="0" w:color="000000"/>
            </w:tcBorders>
            <w:vAlign w:val="center"/>
          </w:tcPr>
          <w:p w:rsidR="00225561" w:rsidRPr="00DE6C33" w:rsidRDefault="008559C2" w:rsidP="00B66751">
            <w:pPr>
              <w:widowControl w:val="0"/>
              <w:spacing w:after="0" w:line="240" w:lineRule="auto"/>
              <w:jc w:val="both"/>
              <w:rPr>
                <w:rFonts w:ascii="Times New Roman" w:hAnsi="Times New Roman"/>
                <w:color w:val="000000"/>
                <w:sz w:val="26"/>
                <w:szCs w:val="26"/>
              </w:rPr>
            </w:pPr>
            <w:r>
              <w:rPr>
                <w:rFonts w:ascii="Times New Roman" w:hAnsi="Times New Roman"/>
                <w:color w:val="000000"/>
                <w:sz w:val="26"/>
                <w:szCs w:val="26"/>
              </w:rPr>
              <w:t>4</w:t>
            </w:r>
          </w:p>
        </w:tc>
        <w:tc>
          <w:tcPr>
            <w:tcW w:w="1844" w:type="pct"/>
            <w:tcBorders>
              <w:top w:val="single" w:sz="4" w:space="0" w:color="000000"/>
              <w:left w:val="single" w:sz="4" w:space="0" w:color="000000"/>
              <w:bottom w:val="single" w:sz="4" w:space="0" w:color="000000"/>
              <w:right w:val="single" w:sz="4" w:space="0" w:color="000000"/>
            </w:tcBorders>
            <w:vAlign w:val="center"/>
          </w:tcPr>
          <w:p w:rsidR="00225561" w:rsidRPr="00DE6C33" w:rsidRDefault="00F95470" w:rsidP="00B66751">
            <w:pPr>
              <w:widowControl w:val="0"/>
              <w:spacing w:after="0" w:line="240" w:lineRule="auto"/>
              <w:jc w:val="both"/>
              <w:rPr>
                <w:rFonts w:ascii="Times New Roman" w:hAnsi="Times New Roman"/>
                <w:color w:val="000000"/>
                <w:sz w:val="26"/>
                <w:szCs w:val="26"/>
              </w:rPr>
            </w:pPr>
            <w:r w:rsidRPr="00DE6C33">
              <w:rPr>
                <w:rFonts w:ascii="Times New Roman" w:hAnsi="Times New Roman"/>
                <w:color w:val="000000"/>
                <w:sz w:val="26"/>
                <w:szCs w:val="26"/>
              </w:rPr>
              <w:t xml:space="preserve">01 </w:t>
            </w:r>
            <w:r w:rsidR="00225561" w:rsidRPr="00DE6C33">
              <w:rPr>
                <w:rFonts w:ascii="Times New Roman" w:hAnsi="Times New Roman"/>
                <w:color w:val="000000"/>
                <w:sz w:val="26"/>
                <w:szCs w:val="26"/>
              </w:rPr>
              <w:t xml:space="preserve">Phần mềm cơ sở dữ liệu số dạng web chứa các thông tin về nguồn gen lan rừng thu thập tại khu vực </w:t>
            </w:r>
            <w:r w:rsidR="00F80BB2">
              <w:rPr>
                <w:rFonts w:ascii="Times New Roman" w:hAnsi="Times New Roman"/>
                <w:color w:val="000000"/>
                <w:sz w:val="26"/>
                <w:szCs w:val="26"/>
              </w:rPr>
              <w:t>Nam Bộ</w:t>
            </w:r>
            <w:r w:rsidR="00225561" w:rsidRPr="00DE6C33">
              <w:rPr>
                <w:rFonts w:ascii="Times New Roman" w:hAnsi="Times New Roman"/>
                <w:color w:val="000000"/>
                <w:sz w:val="26"/>
                <w:szCs w:val="26"/>
              </w:rPr>
              <w:t>, Tây Nguyên và Nam Trung Bộ và được lưu trữ tại Trung tâm CNSH</w:t>
            </w:r>
          </w:p>
        </w:tc>
        <w:tc>
          <w:tcPr>
            <w:tcW w:w="2290" w:type="pct"/>
            <w:tcBorders>
              <w:top w:val="single" w:sz="4" w:space="0" w:color="000000"/>
              <w:left w:val="single" w:sz="4" w:space="0" w:color="000000"/>
              <w:bottom w:val="single" w:sz="4" w:space="0" w:color="000000"/>
              <w:right w:val="single" w:sz="4" w:space="0" w:color="000000"/>
            </w:tcBorders>
            <w:vAlign w:val="center"/>
          </w:tcPr>
          <w:p w:rsidR="00225561" w:rsidRPr="00DE6C33" w:rsidRDefault="00225561" w:rsidP="00B66751">
            <w:pPr>
              <w:widowControl w:val="0"/>
              <w:spacing w:after="0" w:line="240" w:lineRule="auto"/>
              <w:jc w:val="both"/>
              <w:rPr>
                <w:rFonts w:ascii="Times New Roman" w:hAnsi="Times New Roman"/>
                <w:color w:val="000000"/>
                <w:sz w:val="26"/>
                <w:szCs w:val="26"/>
                <w:lang w:val="pt-BR"/>
              </w:rPr>
            </w:pPr>
            <w:r w:rsidRPr="00DE6C33">
              <w:rPr>
                <w:rFonts w:ascii="Times New Roman" w:hAnsi="Times New Roman"/>
                <w:color w:val="000000"/>
                <w:sz w:val="26"/>
                <w:szCs w:val="26"/>
                <w:lang w:val="pt-BR"/>
              </w:rPr>
              <w:t>Dạng cơ sở dữ liệu số dạng web:</w:t>
            </w:r>
          </w:p>
          <w:p w:rsidR="00225561" w:rsidRPr="00DE6C33" w:rsidRDefault="00225561" w:rsidP="00B66751">
            <w:pPr>
              <w:widowControl w:val="0"/>
              <w:spacing w:after="0" w:line="240" w:lineRule="auto"/>
              <w:jc w:val="both"/>
              <w:rPr>
                <w:rFonts w:ascii="Times New Roman" w:hAnsi="Times New Roman"/>
                <w:color w:val="000000"/>
                <w:sz w:val="26"/>
                <w:szCs w:val="26"/>
                <w:lang w:val="pt-BR"/>
              </w:rPr>
            </w:pPr>
            <w:r w:rsidRPr="00DE6C33">
              <w:rPr>
                <w:rFonts w:ascii="Times New Roman" w:hAnsi="Times New Roman"/>
                <w:color w:val="000000"/>
                <w:sz w:val="26"/>
                <w:szCs w:val="26"/>
                <w:lang w:val="pt-BR"/>
              </w:rPr>
              <w:t>- Có thể truy cập, cập nhật và truy xuất thông tin.</w:t>
            </w:r>
          </w:p>
          <w:p w:rsidR="00225561" w:rsidRPr="00DE6C33" w:rsidRDefault="00225561" w:rsidP="00B66751">
            <w:pPr>
              <w:widowControl w:val="0"/>
              <w:spacing w:after="0" w:line="240" w:lineRule="auto"/>
              <w:jc w:val="both"/>
              <w:rPr>
                <w:rFonts w:ascii="Times New Roman" w:hAnsi="Times New Roman"/>
                <w:color w:val="000000"/>
                <w:sz w:val="26"/>
                <w:szCs w:val="26"/>
                <w:lang w:val="pt-BR"/>
              </w:rPr>
            </w:pPr>
            <w:r w:rsidRPr="00DE6C33">
              <w:rPr>
                <w:rFonts w:ascii="Times New Roman" w:hAnsi="Times New Roman"/>
                <w:color w:val="000000"/>
                <w:sz w:val="26"/>
                <w:szCs w:val="26"/>
                <w:lang w:val="pt-BR"/>
              </w:rPr>
              <w:t>- Có thể thực hiện một số công cụ tìm và phân tích cơ bản: tìm tên khoa học, phân tích số lượng loài trên khu vực thu thập</w:t>
            </w:r>
          </w:p>
          <w:p w:rsidR="00225561" w:rsidRPr="00DE6C33" w:rsidRDefault="00225561" w:rsidP="00B66751">
            <w:pPr>
              <w:widowControl w:val="0"/>
              <w:spacing w:after="0" w:line="240" w:lineRule="auto"/>
              <w:jc w:val="both"/>
              <w:rPr>
                <w:rFonts w:ascii="Times New Roman" w:hAnsi="Times New Roman"/>
                <w:color w:val="000000"/>
                <w:sz w:val="26"/>
                <w:szCs w:val="26"/>
                <w:lang w:val="pt-BR"/>
              </w:rPr>
            </w:pPr>
          </w:p>
        </w:tc>
        <w:tc>
          <w:tcPr>
            <w:tcW w:w="576" w:type="pct"/>
            <w:tcBorders>
              <w:top w:val="single" w:sz="4" w:space="0" w:color="000000"/>
              <w:left w:val="single" w:sz="4" w:space="0" w:color="000000"/>
              <w:bottom w:val="single" w:sz="4" w:space="0" w:color="000000"/>
              <w:right w:val="single" w:sz="4" w:space="0" w:color="000000"/>
            </w:tcBorders>
            <w:vAlign w:val="center"/>
          </w:tcPr>
          <w:p w:rsidR="00225561" w:rsidRPr="00DE6C33" w:rsidRDefault="00225561" w:rsidP="00B66751">
            <w:pPr>
              <w:widowControl w:val="0"/>
              <w:spacing w:after="0" w:line="240" w:lineRule="auto"/>
              <w:jc w:val="center"/>
              <w:rPr>
                <w:rFonts w:ascii="Times New Roman" w:hAnsi="Times New Roman"/>
                <w:b/>
                <w:color w:val="000000"/>
                <w:sz w:val="26"/>
                <w:szCs w:val="26"/>
                <w:lang w:val="pt-BR"/>
              </w:rPr>
            </w:pPr>
          </w:p>
        </w:tc>
      </w:tr>
      <w:tr w:rsidR="005E092E" w:rsidRPr="00DE6C33" w:rsidTr="009A30BD">
        <w:trPr>
          <w:trHeight w:val="1331"/>
          <w:jc w:val="center"/>
        </w:trPr>
        <w:tc>
          <w:tcPr>
            <w:tcW w:w="289" w:type="pct"/>
            <w:tcBorders>
              <w:top w:val="single" w:sz="4" w:space="0" w:color="000000"/>
              <w:left w:val="single" w:sz="4" w:space="0" w:color="000000"/>
              <w:bottom w:val="single" w:sz="4" w:space="0" w:color="000000"/>
              <w:right w:val="single" w:sz="4" w:space="0" w:color="000000"/>
            </w:tcBorders>
            <w:vAlign w:val="center"/>
          </w:tcPr>
          <w:p w:rsidR="00294B41" w:rsidRPr="00DE6C33" w:rsidRDefault="008559C2" w:rsidP="00B66751">
            <w:pPr>
              <w:widowControl w:val="0"/>
              <w:spacing w:after="0" w:line="240" w:lineRule="auto"/>
              <w:jc w:val="both"/>
              <w:rPr>
                <w:rFonts w:ascii="Times New Roman" w:hAnsi="Times New Roman"/>
                <w:color w:val="000000"/>
                <w:sz w:val="26"/>
                <w:szCs w:val="26"/>
              </w:rPr>
            </w:pPr>
            <w:r>
              <w:rPr>
                <w:rFonts w:ascii="Times New Roman" w:hAnsi="Times New Roman"/>
                <w:color w:val="000000"/>
                <w:sz w:val="26"/>
                <w:szCs w:val="26"/>
              </w:rPr>
              <w:t>5</w:t>
            </w:r>
          </w:p>
        </w:tc>
        <w:tc>
          <w:tcPr>
            <w:tcW w:w="1844" w:type="pct"/>
            <w:tcBorders>
              <w:top w:val="single" w:sz="4" w:space="0" w:color="000000"/>
              <w:left w:val="single" w:sz="4" w:space="0" w:color="000000"/>
              <w:bottom w:val="single" w:sz="4" w:space="0" w:color="000000"/>
              <w:right w:val="single" w:sz="4" w:space="0" w:color="000000"/>
            </w:tcBorders>
            <w:vAlign w:val="center"/>
          </w:tcPr>
          <w:p w:rsidR="00294B41" w:rsidRPr="00DE6C33" w:rsidRDefault="00294B41" w:rsidP="00B66751">
            <w:pPr>
              <w:widowControl w:val="0"/>
              <w:spacing w:after="0" w:line="240" w:lineRule="auto"/>
              <w:jc w:val="both"/>
              <w:rPr>
                <w:rFonts w:ascii="Times New Roman" w:hAnsi="Times New Roman"/>
                <w:color w:val="000000"/>
                <w:sz w:val="26"/>
                <w:szCs w:val="26"/>
              </w:rPr>
            </w:pPr>
            <w:r w:rsidRPr="00DE6C33">
              <w:rPr>
                <w:rFonts w:ascii="Times New Roman" w:hAnsi="Times New Roman"/>
                <w:color w:val="000000"/>
                <w:sz w:val="26"/>
                <w:szCs w:val="26"/>
              </w:rPr>
              <w:t>Báo cáo tổng hợp kết quả nghiên cứu của đề tài</w:t>
            </w:r>
          </w:p>
        </w:tc>
        <w:tc>
          <w:tcPr>
            <w:tcW w:w="2290" w:type="pct"/>
            <w:tcBorders>
              <w:top w:val="single" w:sz="4" w:space="0" w:color="000000"/>
              <w:left w:val="single" w:sz="4" w:space="0" w:color="000000"/>
              <w:bottom w:val="single" w:sz="4" w:space="0" w:color="000000"/>
              <w:right w:val="single" w:sz="4" w:space="0" w:color="000000"/>
            </w:tcBorders>
            <w:vAlign w:val="center"/>
          </w:tcPr>
          <w:p w:rsidR="00294B41" w:rsidRPr="00DE6C33" w:rsidRDefault="00294B41" w:rsidP="00B66751">
            <w:pPr>
              <w:widowControl w:val="0"/>
              <w:spacing w:after="0" w:line="240" w:lineRule="auto"/>
              <w:jc w:val="both"/>
              <w:rPr>
                <w:rFonts w:ascii="Times New Roman" w:hAnsi="Times New Roman"/>
                <w:color w:val="000000"/>
                <w:sz w:val="26"/>
                <w:szCs w:val="26"/>
                <w:lang w:val="pt-BR"/>
              </w:rPr>
            </w:pPr>
            <w:r w:rsidRPr="00DE6C33">
              <w:rPr>
                <w:rFonts w:ascii="Times New Roman" w:hAnsi="Times New Roman"/>
                <w:color w:val="000000"/>
                <w:sz w:val="26"/>
                <w:szCs w:val="26"/>
                <w:lang w:val="pt-BR"/>
              </w:rPr>
              <w:t>Đảm bảo tính khoa học và bao gồm đầy đủ các nội dung nghiên cứu đã đăng ký và được hội đồng khoa học cấp cơ sở thông qua</w:t>
            </w:r>
          </w:p>
        </w:tc>
        <w:tc>
          <w:tcPr>
            <w:tcW w:w="576" w:type="pct"/>
            <w:tcBorders>
              <w:top w:val="single" w:sz="4" w:space="0" w:color="000000"/>
              <w:left w:val="single" w:sz="4" w:space="0" w:color="000000"/>
              <w:bottom w:val="single" w:sz="4" w:space="0" w:color="000000"/>
              <w:right w:val="single" w:sz="4" w:space="0" w:color="000000"/>
            </w:tcBorders>
            <w:vAlign w:val="center"/>
          </w:tcPr>
          <w:p w:rsidR="00294B41" w:rsidRPr="00DE6C33" w:rsidRDefault="00294B41" w:rsidP="00B66751">
            <w:pPr>
              <w:widowControl w:val="0"/>
              <w:spacing w:after="0" w:line="240" w:lineRule="auto"/>
              <w:jc w:val="center"/>
              <w:rPr>
                <w:rFonts w:ascii="Times New Roman" w:hAnsi="Times New Roman"/>
                <w:b/>
                <w:color w:val="000000"/>
                <w:sz w:val="26"/>
                <w:szCs w:val="26"/>
                <w:lang w:val="pt-BR"/>
              </w:rPr>
            </w:pPr>
          </w:p>
        </w:tc>
      </w:tr>
    </w:tbl>
    <w:p w:rsidR="00C90648" w:rsidRPr="00DE6C33" w:rsidRDefault="00C90648" w:rsidP="00756A3E">
      <w:pPr>
        <w:spacing w:before="240" w:after="0" w:line="360" w:lineRule="auto"/>
        <w:rPr>
          <w:rFonts w:ascii="Times New Roman" w:hAnsi="Times New Roman"/>
          <w:color w:val="000000"/>
          <w:sz w:val="26"/>
          <w:szCs w:val="26"/>
          <w:lang w:val="pt-BR"/>
        </w:rPr>
      </w:pPr>
      <w:r w:rsidRPr="00DE6C33">
        <w:rPr>
          <w:rFonts w:ascii="Times New Roman" w:hAnsi="Times New Roman"/>
          <w:b/>
          <w:bCs/>
          <w:color w:val="000000"/>
          <w:sz w:val="26"/>
          <w:szCs w:val="26"/>
          <w:lang w:val="pt-BR"/>
        </w:rPr>
        <w:t>Dạng  III:</w:t>
      </w:r>
      <w:r w:rsidRPr="00DE6C33">
        <w:rPr>
          <w:rFonts w:ascii="Times New Roman" w:hAnsi="Times New Roman"/>
          <w:color w:val="000000"/>
          <w:sz w:val="26"/>
          <w:szCs w:val="26"/>
          <w:lang w:val="pt-BR"/>
        </w:rPr>
        <w:t xml:space="preserve"> </w:t>
      </w:r>
      <w:r w:rsidRPr="00DE6C33">
        <w:rPr>
          <w:rFonts w:ascii="Times New Roman" w:hAnsi="Times New Roman"/>
          <w:bCs/>
          <w:color w:val="000000"/>
          <w:sz w:val="26"/>
          <w:szCs w:val="26"/>
          <w:lang w:val="pt-BR"/>
        </w:rPr>
        <w:t>Bài báo; Sách chuyên khảo; và các sản phẩm khác</w:t>
      </w:r>
      <w:r w:rsidRPr="00DE6C33">
        <w:rPr>
          <w:rFonts w:ascii="Times New Roman" w:hAnsi="Times New Roman"/>
          <w:color w:val="000000"/>
          <w:sz w:val="26"/>
          <w:szCs w:val="26"/>
          <w:lang w:val="pt-BR"/>
        </w:rPr>
        <w:t xml:space="preserve"> </w:t>
      </w:r>
    </w:p>
    <w:tbl>
      <w:tblPr>
        <w:tblW w:w="5038" w:type="pct"/>
        <w:tblInd w:w="-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563"/>
        <w:gridCol w:w="2137"/>
        <w:gridCol w:w="3331"/>
        <w:gridCol w:w="2700"/>
        <w:gridCol w:w="912"/>
      </w:tblGrid>
      <w:tr w:rsidR="002D68A8" w:rsidRPr="00DE6C33" w:rsidTr="002D68A8">
        <w:trPr>
          <w:trHeight w:val="280"/>
        </w:trPr>
        <w:tc>
          <w:tcPr>
            <w:tcW w:w="292" w:type="pct"/>
            <w:tcBorders>
              <w:top w:val="single" w:sz="6" w:space="0" w:color="000000"/>
              <w:bottom w:val="single" w:sz="6" w:space="0" w:color="000000"/>
            </w:tcBorders>
            <w:vAlign w:val="center"/>
          </w:tcPr>
          <w:p w:rsidR="00C90648" w:rsidRPr="00DE6C33" w:rsidRDefault="00C90648" w:rsidP="00B66751">
            <w:pPr>
              <w:widowControl w:val="0"/>
              <w:spacing w:after="0" w:line="240" w:lineRule="auto"/>
              <w:jc w:val="center"/>
              <w:rPr>
                <w:rFonts w:ascii="Times New Roman" w:hAnsi="Times New Roman"/>
                <w:color w:val="000000"/>
                <w:sz w:val="26"/>
                <w:szCs w:val="26"/>
              </w:rPr>
            </w:pPr>
            <w:r w:rsidRPr="00DE6C33">
              <w:rPr>
                <w:rFonts w:ascii="Times New Roman" w:hAnsi="Times New Roman"/>
                <w:b/>
                <w:color w:val="000000"/>
                <w:sz w:val="26"/>
                <w:szCs w:val="26"/>
              </w:rPr>
              <w:t>TT</w:t>
            </w:r>
          </w:p>
        </w:tc>
        <w:tc>
          <w:tcPr>
            <w:tcW w:w="1108" w:type="pct"/>
            <w:tcBorders>
              <w:top w:val="single" w:sz="6" w:space="0" w:color="000000"/>
              <w:bottom w:val="single" w:sz="6" w:space="0" w:color="000000"/>
            </w:tcBorders>
            <w:vAlign w:val="center"/>
          </w:tcPr>
          <w:p w:rsidR="00C90648" w:rsidRPr="00DE6C33" w:rsidRDefault="00C90648" w:rsidP="00B66751">
            <w:pPr>
              <w:widowControl w:val="0"/>
              <w:spacing w:after="0" w:line="240" w:lineRule="auto"/>
              <w:jc w:val="center"/>
              <w:rPr>
                <w:rFonts w:ascii="Times New Roman" w:hAnsi="Times New Roman"/>
                <w:color w:val="000000"/>
                <w:sz w:val="26"/>
                <w:szCs w:val="26"/>
              </w:rPr>
            </w:pPr>
            <w:r w:rsidRPr="00DE6C33">
              <w:rPr>
                <w:rFonts w:ascii="Times New Roman" w:hAnsi="Times New Roman"/>
                <w:b/>
                <w:color w:val="000000"/>
                <w:sz w:val="26"/>
                <w:szCs w:val="26"/>
              </w:rPr>
              <w:t>Tên sản phẩm</w:t>
            </w:r>
          </w:p>
        </w:tc>
        <w:tc>
          <w:tcPr>
            <w:tcW w:w="1727" w:type="pct"/>
            <w:tcBorders>
              <w:top w:val="single" w:sz="6" w:space="0" w:color="000000"/>
              <w:bottom w:val="single" w:sz="6" w:space="0" w:color="000000"/>
            </w:tcBorders>
            <w:vAlign w:val="center"/>
          </w:tcPr>
          <w:p w:rsidR="00C90648" w:rsidRPr="00DE6C33" w:rsidRDefault="00C90648" w:rsidP="00B66751">
            <w:pPr>
              <w:widowControl w:val="0"/>
              <w:spacing w:after="0" w:line="240" w:lineRule="auto"/>
              <w:ind w:left="-66" w:right="-120"/>
              <w:jc w:val="center"/>
              <w:rPr>
                <w:rFonts w:ascii="Times New Roman" w:hAnsi="Times New Roman"/>
                <w:color w:val="000000"/>
                <w:sz w:val="26"/>
                <w:szCs w:val="26"/>
              </w:rPr>
            </w:pPr>
            <w:r w:rsidRPr="00DE6C33">
              <w:rPr>
                <w:rFonts w:ascii="Times New Roman" w:hAnsi="Times New Roman"/>
                <w:b/>
                <w:color w:val="000000"/>
                <w:sz w:val="26"/>
                <w:szCs w:val="26"/>
              </w:rPr>
              <w:t>Yêu cầu khoa học cần đạt</w:t>
            </w:r>
          </w:p>
        </w:tc>
        <w:tc>
          <w:tcPr>
            <w:tcW w:w="1400" w:type="pct"/>
            <w:tcBorders>
              <w:top w:val="single" w:sz="6" w:space="0" w:color="000000"/>
              <w:bottom w:val="single" w:sz="6" w:space="0" w:color="000000"/>
            </w:tcBorders>
            <w:vAlign w:val="center"/>
          </w:tcPr>
          <w:p w:rsidR="00C90648" w:rsidRPr="00DE6C33" w:rsidRDefault="00C90648" w:rsidP="00B66751">
            <w:pPr>
              <w:widowControl w:val="0"/>
              <w:spacing w:after="0" w:line="240" w:lineRule="auto"/>
              <w:jc w:val="center"/>
              <w:rPr>
                <w:rFonts w:ascii="Times New Roman" w:hAnsi="Times New Roman"/>
                <w:color w:val="000000"/>
                <w:sz w:val="26"/>
                <w:szCs w:val="26"/>
              </w:rPr>
            </w:pPr>
            <w:r w:rsidRPr="00DE6C33">
              <w:rPr>
                <w:rFonts w:ascii="Times New Roman" w:hAnsi="Times New Roman"/>
                <w:b/>
                <w:color w:val="000000"/>
                <w:sz w:val="26"/>
                <w:szCs w:val="26"/>
              </w:rPr>
              <w:t xml:space="preserve">Dự kiến nơi công bố </w:t>
            </w:r>
            <w:r w:rsidRPr="00DE6C33">
              <w:rPr>
                <w:rFonts w:ascii="Times New Roman" w:hAnsi="Times New Roman"/>
                <w:color w:val="000000"/>
                <w:sz w:val="26"/>
                <w:szCs w:val="26"/>
              </w:rPr>
              <w:t>(Tạp chí, Nhà xuất bản)</w:t>
            </w:r>
          </w:p>
        </w:tc>
        <w:tc>
          <w:tcPr>
            <w:tcW w:w="473" w:type="pct"/>
            <w:tcBorders>
              <w:top w:val="single" w:sz="6" w:space="0" w:color="000000"/>
              <w:bottom w:val="single" w:sz="6" w:space="0" w:color="000000"/>
            </w:tcBorders>
            <w:vAlign w:val="center"/>
          </w:tcPr>
          <w:p w:rsidR="00C90648" w:rsidRPr="00DE6C33" w:rsidRDefault="00C90648" w:rsidP="00B66751">
            <w:pPr>
              <w:widowControl w:val="0"/>
              <w:spacing w:after="0" w:line="240" w:lineRule="auto"/>
              <w:jc w:val="center"/>
              <w:rPr>
                <w:rFonts w:ascii="Times New Roman" w:hAnsi="Times New Roman"/>
                <w:color w:val="000000"/>
                <w:sz w:val="26"/>
                <w:szCs w:val="26"/>
              </w:rPr>
            </w:pPr>
            <w:r w:rsidRPr="00DE6C33">
              <w:rPr>
                <w:rFonts w:ascii="Times New Roman" w:hAnsi="Times New Roman"/>
                <w:b/>
                <w:color w:val="000000"/>
                <w:sz w:val="26"/>
                <w:szCs w:val="26"/>
              </w:rPr>
              <w:t>Số lượng</w:t>
            </w:r>
          </w:p>
        </w:tc>
      </w:tr>
      <w:tr w:rsidR="002D68A8" w:rsidRPr="00DE6C33" w:rsidTr="00C97904">
        <w:trPr>
          <w:trHeight w:val="1443"/>
        </w:trPr>
        <w:tc>
          <w:tcPr>
            <w:tcW w:w="292" w:type="pct"/>
            <w:tcBorders>
              <w:top w:val="single" w:sz="6" w:space="0" w:color="000000"/>
              <w:bottom w:val="single" w:sz="6" w:space="0" w:color="000000"/>
            </w:tcBorders>
            <w:vAlign w:val="center"/>
          </w:tcPr>
          <w:p w:rsidR="00C90648" w:rsidRPr="00DE6C33" w:rsidRDefault="00C90648" w:rsidP="00B66751">
            <w:pPr>
              <w:spacing w:after="0" w:line="240" w:lineRule="auto"/>
              <w:jc w:val="center"/>
              <w:rPr>
                <w:rFonts w:ascii="Times New Roman" w:hAnsi="Times New Roman"/>
                <w:color w:val="000000"/>
                <w:sz w:val="26"/>
                <w:szCs w:val="26"/>
              </w:rPr>
            </w:pPr>
            <w:r w:rsidRPr="00DE6C33">
              <w:rPr>
                <w:rFonts w:ascii="Times New Roman" w:hAnsi="Times New Roman"/>
                <w:color w:val="000000"/>
                <w:sz w:val="26"/>
                <w:szCs w:val="26"/>
              </w:rPr>
              <w:t>1</w:t>
            </w:r>
          </w:p>
        </w:tc>
        <w:tc>
          <w:tcPr>
            <w:tcW w:w="1108" w:type="pct"/>
            <w:tcBorders>
              <w:top w:val="single" w:sz="6" w:space="0" w:color="000000"/>
              <w:bottom w:val="single" w:sz="6" w:space="0" w:color="000000"/>
            </w:tcBorders>
            <w:vAlign w:val="center"/>
          </w:tcPr>
          <w:p w:rsidR="00C90648" w:rsidRPr="00DE6C33" w:rsidRDefault="00C90648" w:rsidP="00B66751">
            <w:pPr>
              <w:spacing w:after="0" w:line="240" w:lineRule="auto"/>
              <w:jc w:val="center"/>
              <w:rPr>
                <w:rFonts w:ascii="Times New Roman" w:hAnsi="Times New Roman"/>
                <w:color w:val="000000"/>
                <w:sz w:val="26"/>
                <w:szCs w:val="26"/>
              </w:rPr>
            </w:pPr>
            <w:r w:rsidRPr="00DE6C33">
              <w:rPr>
                <w:rFonts w:ascii="Times New Roman" w:hAnsi="Times New Roman"/>
                <w:color w:val="000000"/>
                <w:sz w:val="26"/>
                <w:szCs w:val="26"/>
              </w:rPr>
              <w:t>Bài báo khoa học</w:t>
            </w:r>
          </w:p>
        </w:tc>
        <w:tc>
          <w:tcPr>
            <w:tcW w:w="1727" w:type="pct"/>
            <w:tcBorders>
              <w:top w:val="single" w:sz="6" w:space="0" w:color="000000"/>
              <w:bottom w:val="single" w:sz="6" w:space="0" w:color="000000"/>
            </w:tcBorders>
            <w:vAlign w:val="center"/>
          </w:tcPr>
          <w:p w:rsidR="00C90648" w:rsidRPr="00DE6C33" w:rsidRDefault="00C90648" w:rsidP="00B66751">
            <w:pPr>
              <w:spacing w:after="0" w:line="240" w:lineRule="auto"/>
              <w:jc w:val="both"/>
              <w:rPr>
                <w:rFonts w:ascii="Times New Roman" w:hAnsi="Times New Roman"/>
                <w:color w:val="000000"/>
                <w:sz w:val="26"/>
                <w:szCs w:val="26"/>
              </w:rPr>
            </w:pPr>
            <w:r w:rsidRPr="00DE6C33">
              <w:rPr>
                <w:rFonts w:ascii="Times New Roman" w:hAnsi="Times New Roman"/>
                <w:color w:val="000000"/>
                <w:sz w:val="26"/>
                <w:szCs w:val="26"/>
              </w:rPr>
              <w:t xml:space="preserve">Đăng trong tạp chí </w:t>
            </w:r>
            <w:r w:rsidR="00294B41" w:rsidRPr="00DE6C33">
              <w:rPr>
                <w:rFonts w:ascii="Times New Roman" w:hAnsi="Times New Roman"/>
                <w:color w:val="000000"/>
                <w:sz w:val="26"/>
                <w:szCs w:val="26"/>
              </w:rPr>
              <w:t xml:space="preserve">trong nước </w:t>
            </w:r>
            <w:r w:rsidRPr="00DE6C33">
              <w:rPr>
                <w:rFonts w:ascii="Times New Roman" w:hAnsi="Times New Roman"/>
                <w:color w:val="000000"/>
                <w:sz w:val="26"/>
                <w:szCs w:val="26"/>
              </w:rPr>
              <w:t>có chỉ số ISSN, tạp chí nằm trong hệ thống đánh giá chức danh PGS, GS</w:t>
            </w:r>
            <w:r w:rsidR="00752EE9" w:rsidRPr="00DE6C33">
              <w:rPr>
                <w:rFonts w:ascii="Times New Roman" w:hAnsi="Times New Roman"/>
                <w:color w:val="000000"/>
                <w:sz w:val="26"/>
                <w:szCs w:val="26"/>
              </w:rPr>
              <w:t>.</w:t>
            </w:r>
          </w:p>
        </w:tc>
        <w:tc>
          <w:tcPr>
            <w:tcW w:w="1400" w:type="pct"/>
            <w:tcBorders>
              <w:top w:val="single" w:sz="6" w:space="0" w:color="000000"/>
              <w:bottom w:val="single" w:sz="6" w:space="0" w:color="000000"/>
            </w:tcBorders>
            <w:vAlign w:val="center"/>
          </w:tcPr>
          <w:p w:rsidR="00C90648" w:rsidRPr="00DE6C33" w:rsidRDefault="00C90648" w:rsidP="00B66751">
            <w:pPr>
              <w:spacing w:after="0" w:line="240" w:lineRule="auto"/>
              <w:jc w:val="both"/>
              <w:rPr>
                <w:rFonts w:ascii="Times New Roman" w:hAnsi="Times New Roman"/>
                <w:color w:val="000000"/>
                <w:sz w:val="26"/>
                <w:szCs w:val="26"/>
              </w:rPr>
            </w:pPr>
            <w:r w:rsidRPr="00DE6C33">
              <w:rPr>
                <w:rFonts w:ascii="Times New Roman" w:hAnsi="Times New Roman"/>
                <w:color w:val="000000"/>
                <w:sz w:val="26"/>
                <w:szCs w:val="26"/>
              </w:rPr>
              <w:t xml:space="preserve">Tạp chí </w:t>
            </w:r>
            <w:r w:rsidR="00294B41" w:rsidRPr="00DE6C33">
              <w:rPr>
                <w:rFonts w:ascii="Times New Roman" w:hAnsi="Times New Roman"/>
                <w:color w:val="000000"/>
                <w:sz w:val="26"/>
                <w:szCs w:val="26"/>
              </w:rPr>
              <w:t xml:space="preserve">khoa học </w:t>
            </w:r>
            <w:r w:rsidRPr="00DE6C33">
              <w:rPr>
                <w:rFonts w:ascii="Times New Roman" w:hAnsi="Times New Roman"/>
                <w:color w:val="000000"/>
                <w:sz w:val="26"/>
                <w:szCs w:val="26"/>
              </w:rPr>
              <w:t>chuyên ngành</w:t>
            </w:r>
            <w:r w:rsidR="00136556" w:rsidRPr="00DE6C33">
              <w:rPr>
                <w:rFonts w:ascii="Times New Roman" w:hAnsi="Times New Roman"/>
                <w:color w:val="000000"/>
                <w:sz w:val="26"/>
                <w:szCs w:val="26"/>
              </w:rPr>
              <w:t>, tuyển tập báo cáo khoa học</w:t>
            </w:r>
          </w:p>
        </w:tc>
        <w:tc>
          <w:tcPr>
            <w:tcW w:w="473" w:type="pct"/>
            <w:tcBorders>
              <w:top w:val="single" w:sz="6" w:space="0" w:color="000000"/>
              <w:bottom w:val="single" w:sz="6" w:space="0" w:color="000000"/>
            </w:tcBorders>
            <w:vAlign w:val="center"/>
          </w:tcPr>
          <w:p w:rsidR="00C90648" w:rsidRPr="00DE6C33" w:rsidRDefault="006C1F2E" w:rsidP="00B66751">
            <w:pPr>
              <w:spacing w:after="0" w:line="240" w:lineRule="auto"/>
              <w:jc w:val="center"/>
              <w:rPr>
                <w:rFonts w:ascii="Times New Roman" w:hAnsi="Times New Roman"/>
                <w:color w:val="000000"/>
                <w:sz w:val="26"/>
                <w:szCs w:val="26"/>
              </w:rPr>
            </w:pPr>
            <w:r w:rsidRPr="00DE6C33">
              <w:rPr>
                <w:rFonts w:ascii="Times New Roman" w:hAnsi="Times New Roman"/>
                <w:color w:val="000000"/>
                <w:sz w:val="26"/>
                <w:szCs w:val="26"/>
              </w:rPr>
              <w:t>3</w:t>
            </w:r>
          </w:p>
        </w:tc>
      </w:tr>
      <w:tr w:rsidR="005E092E" w:rsidRPr="00DE6C33" w:rsidTr="00C97904">
        <w:trPr>
          <w:trHeight w:val="1326"/>
        </w:trPr>
        <w:tc>
          <w:tcPr>
            <w:tcW w:w="292" w:type="pct"/>
            <w:tcBorders>
              <w:top w:val="single" w:sz="6" w:space="0" w:color="000000"/>
              <w:bottom w:val="single" w:sz="6" w:space="0" w:color="000000"/>
            </w:tcBorders>
            <w:vAlign w:val="center"/>
          </w:tcPr>
          <w:p w:rsidR="00294B41" w:rsidRPr="00DE6C33" w:rsidRDefault="00294B41" w:rsidP="00294B41">
            <w:pPr>
              <w:spacing w:after="0" w:line="240" w:lineRule="auto"/>
              <w:jc w:val="center"/>
              <w:rPr>
                <w:rFonts w:ascii="Times New Roman" w:hAnsi="Times New Roman"/>
                <w:color w:val="000000"/>
                <w:sz w:val="26"/>
                <w:szCs w:val="26"/>
              </w:rPr>
            </w:pPr>
            <w:r w:rsidRPr="00DE6C33">
              <w:rPr>
                <w:rFonts w:ascii="Times New Roman" w:hAnsi="Times New Roman"/>
                <w:color w:val="000000"/>
                <w:sz w:val="26"/>
                <w:szCs w:val="26"/>
              </w:rPr>
              <w:t>2</w:t>
            </w:r>
          </w:p>
        </w:tc>
        <w:tc>
          <w:tcPr>
            <w:tcW w:w="1108" w:type="pct"/>
            <w:tcBorders>
              <w:top w:val="single" w:sz="6" w:space="0" w:color="000000"/>
              <w:bottom w:val="single" w:sz="6" w:space="0" w:color="000000"/>
            </w:tcBorders>
            <w:vAlign w:val="center"/>
          </w:tcPr>
          <w:p w:rsidR="00294B41" w:rsidRPr="00DE6C33" w:rsidRDefault="00294B41" w:rsidP="00294B41">
            <w:pPr>
              <w:spacing w:after="0" w:line="240" w:lineRule="auto"/>
              <w:jc w:val="center"/>
              <w:rPr>
                <w:rFonts w:ascii="Times New Roman" w:hAnsi="Times New Roman"/>
                <w:color w:val="000000"/>
                <w:sz w:val="26"/>
                <w:szCs w:val="26"/>
              </w:rPr>
            </w:pPr>
            <w:r w:rsidRPr="00DE6C33">
              <w:rPr>
                <w:rFonts w:ascii="Times New Roman" w:hAnsi="Times New Roman"/>
                <w:color w:val="000000"/>
                <w:sz w:val="26"/>
                <w:szCs w:val="26"/>
              </w:rPr>
              <w:t>Bài báo khoa học</w:t>
            </w:r>
          </w:p>
        </w:tc>
        <w:tc>
          <w:tcPr>
            <w:tcW w:w="1727" w:type="pct"/>
            <w:tcBorders>
              <w:top w:val="single" w:sz="6" w:space="0" w:color="000000"/>
              <w:bottom w:val="single" w:sz="6" w:space="0" w:color="000000"/>
            </w:tcBorders>
            <w:vAlign w:val="center"/>
          </w:tcPr>
          <w:p w:rsidR="00294B41" w:rsidRPr="00DE6C33" w:rsidRDefault="00294B41" w:rsidP="00294B41">
            <w:pPr>
              <w:spacing w:after="0" w:line="240" w:lineRule="auto"/>
              <w:jc w:val="both"/>
              <w:rPr>
                <w:rFonts w:ascii="Times New Roman" w:hAnsi="Times New Roman"/>
                <w:color w:val="000000"/>
                <w:sz w:val="26"/>
                <w:szCs w:val="26"/>
              </w:rPr>
            </w:pPr>
            <w:r w:rsidRPr="00DE6C33">
              <w:rPr>
                <w:rFonts w:ascii="Times New Roman" w:hAnsi="Times New Roman"/>
                <w:color w:val="000000"/>
                <w:sz w:val="26"/>
                <w:szCs w:val="26"/>
              </w:rPr>
              <w:t>Đăng trong tạp chí quốc tế có chỉ số ISSN, tạp chí nằm trong hệ thống đánh giá chức danh PGS, GS.</w:t>
            </w:r>
          </w:p>
        </w:tc>
        <w:tc>
          <w:tcPr>
            <w:tcW w:w="1400" w:type="pct"/>
            <w:tcBorders>
              <w:top w:val="single" w:sz="6" w:space="0" w:color="000000"/>
              <w:bottom w:val="single" w:sz="6" w:space="0" w:color="000000"/>
            </w:tcBorders>
            <w:vAlign w:val="center"/>
          </w:tcPr>
          <w:p w:rsidR="00294B41" w:rsidRPr="00DE6C33" w:rsidRDefault="00294B41" w:rsidP="00294B41">
            <w:pPr>
              <w:spacing w:after="0" w:line="240" w:lineRule="auto"/>
              <w:jc w:val="both"/>
              <w:rPr>
                <w:rFonts w:ascii="Times New Roman" w:hAnsi="Times New Roman"/>
                <w:color w:val="000000"/>
                <w:sz w:val="26"/>
                <w:szCs w:val="26"/>
              </w:rPr>
            </w:pPr>
            <w:r w:rsidRPr="00DE6C33">
              <w:rPr>
                <w:rFonts w:ascii="Times New Roman" w:hAnsi="Times New Roman"/>
                <w:color w:val="000000"/>
                <w:sz w:val="26"/>
                <w:szCs w:val="26"/>
              </w:rPr>
              <w:t>Tạp chí quốc tế trong danh mục ISI/SCOPUS</w:t>
            </w:r>
          </w:p>
        </w:tc>
        <w:tc>
          <w:tcPr>
            <w:tcW w:w="473" w:type="pct"/>
            <w:tcBorders>
              <w:top w:val="single" w:sz="6" w:space="0" w:color="000000"/>
              <w:bottom w:val="single" w:sz="6" w:space="0" w:color="000000"/>
            </w:tcBorders>
            <w:vAlign w:val="center"/>
          </w:tcPr>
          <w:p w:rsidR="00294B41" w:rsidRPr="00DE6C33" w:rsidRDefault="00294B41" w:rsidP="00294B41">
            <w:pPr>
              <w:spacing w:after="0" w:line="240" w:lineRule="auto"/>
              <w:jc w:val="center"/>
              <w:rPr>
                <w:rFonts w:ascii="Times New Roman" w:hAnsi="Times New Roman"/>
                <w:color w:val="000000"/>
                <w:sz w:val="26"/>
                <w:szCs w:val="26"/>
              </w:rPr>
            </w:pPr>
            <w:r w:rsidRPr="00DE6C33">
              <w:rPr>
                <w:rFonts w:ascii="Times New Roman" w:hAnsi="Times New Roman"/>
                <w:color w:val="000000"/>
                <w:sz w:val="26"/>
                <w:szCs w:val="26"/>
              </w:rPr>
              <w:t>2</w:t>
            </w:r>
          </w:p>
        </w:tc>
      </w:tr>
    </w:tbl>
    <w:p w:rsidR="00C90648" w:rsidRPr="00DE6C33" w:rsidRDefault="00C90648" w:rsidP="00752EE9">
      <w:pPr>
        <w:pStyle w:val="Heading31"/>
        <w:spacing w:line="360" w:lineRule="auto"/>
        <w:ind w:left="450"/>
        <w:rPr>
          <w:sz w:val="26"/>
          <w:szCs w:val="26"/>
        </w:rPr>
      </w:pPr>
      <w:r w:rsidRPr="00DE6C33">
        <w:rPr>
          <w:sz w:val="26"/>
          <w:szCs w:val="26"/>
        </w:rPr>
        <w:t>Dạng IV:</w:t>
      </w:r>
      <w:r w:rsidRPr="00DE6C33">
        <w:rPr>
          <w:b w:val="0"/>
          <w:i/>
          <w:sz w:val="26"/>
          <w:szCs w:val="26"/>
        </w:rPr>
        <w:t xml:space="preserve"> </w:t>
      </w:r>
      <w:r w:rsidRPr="00DE6C33">
        <w:rPr>
          <w:b w:val="0"/>
          <w:sz w:val="26"/>
          <w:szCs w:val="26"/>
        </w:rPr>
        <w:t>Kết quả tham gia đào tạo sau đại học</w:t>
      </w:r>
    </w:p>
    <w:tbl>
      <w:tblPr>
        <w:tblW w:w="5182"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896"/>
        <w:gridCol w:w="1732"/>
        <w:gridCol w:w="1349"/>
        <w:gridCol w:w="4681"/>
        <w:gridCol w:w="1260"/>
      </w:tblGrid>
      <w:tr w:rsidR="005E092E" w:rsidRPr="00DE6C33" w:rsidTr="005E092E">
        <w:trPr>
          <w:trHeight w:val="58"/>
          <w:jc w:val="center"/>
        </w:trPr>
        <w:tc>
          <w:tcPr>
            <w:tcW w:w="452" w:type="pct"/>
            <w:tcBorders>
              <w:top w:val="single" w:sz="4" w:space="0" w:color="000000"/>
              <w:bottom w:val="single" w:sz="4" w:space="0" w:color="000000"/>
              <w:right w:val="single" w:sz="4" w:space="0" w:color="000000"/>
            </w:tcBorders>
            <w:vAlign w:val="center"/>
          </w:tcPr>
          <w:p w:rsidR="00C90648" w:rsidRPr="00DE6C33" w:rsidRDefault="00C90648" w:rsidP="007E269E">
            <w:pPr>
              <w:spacing w:after="0" w:line="240" w:lineRule="auto"/>
              <w:jc w:val="center"/>
              <w:rPr>
                <w:rFonts w:ascii="Times New Roman" w:hAnsi="Times New Roman"/>
                <w:color w:val="000000"/>
                <w:sz w:val="26"/>
                <w:szCs w:val="26"/>
              </w:rPr>
            </w:pPr>
            <w:r w:rsidRPr="00DE6C33">
              <w:rPr>
                <w:rFonts w:ascii="Times New Roman" w:hAnsi="Times New Roman"/>
                <w:b/>
                <w:color w:val="000000"/>
                <w:sz w:val="26"/>
                <w:szCs w:val="26"/>
              </w:rPr>
              <w:t>TT</w:t>
            </w:r>
          </w:p>
        </w:tc>
        <w:tc>
          <w:tcPr>
            <w:tcW w:w="873" w:type="pct"/>
            <w:tcBorders>
              <w:top w:val="single" w:sz="4" w:space="0" w:color="000000"/>
              <w:left w:val="single" w:sz="4" w:space="0" w:color="000000"/>
              <w:bottom w:val="single" w:sz="4" w:space="0" w:color="000000"/>
              <w:right w:val="single" w:sz="4" w:space="0" w:color="000000"/>
            </w:tcBorders>
            <w:vAlign w:val="center"/>
          </w:tcPr>
          <w:p w:rsidR="00C90648" w:rsidRPr="00DE6C33" w:rsidRDefault="00C90648" w:rsidP="007E269E">
            <w:pPr>
              <w:spacing w:after="0" w:line="240" w:lineRule="auto"/>
              <w:jc w:val="center"/>
              <w:rPr>
                <w:rFonts w:ascii="Times New Roman" w:hAnsi="Times New Roman"/>
                <w:color w:val="000000"/>
                <w:sz w:val="26"/>
                <w:szCs w:val="26"/>
              </w:rPr>
            </w:pPr>
            <w:r w:rsidRPr="00DE6C33">
              <w:rPr>
                <w:rFonts w:ascii="Times New Roman" w:hAnsi="Times New Roman"/>
                <w:b/>
                <w:color w:val="000000"/>
                <w:sz w:val="26"/>
                <w:szCs w:val="26"/>
              </w:rPr>
              <w:t>Cấp đào tạo</w:t>
            </w:r>
          </w:p>
        </w:tc>
        <w:tc>
          <w:tcPr>
            <w:tcW w:w="680" w:type="pct"/>
            <w:tcBorders>
              <w:top w:val="single" w:sz="4" w:space="0" w:color="000000"/>
              <w:left w:val="single" w:sz="4" w:space="0" w:color="000000"/>
              <w:bottom w:val="single" w:sz="4" w:space="0" w:color="000000"/>
              <w:right w:val="single" w:sz="4" w:space="0" w:color="000000"/>
            </w:tcBorders>
            <w:vAlign w:val="center"/>
          </w:tcPr>
          <w:p w:rsidR="00C90648" w:rsidRPr="00DE6C33" w:rsidRDefault="00C90648" w:rsidP="007E269E">
            <w:pPr>
              <w:spacing w:after="0" w:line="240" w:lineRule="auto"/>
              <w:jc w:val="center"/>
              <w:rPr>
                <w:rFonts w:ascii="Times New Roman" w:hAnsi="Times New Roman"/>
                <w:color w:val="000000"/>
                <w:sz w:val="26"/>
                <w:szCs w:val="26"/>
              </w:rPr>
            </w:pPr>
            <w:r w:rsidRPr="00DE6C33">
              <w:rPr>
                <w:rFonts w:ascii="Times New Roman" w:hAnsi="Times New Roman"/>
                <w:b/>
                <w:color w:val="000000"/>
                <w:sz w:val="26"/>
                <w:szCs w:val="26"/>
              </w:rPr>
              <w:t>Số lượng</w:t>
            </w:r>
          </w:p>
        </w:tc>
        <w:tc>
          <w:tcPr>
            <w:tcW w:w="2360" w:type="pct"/>
            <w:tcBorders>
              <w:top w:val="single" w:sz="4" w:space="0" w:color="000000"/>
              <w:left w:val="single" w:sz="4" w:space="0" w:color="000000"/>
              <w:bottom w:val="single" w:sz="4" w:space="0" w:color="000000"/>
              <w:right w:val="single" w:sz="4" w:space="0" w:color="000000"/>
            </w:tcBorders>
            <w:vAlign w:val="center"/>
          </w:tcPr>
          <w:p w:rsidR="00C90648" w:rsidRPr="00DE6C33" w:rsidRDefault="00C90648" w:rsidP="007E269E">
            <w:pPr>
              <w:spacing w:after="0" w:line="240" w:lineRule="auto"/>
              <w:jc w:val="center"/>
              <w:rPr>
                <w:rFonts w:ascii="Times New Roman" w:hAnsi="Times New Roman"/>
                <w:color w:val="000000"/>
                <w:sz w:val="26"/>
                <w:szCs w:val="26"/>
              </w:rPr>
            </w:pPr>
            <w:r w:rsidRPr="00DE6C33">
              <w:rPr>
                <w:rFonts w:ascii="Times New Roman" w:hAnsi="Times New Roman"/>
                <w:b/>
                <w:color w:val="000000"/>
                <w:sz w:val="26"/>
                <w:szCs w:val="26"/>
              </w:rPr>
              <w:t>Chuyên ngành đào tạo</w:t>
            </w:r>
          </w:p>
        </w:tc>
        <w:tc>
          <w:tcPr>
            <w:tcW w:w="635" w:type="pct"/>
            <w:tcBorders>
              <w:top w:val="single" w:sz="4" w:space="0" w:color="000000"/>
              <w:left w:val="single" w:sz="4" w:space="0" w:color="000000"/>
              <w:bottom w:val="single" w:sz="4" w:space="0" w:color="000000"/>
            </w:tcBorders>
            <w:vAlign w:val="center"/>
          </w:tcPr>
          <w:p w:rsidR="00C90648" w:rsidRPr="00DE6C33" w:rsidRDefault="00C90648" w:rsidP="007E269E">
            <w:pPr>
              <w:spacing w:after="0" w:line="240" w:lineRule="auto"/>
              <w:jc w:val="center"/>
              <w:rPr>
                <w:rFonts w:ascii="Times New Roman" w:hAnsi="Times New Roman"/>
                <w:color w:val="000000"/>
                <w:sz w:val="26"/>
                <w:szCs w:val="26"/>
              </w:rPr>
            </w:pPr>
            <w:r w:rsidRPr="00DE6C33">
              <w:rPr>
                <w:rFonts w:ascii="Times New Roman" w:hAnsi="Times New Roman"/>
                <w:b/>
                <w:color w:val="000000"/>
                <w:sz w:val="26"/>
                <w:szCs w:val="26"/>
              </w:rPr>
              <w:t>Ghi chú</w:t>
            </w:r>
          </w:p>
        </w:tc>
      </w:tr>
      <w:tr w:rsidR="005E092E" w:rsidRPr="00DE6C33" w:rsidTr="005E092E">
        <w:trPr>
          <w:trHeight w:val="58"/>
          <w:jc w:val="center"/>
        </w:trPr>
        <w:tc>
          <w:tcPr>
            <w:tcW w:w="452" w:type="pct"/>
            <w:tcBorders>
              <w:top w:val="single" w:sz="4" w:space="0" w:color="000000"/>
              <w:bottom w:val="single" w:sz="4" w:space="0" w:color="000000"/>
              <w:right w:val="single" w:sz="4" w:space="0" w:color="000000"/>
            </w:tcBorders>
            <w:vAlign w:val="center"/>
          </w:tcPr>
          <w:p w:rsidR="00C90648" w:rsidRPr="00DE6C33" w:rsidRDefault="009F3900" w:rsidP="007E269E">
            <w:pPr>
              <w:spacing w:after="0" w:line="240" w:lineRule="auto"/>
              <w:jc w:val="center"/>
              <w:rPr>
                <w:rFonts w:ascii="Times New Roman" w:hAnsi="Times New Roman"/>
                <w:color w:val="000000"/>
                <w:sz w:val="26"/>
                <w:szCs w:val="26"/>
              </w:rPr>
            </w:pPr>
            <w:r w:rsidRPr="00DE6C33">
              <w:rPr>
                <w:rFonts w:ascii="Times New Roman" w:hAnsi="Times New Roman"/>
                <w:color w:val="000000"/>
                <w:sz w:val="26"/>
                <w:szCs w:val="26"/>
              </w:rPr>
              <w:t>1</w:t>
            </w:r>
          </w:p>
        </w:tc>
        <w:tc>
          <w:tcPr>
            <w:tcW w:w="873" w:type="pct"/>
            <w:tcBorders>
              <w:top w:val="single" w:sz="4" w:space="0" w:color="000000"/>
              <w:left w:val="single" w:sz="4" w:space="0" w:color="000000"/>
              <w:bottom w:val="single" w:sz="4" w:space="0" w:color="000000"/>
              <w:right w:val="single" w:sz="4" w:space="0" w:color="000000"/>
            </w:tcBorders>
            <w:vAlign w:val="center"/>
          </w:tcPr>
          <w:p w:rsidR="00C90648" w:rsidRPr="00DE6C33" w:rsidRDefault="00C90648" w:rsidP="007E269E">
            <w:pPr>
              <w:spacing w:after="0" w:line="240" w:lineRule="auto"/>
              <w:rPr>
                <w:rFonts w:ascii="Times New Roman" w:hAnsi="Times New Roman"/>
                <w:color w:val="000000"/>
                <w:sz w:val="26"/>
                <w:szCs w:val="26"/>
              </w:rPr>
            </w:pPr>
            <w:r w:rsidRPr="00DE6C33">
              <w:rPr>
                <w:rFonts w:ascii="Times New Roman" w:hAnsi="Times New Roman"/>
                <w:color w:val="000000"/>
                <w:sz w:val="26"/>
                <w:szCs w:val="26"/>
              </w:rPr>
              <w:t>Thạc sỹ</w:t>
            </w:r>
          </w:p>
        </w:tc>
        <w:tc>
          <w:tcPr>
            <w:tcW w:w="680" w:type="pct"/>
            <w:tcBorders>
              <w:top w:val="single" w:sz="4" w:space="0" w:color="000000"/>
              <w:left w:val="single" w:sz="4" w:space="0" w:color="000000"/>
              <w:bottom w:val="single" w:sz="4" w:space="0" w:color="000000"/>
              <w:right w:val="single" w:sz="4" w:space="0" w:color="000000"/>
            </w:tcBorders>
            <w:vAlign w:val="center"/>
          </w:tcPr>
          <w:p w:rsidR="00C90648" w:rsidRPr="00DE6C33" w:rsidRDefault="00C90648" w:rsidP="007E269E">
            <w:pPr>
              <w:spacing w:after="0" w:line="240" w:lineRule="auto"/>
              <w:jc w:val="center"/>
              <w:rPr>
                <w:rFonts w:ascii="Times New Roman" w:hAnsi="Times New Roman"/>
                <w:color w:val="000000"/>
                <w:sz w:val="26"/>
                <w:szCs w:val="26"/>
              </w:rPr>
            </w:pPr>
            <w:r w:rsidRPr="00DE6C33">
              <w:rPr>
                <w:rFonts w:ascii="Times New Roman" w:hAnsi="Times New Roman"/>
                <w:color w:val="000000"/>
                <w:sz w:val="26"/>
                <w:szCs w:val="26"/>
              </w:rPr>
              <w:t>1</w:t>
            </w:r>
          </w:p>
        </w:tc>
        <w:tc>
          <w:tcPr>
            <w:tcW w:w="2360" w:type="pct"/>
            <w:tcBorders>
              <w:top w:val="single" w:sz="4" w:space="0" w:color="000000"/>
              <w:left w:val="single" w:sz="4" w:space="0" w:color="000000"/>
              <w:bottom w:val="single" w:sz="4" w:space="0" w:color="000000"/>
              <w:right w:val="single" w:sz="4" w:space="0" w:color="000000"/>
            </w:tcBorders>
            <w:vAlign w:val="center"/>
          </w:tcPr>
          <w:p w:rsidR="00C90648" w:rsidRPr="00DE6C33" w:rsidRDefault="00C90648" w:rsidP="007E269E">
            <w:pPr>
              <w:spacing w:after="0" w:line="240" w:lineRule="auto"/>
              <w:jc w:val="both"/>
              <w:rPr>
                <w:rFonts w:ascii="Times New Roman" w:hAnsi="Times New Roman"/>
                <w:color w:val="000000"/>
                <w:sz w:val="26"/>
                <w:szCs w:val="26"/>
              </w:rPr>
            </w:pPr>
            <w:r w:rsidRPr="00DE6C33">
              <w:rPr>
                <w:rFonts w:ascii="Times New Roman" w:hAnsi="Times New Roman"/>
                <w:color w:val="000000"/>
                <w:sz w:val="26"/>
                <w:szCs w:val="26"/>
              </w:rPr>
              <w:t>Sinh học/công nghệ sinh học</w:t>
            </w:r>
            <w:r w:rsidR="00294B41" w:rsidRPr="00DE6C33">
              <w:rPr>
                <w:rFonts w:ascii="Times New Roman" w:hAnsi="Times New Roman"/>
                <w:color w:val="000000"/>
                <w:sz w:val="26"/>
                <w:szCs w:val="26"/>
              </w:rPr>
              <w:t>/Nông nghiệp</w:t>
            </w:r>
          </w:p>
        </w:tc>
        <w:tc>
          <w:tcPr>
            <w:tcW w:w="635" w:type="pct"/>
            <w:tcBorders>
              <w:top w:val="single" w:sz="4" w:space="0" w:color="000000"/>
              <w:left w:val="single" w:sz="4" w:space="0" w:color="000000"/>
              <w:bottom w:val="single" w:sz="4" w:space="0" w:color="000000"/>
            </w:tcBorders>
            <w:vAlign w:val="center"/>
          </w:tcPr>
          <w:p w:rsidR="00C90648" w:rsidRPr="00DE6C33" w:rsidRDefault="00C90648" w:rsidP="007E269E">
            <w:pPr>
              <w:spacing w:after="0" w:line="240" w:lineRule="auto"/>
              <w:rPr>
                <w:rFonts w:ascii="Times New Roman" w:hAnsi="Times New Roman"/>
                <w:color w:val="000000"/>
                <w:sz w:val="26"/>
                <w:szCs w:val="26"/>
              </w:rPr>
            </w:pPr>
          </w:p>
        </w:tc>
      </w:tr>
    </w:tbl>
    <w:p w:rsidR="00C90648" w:rsidRPr="00DE6C33" w:rsidRDefault="00C90648" w:rsidP="005E092E">
      <w:pPr>
        <w:pStyle w:val="Style1"/>
        <w:spacing w:before="240" w:line="360" w:lineRule="auto"/>
        <w:ind w:left="360"/>
        <w:rPr>
          <w:sz w:val="26"/>
          <w:szCs w:val="26"/>
        </w:rPr>
      </w:pPr>
      <w:r w:rsidRPr="00DE6C33">
        <w:rPr>
          <w:sz w:val="26"/>
          <w:szCs w:val="26"/>
        </w:rPr>
        <w:lastRenderedPageBreak/>
        <w:t>Sản phẩm dự kiến đăng ký bảo hộ quyền sở hữu công nghiệp, quyền đối với giống cây trồng:</w:t>
      </w:r>
    </w:p>
    <w:tbl>
      <w:tblPr>
        <w:tblW w:w="5135"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005"/>
        <w:gridCol w:w="2612"/>
        <w:gridCol w:w="6211"/>
      </w:tblGrid>
      <w:tr w:rsidR="005E092E" w:rsidRPr="00DE6C33" w:rsidTr="005E092E">
        <w:trPr>
          <w:trHeight w:val="120"/>
          <w:jc w:val="center"/>
        </w:trPr>
        <w:tc>
          <w:tcPr>
            <w:tcW w:w="511" w:type="pct"/>
            <w:tcBorders>
              <w:top w:val="single" w:sz="6" w:space="0" w:color="000000"/>
              <w:bottom w:val="single" w:sz="6" w:space="0" w:color="000000"/>
            </w:tcBorders>
            <w:vAlign w:val="center"/>
          </w:tcPr>
          <w:p w:rsidR="00C90648" w:rsidRPr="00DE6C33" w:rsidRDefault="00C90648" w:rsidP="00B66751">
            <w:pPr>
              <w:widowControl w:val="0"/>
              <w:spacing w:after="0" w:line="240" w:lineRule="auto"/>
              <w:jc w:val="center"/>
              <w:rPr>
                <w:rFonts w:ascii="Times New Roman" w:hAnsi="Times New Roman"/>
                <w:color w:val="000000"/>
                <w:sz w:val="26"/>
                <w:szCs w:val="26"/>
              </w:rPr>
            </w:pPr>
            <w:r w:rsidRPr="00DE6C33">
              <w:rPr>
                <w:rFonts w:ascii="Times New Roman" w:hAnsi="Times New Roman"/>
                <w:b/>
                <w:color w:val="000000"/>
                <w:sz w:val="26"/>
                <w:szCs w:val="26"/>
              </w:rPr>
              <w:t>Số TT</w:t>
            </w:r>
          </w:p>
        </w:tc>
        <w:tc>
          <w:tcPr>
            <w:tcW w:w="1329" w:type="pct"/>
            <w:tcBorders>
              <w:top w:val="single" w:sz="6" w:space="0" w:color="000000"/>
              <w:bottom w:val="single" w:sz="6" w:space="0" w:color="000000"/>
            </w:tcBorders>
            <w:vAlign w:val="center"/>
          </w:tcPr>
          <w:p w:rsidR="00C90648" w:rsidRPr="00DE6C33" w:rsidRDefault="00C90648" w:rsidP="00B66751">
            <w:pPr>
              <w:widowControl w:val="0"/>
              <w:spacing w:after="0" w:line="240" w:lineRule="auto"/>
              <w:jc w:val="center"/>
              <w:rPr>
                <w:rFonts w:ascii="Times New Roman" w:hAnsi="Times New Roman"/>
                <w:color w:val="000000"/>
                <w:sz w:val="26"/>
                <w:szCs w:val="26"/>
              </w:rPr>
            </w:pPr>
            <w:r w:rsidRPr="00DE6C33">
              <w:rPr>
                <w:rFonts w:ascii="Times New Roman" w:hAnsi="Times New Roman"/>
                <w:b/>
                <w:color w:val="000000"/>
                <w:sz w:val="26"/>
                <w:szCs w:val="26"/>
              </w:rPr>
              <w:t>Tên sản phẩm</w:t>
            </w:r>
          </w:p>
        </w:tc>
        <w:tc>
          <w:tcPr>
            <w:tcW w:w="3160" w:type="pct"/>
            <w:tcBorders>
              <w:top w:val="single" w:sz="6" w:space="0" w:color="000000"/>
              <w:bottom w:val="single" w:sz="6" w:space="0" w:color="000000"/>
            </w:tcBorders>
            <w:vAlign w:val="center"/>
          </w:tcPr>
          <w:p w:rsidR="00C90648" w:rsidRPr="00DE6C33" w:rsidRDefault="00C90648" w:rsidP="00B66751">
            <w:pPr>
              <w:widowControl w:val="0"/>
              <w:spacing w:after="0" w:line="240" w:lineRule="auto"/>
              <w:jc w:val="center"/>
              <w:rPr>
                <w:rFonts w:ascii="Times New Roman" w:hAnsi="Times New Roman"/>
                <w:color w:val="000000"/>
                <w:sz w:val="26"/>
                <w:szCs w:val="26"/>
              </w:rPr>
            </w:pPr>
            <w:r w:rsidRPr="00DE6C33">
              <w:rPr>
                <w:rFonts w:ascii="Times New Roman" w:hAnsi="Times New Roman"/>
                <w:b/>
                <w:color w:val="000000"/>
                <w:sz w:val="26"/>
                <w:szCs w:val="26"/>
              </w:rPr>
              <w:t>Yêu cầu khoa học cần đạt</w:t>
            </w:r>
          </w:p>
        </w:tc>
      </w:tr>
      <w:tr w:rsidR="005E092E" w:rsidRPr="00DE6C33" w:rsidTr="005E092E">
        <w:trPr>
          <w:trHeight w:val="53"/>
          <w:jc w:val="center"/>
        </w:trPr>
        <w:tc>
          <w:tcPr>
            <w:tcW w:w="511" w:type="pct"/>
            <w:tcBorders>
              <w:top w:val="single" w:sz="6" w:space="0" w:color="000000"/>
              <w:bottom w:val="single" w:sz="6" w:space="0" w:color="000000"/>
            </w:tcBorders>
            <w:vAlign w:val="center"/>
          </w:tcPr>
          <w:p w:rsidR="00C90648" w:rsidRPr="00DE6C33" w:rsidRDefault="00AA74EA" w:rsidP="00B66751">
            <w:pPr>
              <w:spacing w:after="0" w:line="240" w:lineRule="auto"/>
              <w:jc w:val="center"/>
              <w:rPr>
                <w:rFonts w:ascii="Times New Roman" w:hAnsi="Times New Roman"/>
                <w:color w:val="000000"/>
                <w:sz w:val="26"/>
                <w:szCs w:val="26"/>
              </w:rPr>
            </w:pPr>
            <w:r w:rsidRPr="00DE6C33">
              <w:rPr>
                <w:rFonts w:ascii="Times New Roman" w:hAnsi="Times New Roman"/>
                <w:color w:val="000000"/>
                <w:sz w:val="26"/>
                <w:szCs w:val="26"/>
              </w:rPr>
              <w:t>1</w:t>
            </w:r>
          </w:p>
        </w:tc>
        <w:tc>
          <w:tcPr>
            <w:tcW w:w="1329" w:type="pct"/>
            <w:tcBorders>
              <w:top w:val="single" w:sz="6" w:space="0" w:color="000000"/>
              <w:bottom w:val="single" w:sz="6" w:space="0" w:color="000000"/>
            </w:tcBorders>
            <w:vAlign w:val="center"/>
          </w:tcPr>
          <w:p w:rsidR="00C90648" w:rsidRPr="00DE6C33" w:rsidRDefault="00752EE9" w:rsidP="00B66751">
            <w:pPr>
              <w:spacing w:after="0" w:line="240" w:lineRule="auto"/>
              <w:jc w:val="both"/>
              <w:rPr>
                <w:rFonts w:ascii="Times New Roman" w:hAnsi="Times New Roman"/>
                <w:color w:val="000000"/>
                <w:sz w:val="26"/>
                <w:szCs w:val="26"/>
              </w:rPr>
            </w:pPr>
            <w:r w:rsidRPr="00DE6C33">
              <w:rPr>
                <w:rFonts w:ascii="Times New Roman" w:hAnsi="Times New Roman"/>
                <w:color w:val="000000"/>
                <w:sz w:val="26"/>
                <w:szCs w:val="26"/>
              </w:rPr>
              <w:t>Giải pháp hữu ích</w:t>
            </w:r>
          </w:p>
        </w:tc>
        <w:tc>
          <w:tcPr>
            <w:tcW w:w="3160" w:type="pct"/>
            <w:tcBorders>
              <w:top w:val="single" w:sz="6" w:space="0" w:color="000000"/>
              <w:bottom w:val="single" w:sz="6" w:space="0" w:color="000000"/>
            </w:tcBorders>
            <w:vAlign w:val="center"/>
          </w:tcPr>
          <w:p w:rsidR="00C90648" w:rsidRPr="00DE6C33" w:rsidRDefault="002D2033" w:rsidP="00B66751">
            <w:pPr>
              <w:spacing w:after="0" w:line="240" w:lineRule="auto"/>
              <w:jc w:val="both"/>
              <w:rPr>
                <w:rFonts w:ascii="Times New Roman" w:hAnsi="Times New Roman"/>
                <w:color w:val="000000"/>
                <w:sz w:val="26"/>
                <w:szCs w:val="26"/>
              </w:rPr>
            </w:pPr>
            <w:r w:rsidRPr="00DE6C33">
              <w:rPr>
                <w:rFonts w:ascii="Times New Roman" w:hAnsi="Times New Roman"/>
                <w:color w:val="000000"/>
                <w:sz w:val="26"/>
                <w:szCs w:val="26"/>
              </w:rPr>
              <w:t>Quyết định chấp nhận đơn đăng ký sáng chế hợp lệ</w:t>
            </w:r>
          </w:p>
        </w:tc>
      </w:tr>
    </w:tbl>
    <w:p w:rsidR="00C90648" w:rsidRPr="00C97904" w:rsidRDefault="00C90648" w:rsidP="00E628E0">
      <w:pPr>
        <w:pStyle w:val="Style1"/>
        <w:widowControl w:val="0"/>
        <w:spacing w:before="0" w:after="0" w:line="360" w:lineRule="auto"/>
        <w:ind w:left="360"/>
        <w:rPr>
          <w:sz w:val="26"/>
          <w:szCs w:val="26"/>
        </w:rPr>
      </w:pPr>
      <w:r w:rsidRPr="00C97904">
        <w:rPr>
          <w:sz w:val="26"/>
          <w:szCs w:val="26"/>
        </w:rPr>
        <w:t xml:space="preserve">Khả năng ứng dụng và phương thức chuyển giao kết quả nghiên cứu </w:t>
      </w:r>
    </w:p>
    <w:p w:rsidR="00C90648" w:rsidRPr="00C97904" w:rsidRDefault="00C90648" w:rsidP="00E628E0">
      <w:pPr>
        <w:pStyle w:val="Heading31"/>
        <w:widowControl w:val="0"/>
        <w:spacing w:before="0" w:after="0" w:line="360" w:lineRule="auto"/>
        <w:ind w:left="450"/>
        <w:rPr>
          <w:b w:val="0"/>
          <w:i/>
          <w:color w:val="auto"/>
          <w:sz w:val="26"/>
          <w:szCs w:val="26"/>
        </w:rPr>
      </w:pPr>
      <w:r w:rsidRPr="00C97904">
        <w:rPr>
          <w:color w:val="auto"/>
          <w:sz w:val="26"/>
          <w:szCs w:val="26"/>
        </w:rPr>
        <w:t xml:space="preserve">Khả năng về thị trường </w:t>
      </w:r>
      <w:r w:rsidRPr="00C97904">
        <w:rPr>
          <w:b w:val="0"/>
          <w:i/>
          <w:color w:val="auto"/>
          <w:sz w:val="26"/>
          <w:szCs w:val="26"/>
        </w:rPr>
        <w:t>(Nhu cầu thị trường trong và ngoài nước, nêu tên và nhu cầu khách hàng cụ thể nếu có; điều kiện cần thiết để có thể đưa sản phẩm ra thị trường?)</w:t>
      </w:r>
    </w:p>
    <w:p w:rsidR="00A16EC2" w:rsidRPr="00C97904" w:rsidRDefault="00A16EC2" w:rsidP="00E628E0">
      <w:pPr>
        <w:pStyle w:val="Heading31"/>
        <w:widowControl w:val="0"/>
        <w:numPr>
          <w:ilvl w:val="0"/>
          <w:numId w:val="0"/>
        </w:numPr>
        <w:spacing w:before="0" w:after="0" w:line="360" w:lineRule="auto"/>
        <w:ind w:firstLine="567"/>
        <w:rPr>
          <w:b w:val="0"/>
          <w:bCs/>
          <w:color w:val="auto"/>
          <w:sz w:val="26"/>
          <w:szCs w:val="26"/>
        </w:rPr>
      </w:pPr>
      <w:r w:rsidRPr="00C97904">
        <w:rPr>
          <w:b w:val="0"/>
          <w:bCs/>
          <w:color w:val="auto"/>
          <w:sz w:val="26"/>
          <w:szCs w:val="26"/>
        </w:rPr>
        <w:t xml:space="preserve">Sản phẩm của đề tài có giá trị khoa học cao và góp phần bảo tồn đa dạng sinh học và đa dạng nguồn gen lan rừng Việt Nam từ các vùng </w:t>
      </w:r>
      <w:r w:rsidR="00F80BB2" w:rsidRPr="00C97904">
        <w:rPr>
          <w:b w:val="0"/>
          <w:bCs/>
          <w:color w:val="auto"/>
          <w:sz w:val="26"/>
          <w:szCs w:val="26"/>
        </w:rPr>
        <w:t>Nam Bộ</w:t>
      </w:r>
      <w:r w:rsidRPr="00C97904">
        <w:rPr>
          <w:b w:val="0"/>
          <w:bCs/>
          <w:color w:val="auto"/>
          <w:sz w:val="26"/>
          <w:szCs w:val="26"/>
        </w:rPr>
        <w:t>, Tây Nguyên, và Nam Trung Bộ.</w:t>
      </w:r>
    </w:p>
    <w:p w:rsidR="00F23379" w:rsidRPr="00C97904" w:rsidRDefault="00A16EC2" w:rsidP="00E628E0">
      <w:pPr>
        <w:pStyle w:val="Heading31"/>
        <w:widowControl w:val="0"/>
        <w:numPr>
          <w:ilvl w:val="0"/>
          <w:numId w:val="0"/>
        </w:numPr>
        <w:spacing w:before="0" w:after="0" w:line="360" w:lineRule="auto"/>
        <w:ind w:firstLine="567"/>
        <w:rPr>
          <w:b w:val="0"/>
          <w:bCs/>
          <w:color w:val="auto"/>
          <w:sz w:val="26"/>
          <w:szCs w:val="26"/>
        </w:rPr>
      </w:pPr>
      <w:r w:rsidRPr="00C97904">
        <w:rPr>
          <w:b w:val="0"/>
          <w:bCs/>
          <w:color w:val="auto"/>
          <w:sz w:val="26"/>
          <w:szCs w:val="26"/>
        </w:rPr>
        <w:t xml:space="preserve">Nguồn gen lan rừng thu thập từ các khu vực này khi được lưu giữ, đánh giá và chọn lọc tại nhà lưới Trung tâm Công nghệ sinh học sẽ là nguồn vật liệu ban đầu vô cùng quý cho công tác nghiên cứu, nhân giống và lai tạo ra các giống hoa lan mới có nguồn gốc từ lan rừng bản địa Việt Nam phù hợp với các điều kiện khí hậu và thị hiếu người tiêu dùng </w:t>
      </w:r>
    </w:p>
    <w:p w:rsidR="00F23379" w:rsidRPr="00DE6C33" w:rsidRDefault="00F23379" w:rsidP="00E628E0">
      <w:pPr>
        <w:pStyle w:val="Heading31"/>
        <w:widowControl w:val="0"/>
        <w:numPr>
          <w:ilvl w:val="0"/>
          <w:numId w:val="0"/>
        </w:numPr>
        <w:spacing w:before="0" w:after="0" w:line="360" w:lineRule="auto"/>
        <w:ind w:firstLine="567"/>
        <w:rPr>
          <w:b w:val="0"/>
          <w:bCs/>
          <w:color w:val="auto"/>
          <w:sz w:val="26"/>
          <w:szCs w:val="26"/>
        </w:rPr>
      </w:pPr>
      <w:r w:rsidRPr="00C97904">
        <w:rPr>
          <w:b w:val="0"/>
          <w:bCs/>
          <w:color w:val="auto"/>
          <w:sz w:val="26"/>
          <w:szCs w:val="26"/>
        </w:rPr>
        <w:t>Việc đánh giá, chọn lọc và lưu trữ nguồn gen này tại Trung tâm Công nghệ Sinh học T</w:t>
      </w:r>
      <w:r w:rsidR="008B0D1E" w:rsidRPr="00C97904">
        <w:rPr>
          <w:b w:val="0"/>
          <w:bCs/>
          <w:color w:val="auto"/>
          <w:sz w:val="26"/>
          <w:szCs w:val="26"/>
        </w:rPr>
        <w:t>p.</w:t>
      </w:r>
      <w:r w:rsidRPr="00C97904">
        <w:rPr>
          <w:b w:val="0"/>
          <w:bCs/>
          <w:color w:val="auto"/>
          <w:sz w:val="26"/>
          <w:szCs w:val="26"/>
        </w:rPr>
        <w:t xml:space="preserve"> Hồ Chí Minh kết hợp việc thiết lập một cơ sở dữ liệu số có thể dễ dàng truy cập</w:t>
      </w:r>
      <w:r w:rsidRPr="00DE6C33">
        <w:rPr>
          <w:b w:val="0"/>
          <w:bCs/>
          <w:color w:val="auto"/>
          <w:sz w:val="26"/>
          <w:szCs w:val="26"/>
        </w:rPr>
        <w:t xml:space="preserve"> và truy xuất các thông tin liên quan sẽ tạo một nền tảng thông tin mang tính hệ thống. Trong đó, các thông tin liên quan về sinh thái, sinh trưởng, hình thái và di truyền của các mẫu vật lan thu thập sống sẽ tạo thuận lợi cho việc tìm hiểu và khai thác thông tin được thuận lợi đồng thời các nguồn gen lưu trữ có thể khai thác thương mại một cách hiệu quả, </w:t>
      </w:r>
      <w:r w:rsidR="00A16EC2" w:rsidRPr="00DE6C33">
        <w:rPr>
          <w:b w:val="0"/>
          <w:bCs/>
          <w:color w:val="auto"/>
          <w:sz w:val="26"/>
          <w:szCs w:val="26"/>
        </w:rPr>
        <w:t xml:space="preserve">góp phần vào việc kiểm định giống, </w:t>
      </w:r>
      <w:r w:rsidRPr="00DE6C33">
        <w:rPr>
          <w:b w:val="0"/>
          <w:bCs/>
          <w:color w:val="auto"/>
          <w:sz w:val="26"/>
          <w:szCs w:val="26"/>
        </w:rPr>
        <w:t>truy xuất nguồn gốc</w:t>
      </w:r>
      <w:r w:rsidR="00A16EC2" w:rsidRPr="00DE6C33">
        <w:rPr>
          <w:b w:val="0"/>
          <w:bCs/>
          <w:color w:val="auto"/>
          <w:sz w:val="26"/>
          <w:szCs w:val="26"/>
        </w:rPr>
        <w:t xml:space="preserve"> các sản phẩm cây giống hoa lan thương mại khi có nhu cầu.</w:t>
      </w:r>
    </w:p>
    <w:p w:rsidR="00C90648" w:rsidRPr="00DE6C33" w:rsidRDefault="00C90648" w:rsidP="00E628E0">
      <w:pPr>
        <w:pStyle w:val="Heading31"/>
        <w:widowControl w:val="0"/>
        <w:spacing w:before="0" w:after="0" w:line="360" w:lineRule="auto"/>
        <w:ind w:left="450"/>
        <w:rPr>
          <w:sz w:val="26"/>
          <w:szCs w:val="26"/>
        </w:rPr>
      </w:pPr>
      <w:r w:rsidRPr="00DE6C33">
        <w:rPr>
          <w:sz w:val="26"/>
          <w:szCs w:val="26"/>
        </w:rPr>
        <w:t xml:space="preserve">Khả năng về ứng dụng các kết quả nghiên cứu vào sản xuất kinh doanh </w:t>
      </w:r>
      <w:r w:rsidRPr="00DE6C33">
        <w:rPr>
          <w:b w:val="0"/>
          <w:i/>
          <w:sz w:val="26"/>
          <w:szCs w:val="26"/>
        </w:rPr>
        <w:t>(Khả năng cạnh tranh về giá thành và chất lượng sản phẩm)</w:t>
      </w:r>
    </w:p>
    <w:p w:rsidR="00F23379" w:rsidRPr="00DE6C33" w:rsidRDefault="00F23379" w:rsidP="00E628E0">
      <w:pPr>
        <w:pStyle w:val="Heading31"/>
        <w:widowControl w:val="0"/>
        <w:numPr>
          <w:ilvl w:val="0"/>
          <w:numId w:val="0"/>
        </w:numPr>
        <w:spacing w:before="0" w:after="0" w:line="360" w:lineRule="auto"/>
        <w:ind w:firstLine="567"/>
        <w:rPr>
          <w:b w:val="0"/>
          <w:bCs/>
          <w:color w:val="auto"/>
          <w:sz w:val="26"/>
          <w:szCs w:val="26"/>
        </w:rPr>
      </w:pPr>
      <w:r w:rsidRPr="00DE6C33">
        <w:rPr>
          <w:b w:val="0"/>
          <w:bCs/>
          <w:color w:val="auto"/>
          <w:sz w:val="26"/>
          <w:szCs w:val="26"/>
        </w:rPr>
        <w:t>Kết quả thu thập, lưu trữ nguồn gen lan rừng t</w:t>
      </w:r>
      <w:r w:rsidR="00B53EF0" w:rsidRPr="00DE6C33">
        <w:rPr>
          <w:b w:val="0"/>
          <w:bCs/>
          <w:color w:val="auto"/>
          <w:sz w:val="26"/>
          <w:szCs w:val="26"/>
        </w:rPr>
        <w:t>ừ</w:t>
      </w:r>
      <w:r w:rsidRPr="00DE6C33">
        <w:rPr>
          <w:b w:val="0"/>
          <w:bCs/>
          <w:color w:val="auto"/>
          <w:sz w:val="26"/>
          <w:szCs w:val="26"/>
        </w:rPr>
        <w:t xml:space="preserve"> khu vực </w:t>
      </w:r>
      <w:r w:rsidR="00F80BB2">
        <w:rPr>
          <w:b w:val="0"/>
          <w:bCs/>
          <w:color w:val="auto"/>
          <w:sz w:val="26"/>
          <w:szCs w:val="26"/>
        </w:rPr>
        <w:t>Nam Bộ</w:t>
      </w:r>
      <w:r w:rsidRPr="00DE6C33">
        <w:rPr>
          <w:b w:val="0"/>
          <w:bCs/>
          <w:color w:val="auto"/>
          <w:sz w:val="26"/>
          <w:szCs w:val="26"/>
        </w:rPr>
        <w:t>, Tây Nguyên và Nam Trung Bộ tại Trung tâm Công nghệ Sinh học có thể tạo nguồn cây lan bố mẹ bản địa</w:t>
      </w:r>
      <w:r w:rsidR="00B53EF0" w:rsidRPr="00DE6C33">
        <w:rPr>
          <w:b w:val="0"/>
          <w:bCs/>
          <w:color w:val="auto"/>
          <w:sz w:val="26"/>
          <w:szCs w:val="26"/>
        </w:rPr>
        <w:t xml:space="preserve"> khả dụng</w:t>
      </w:r>
      <w:r w:rsidRPr="00DE6C33">
        <w:rPr>
          <w:b w:val="0"/>
          <w:bCs/>
          <w:color w:val="auto"/>
          <w:sz w:val="26"/>
          <w:szCs w:val="26"/>
        </w:rPr>
        <w:t>, có lý lịch rõ ràng bao gồm các thông tin từ hình thái đến di truyền phân tử (trình tự DNA đặc trưng) từ đó có thể tăng hiệu quả trong việc khai thác trực tiếp nguồn gen này hoặc tiến tới lai tạo, sản xuất cây giống tại Trung tâm Công nghệ Sinh học Tp Hồ Chí Minh và các đơn vị nghiên cứu, sản xuất kinh doanh khác theo nhu cầu.</w:t>
      </w:r>
    </w:p>
    <w:p w:rsidR="00F23379" w:rsidRPr="00DE6C33" w:rsidRDefault="00F23379" w:rsidP="00E628E0">
      <w:pPr>
        <w:pStyle w:val="Heading31"/>
        <w:widowControl w:val="0"/>
        <w:numPr>
          <w:ilvl w:val="0"/>
          <w:numId w:val="0"/>
        </w:numPr>
        <w:spacing w:before="0" w:after="0" w:line="360" w:lineRule="auto"/>
        <w:ind w:firstLine="567"/>
        <w:rPr>
          <w:b w:val="0"/>
          <w:bCs/>
          <w:color w:val="auto"/>
          <w:sz w:val="26"/>
          <w:szCs w:val="26"/>
        </w:rPr>
      </w:pPr>
      <w:r w:rsidRPr="00DE6C33">
        <w:rPr>
          <w:b w:val="0"/>
          <w:bCs/>
          <w:color w:val="auto"/>
          <w:sz w:val="26"/>
          <w:szCs w:val="26"/>
        </w:rPr>
        <w:t xml:space="preserve">Kết quả cơ sở dữ liệu số chứa thông tin về nguồn gen lan rừng thu thập có thể giúp </w:t>
      </w:r>
      <w:r w:rsidRPr="00DE6C33">
        <w:rPr>
          <w:b w:val="0"/>
          <w:bCs/>
          <w:color w:val="auto"/>
          <w:sz w:val="26"/>
          <w:szCs w:val="26"/>
        </w:rPr>
        <w:lastRenderedPageBreak/>
        <w:t>phổ biến các thông tin về sinh thái, sinh trưởng, và di truyền phân tử của từng loài, mẫu thu thập từ đó giúp việc đăng ký giống lai tạo mới được chính xác và thuận lợi hơn.</w:t>
      </w:r>
    </w:p>
    <w:p w:rsidR="009A30BD" w:rsidRPr="00DE6C33" w:rsidRDefault="00F23379" w:rsidP="00C97904">
      <w:pPr>
        <w:pStyle w:val="Heading31"/>
        <w:widowControl w:val="0"/>
        <w:numPr>
          <w:ilvl w:val="0"/>
          <w:numId w:val="0"/>
        </w:numPr>
        <w:spacing w:before="0" w:after="0" w:line="360" w:lineRule="auto"/>
        <w:ind w:firstLine="567"/>
        <w:rPr>
          <w:b w:val="0"/>
          <w:bCs/>
          <w:sz w:val="26"/>
          <w:szCs w:val="26"/>
        </w:rPr>
      </w:pPr>
      <w:r w:rsidRPr="00DE6C33">
        <w:rPr>
          <w:b w:val="0"/>
          <w:bCs/>
          <w:sz w:val="26"/>
          <w:szCs w:val="26"/>
        </w:rPr>
        <w:t>Cung cấp một số cây giống lan rừng có nguồn gốc, có chất lượng cao ra thị trường</w:t>
      </w:r>
      <w:r w:rsidR="004A1CCB" w:rsidRPr="00DE6C33">
        <w:rPr>
          <w:b w:val="0"/>
          <w:bCs/>
          <w:sz w:val="26"/>
          <w:szCs w:val="26"/>
        </w:rPr>
        <w:t>.</w:t>
      </w:r>
    </w:p>
    <w:p w:rsidR="00C90648" w:rsidRPr="00C97904" w:rsidRDefault="00C90648" w:rsidP="00E628E0">
      <w:pPr>
        <w:pStyle w:val="Heading31"/>
        <w:widowControl w:val="0"/>
        <w:spacing w:before="0" w:after="0" w:line="360" w:lineRule="auto"/>
        <w:ind w:left="450"/>
        <w:rPr>
          <w:sz w:val="26"/>
          <w:szCs w:val="26"/>
        </w:rPr>
      </w:pPr>
      <w:r w:rsidRPr="00C97904">
        <w:rPr>
          <w:sz w:val="26"/>
          <w:szCs w:val="26"/>
        </w:rPr>
        <w:t xml:space="preserve">Khả năng liên doanh liên kết với các doanh nghiệp trong quá trình </w:t>
      </w:r>
      <w:r w:rsidR="005E092E" w:rsidRPr="00C97904">
        <w:rPr>
          <w:sz w:val="26"/>
          <w:szCs w:val="26"/>
        </w:rPr>
        <w:br/>
      </w:r>
      <w:r w:rsidRPr="00C97904">
        <w:rPr>
          <w:sz w:val="26"/>
          <w:szCs w:val="26"/>
        </w:rPr>
        <w:t>nghiên cứu</w:t>
      </w:r>
    </w:p>
    <w:p w:rsidR="00B53EF0" w:rsidRPr="00DE6C33" w:rsidRDefault="00B53EF0" w:rsidP="00E628E0">
      <w:pPr>
        <w:pStyle w:val="Heading31"/>
        <w:widowControl w:val="0"/>
        <w:numPr>
          <w:ilvl w:val="0"/>
          <w:numId w:val="0"/>
        </w:numPr>
        <w:spacing w:before="0" w:after="0" w:line="360" w:lineRule="auto"/>
        <w:ind w:firstLine="567"/>
        <w:rPr>
          <w:b w:val="0"/>
          <w:bCs/>
          <w:color w:val="auto"/>
          <w:sz w:val="26"/>
          <w:szCs w:val="26"/>
        </w:rPr>
      </w:pPr>
      <w:r w:rsidRPr="00C97904">
        <w:rPr>
          <w:b w:val="0"/>
          <w:bCs/>
          <w:sz w:val="26"/>
          <w:szCs w:val="26"/>
        </w:rPr>
        <w:t xml:space="preserve">Việc thu thập, đánh giá và lưu trữ nguồn gen lan rừng được thực hiện </w:t>
      </w:r>
      <w:r w:rsidR="00FB77F9" w:rsidRPr="00C97904">
        <w:rPr>
          <w:b w:val="0"/>
          <w:bCs/>
          <w:sz w:val="26"/>
          <w:szCs w:val="26"/>
        </w:rPr>
        <w:t>với sự góp sức của các nhà nghiên cứu, chuyên gia về hoa lan tại Trung tâm Công nghệ Sinh học,</w:t>
      </w:r>
      <w:r w:rsidR="00FB77F9" w:rsidRPr="00C97904">
        <w:rPr>
          <w:b w:val="0"/>
          <w:bCs/>
          <w:color w:val="auto"/>
          <w:sz w:val="26"/>
          <w:szCs w:val="26"/>
        </w:rPr>
        <w:t xml:space="preserve"> cùng với</w:t>
      </w:r>
      <w:r w:rsidRPr="00C97904">
        <w:rPr>
          <w:b w:val="0"/>
          <w:bCs/>
          <w:color w:val="auto"/>
          <w:sz w:val="26"/>
          <w:szCs w:val="26"/>
        </w:rPr>
        <w:t xml:space="preserve"> Viện Sinh học nhiệt đới, Khu Nông nghiệp Công nghệ cao T</w:t>
      </w:r>
      <w:r w:rsidR="008B0D1E" w:rsidRPr="00C97904">
        <w:rPr>
          <w:b w:val="0"/>
          <w:bCs/>
          <w:color w:val="auto"/>
          <w:sz w:val="26"/>
          <w:szCs w:val="26"/>
        </w:rPr>
        <w:t>p.</w:t>
      </w:r>
      <w:r w:rsidRPr="00C97904">
        <w:rPr>
          <w:b w:val="0"/>
          <w:bCs/>
          <w:color w:val="auto"/>
          <w:sz w:val="26"/>
          <w:szCs w:val="26"/>
        </w:rPr>
        <w:t xml:space="preserve"> Hồ Chí Minh </w:t>
      </w:r>
      <w:r w:rsidR="00FB77F9" w:rsidRPr="00C97904">
        <w:rPr>
          <w:b w:val="0"/>
          <w:bCs/>
          <w:color w:val="auto"/>
          <w:sz w:val="26"/>
          <w:szCs w:val="26"/>
        </w:rPr>
        <w:t>sẽ</w:t>
      </w:r>
      <w:r w:rsidR="00FB77F9" w:rsidRPr="00DE6C33">
        <w:rPr>
          <w:b w:val="0"/>
          <w:bCs/>
          <w:color w:val="auto"/>
          <w:sz w:val="26"/>
          <w:szCs w:val="26"/>
        </w:rPr>
        <w:t xml:space="preserve"> góp phần tạo được bộ sưu tập hoa lan vừa có tính khoa học vừa đảm bảo khả năng ứng dụng trong thực tế. </w:t>
      </w:r>
      <w:r w:rsidRPr="00DE6C33">
        <w:rPr>
          <w:b w:val="0"/>
          <w:bCs/>
          <w:color w:val="auto"/>
          <w:sz w:val="26"/>
          <w:szCs w:val="26"/>
        </w:rPr>
        <w:t xml:space="preserve"> </w:t>
      </w:r>
    </w:p>
    <w:p w:rsidR="004A1CCB" w:rsidRPr="00DE6C33" w:rsidRDefault="008B10D2" w:rsidP="00E628E0">
      <w:pPr>
        <w:pStyle w:val="Heading31"/>
        <w:widowControl w:val="0"/>
        <w:numPr>
          <w:ilvl w:val="0"/>
          <w:numId w:val="0"/>
        </w:numPr>
        <w:spacing w:before="0" w:after="0" w:line="360" w:lineRule="auto"/>
        <w:ind w:firstLine="567"/>
        <w:rPr>
          <w:b w:val="0"/>
          <w:bCs/>
          <w:color w:val="auto"/>
          <w:sz w:val="26"/>
          <w:szCs w:val="26"/>
        </w:rPr>
      </w:pPr>
      <w:r w:rsidRPr="00DE6C33">
        <w:rPr>
          <w:b w:val="0"/>
          <w:bCs/>
          <w:color w:val="auto"/>
          <w:sz w:val="26"/>
          <w:szCs w:val="26"/>
        </w:rPr>
        <w:t>N</w:t>
      </w:r>
      <w:r w:rsidR="006D28F2" w:rsidRPr="00DE6C33">
        <w:rPr>
          <w:b w:val="0"/>
          <w:bCs/>
          <w:color w:val="auto"/>
          <w:sz w:val="26"/>
          <w:szCs w:val="26"/>
        </w:rPr>
        <w:t xml:space="preserve">guồn gen và </w:t>
      </w:r>
      <w:r w:rsidR="00347177" w:rsidRPr="00DE6C33">
        <w:rPr>
          <w:b w:val="0"/>
          <w:bCs/>
          <w:color w:val="auto"/>
          <w:sz w:val="26"/>
          <w:szCs w:val="26"/>
        </w:rPr>
        <w:t>cơ sở dữ liệu</w:t>
      </w:r>
      <w:r w:rsidR="006D28F2" w:rsidRPr="00DE6C33">
        <w:rPr>
          <w:b w:val="0"/>
          <w:bCs/>
          <w:color w:val="auto"/>
          <w:sz w:val="26"/>
          <w:szCs w:val="26"/>
        </w:rPr>
        <w:t xml:space="preserve"> </w:t>
      </w:r>
      <w:r w:rsidR="00F23379" w:rsidRPr="00DE6C33">
        <w:rPr>
          <w:b w:val="0"/>
          <w:bCs/>
          <w:color w:val="auto"/>
          <w:sz w:val="26"/>
          <w:szCs w:val="26"/>
        </w:rPr>
        <w:t xml:space="preserve">số </w:t>
      </w:r>
      <w:r w:rsidR="00AC5C5B" w:rsidRPr="00DE6C33">
        <w:rPr>
          <w:b w:val="0"/>
          <w:color w:val="auto"/>
          <w:sz w:val="26"/>
          <w:szCs w:val="26"/>
        </w:rPr>
        <w:t>lan rừng</w:t>
      </w:r>
      <w:r w:rsidR="006B7B8A" w:rsidRPr="00DE6C33">
        <w:rPr>
          <w:i/>
          <w:color w:val="auto"/>
          <w:sz w:val="26"/>
          <w:szCs w:val="26"/>
        </w:rPr>
        <w:t xml:space="preserve"> </w:t>
      </w:r>
      <w:r w:rsidR="00390B10" w:rsidRPr="00DE6C33">
        <w:rPr>
          <w:b w:val="0"/>
          <w:bCs/>
          <w:color w:val="auto"/>
          <w:sz w:val="26"/>
          <w:szCs w:val="26"/>
        </w:rPr>
        <w:t>bản địa</w:t>
      </w:r>
      <w:r w:rsidR="00347177" w:rsidRPr="00DE6C33">
        <w:rPr>
          <w:b w:val="0"/>
          <w:bCs/>
          <w:color w:val="auto"/>
          <w:sz w:val="26"/>
          <w:szCs w:val="26"/>
        </w:rPr>
        <w:t xml:space="preserve"> </w:t>
      </w:r>
      <w:r w:rsidRPr="00DE6C33">
        <w:rPr>
          <w:b w:val="0"/>
          <w:bCs/>
          <w:color w:val="auto"/>
          <w:sz w:val="26"/>
          <w:szCs w:val="26"/>
        </w:rPr>
        <w:t>có thể được chia s</w:t>
      </w:r>
      <w:r w:rsidR="00636BEB" w:rsidRPr="00DE6C33">
        <w:rPr>
          <w:b w:val="0"/>
          <w:bCs/>
          <w:color w:val="auto"/>
          <w:sz w:val="26"/>
          <w:szCs w:val="26"/>
        </w:rPr>
        <w:t>ẻ</w:t>
      </w:r>
      <w:r w:rsidRPr="00DE6C33">
        <w:rPr>
          <w:b w:val="0"/>
          <w:bCs/>
          <w:color w:val="auto"/>
          <w:sz w:val="26"/>
          <w:szCs w:val="26"/>
        </w:rPr>
        <w:t xml:space="preserve"> </w:t>
      </w:r>
      <w:r w:rsidR="00347177" w:rsidRPr="00DE6C33">
        <w:rPr>
          <w:b w:val="0"/>
          <w:bCs/>
          <w:color w:val="auto"/>
          <w:sz w:val="26"/>
          <w:szCs w:val="26"/>
        </w:rPr>
        <w:t>cho các đơn vị, tổ chức nghiên cứu</w:t>
      </w:r>
      <w:r w:rsidR="00844EC3" w:rsidRPr="00DE6C33">
        <w:rPr>
          <w:b w:val="0"/>
          <w:bCs/>
          <w:color w:val="auto"/>
          <w:sz w:val="26"/>
          <w:szCs w:val="26"/>
        </w:rPr>
        <w:t xml:space="preserve">, doanh nghiệp trồng và </w:t>
      </w:r>
      <w:r w:rsidR="003F790C" w:rsidRPr="00DE6C33">
        <w:rPr>
          <w:b w:val="0"/>
          <w:bCs/>
          <w:color w:val="auto"/>
          <w:sz w:val="26"/>
          <w:szCs w:val="26"/>
        </w:rPr>
        <w:t>kinh doanh hoa lan trong việc</w:t>
      </w:r>
      <w:r w:rsidR="00347177" w:rsidRPr="00DE6C33">
        <w:rPr>
          <w:b w:val="0"/>
          <w:bCs/>
          <w:color w:val="auto"/>
          <w:sz w:val="26"/>
          <w:szCs w:val="26"/>
        </w:rPr>
        <w:t xml:space="preserve"> </w:t>
      </w:r>
      <w:r w:rsidR="006D28F2" w:rsidRPr="00DE6C33">
        <w:rPr>
          <w:b w:val="0"/>
          <w:bCs/>
          <w:color w:val="auto"/>
          <w:sz w:val="26"/>
          <w:szCs w:val="26"/>
        </w:rPr>
        <w:t>đánh gi</w:t>
      </w:r>
      <w:r w:rsidR="003F790C" w:rsidRPr="00DE6C33">
        <w:rPr>
          <w:b w:val="0"/>
          <w:bCs/>
          <w:color w:val="auto"/>
          <w:sz w:val="26"/>
          <w:szCs w:val="26"/>
        </w:rPr>
        <w:t>á</w:t>
      </w:r>
      <w:r w:rsidR="006D28F2" w:rsidRPr="00DE6C33">
        <w:rPr>
          <w:b w:val="0"/>
          <w:bCs/>
          <w:color w:val="auto"/>
          <w:sz w:val="26"/>
          <w:szCs w:val="26"/>
        </w:rPr>
        <w:t xml:space="preserve"> lai tạo giống</w:t>
      </w:r>
      <w:r w:rsidR="003F790C" w:rsidRPr="00DE6C33">
        <w:rPr>
          <w:b w:val="0"/>
          <w:bCs/>
          <w:color w:val="auto"/>
          <w:sz w:val="26"/>
          <w:szCs w:val="26"/>
        </w:rPr>
        <w:t xml:space="preserve"> hoa</w:t>
      </w:r>
      <w:r w:rsidR="006D28F2" w:rsidRPr="00DE6C33">
        <w:rPr>
          <w:b w:val="0"/>
          <w:bCs/>
          <w:color w:val="auto"/>
          <w:sz w:val="26"/>
          <w:szCs w:val="26"/>
        </w:rPr>
        <w:t xml:space="preserve"> lan</w:t>
      </w:r>
      <w:r w:rsidRPr="00DE6C33">
        <w:rPr>
          <w:b w:val="0"/>
          <w:bCs/>
          <w:color w:val="auto"/>
          <w:sz w:val="26"/>
          <w:szCs w:val="26"/>
        </w:rPr>
        <w:t xml:space="preserve"> mới theo nhu cầu</w:t>
      </w:r>
      <w:r w:rsidR="00F23379" w:rsidRPr="00DE6C33">
        <w:rPr>
          <w:b w:val="0"/>
          <w:bCs/>
          <w:color w:val="auto"/>
          <w:sz w:val="26"/>
          <w:szCs w:val="26"/>
        </w:rPr>
        <w:t>. Trong đó, nguồn gốc giống bố mẹ sử dụng trong lai tạo có thể được thông tin một cách chính xác, rõ ràng.</w:t>
      </w:r>
    </w:p>
    <w:p w:rsidR="00347177" w:rsidRPr="00DE6C33" w:rsidRDefault="003F790C" w:rsidP="00E628E0">
      <w:pPr>
        <w:pStyle w:val="Heading31"/>
        <w:widowControl w:val="0"/>
        <w:numPr>
          <w:ilvl w:val="0"/>
          <w:numId w:val="0"/>
        </w:numPr>
        <w:spacing w:before="0" w:after="0" w:line="360" w:lineRule="auto"/>
        <w:ind w:firstLine="567"/>
        <w:rPr>
          <w:b w:val="0"/>
          <w:bCs/>
          <w:sz w:val="26"/>
          <w:szCs w:val="26"/>
        </w:rPr>
      </w:pPr>
      <w:r w:rsidRPr="00DE6C33">
        <w:rPr>
          <w:b w:val="0"/>
          <w:bCs/>
          <w:color w:val="auto"/>
          <w:sz w:val="26"/>
          <w:szCs w:val="26"/>
        </w:rPr>
        <w:t>Phối hợp nhân giống và cung cấp c</w:t>
      </w:r>
      <w:r w:rsidR="00347177" w:rsidRPr="00DE6C33">
        <w:rPr>
          <w:b w:val="0"/>
          <w:bCs/>
          <w:color w:val="auto"/>
          <w:sz w:val="26"/>
          <w:szCs w:val="26"/>
        </w:rPr>
        <w:t>ây giống đạt chất lượng theo tiêu chuẩn cơ sở</w:t>
      </w:r>
      <w:r w:rsidR="00606703" w:rsidRPr="00DE6C33">
        <w:rPr>
          <w:b w:val="0"/>
          <w:bCs/>
          <w:color w:val="auto"/>
          <w:sz w:val="26"/>
          <w:szCs w:val="26"/>
        </w:rPr>
        <w:t>, đã được xác định nguồn gốc dựa trên cơ sở dữ liệu di truyền cho các nhà vườn, doanh nghiệp</w:t>
      </w:r>
      <w:r w:rsidR="0003723F" w:rsidRPr="00DE6C33">
        <w:rPr>
          <w:b w:val="0"/>
          <w:bCs/>
          <w:color w:val="auto"/>
          <w:sz w:val="26"/>
          <w:szCs w:val="26"/>
        </w:rPr>
        <w:t xml:space="preserve"> trồng hoa lan.</w:t>
      </w:r>
      <w:r w:rsidR="003B1F76" w:rsidRPr="00DE6C33">
        <w:rPr>
          <w:b w:val="0"/>
          <w:bCs/>
          <w:color w:val="auto"/>
          <w:sz w:val="26"/>
          <w:szCs w:val="26"/>
        </w:rPr>
        <w:t xml:space="preserve"> Các giống lai mới có lý lịch di truyền rõ ràng có thể giúp nâng cao </w:t>
      </w:r>
      <w:r w:rsidR="003B1F76" w:rsidRPr="00DE6C33">
        <w:rPr>
          <w:b w:val="0"/>
          <w:bCs/>
          <w:sz w:val="26"/>
          <w:szCs w:val="26"/>
        </w:rPr>
        <w:t>giá trị bản quyền của giống lai và khả năng thương mại hóa cao.</w:t>
      </w:r>
    </w:p>
    <w:p w:rsidR="00C90648" w:rsidRPr="00DE6C33" w:rsidRDefault="00C90648" w:rsidP="00E628E0">
      <w:pPr>
        <w:pStyle w:val="Heading31"/>
        <w:widowControl w:val="0"/>
        <w:spacing w:before="0" w:after="0" w:line="360" w:lineRule="auto"/>
        <w:ind w:left="446" w:right="-96"/>
        <w:rPr>
          <w:b w:val="0"/>
          <w:i/>
          <w:sz w:val="26"/>
          <w:szCs w:val="26"/>
        </w:rPr>
      </w:pPr>
      <w:r w:rsidRPr="00DE6C33">
        <w:rPr>
          <w:sz w:val="26"/>
          <w:szCs w:val="26"/>
        </w:rPr>
        <w:t xml:space="preserve">Mô tả phương thức chuyển giao </w:t>
      </w:r>
      <w:r w:rsidRPr="00DE6C33">
        <w:rPr>
          <w:b w:val="0"/>
          <w:i/>
          <w:sz w:val="26"/>
          <w:szCs w:val="26"/>
        </w:rPr>
        <w:t>(Chuyển giao công nghệ trọn gói, chuyển giao công nghệ có đào tạo, chuyển giao theo hình thức trả dần theo tỷ lệ % của doanh thu; liên kết với doanh nghiệp để sản xuất hoặc góp vốn với đơn vị phối hợp nghiên cứu hoặc với cơ sở sẽ áp dụng kết quả nghiên cứu theo tỷ lệ đã thỏa thuận để cùng triển khai sản xuất; tự thành lập doanh nghiệp trên cơ sở kết quả nghiên cứu tạo ra,.</w:t>
      </w:r>
      <w:r w:rsidR="003B1F76" w:rsidRPr="00DE6C33">
        <w:rPr>
          <w:b w:val="0"/>
          <w:i/>
          <w:sz w:val="26"/>
          <w:szCs w:val="26"/>
        </w:rPr>
        <w:t xml:space="preserve"> </w:t>
      </w:r>
      <w:r w:rsidRPr="00DE6C33">
        <w:rPr>
          <w:b w:val="0"/>
          <w:i/>
          <w:sz w:val="26"/>
          <w:szCs w:val="26"/>
        </w:rPr>
        <w:t>.</w:t>
      </w:r>
      <w:r w:rsidR="003B1F76" w:rsidRPr="00DE6C33">
        <w:rPr>
          <w:b w:val="0"/>
          <w:i/>
          <w:sz w:val="26"/>
          <w:szCs w:val="26"/>
        </w:rPr>
        <w:t xml:space="preserve"> </w:t>
      </w:r>
      <w:r w:rsidRPr="00DE6C33">
        <w:rPr>
          <w:b w:val="0"/>
          <w:i/>
          <w:sz w:val="26"/>
          <w:szCs w:val="26"/>
        </w:rPr>
        <w:t>.)</w:t>
      </w:r>
    </w:p>
    <w:p w:rsidR="003B1F76" w:rsidRPr="00DE6C33" w:rsidRDefault="003B1F76" w:rsidP="00E628E0">
      <w:pPr>
        <w:pStyle w:val="Style1"/>
        <w:widowControl w:val="0"/>
        <w:numPr>
          <w:ilvl w:val="0"/>
          <w:numId w:val="0"/>
        </w:numPr>
        <w:spacing w:before="0" w:after="0" w:line="360" w:lineRule="auto"/>
        <w:ind w:firstLine="567"/>
        <w:rPr>
          <w:b w:val="0"/>
          <w:bCs/>
          <w:color w:val="auto"/>
          <w:sz w:val="26"/>
          <w:szCs w:val="26"/>
        </w:rPr>
      </w:pPr>
      <w:r w:rsidRPr="00DE6C33">
        <w:rPr>
          <w:b w:val="0"/>
          <w:bCs/>
          <w:color w:val="auto"/>
          <w:sz w:val="26"/>
          <w:szCs w:val="26"/>
        </w:rPr>
        <w:t xml:space="preserve">Bộ sưu tập nguồn gen lan rừng bản địa được lưu trữ tại Trung tâm Công nghệ Sinh </w:t>
      </w:r>
      <w:r w:rsidRPr="00C97904">
        <w:rPr>
          <w:b w:val="0"/>
          <w:bCs/>
          <w:color w:val="auto"/>
          <w:sz w:val="26"/>
          <w:szCs w:val="26"/>
        </w:rPr>
        <w:t>học T</w:t>
      </w:r>
      <w:r w:rsidR="008B0D1E" w:rsidRPr="00C97904">
        <w:rPr>
          <w:b w:val="0"/>
          <w:bCs/>
          <w:color w:val="auto"/>
          <w:sz w:val="26"/>
          <w:szCs w:val="26"/>
        </w:rPr>
        <w:t>p.</w:t>
      </w:r>
      <w:r w:rsidRPr="00C97904">
        <w:rPr>
          <w:b w:val="0"/>
          <w:bCs/>
          <w:color w:val="auto"/>
          <w:sz w:val="26"/>
          <w:szCs w:val="26"/>
        </w:rPr>
        <w:t xml:space="preserve"> Hồ Chí Minh bao gồm các mẫu vật sống và các thông tin về hình thái và di</w:t>
      </w:r>
      <w:r w:rsidRPr="00DE6C33">
        <w:rPr>
          <w:b w:val="0"/>
          <w:bCs/>
          <w:color w:val="auto"/>
          <w:sz w:val="26"/>
          <w:szCs w:val="26"/>
        </w:rPr>
        <w:t xml:space="preserve"> truyền phân tử, có thể được chia sẻ cho các đơn vị nghiên cứu và lai tạo giống hoa lan.</w:t>
      </w:r>
    </w:p>
    <w:p w:rsidR="003B1F76" w:rsidRPr="00DE6C33" w:rsidRDefault="003B1F76" w:rsidP="00E628E0">
      <w:pPr>
        <w:pStyle w:val="Style1"/>
        <w:widowControl w:val="0"/>
        <w:numPr>
          <w:ilvl w:val="0"/>
          <w:numId w:val="0"/>
        </w:numPr>
        <w:spacing w:before="0" w:after="0" w:line="360" w:lineRule="auto"/>
        <w:ind w:firstLine="567"/>
        <w:rPr>
          <w:b w:val="0"/>
          <w:bCs/>
          <w:color w:val="auto"/>
          <w:sz w:val="26"/>
          <w:szCs w:val="26"/>
        </w:rPr>
      </w:pPr>
      <w:r w:rsidRPr="00DE6C33">
        <w:rPr>
          <w:b w:val="0"/>
          <w:bCs/>
          <w:color w:val="auto"/>
          <w:sz w:val="26"/>
          <w:szCs w:val="26"/>
        </w:rPr>
        <w:t xml:space="preserve">Cơ sở dữ liệu số nguồn gen lan rừng </w:t>
      </w:r>
      <w:r w:rsidR="00FB77F9" w:rsidRPr="00DE6C33">
        <w:rPr>
          <w:b w:val="0"/>
          <w:bCs/>
          <w:color w:val="auto"/>
          <w:sz w:val="26"/>
          <w:szCs w:val="26"/>
        </w:rPr>
        <w:t xml:space="preserve">với nhiều thông tin về hình thái, sinh trưởng, đặc tính di truyền, </w:t>
      </w:r>
      <w:r w:rsidRPr="00DE6C33">
        <w:rPr>
          <w:b w:val="0"/>
          <w:bCs/>
          <w:color w:val="auto"/>
          <w:sz w:val="26"/>
          <w:szCs w:val="26"/>
        </w:rPr>
        <w:t>có thể được chia sẻ và khai thác thuận lợi qua truy cập web</w:t>
      </w:r>
      <w:r w:rsidR="00FB77F9" w:rsidRPr="00DE6C33">
        <w:rPr>
          <w:b w:val="0"/>
          <w:bCs/>
          <w:color w:val="auto"/>
          <w:sz w:val="26"/>
          <w:szCs w:val="26"/>
        </w:rPr>
        <w:t xml:space="preserve"> cho mọi đối tượng một cách dễ dàng, thuận lợi.</w:t>
      </w:r>
    </w:p>
    <w:p w:rsidR="00DA1D7B" w:rsidRPr="00DE6C33" w:rsidRDefault="00390B10" w:rsidP="00E628E0">
      <w:pPr>
        <w:pStyle w:val="Style1"/>
        <w:widowControl w:val="0"/>
        <w:numPr>
          <w:ilvl w:val="0"/>
          <w:numId w:val="0"/>
        </w:numPr>
        <w:spacing w:before="0" w:after="0" w:line="360" w:lineRule="auto"/>
        <w:ind w:firstLine="567"/>
        <w:rPr>
          <w:b w:val="0"/>
          <w:bCs/>
          <w:color w:val="auto"/>
          <w:sz w:val="26"/>
          <w:szCs w:val="26"/>
        </w:rPr>
      </w:pPr>
      <w:r w:rsidRPr="00DE6C33">
        <w:rPr>
          <w:b w:val="0"/>
          <w:bCs/>
          <w:color w:val="auto"/>
          <w:sz w:val="26"/>
          <w:szCs w:val="26"/>
        </w:rPr>
        <w:t>S</w:t>
      </w:r>
      <w:r w:rsidR="00606703" w:rsidRPr="00DE6C33">
        <w:rPr>
          <w:b w:val="0"/>
          <w:bCs/>
          <w:color w:val="auto"/>
          <w:sz w:val="26"/>
          <w:szCs w:val="26"/>
        </w:rPr>
        <w:t xml:space="preserve">ản suất </w:t>
      </w:r>
      <w:r w:rsidR="00DA1D7B" w:rsidRPr="00DE6C33">
        <w:rPr>
          <w:b w:val="0"/>
          <w:bCs/>
          <w:color w:val="auto"/>
          <w:sz w:val="26"/>
          <w:szCs w:val="26"/>
        </w:rPr>
        <w:t>cây giống</w:t>
      </w:r>
      <w:r w:rsidR="004838EE" w:rsidRPr="00DE6C33">
        <w:rPr>
          <w:b w:val="0"/>
          <w:bCs/>
          <w:color w:val="auto"/>
          <w:sz w:val="26"/>
          <w:szCs w:val="26"/>
        </w:rPr>
        <w:t xml:space="preserve"> </w:t>
      </w:r>
      <w:r w:rsidR="00DA1D7B" w:rsidRPr="00DE6C33">
        <w:rPr>
          <w:b w:val="0"/>
          <w:bCs/>
          <w:i/>
          <w:iCs/>
          <w:color w:val="auto"/>
          <w:sz w:val="26"/>
          <w:szCs w:val="26"/>
        </w:rPr>
        <w:t>in vitro</w:t>
      </w:r>
      <w:r w:rsidR="00DA1D7B" w:rsidRPr="00DE6C33">
        <w:rPr>
          <w:b w:val="0"/>
          <w:bCs/>
          <w:color w:val="auto"/>
          <w:sz w:val="26"/>
          <w:szCs w:val="26"/>
        </w:rPr>
        <w:t xml:space="preserve"> </w:t>
      </w:r>
      <w:r w:rsidR="00AC5C5B" w:rsidRPr="00DE6C33">
        <w:rPr>
          <w:b w:val="0"/>
          <w:bCs/>
          <w:color w:val="auto"/>
          <w:sz w:val="26"/>
          <w:szCs w:val="26"/>
        </w:rPr>
        <w:t>lan rừng</w:t>
      </w:r>
      <w:r w:rsidR="00DA1D7B" w:rsidRPr="00DE6C33">
        <w:rPr>
          <w:b w:val="0"/>
          <w:bCs/>
          <w:color w:val="auto"/>
          <w:sz w:val="26"/>
          <w:szCs w:val="26"/>
        </w:rPr>
        <w:t xml:space="preserve"> tại </w:t>
      </w:r>
      <w:r w:rsidR="00B66751" w:rsidRPr="00DE6C33">
        <w:rPr>
          <w:b w:val="0"/>
          <w:bCs/>
          <w:color w:val="auto"/>
          <w:sz w:val="26"/>
          <w:szCs w:val="26"/>
        </w:rPr>
        <w:t>T</w:t>
      </w:r>
      <w:r w:rsidR="003B1F76" w:rsidRPr="00DE6C33">
        <w:rPr>
          <w:b w:val="0"/>
          <w:bCs/>
          <w:color w:val="auto"/>
          <w:sz w:val="26"/>
          <w:szCs w:val="26"/>
        </w:rPr>
        <w:t>rung tâm</w:t>
      </w:r>
      <w:r w:rsidR="00DA1D7B" w:rsidRPr="00DE6C33">
        <w:rPr>
          <w:b w:val="0"/>
          <w:bCs/>
          <w:color w:val="auto"/>
          <w:sz w:val="26"/>
          <w:szCs w:val="26"/>
        </w:rPr>
        <w:t xml:space="preserve"> Công nghệ Sinh học Tp Hồ Chí Minh</w:t>
      </w:r>
      <w:r w:rsidR="003B1F76" w:rsidRPr="00DE6C33">
        <w:rPr>
          <w:b w:val="0"/>
          <w:bCs/>
          <w:color w:val="auto"/>
          <w:sz w:val="26"/>
          <w:szCs w:val="26"/>
        </w:rPr>
        <w:t xml:space="preserve"> được hiệu quả hơn.</w:t>
      </w:r>
    </w:p>
    <w:p w:rsidR="009A30BD" w:rsidRPr="00DE6C33" w:rsidRDefault="003B1F76" w:rsidP="00C97904">
      <w:pPr>
        <w:pStyle w:val="Style1"/>
        <w:widowControl w:val="0"/>
        <w:numPr>
          <w:ilvl w:val="0"/>
          <w:numId w:val="0"/>
        </w:numPr>
        <w:spacing w:before="0" w:after="0" w:line="360" w:lineRule="auto"/>
        <w:ind w:firstLine="567"/>
        <w:rPr>
          <w:b w:val="0"/>
          <w:bCs/>
          <w:color w:val="auto"/>
          <w:sz w:val="26"/>
          <w:szCs w:val="26"/>
        </w:rPr>
      </w:pPr>
      <w:r w:rsidRPr="00DE6C33">
        <w:rPr>
          <w:b w:val="0"/>
          <w:bCs/>
          <w:color w:val="auto"/>
          <w:sz w:val="26"/>
          <w:szCs w:val="26"/>
        </w:rPr>
        <w:t xml:space="preserve">Tạo nguồn cây giống bố mẹ lan rừng trong công tác lai tạo </w:t>
      </w:r>
      <w:r w:rsidR="00FB77F9" w:rsidRPr="00DE6C33">
        <w:rPr>
          <w:b w:val="0"/>
          <w:bCs/>
          <w:color w:val="auto"/>
          <w:sz w:val="26"/>
          <w:szCs w:val="26"/>
        </w:rPr>
        <w:t xml:space="preserve">ra các </w:t>
      </w:r>
      <w:r w:rsidRPr="00DE6C33">
        <w:rPr>
          <w:b w:val="0"/>
          <w:bCs/>
          <w:color w:val="auto"/>
          <w:sz w:val="26"/>
          <w:szCs w:val="26"/>
        </w:rPr>
        <w:t>giống</w:t>
      </w:r>
      <w:r w:rsidR="00FB77F9" w:rsidRPr="00DE6C33">
        <w:rPr>
          <w:b w:val="0"/>
          <w:bCs/>
          <w:color w:val="auto"/>
          <w:sz w:val="26"/>
          <w:szCs w:val="26"/>
        </w:rPr>
        <w:t xml:space="preserve"> hoa lan</w:t>
      </w:r>
      <w:r w:rsidRPr="00DE6C33">
        <w:rPr>
          <w:b w:val="0"/>
          <w:bCs/>
          <w:color w:val="auto"/>
          <w:sz w:val="26"/>
          <w:szCs w:val="26"/>
        </w:rPr>
        <w:t xml:space="preserve"> mới </w:t>
      </w:r>
      <w:r w:rsidRPr="00DE6C33">
        <w:rPr>
          <w:b w:val="0"/>
          <w:bCs/>
          <w:color w:val="auto"/>
          <w:sz w:val="26"/>
          <w:szCs w:val="26"/>
        </w:rPr>
        <w:lastRenderedPageBreak/>
        <w:t xml:space="preserve">cho </w:t>
      </w:r>
      <w:r w:rsidR="006170B5" w:rsidRPr="00DE6C33">
        <w:rPr>
          <w:b w:val="0"/>
          <w:bCs/>
          <w:color w:val="auto"/>
          <w:sz w:val="26"/>
          <w:szCs w:val="26"/>
        </w:rPr>
        <w:t>Trung tâm và các đơn vị nghiên cứu/lai tạo giống khác và cả các nhà vườn trồng lan có nhu cầu.</w:t>
      </w:r>
    </w:p>
    <w:p w:rsidR="00C90648" w:rsidRPr="00C97904" w:rsidRDefault="00C90648" w:rsidP="00E628E0">
      <w:pPr>
        <w:pStyle w:val="Heading31"/>
        <w:widowControl w:val="0"/>
        <w:spacing w:before="0" w:after="0" w:line="360" w:lineRule="auto"/>
        <w:ind w:left="450"/>
        <w:rPr>
          <w:sz w:val="26"/>
          <w:szCs w:val="26"/>
        </w:rPr>
      </w:pPr>
      <w:r w:rsidRPr="00C97904">
        <w:rPr>
          <w:sz w:val="26"/>
          <w:szCs w:val="26"/>
        </w:rPr>
        <w:t>Phạm vi và địa chỉ (dự kiến) ứng dụng các kết quả của nhiệm vụ</w:t>
      </w:r>
    </w:p>
    <w:p w:rsidR="00D04FEF" w:rsidRPr="00DE6C33" w:rsidRDefault="003F790C" w:rsidP="00E628E0">
      <w:pPr>
        <w:pStyle w:val="Style1"/>
        <w:widowControl w:val="0"/>
        <w:numPr>
          <w:ilvl w:val="0"/>
          <w:numId w:val="0"/>
        </w:numPr>
        <w:spacing w:before="0" w:after="0" w:line="360" w:lineRule="auto"/>
        <w:ind w:firstLine="562"/>
        <w:rPr>
          <w:b w:val="0"/>
          <w:color w:val="auto"/>
          <w:sz w:val="26"/>
          <w:szCs w:val="26"/>
        </w:rPr>
      </w:pPr>
      <w:r w:rsidRPr="00C97904">
        <w:rPr>
          <w:b w:val="0"/>
          <w:color w:val="auto"/>
          <w:sz w:val="26"/>
          <w:szCs w:val="26"/>
        </w:rPr>
        <w:t xml:space="preserve">Cung cấp </w:t>
      </w:r>
      <w:r w:rsidR="006170B5" w:rsidRPr="00C97904">
        <w:rPr>
          <w:b w:val="0"/>
          <w:color w:val="auto"/>
          <w:sz w:val="26"/>
          <w:szCs w:val="26"/>
        </w:rPr>
        <w:t>nguồn cây giống bố mẹ đã được đánh giá hình thái, sinh trưởng và thông tin di truyền phân tử (trình tự DNA) cho đơn vị Trung tâm Công nghệ Sinh học T</w:t>
      </w:r>
      <w:r w:rsidR="008B0D1E" w:rsidRPr="00C97904">
        <w:rPr>
          <w:b w:val="0"/>
          <w:color w:val="auto"/>
          <w:sz w:val="26"/>
          <w:szCs w:val="26"/>
        </w:rPr>
        <w:t>p.</w:t>
      </w:r>
      <w:r w:rsidR="006170B5" w:rsidRPr="00C97904">
        <w:rPr>
          <w:b w:val="0"/>
          <w:color w:val="auto"/>
          <w:sz w:val="26"/>
          <w:szCs w:val="26"/>
        </w:rPr>
        <w:t xml:space="preserve"> Hồ Chí Minh và các đơn vị khác như Trung tâm Nghiên cứu và Triển khai, thuộc Ban quản lý Khu nông nghiệp Công nghệ cao </w:t>
      </w:r>
      <w:r w:rsidR="008B0D1E" w:rsidRPr="00C97904">
        <w:rPr>
          <w:b w:val="0"/>
          <w:color w:val="auto"/>
          <w:sz w:val="26"/>
          <w:szCs w:val="26"/>
        </w:rPr>
        <w:t>Tp</w:t>
      </w:r>
      <w:r w:rsidR="006170B5" w:rsidRPr="00C97904">
        <w:rPr>
          <w:b w:val="0"/>
          <w:color w:val="auto"/>
          <w:sz w:val="26"/>
          <w:szCs w:val="26"/>
        </w:rPr>
        <w:t xml:space="preserve"> Hồ Chí Minh.</w:t>
      </w:r>
    </w:p>
    <w:p w:rsidR="006F7F39" w:rsidRPr="00DE6C33" w:rsidRDefault="006F7F39" w:rsidP="00E628E0">
      <w:pPr>
        <w:pStyle w:val="Style1"/>
        <w:widowControl w:val="0"/>
        <w:numPr>
          <w:ilvl w:val="0"/>
          <w:numId w:val="0"/>
        </w:numPr>
        <w:spacing w:before="0" w:after="0" w:line="360" w:lineRule="auto"/>
        <w:ind w:firstLine="562"/>
        <w:rPr>
          <w:b w:val="0"/>
          <w:color w:val="auto"/>
          <w:sz w:val="26"/>
          <w:szCs w:val="26"/>
        </w:rPr>
      </w:pPr>
      <w:r w:rsidRPr="00DE6C33">
        <w:rPr>
          <w:b w:val="0"/>
          <w:color w:val="auto"/>
          <w:sz w:val="26"/>
          <w:szCs w:val="26"/>
        </w:rPr>
        <w:t xml:space="preserve">Cung cấp cây giống cho các nhà vườn trồng lan tại Tp Hồ Chí Minh và các tỉnh </w:t>
      </w:r>
      <w:r w:rsidR="00B66751" w:rsidRPr="00DE6C33">
        <w:rPr>
          <w:b w:val="0"/>
          <w:color w:val="auto"/>
          <w:sz w:val="26"/>
          <w:szCs w:val="26"/>
        </w:rPr>
        <w:br/>
      </w:r>
      <w:r w:rsidRPr="00DE6C33">
        <w:rPr>
          <w:b w:val="0"/>
          <w:color w:val="auto"/>
          <w:sz w:val="26"/>
          <w:szCs w:val="26"/>
        </w:rPr>
        <w:t>lân cận</w:t>
      </w:r>
      <w:r w:rsidR="006170B5" w:rsidRPr="00DE6C33">
        <w:rPr>
          <w:b w:val="0"/>
          <w:color w:val="auto"/>
          <w:sz w:val="26"/>
          <w:szCs w:val="26"/>
        </w:rPr>
        <w:t xml:space="preserve"> với lý lịch giống rõ ràng, có chứng thực nguồn gốc.</w:t>
      </w:r>
    </w:p>
    <w:p w:rsidR="006170B5" w:rsidRPr="00DE6C33" w:rsidRDefault="006170B5" w:rsidP="00E628E0">
      <w:pPr>
        <w:pStyle w:val="Style1"/>
        <w:widowControl w:val="0"/>
        <w:numPr>
          <w:ilvl w:val="0"/>
          <w:numId w:val="0"/>
        </w:numPr>
        <w:spacing w:before="0" w:after="0" w:line="360" w:lineRule="auto"/>
        <w:ind w:firstLine="562"/>
        <w:rPr>
          <w:b w:val="0"/>
          <w:sz w:val="26"/>
          <w:szCs w:val="26"/>
        </w:rPr>
      </w:pPr>
      <w:r w:rsidRPr="00DE6C33">
        <w:rPr>
          <w:b w:val="0"/>
          <w:color w:val="auto"/>
          <w:sz w:val="26"/>
          <w:szCs w:val="26"/>
        </w:rPr>
        <w:t xml:space="preserve">Trang web bao gồm các thông tin cơ sở dữ liệu số nguồn gen lan rừng tại khu vực </w:t>
      </w:r>
      <w:r w:rsidR="00F80BB2">
        <w:rPr>
          <w:b w:val="0"/>
          <w:bCs/>
          <w:color w:val="auto"/>
          <w:sz w:val="26"/>
          <w:szCs w:val="26"/>
        </w:rPr>
        <w:t>Nam Bộ</w:t>
      </w:r>
      <w:r w:rsidRPr="00DE6C33">
        <w:rPr>
          <w:b w:val="0"/>
          <w:bCs/>
          <w:color w:val="auto"/>
          <w:sz w:val="26"/>
          <w:szCs w:val="26"/>
        </w:rPr>
        <w:t xml:space="preserve">, Tây Nguyên và Nam Trung Bộ có thể giúp cung cấp các kiến thức cơ bản cho hoạt động bảo tồn đa dạng sinh học tại Việt Nam nói chung và công tác bảo tồn </w:t>
      </w:r>
      <w:r w:rsidRPr="00DE6C33">
        <w:rPr>
          <w:b w:val="0"/>
          <w:bCs/>
          <w:sz w:val="26"/>
          <w:szCs w:val="26"/>
        </w:rPr>
        <w:t xml:space="preserve">nguồn gen lan rừng nói riêng. </w:t>
      </w:r>
    </w:p>
    <w:p w:rsidR="00C90648" w:rsidRPr="00DE6C33" w:rsidRDefault="00C90648" w:rsidP="00E628E0">
      <w:pPr>
        <w:pStyle w:val="Style1"/>
        <w:widowControl w:val="0"/>
        <w:spacing w:before="0" w:after="0" w:line="360" w:lineRule="auto"/>
        <w:ind w:left="360"/>
        <w:rPr>
          <w:sz w:val="26"/>
          <w:szCs w:val="26"/>
        </w:rPr>
      </w:pPr>
      <w:r w:rsidRPr="00DE6C33">
        <w:rPr>
          <w:sz w:val="26"/>
          <w:szCs w:val="26"/>
        </w:rPr>
        <w:t>Tác động và lợi ích mang lại của kết quả nghiên cứu</w:t>
      </w:r>
    </w:p>
    <w:p w:rsidR="00C90648" w:rsidRPr="00DE6C33" w:rsidRDefault="00C90648" w:rsidP="00E628E0">
      <w:pPr>
        <w:pStyle w:val="Heading31"/>
        <w:widowControl w:val="0"/>
        <w:spacing w:before="0" w:after="0" w:line="360" w:lineRule="auto"/>
        <w:ind w:left="446"/>
        <w:rPr>
          <w:sz w:val="26"/>
          <w:szCs w:val="26"/>
        </w:rPr>
      </w:pPr>
      <w:r w:rsidRPr="00DE6C33">
        <w:rPr>
          <w:sz w:val="26"/>
          <w:szCs w:val="26"/>
        </w:rPr>
        <w:t xml:space="preserve">Đối với lĩnh vực KH&amp;CN có liên quan </w:t>
      </w:r>
      <w:r w:rsidRPr="00DE6C33">
        <w:rPr>
          <w:b w:val="0"/>
          <w:i/>
          <w:sz w:val="26"/>
          <w:szCs w:val="26"/>
        </w:rPr>
        <w:t>(Nêu những dự kiến đóng góp vào các lĩnh vực khoa học công nghệ ở trong nước và quốc tế)</w:t>
      </w:r>
    </w:p>
    <w:p w:rsidR="00DB5030" w:rsidRPr="00C97904" w:rsidRDefault="00DB5030" w:rsidP="00E628E0">
      <w:pPr>
        <w:pStyle w:val="Style1"/>
        <w:widowControl w:val="0"/>
        <w:numPr>
          <w:ilvl w:val="0"/>
          <w:numId w:val="0"/>
        </w:numPr>
        <w:spacing w:before="0" w:after="0" w:line="360" w:lineRule="auto"/>
        <w:ind w:firstLine="562"/>
        <w:rPr>
          <w:b w:val="0"/>
          <w:bCs/>
          <w:color w:val="auto"/>
          <w:sz w:val="26"/>
          <w:szCs w:val="26"/>
        </w:rPr>
      </w:pPr>
      <w:r w:rsidRPr="00DE6C33">
        <w:rPr>
          <w:b w:val="0"/>
          <w:sz w:val="26"/>
          <w:szCs w:val="26"/>
        </w:rPr>
        <w:t xml:space="preserve">Bộ sưu tập lan rừng bản địa từ các khu vực </w:t>
      </w:r>
      <w:r w:rsidR="00F80BB2">
        <w:rPr>
          <w:b w:val="0"/>
          <w:bCs/>
          <w:sz w:val="26"/>
          <w:szCs w:val="26"/>
        </w:rPr>
        <w:t>Nam Bộ</w:t>
      </w:r>
      <w:r w:rsidRPr="00DE6C33">
        <w:rPr>
          <w:b w:val="0"/>
          <w:bCs/>
          <w:sz w:val="26"/>
          <w:szCs w:val="26"/>
        </w:rPr>
        <w:t>, Tây Nguyên và Nam</w:t>
      </w:r>
      <w:r w:rsidRPr="00DE6C33">
        <w:rPr>
          <w:b w:val="0"/>
          <w:bCs/>
          <w:color w:val="auto"/>
          <w:sz w:val="26"/>
          <w:szCs w:val="26"/>
        </w:rPr>
        <w:t xml:space="preserve"> Trung Bộ </w:t>
      </w:r>
      <w:r w:rsidRPr="00C97904">
        <w:rPr>
          <w:b w:val="0"/>
          <w:bCs/>
          <w:color w:val="auto"/>
          <w:sz w:val="26"/>
          <w:szCs w:val="26"/>
        </w:rPr>
        <w:t>được lưu trữ, đánh giá sinh trưởng, phân tích hình thái và di truyền phân tử tại Trung tâm Công nghệ Sinh học T</w:t>
      </w:r>
      <w:r w:rsidR="008B0D1E" w:rsidRPr="00C97904">
        <w:rPr>
          <w:b w:val="0"/>
          <w:bCs/>
          <w:color w:val="auto"/>
          <w:sz w:val="26"/>
          <w:szCs w:val="26"/>
        </w:rPr>
        <w:t>p.</w:t>
      </w:r>
      <w:r w:rsidRPr="00C97904">
        <w:rPr>
          <w:b w:val="0"/>
          <w:bCs/>
          <w:color w:val="auto"/>
          <w:sz w:val="26"/>
          <w:szCs w:val="26"/>
        </w:rPr>
        <w:t xml:space="preserve"> Hồ Chí Minh</w:t>
      </w:r>
      <w:r w:rsidR="00A813DE" w:rsidRPr="00C97904">
        <w:rPr>
          <w:b w:val="0"/>
          <w:bCs/>
          <w:color w:val="auto"/>
          <w:sz w:val="26"/>
          <w:szCs w:val="26"/>
        </w:rPr>
        <w:t xml:space="preserve"> sẽ góp phần vào việc duy trì và bảo tồn nguồn gen hoa lan Việt Nam cũng như phục hồi đa dạng sinh học hoa lan tự nhiên khi cần thiết.</w:t>
      </w:r>
    </w:p>
    <w:p w:rsidR="009E39EB" w:rsidRPr="00C97904" w:rsidRDefault="009E39EB" w:rsidP="00E628E0">
      <w:pPr>
        <w:pStyle w:val="Style1"/>
        <w:widowControl w:val="0"/>
        <w:numPr>
          <w:ilvl w:val="0"/>
          <w:numId w:val="0"/>
        </w:numPr>
        <w:spacing w:before="0" w:after="0" w:line="360" w:lineRule="auto"/>
        <w:ind w:firstLine="562"/>
        <w:rPr>
          <w:b w:val="0"/>
          <w:bCs/>
          <w:color w:val="auto"/>
          <w:sz w:val="26"/>
          <w:szCs w:val="26"/>
        </w:rPr>
      </w:pPr>
      <w:r w:rsidRPr="00C97904">
        <w:rPr>
          <w:b w:val="0"/>
          <w:bCs/>
          <w:color w:val="auto"/>
          <w:sz w:val="26"/>
          <w:szCs w:val="26"/>
        </w:rPr>
        <w:t>Cơ sở dữ liệu số về các thông tin của nguồn gen lan rừng thu thập trên web với lý lịch nguồn mẫu rõ ràng, khoa học có thể được chia sẻ và khai thác nguồn gen này một cách thuận lợi và hiệu quả, đảm bảo giá trị khoa học cho các nghiên cứu liên quan.</w:t>
      </w:r>
    </w:p>
    <w:p w:rsidR="009E39EB" w:rsidRPr="00C97904" w:rsidRDefault="009E39EB" w:rsidP="00E628E0">
      <w:pPr>
        <w:pStyle w:val="Style1"/>
        <w:widowControl w:val="0"/>
        <w:numPr>
          <w:ilvl w:val="0"/>
          <w:numId w:val="0"/>
        </w:numPr>
        <w:spacing w:before="0" w:after="0" w:line="360" w:lineRule="auto"/>
        <w:ind w:firstLine="562"/>
        <w:rPr>
          <w:b w:val="0"/>
          <w:bCs/>
          <w:color w:val="auto"/>
          <w:sz w:val="26"/>
          <w:szCs w:val="26"/>
        </w:rPr>
      </w:pPr>
      <w:r w:rsidRPr="00C97904">
        <w:rPr>
          <w:b w:val="0"/>
          <w:bCs/>
          <w:color w:val="auto"/>
          <w:sz w:val="26"/>
          <w:szCs w:val="26"/>
        </w:rPr>
        <w:t xml:space="preserve">Cung cấp một mô hình cơ sở dữ liệu số </w:t>
      </w:r>
      <w:r w:rsidR="00004CC4" w:rsidRPr="00C97904">
        <w:rPr>
          <w:b w:val="0"/>
          <w:bCs/>
          <w:color w:val="auto"/>
          <w:sz w:val="26"/>
          <w:szCs w:val="26"/>
        </w:rPr>
        <w:t>về lan rừng bản địa của Việt Nam từ đó có thể phát triển cho các đối tượng cây trồng khác.</w:t>
      </w:r>
    </w:p>
    <w:p w:rsidR="00C90648" w:rsidRPr="00C97904" w:rsidRDefault="00C90648" w:rsidP="00E628E0">
      <w:pPr>
        <w:pStyle w:val="Heading31"/>
        <w:widowControl w:val="0"/>
        <w:spacing w:before="0" w:after="0" w:line="360" w:lineRule="auto"/>
        <w:ind w:left="450"/>
        <w:rPr>
          <w:sz w:val="26"/>
          <w:szCs w:val="26"/>
        </w:rPr>
      </w:pPr>
      <w:r w:rsidRPr="00C97904">
        <w:rPr>
          <w:sz w:val="26"/>
          <w:szCs w:val="26"/>
        </w:rPr>
        <w:t>Đối với tổ chức chủ trì và các cơ sở ứng dụng kết quả nghiên cứu</w:t>
      </w:r>
    </w:p>
    <w:p w:rsidR="00004CC4" w:rsidRPr="00DE6C33" w:rsidRDefault="00004CC4" w:rsidP="00961646">
      <w:pPr>
        <w:pStyle w:val="normally"/>
      </w:pPr>
      <w:r w:rsidRPr="00C97904">
        <w:t xml:space="preserve">Tạo được nguồn gen lan rừng bản địa Việt Nam từ các khu vực sinh thái </w:t>
      </w:r>
      <w:r w:rsidR="00F80BB2" w:rsidRPr="00C97904">
        <w:rPr>
          <w:bCs/>
        </w:rPr>
        <w:t>Nam Bộ</w:t>
      </w:r>
      <w:r w:rsidRPr="00C97904">
        <w:rPr>
          <w:bCs/>
        </w:rPr>
        <w:t xml:space="preserve">, Tây Nguyên và Nam Trung Bộ cho </w:t>
      </w:r>
      <w:r w:rsidR="0038610D" w:rsidRPr="00C97904">
        <w:rPr>
          <w:bCs/>
        </w:rPr>
        <w:t>Tp</w:t>
      </w:r>
      <w:r w:rsidRPr="00C97904">
        <w:rPr>
          <w:bCs/>
        </w:rPr>
        <w:t xml:space="preserve"> Hồ Chí Minh được lưu trữ tại Trung tâm Công nghệ Sinh học </w:t>
      </w:r>
      <w:r w:rsidRPr="00C97904">
        <w:t xml:space="preserve">giúp cho việc khai thác nguồn gen lan rừng bố mẹ được thuận lợi trong việc nhân giống và lai tạo giống lan mới tại đơn vị cũng như các đơn vị nghiên cứu khác tại </w:t>
      </w:r>
      <w:r w:rsidR="0038610D" w:rsidRPr="00C97904">
        <w:t>Tp</w:t>
      </w:r>
      <w:r w:rsidRPr="00C97904">
        <w:t xml:space="preserve"> Hồ Chí Minh</w:t>
      </w:r>
      <w:r w:rsidR="0043784B" w:rsidRPr="00C97904">
        <w:t>.</w:t>
      </w:r>
    </w:p>
    <w:p w:rsidR="00265485" w:rsidRPr="00C97904" w:rsidRDefault="00004CC4" w:rsidP="00961646">
      <w:pPr>
        <w:pStyle w:val="normally"/>
      </w:pPr>
      <w:r w:rsidRPr="00DE6C33">
        <w:t xml:space="preserve">Tạo </w:t>
      </w:r>
      <w:r w:rsidR="00265485" w:rsidRPr="00DE6C33">
        <w:t>điều kiện khai thác, sử dụng hiệu quả trang thiết bị phòng thí nghiệm được Nhà nước đầu tư,</w:t>
      </w:r>
      <w:r w:rsidR="003B3A21" w:rsidRPr="00DE6C33">
        <w:t xml:space="preserve"> đồng thời phát triển các hướng nghiên cứu mới, tổng hợp từ nghiều lĩnh vực </w:t>
      </w:r>
      <w:r w:rsidR="003B3A21" w:rsidRPr="00DE6C33">
        <w:lastRenderedPageBreak/>
        <w:t xml:space="preserve">khác nhau qua đó </w:t>
      </w:r>
      <w:r w:rsidR="00265485" w:rsidRPr="00DE6C33">
        <w:t xml:space="preserve">tăng cường vai trò vị thế của cơ quan trong lĩnh vực phát triển khoa </w:t>
      </w:r>
      <w:r w:rsidR="00265485" w:rsidRPr="00C97904">
        <w:t xml:space="preserve">học và công nghệ phục vụ thực tiễn tại </w:t>
      </w:r>
      <w:r w:rsidR="0038610D" w:rsidRPr="00C97904">
        <w:t>Tp</w:t>
      </w:r>
      <w:r w:rsidR="00265485" w:rsidRPr="00C97904">
        <w:t xml:space="preserve"> Hồ C</w:t>
      </w:r>
      <w:r w:rsidR="0038610D" w:rsidRPr="00C97904">
        <w:t>h</w:t>
      </w:r>
      <w:r w:rsidR="00265485" w:rsidRPr="00C97904">
        <w:t>í Minh</w:t>
      </w:r>
    </w:p>
    <w:p w:rsidR="003B3A21" w:rsidRPr="00C97904" w:rsidRDefault="003B3A21" w:rsidP="00961646">
      <w:pPr>
        <w:pStyle w:val="normally"/>
      </w:pPr>
      <w:r w:rsidRPr="00C97904">
        <w:t>Tạo được bộ sưu tập và cơ sở dữ liệu đồng nhất nguồn gen lan rừng Việt Nam giúp cho công tác bảo tồn và khai thác nguồn gen này một cách thuận lợi và hiệu quả hơn.</w:t>
      </w:r>
    </w:p>
    <w:p w:rsidR="00C90648" w:rsidRPr="00C97904" w:rsidRDefault="00C90648" w:rsidP="00961646">
      <w:pPr>
        <w:pStyle w:val="normally"/>
      </w:pPr>
      <w:r w:rsidRPr="00C97904">
        <w:t xml:space="preserve">Đối với các Viện nghiên cứu, trường học hoặc các tổ chức tư nhân khác, cơ sở dữ liệu về hình thái và di truyền phân tử và nguồn lan </w:t>
      </w:r>
      <w:r w:rsidR="003B3A21" w:rsidRPr="00C97904">
        <w:t xml:space="preserve">rừng </w:t>
      </w:r>
      <w:r w:rsidRPr="00C97904">
        <w:t xml:space="preserve">thu thập được là nguồn vật liệu để tiến hành các nghiên cứu khác một cách hiệu quả, nhanh chóng. </w:t>
      </w:r>
    </w:p>
    <w:p w:rsidR="00C90648" w:rsidRPr="00C97904" w:rsidRDefault="00C90648" w:rsidP="00E628E0">
      <w:pPr>
        <w:pStyle w:val="Heading31"/>
        <w:widowControl w:val="0"/>
        <w:spacing w:before="0" w:after="0" w:line="360" w:lineRule="auto"/>
        <w:ind w:left="450"/>
        <w:rPr>
          <w:sz w:val="26"/>
          <w:szCs w:val="26"/>
        </w:rPr>
      </w:pPr>
      <w:r w:rsidRPr="00C97904">
        <w:rPr>
          <w:sz w:val="26"/>
          <w:szCs w:val="26"/>
        </w:rPr>
        <w:t xml:space="preserve">Đối với kinh tế - xã hội và môi trường </w:t>
      </w:r>
      <w:r w:rsidRPr="00C97904">
        <w:rPr>
          <w:b w:val="0"/>
          <w:i/>
          <w:sz w:val="26"/>
          <w:szCs w:val="26"/>
        </w:rPr>
        <w:t>(Nêu những tác động dự kiến của kết quả nghiên cứu đối với sự phát triển kinh tế - xã hội và môi trường)</w:t>
      </w:r>
    </w:p>
    <w:p w:rsidR="00265485" w:rsidRPr="00DE6C33" w:rsidRDefault="00AB22FA" w:rsidP="00961646">
      <w:pPr>
        <w:pStyle w:val="normally"/>
        <w:rPr>
          <w:color w:val="auto"/>
        </w:rPr>
      </w:pPr>
      <w:r w:rsidRPr="00C97904">
        <w:t xml:space="preserve">Nguồn gen lan </w:t>
      </w:r>
      <w:r w:rsidR="003B3A21" w:rsidRPr="00C97904">
        <w:t xml:space="preserve">rừng </w:t>
      </w:r>
      <w:r w:rsidRPr="00C97904">
        <w:t xml:space="preserve">bản địa tại Việt Nam </w:t>
      </w:r>
      <w:r w:rsidR="003B3A21" w:rsidRPr="00C97904">
        <w:t xml:space="preserve">từ các vùng sinh thái đặc trưng của các khu vự </w:t>
      </w:r>
      <w:r w:rsidR="00F80BB2" w:rsidRPr="00C97904">
        <w:t>Nam Bộ</w:t>
      </w:r>
      <w:r w:rsidR="003B3A21" w:rsidRPr="00C97904">
        <w:t xml:space="preserve">, Tây Nguyên và Nam Trung Bộ </w:t>
      </w:r>
      <w:r w:rsidRPr="00C97904">
        <w:t>có giá trị cao</w:t>
      </w:r>
      <w:r w:rsidR="003B3A21" w:rsidRPr="00C97904">
        <w:t>, có lý lịch nguồn gốc</w:t>
      </w:r>
      <w:r w:rsidR="003B3A21" w:rsidRPr="00C97904">
        <w:rPr>
          <w:color w:val="auto"/>
        </w:rPr>
        <w:t xml:space="preserve"> và thông tin di truyền về hình thái và trình tự DNA rõ ràng được lưu trữ tại nhà lưới của Trung tâm Công nghệ Sinh học mở ra tiềm năng khai thác và</w:t>
      </w:r>
      <w:r w:rsidRPr="00C97904">
        <w:rPr>
          <w:color w:val="auto"/>
        </w:rPr>
        <w:t xml:space="preserve"> phát triển</w:t>
      </w:r>
      <w:r w:rsidR="003B3A21" w:rsidRPr="00C97904">
        <w:rPr>
          <w:color w:val="auto"/>
        </w:rPr>
        <w:t xml:space="preserve"> và sản xuất các</w:t>
      </w:r>
      <w:r w:rsidR="003B3A21" w:rsidRPr="00DE6C33">
        <w:rPr>
          <w:color w:val="auto"/>
        </w:rPr>
        <w:t xml:space="preserve"> </w:t>
      </w:r>
      <w:r w:rsidR="003B3A21" w:rsidRPr="00C97904">
        <w:rPr>
          <w:color w:val="auto"/>
        </w:rPr>
        <w:t xml:space="preserve">giống lan mới thích nghi với điều kiện khí hậu ở khu vực </w:t>
      </w:r>
      <w:r w:rsidR="0038610D" w:rsidRPr="00C97904">
        <w:rPr>
          <w:color w:val="auto"/>
        </w:rPr>
        <w:t>Tp.</w:t>
      </w:r>
      <w:r w:rsidR="003B3A21" w:rsidRPr="00C97904">
        <w:rPr>
          <w:color w:val="auto"/>
        </w:rPr>
        <w:t xml:space="preserve"> Hồ Chí Minh và các tỉnh</w:t>
      </w:r>
      <w:r w:rsidR="003B3A21" w:rsidRPr="00DE6C33">
        <w:rPr>
          <w:color w:val="auto"/>
        </w:rPr>
        <w:t xml:space="preserve"> phía nam.</w:t>
      </w:r>
    </w:p>
    <w:p w:rsidR="00AB22FA" w:rsidRPr="00DE6C33" w:rsidRDefault="00265485" w:rsidP="00961646">
      <w:pPr>
        <w:pStyle w:val="normally"/>
      </w:pPr>
      <w:r w:rsidRPr="00DE6C33">
        <w:t xml:space="preserve">Việc nhân giống các </w:t>
      </w:r>
      <w:r w:rsidR="003B3A21" w:rsidRPr="00DE6C33">
        <w:t xml:space="preserve">mẫu </w:t>
      </w:r>
      <w:r w:rsidRPr="00DE6C33">
        <w:t xml:space="preserve">giống lan bản địa </w:t>
      </w:r>
      <w:r w:rsidR="003B3A21" w:rsidRPr="00DE6C33">
        <w:t xml:space="preserve">Việt Nam và khai thác thương mại (nếu có) </w:t>
      </w:r>
      <w:r w:rsidRPr="00DE6C33">
        <w:t xml:space="preserve">không chỉ giúp khai thác nguồn gen hiệu quả </w:t>
      </w:r>
      <w:r w:rsidR="003B3A21" w:rsidRPr="00DE6C33">
        <w:t xml:space="preserve">mà còn góp phần </w:t>
      </w:r>
      <w:r w:rsidR="00F95470" w:rsidRPr="00DE6C33">
        <w:t xml:space="preserve">duy trì và </w:t>
      </w:r>
      <w:r w:rsidR="003B3A21" w:rsidRPr="00DE6C33">
        <w:t>bảo vệ nguồn gen quý này trong tự nhiên.</w:t>
      </w:r>
    </w:p>
    <w:p w:rsidR="009F3FD6" w:rsidRPr="00DE6C33" w:rsidRDefault="009F3FD6" w:rsidP="00E628E0">
      <w:pPr>
        <w:widowControl w:val="0"/>
        <w:tabs>
          <w:tab w:val="left" w:pos="576"/>
        </w:tabs>
        <w:spacing w:after="0" w:line="360" w:lineRule="auto"/>
        <w:ind w:right="-58"/>
        <w:jc w:val="both"/>
        <w:rPr>
          <w:rFonts w:ascii="Times New Roman" w:hAnsi="Times New Roman"/>
          <w:b/>
          <w:color w:val="000000"/>
          <w:sz w:val="26"/>
          <w:szCs w:val="26"/>
        </w:rPr>
      </w:pPr>
      <w:r w:rsidRPr="00DE6C33">
        <w:rPr>
          <w:rFonts w:ascii="Times New Roman" w:hAnsi="Times New Roman"/>
          <w:b/>
          <w:color w:val="000000"/>
          <w:sz w:val="26"/>
          <w:szCs w:val="26"/>
          <w:lang w:val="pt-BR"/>
        </w:rPr>
        <w:t xml:space="preserve">25. </w:t>
      </w:r>
      <w:r w:rsidRPr="00DE6C33">
        <w:rPr>
          <w:rFonts w:ascii="Times New Roman" w:hAnsi="Times New Roman"/>
          <w:b/>
          <w:color w:val="000000"/>
          <w:sz w:val="26"/>
          <w:szCs w:val="26"/>
        </w:rPr>
        <w:t>Phương án trang bị thiết bị máy móc để thực hiện và xử lý tài sản được hình thành thông qua việc triển khai thực hiện nhiệm vụ</w:t>
      </w:r>
      <w:r w:rsidRPr="00DE6C33">
        <w:rPr>
          <w:rFonts w:ascii="Times New Roman" w:hAnsi="Times New Roman"/>
          <w:i/>
          <w:color w:val="000000"/>
          <w:sz w:val="26"/>
          <w:szCs w:val="26"/>
        </w:rPr>
        <w:t xml:space="preserve"> (theo quy định tại Nghị định 70/2018/NĐ-CP ngày 15 tháng 5 năm 2018 của Chính phủ quy định việc quản lý, sử dụng tài sản được hình thành thông qua việc triển khai thực hiện nhiệm vụ khoa học và công nghệ sử dụng vốn nhà nước)</w:t>
      </w:r>
    </w:p>
    <w:p w:rsidR="009F3FD6" w:rsidRPr="00DE6C33" w:rsidRDefault="009F3FD6" w:rsidP="00E628E0">
      <w:pPr>
        <w:widowControl w:val="0"/>
        <w:tabs>
          <w:tab w:val="left" w:pos="576"/>
        </w:tabs>
        <w:spacing w:after="0" w:line="360" w:lineRule="auto"/>
        <w:ind w:right="-58"/>
        <w:jc w:val="both"/>
        <w:rPr>
          <w:rFonts w:ascii="Times New Roman" w:hAnsi="Times New Roman"/>
          <w:i/>
          <w:color w:val="000000"/>
          <w:sz w:val="26"/>
          <w:szCs w:val="26"/>
        </w:rPr>
      </w:pPr>
      <w:r w:rsidRPr="00DE6C33">
        <w:rPr>
          <w:rFonts w:ascii="Times New Roman" w:hAnsi="Times New Roman"/>
          <w:b/>
          <w:i/>
          <w:color w:val="000000"/>
          <w:sz w:val="26"/>
          <w:szCs w:val="26"/>
        </w:rPr>
        <w:t>25.1. Phương án trang bị tài sản</w:t>
      </w:r>
      <w:r w:rsidRPr="00DE6C33">
        <w:rPr>
          <w:rFonts w:ascii="Times New Roman" w:hAnsi="Times New Roman"/>
          <w:b/>
          <w:color w:val="000000"/>
          <w:sz w:val="26"/>
          <w:szCs w:val="26"/>
        </w:rPr>
        <w:t xml:space="preserve"> </w:t>
      </w:r>
      <w:r w:rsidRPr="00DE6C33">
        <w:rPr>
          <w:rFonts w:ascii="Times New Roman" w:hAnsi="Times New Roman"/>
          <w:i/>
          <w:color w:val="000000"/>
          <w:sz w:val="26"/>
          <w:szCs w:val="26"/>
        </w:rPr>
        <w:t>(xây dựng phương án, đánh giá và so sánh để lựa chọn phương án hợp lý, tiết kiệm và hiệu quả nhất, hạn chế tối đa mua mới; thống kê danh mục tài sản cho các nội dung c, d)</w:t>
      </w:r>
    </w:p>
    <w:p w:rsidR="009F3FD6" w:rsidRPr="00DE6C33" w:rsidRDefault="009F3FD6" w:rsidP="00E628E0">
      <w:pPr>
        <w:widowControl w:val="0"/>
        <w:tabs>
          <w:tab w:val="left" w:pos="576"/>
        </w:tabs>
        <w:spacing w:after="0" w:line="360" w:lineRule="auto"/>
        <w:ind w:right="-58" w:firstLine="567"/>
        <w:jc w:val="both"/>
        <w:rPr>
          <w:rFonts w:ascii="Times New Roman" w:hAnsi="Times New Roman"/>
          <w:i/>
          <w:color w:val="000000"/>
          <w:sz w:val="26"/>
          <w:szCs w:val="26"/>
        </w:rPr>
      </w:pPr>
      <w:r w:rsidRPr="00DE6C33">
        <w:rPr>
          <w:rFonts w:ascii="Times New Roman" w:hAnsi="Times New Roman"/>
          <w:color w:val="000000"/>
          <w:sz w:val="26"/>
          <w:szCs w:val="26"/>
        </w:rPr>
        <w:t xml:space="preserve">a. Bố trí trong số thiết bị máy móc hiện có của tổ chức chủ trì đề tài </w:t>
      </w:r>
      <w:r w:rsidRPr="00DE6C33">
        <w:rPr>
          <w:rFonts w:ascii="Times New Roman" w:hAnsi="Times New Roman"/>
          <w:i/>
          <w:color w:val="000000"/>
          <w:sz w:val="26"/>
          <w:szCs w:val="26"/>
        </w:rPr>
        <w:t xml:space="preserve">(nếu chưa đủ thì xây dựng phương án hoặc b, hoặc c, hoặc d, hoặc cả b,c,d)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9"/>
        <w:gridCol w:w="8651"/>
      </w:tblGrid>
      <w:tr w:rsidR="008918E7" w:rsidRPr="00DE6C33" w:rsidTr="00036213">
        <w:trPr>
          <w:tblHeader/>
        </w:trPr>
        <w:tc>
          <w:tcPr>
            <w:tcW w:w="480" w:type="pct"/>
          </w:tcPr>
          <w:p w:rsidR="009F3FD6" w:rsidRPr="00DE6C33" w:rsidRDefault="009F3FD6" w:rsidP="008918E7">
            <w:pPr>
              <w:widowControl w:val="0"/>
              <w:tabs>
                <w:tab w:val="left" w:pos="144"/>
                <w:tab w:val="left" w:pos="576"/>
                <w:tab w:val="center" w:pos="1584"/>
                <w:tab w:val="left" w:pos="5616"/>
              </w:tabs>
              <w:spacing w:after="0" w:line="240" w:lineRule="auto"/>
              <w:ind w:right="-58"/>
              <w:jc w:val="center"/>
              <w:rPr>
                <w:rFonts w:ascii="Times New Roman" w:hAnsi="Times New Roman"/>
                <w:b/>
                <w:color w:val="000000"/>
                <w:sz w:val="26"/>
                <w:szCs w:val="26"/>
              </w:rPr>
            </w:pPr>
            <w:r w:rsidRPr="00DE6C33">
              <w:rPr>
                <w:rFonts w:ascii="Times New Roman" w:hAnsi="Times New Roman"/>
                <w:b/>
                <w:color w:val="000000"/>
                <w:sz w:val="26"/>
                <w:szCs w:val="26"/>
              </w:rPr>
              <w:t>STT</w:t>
            </w:r>
          </w:p>
        </w:tc>
        <w:tc>
          <w:tcPr>
            <w:tcW w:w="4520" w:type="pct"/>
          </w:tcPr>
          <w:p w:rsidR="009F3FD6" w:rsidRPr="00DE6C33" w:rsidRDefault="009F3FD6" w:rsidP="008918E7">
            <w:pPr>
              <w:widowControl w:val="0"/>
              <w:tabs>
                <w:tab w:val="left" w:pos="144"/>
                <w:tab w:val="left" w:pos="576"/>
                <w:tab w:val="center" w:pos="1584"/>
                <w:tab w:val="left" w:pos="5616"/>
              </w:tabs>
              <w:spacing w:after="0" w:line="240" w:lineRule="auto"/>
              <w:ind w:right="-58"/>
              <w:jc w:val="center"/>
              <w:rPr>
                <w:rFonts w:ascii="Times New Roman" w:hAnsi="Times New Roman"/>
                <w:b/>
                <w:color w:val="000000"/>
                <w:sz w:val="26"/>
                <w:szCs w:val="26"/>
              </w:rPr>
            </w:pPr>
            <w:r w:rsidRPr="00DE6C33">
              <w:rPr>
                <w:rFonts w:ascii="Times New Roman" w:hAnsi="Times New Roman"/>
                <w:b/>
                <w:color w:val="000000"/>
                <w:sz w:val="26"/>
                <w:szCs w:val="26"/>
              </w:rPr>
              <w:t>Danh mục tài sản</w:t>
            </w:r>
          </w:p>
        </w:tc>
      </w:tr>
      <w:tr w:rsidR="008918E7" w:rsidRPr="00DE6C33" w:rsidTr="008918E7">
        <w:tc>
          <w:tcPr>
            <w:tcW w:w="480" w:type="pct"/>
          </w:tcPr>
          <w:p w:rsidR="008918E7" w:rsidRPr="00DE6C33" w:rsidRDefault="008918E7" w:rsidP="008918E7">
            <w:pPr>
              <w:widowControl w:val="0"/>
              <w:tabs>
                <w:tab w:val="left" w:pos="144"/>
                <w:tab w:val="left" w:pos="576"/>
                <w:tab w:val="center" w:pos="1584"/>
                <w:tab w:val="left" w:pos="5616"/>
              </w:tabs>
              <w:spacing w:after="0" w:line="240" w:lineRule="auto"/>
              <w:ind w:right="-58"/>
              <w:jc w:val="center"/>
              <w:rPr>
                <w:rFonts w:ascii="Times New Roman" w:hAnsi="Times New Roman"/>
                <w:color w:val="000000"/>
                <w:sz w:val="26"/>
                <w:szCs w:val="26"/>
              </w:rPr>
            </w:pPr>
            <w:r w:rsidRPr="00DE6C33">
              <w:rPr>
                <w:rFonts w:ascii="Times New Roman" w:hAnsi="Times New Roman"/>
                <w:color w:val="000000"/>
                <w:sz w:val="26"/>
                <w:szCs w:val="26"/>
              </w:rPr>
              <w:t>I</w:t>
            </w:r>
          </w:p>
        </w:tc>
        <w:tc>
          <w:tcPr>
            <w:tcW w:w="4520" w:type="pct"/>
          </w:tcPr>
          <w:p w:rsidR="008918E7" w:rsidRPr="00DE6C33" w:rsidRDefault="008918E7" w:rsidP="008918E7">
            <w:pPr>
              <w:widowControl w:val="0"/>
              <w:tabs>
                <w:tab w:val="left" w:pos="144"/>
                <w:tab w:val="left" w:pos="576"/>
                <w:tab w:val="center" w:pos="1584"/>
                <w:tab w:val="left" w:pos="5616"/>
              </w:tabs>
              <w:spacing w:after="0" w:line="240" w:lineRule="auto"/>
              <w:ind w:right="-58"/>
              <w:jc w:val="both"/>
              <w:rPr>
                <w:rFonts w:ascii="Times New Roman" w:hAnsi="Times New Roman"/>
                <w:color w:val="000000"/>
                <w:sz w:val="26"/>
                <w:szCs w:val="26"/>
              </w:rPr>
            </w:pPr>
            <w:r w:rsidRPr="00DE6C33">
              <w:rPr>
                <w:rFonts w:ascii="Times New Roman" w:hAnsi="Times New Roman"/>
                <w:b/>
                <w:i/>
                <w:color w:val="000000"/>
                <w:sz w:val="26"/>
                <w:szCs w:val="26"/>
              </w:rPr>
              <w:t>Nhà xưởng:</w:t>
            </w:r>
          </w:p>
        </w:tc>
      </w:tr>
      <w:tr w:rsidR="008918E7" w:rsidRPr="00DE6C33" w:rsidTr="008918E7">
        <w:tc>
          <w:tcPr>
            <w:tcW w:w="480" w:type="pct"/>
          </w:tcPr>
          <w:p w:rsidR="008918E7" w:rsidRPr="00DE6C33" w:rsidRDefault="008918E7" w:rsidP="008918E7">
            <w:pPr>
              <w:widowControl w:val="0"/>
              <w:tabs>
                <w:tab w:val="left" w:pos="144"/>
                <w:tab w:val="left" w:pos="576"/>
                <w:tab w:val="center" w:pos="1584"/>
                <w:tab w:val="left" w:pos="5616"/>
              </w:tabs>
              <w:spacing w:after="0" w:line="240" w:lineRule="auto"/>
              <w:ind w:right="-58"/>
              <w:jc w:val="center"/>
              <w:rPr>
                <w:rFonts w:ascii="Times New Roman" w:hAnsi="Times New Roman"/>
                <w:color w:val="000000"/>
                <w:sz w:val="26"/>
                <w:szCs w:val="26"/>
              </w:rPr>
            </w:pPr>
            <w:r w:rsidRPr="00DE6C33">
              <w:rPr>
                <w:rFonts w:ascii="Times New Roman" w:hAnsi="Times New Roman"/>
                <w:color w:val="000000"/>
                <w:sz w:val="26"/>
                <w:szCs w:val="26"/>
              </w:rPr>
              <w:t>1</w:t>
            </w:r>
          </w:p>
        </w:tc>
        <w:tc>
          <w:tcPr>
            <w:tcW w:w="4520" w:type="pct"/>
          </w:tcPr>
          <w:p w:rsidR="008918E7" w:rsidRPr="00DE6C33" w:rsidRDefault="008918E7" w:rsidP="008918E7">
            <w:pPr>
              <w:widowControl w:val="0"/>
              <w:tabs>
                <w:tab w:val="left" w:pos="144"/>
                <w:tab w:val="left" w:pos="576"/>
                <w:tab w:val="center" w:pos="1584"/>
                <w:tab w:val="left" w:pos="5616"/>
              </w:tabs>
              <w:spacing w:after="0" w:line="240" w:lineRule="auto"/>
              <w:ind w:right="-58"/>
              <w:jc w:val="both"/>
              <w:rPr>
                <w:rFonts w:ascii="Times New Roman" w:hAnsi="Times New Roman"/>
                <w:color w:val="000000"/>
                <w:sz w:val="26"/>
                <w:szCs w:val="26"/>
              </w:rPr>
            </w:pPr>
            <w:r w:rsidRPr="00DE6C33">
              <w:rPr>
                <w:rFonts w:ascii="Times New Roman" w:hAnsi="Times New Roman"/>
                <w:color w:val="000000"/>
                <w:sz w:val="26"/>
                <w:szCs w:val="26"/>
              </w:rPr>
              <w:t>Phòng nuôi cấy mô tế bào thực vật (Diện tích sử dụng 800 m</w:t>
            </w:r>
            <w:r w:rsidRPr="00C97904">
              <w:rPr>
                <w:rFonts w:ascii="Times New Roman" w:hAnsi="Times New Roman"/>
                <w:color w:val="000000"/>
                <w:sz w:val="26"/>
                <w:szCs w:val="26"/>
                <w:vertAlign w:val="superscript"/>
              </w:rPr>
              <w:t>2</w:t>
            </w:r>
            <w:r w:rsidRPr="00DE6C33">
              <w:rPr>
                <w:rFonts w:ascii="Times New Roman" w:hAnsi="Times New Roman"/>
                <w:color w:val="000000"/>
                <w:sz w:val="26"/>
                <w:szCs w:val="26"/>
              </w:rPr>
              <w:t>)</w:t>
            </w:r>
          </w:p>
        </w:tc>
      </w:tr>
      <w:tr w:rsidR="008918E7" w:rsidRPr="00DE6C33" w:rsidTr="008918E7">
        <w:tc>
          <w:tcPr>
            <w:tcW w:w="480" w:type="pct"/>
          </w:tcPr>
          <w:p w:rsidR="008918E7" w:rsidRPr="00DE6C33" w:rsidRDefault="008918E7" w:rsidP="008918E7">
            <w:pPr>
              <w:widowControl w:val="0"/>
              <w:tabs>
                <w:tab w:val="left" w:pos="144"/>
                <w:tab w:val="left" w:pos="576"/>
                <w:tab w:val="center" w:pos="1584"/>
                <w:tab w:val="left" w:pos="5616"/>
              </w:tabs>
              <w:spacing w:after="0" w:line="240" w:lineRule="auto"/>
              <w:ind w:right="-58"/>
              <w:jc w:val="center"/>
              <w:rPr>
                <w:rFonts w:ascii="Times New Roman" w:hAnsi="Times New Roman"/>
                <w:color w:val="000000"/>
                <w:sz w:val="26"/>
                <w:szCs w:val="26"/>
              </w:rPr>
            </w:pPr>
            <w:r w:rsidRPr="00DE6C33">
              <w:rPr>
                <w:rFonts w:ascii="Times New Roman" w:hAnsi="Times New Roman"/>
                <w:color w:val="000000"/>
                <w:sz w:val="26"/>
                <w:szCs w:val="26"/>
              </w:rPr>
              <w:t>2</w:t>
            </w:r>
          </w:p>
        </w:tc>
        <w:tc>
          <w:tcPr>
            <w:tcW w:w="4520" w:type="pct"/>
          </w:tcPr>
          <w:p w:rsidR="008918E7" w:rsidRPr="00DE6C33" w:rsidRDefault="008918E7" w:rsidP="008918E7">
            <w:pPr>
              <w:widowControl w:val="0"/>
              <w:tabs>
                <w:tab w:val="left" w:pos="144"/>
                <w:tab w:val="left" w:pos="576"/>
                <w:tab w:val="center" w:pos="1584"/>
                <w:tab w:val="left" w:pos="5616"/>
              </w:tabs>
              <w:spacing w:after="0" w:line="240" w:lineRule="auto"/>
              <w:ind w:right="-58"/>
              <w:jc w:val="both"/>
              <w:rPr>
                <w:rFonts w:ascii="Times New Roman" w:hAnsi="Times New Roman"/>
                <w:color w:val="000000"/>
                <w:sz w:val="26"/>
                <w:szCs w:val="26"/>
              </w:rPr>
            </w:pPr>
            <w:r w:rsidRPr="00DE6C33">
              <w:rPr>
                <w:rFonts w:ascii="Times New Roman" w:hAnsi="Times New Roman"/>
                <w:color w:val="000000"/>
                <w:sz w:val="26"/>
                <w:szCs w:val="26"/>
              </w:rPr>
              <w:t>Phòng nghiên cứu.</w:t>
            </w:r>
          </w:p>
        </w:tc>
      </w:tr>
      <w:tr w:rsidR="00036213" w:rsidRPr="00DE6C33" w:rsidTr="008918E7">
        <w:tc>
          <w:tcPr>
            <w:tcW w:w="480" w:type="pct"/>
          </w:tcPr>
          <w:p w:rsidR="00036213" w:rsidRPr="00DE6C33" w:rsidRDefault="00036213" w:rsidP="008918E7">
            <w:pPr>
              <w:widowControl w:val="0"/>
              <w:tabs>
                <w:tab w:val="left" w:pos="144"/>
                <w:tab w:val="left" w:pos="576"/>
                <w:tab w:val="center" w:pos="1584"/>
                <w:tab w:val="left" w:pos="5616"/>
              </w:tabs>
              <w:spacing w:after="0" w:line="240" w:lineRule="auto"/>
              <w:ind w:right="-58"/>
              <w:jc w:val="center"/>
              <w:rPr>
                <w:rFonts w:ascii="Times New Roman" w:hAnsi="Times New Roman"/>
                <w:color w:val="000000"/>
                <w:sz w:val="26"/>
                <w:szCs w:val="26"/>
              </w:rPr>
            </w:pPr>
            <w:r w:rsidRPr="00DE6C33">
              <w:rPr>
                <w:rFonts w:ascii="Times New Roman" w:hAnsi="Times New Roman"/>
                <w:color w:val="000000"/>
                <w:sz w:val="26"/>
                <w:szCs w:val="26"/>
              </w:rPr>
              <w:t>3</w:t>
            </w:r>
          </w:p>
        </w:tc>
        <w:tc>
          <w:tcPr>
            <w:tcW w:w="4520" w:type="pct"/>
          </w:tcPr>
          <w:p w:rsidR="00036213" w:rsidRPr="00DE6C33" w:rsidRDefault="00036213" w:rsidP="008918E7">
            <w:pPr>
              <w:widowControl w:val="0"/>
              <w:tabs>
                <w:tab w:val="left" w:pos="144"/>
                <w:tab w:val="left" w:pos="576"/>
                <w:tab w:val="center" w:pos="1584"/>
                <w:tab w:val="left" w:pos="5616"/>
              </w:tabs>
              <w:spacing w:after="0" w:line="240" w:lineRule="auto"/>
              <w:ind w:right="-58"/>
              <w:jc w:val="both"/>
              <w:rPr>
                <w:rFonts w:ascii="Times New Roman" w:hAnsi="Times New Roman"/>
                <w:color w:val="000000"/>
                <w:sz w:val="26"/>
                <w:szCs w:val="26"/>
              </w:rPr>
            </w:pPr>
            <w:r w:rsidRPr="00DE6C33">
              <w:rPr>
                <w:rFonts w:ascii="Times New Roman" w:hAnsi="Times New Roman"/>
                <w:color w:val="000000"/>
                <w:sz w:val="26"/>
                <w:szCs w:val="26"/>
              </w:rPr>
              <w:t>Nhà lưới</w:t>
            </w:r>
          </w:p>
        </w:tc>
      </w:tr>
      <w:tr w:rsidR="008918E7" w:rsidRPr="00DE6C33" w:rsidTr="008918E7">
        <w:tc>
          <w:tcPr>
            <w:tcW w:w="480" w:type="pct"/>
          </w:tcPr>
          <w:p w:rsidR="008918E7" w:rsidRPr="00DE6C33" w:rsidRDefault="008918E7" w:rsidP="008918E7">
            <w:pPr>
              <w:widowControl w:val="0"/>
              <w:tabs>
                <w:tab w:val="left" w:pos="144"/>
                <w:tab w:val="left" w:pos="576"/>
                <w:tab w:val="center" w:pos="1584"/>
                <w:tab w:val="left" w:pos="5616"/>
              </w:tabs>
              <w:spacing w:after="0" w:line="240" w:lineRule="auto"/>
              <w:ind w:right="-58"/>
              <w:jc w:val="center"/>
              <w:rPr>
                <w:rFonts w:ascii="Times New Roman" w:hAnsi="Times New Roman"/>
                <w:color w:val="000000"/>
                <w:sz w:val="26"/>
                <w:szCs w:val="26"/>
              </w:rPr>
            </w:pPr>
            <w:r w:rsidRPr="00DE6C33">
              <w:rPr>
                <w:rFonts w:ascii="Times New Roman" w:hAnsi="Times New Roman"/>
                <w:color w:val="000000"/>
                <w:sz w:val="26"/>
                <w:szCs w:val="26"/>
              </w:rPr>
              <w:t>II</w:t>
            </w:r>
          </w:p>
        </w:tc>
        <w:tc>
          <w:tcPr>
            <w:tcW w:w="4520" w:type="pct"/>
          </w:tcPr>
          <w:p w:rsidR="008918E7" w:rsidRPr="00DE6C33" w:rsidRDefault="008918E7" w:rsidP="008918E7">
            <w:pPr>
              <w:widowControl w:val="0"/>
              <w:tabs>
                <w:tab w:val="left" w:pos="144"/>
                <w:tab w:val="left" w:pos="576"/>
                <w:tab w:val="center" w:pos="1584"/>
                <w:tab w:val="left" w:pos="5616"/>
              </w:tabs>
              <w:spacing w:after="0" w:line="240" w:lineRule="auto"/>
              <w:ind w:right="-58"/>
              <w:jc w:val="both"/>
              <w:rPr>
                <w:rFonts w:ascii="Times New Roman" w:hAnsi="Times New Roman"/>
                <w:color w:val="000000"/>
                <w:sz w:val="26"/>
                <w:szCs w:val="26"/>
              </w:rPr>
            </w:pPr>
            <w:r w:rsidRPr="00DE6C33">
              <w:rPr>
                <w:rFonts w:ascii="Times New Roman" w:hAnsi="Times New Roman"/>
                <w:b/>
                <w:i/>
                <w:color w:val="000000"/>
                <w:sz w:val="26"/>
                <w:szCs w:val="26"/>
                <w:lang w:eastAsia="vi-VN"/>
              </w:rPr>
              <w:t>Trang thiết bị chủ yếu:</w:t>
            </w:r>
          </w:p>
        </w:tc>
      </w:tr>
      <w:tr w:rsidR="008918E7" w:rsidRPr="00DE6C33" w:rsidTr="008918E7">
        <w:tc>
          <w:tcPr>
            <w:tcW w:w="480" w:type="pct"/>
          </w:tcPr>
          <w:p w:rsidR="008918E7" w:rsidRPr="00DE6C33" w:rsidRDefault="008918E7" w:rsidP="008918E7">
            <w:pPr>
              <w:widowControl w:val="0"/>
              <w:tabs>
                <w:tab w:val="left" w:pos="144"/>
                <w:tab w:val="left" w:pos="576"/>
                <w:tab w:val="center" w:pos="1584"/>
                <w:tab w:val="left" w:pos="5616"/>
              </w:tabs>
              <w:spacing w:after="0" w:line="240" w:lineRule="auto"/>
              <w:ind w:right="-58"/>
              <w:jc w:val="center"/>
              <w:rPr>
                <w:rFonts w:ascii="Times New Roman" w:hAnsi="Times New Roman"/>
                <w:color w:val="000000"/>
                <w:sz w:val="26"/>
                <w:szCs w:val="26"/>
              </w:rPr>
            </w:pPr>
            <w:r w:rsidRPr="00DE6C33">
              <w:rPr>
                <w:rFonts w:ascii="Times New Roman" w:hAnsi="Times New Roman"/>
                <w:color w:val="000000"/>
                <w:sz w:val="26"/>
                <w:szCs w:val="26"/>
              </w:rPr>
              <w:t>1</w:t>
            </w:r>
          </w:p>
        </w:tc>
        <w:tc>
          <w:tcPr>
            <w:tcW w:w="4520" w:type="pct"/>
          </w:tcPr>
          <w:p w:rsidR="008918E7" w:rsidRPr="00DE6C33" w:rsidRDefault="008918E7" w:rsidP="008918E7">
            <w:pPr>
              <w:widowControl w:val="0"/>
              <w:tabs>
                <w:tab w:val="left" w:pos="144"/>
                <w:tab w:val="left" w:pos="576"/>
                <w:tab w:val="center" w:pos="1584"/>
                <w:tab w:val="left" w:pos="5616"/>
              </w:tabs>
              <w:spacing w:after="0" w:line="240" w:lineRule="auto"/>
              <w:ind w:right="-58"/>
              <w:jc w:val="both"/>
              <w:rPr>
                <w:rFonts w:ascii="Times New Roman" w:hAnsi="Times New Roman"/>
                <w:color w:val="000000"/>
                <w:sz w:val="26"/>
                <w:szCs w:val="26"/>
              </w:rPr>
            </w:pPr>
            <w:r w:rsidRPr="00DE6C33">
              <w:rPr>
                <w:rFonts w:ascii="Times New Roman" w:hAnsi="Times New Roman"/>
                <w:color w:val="000000"/>
                <w:sz w:val="26"/>
                <w:szCs w:val="26"/>
              </w:rPr>
              <w:t>Tủ cấy mô tế bào thực vật.</w:t>
            </w:r>
          </w:p>
        </w:tc>
      </w:tr>
      <w:tr w:rsidR="008918E7" w:rsidRPr="00DE6C33" w:rsidTr="008918E7">
        <w:tc>
          <w:tcPr>
            <w:tcW w:w="480" w:type="pct"/>
          </w:tcPr>
          <w:p w:rsidR="008918E7" w:rsidRPr="00DE6C33" w:rsidRDefault="008918E7" w:rsidP="008918E7">
            <w:pPr>
              <w:widowControl w:val="0"/>
              <w:tabs>
                <w:tab w:val="left" w:pos="144"/>
                <w:tab w:val="left" w:pos="576"/>
                <w:tab w:val="center" w:pos="1584"/>
                <w:tab w:val="left" w:pos="5616"/>
              </w:tabs>
              <w:spacing w:after="0" w:line="240" w:lineRule="auto"/>
              <w:ind w:right="-58"/>
              <w:jc w:val="center"/>
              <w:rPr>
                <w:rFonts w:ascii="Times New Roman" w:hAnsi="Times New Roman"/>
                <w:color w:val="000000"/>
                <w:sz w:val="26"/>
                <w:szCs w:val="26"/>
              </w:rPr>
            </w:pPr>
            <w:r w:rsidRPr="00DE6C33">
              <w:rPr>
                <w:rFonts w:ascii="Times New Roman" w:hAnsi="Times New Roman"/>
                <w:color w:val="000000"/>
                <w:sz w:val="26"/>
                <w:szCs w:val="26"/>
              </w:rPr>
              <w:t>2</w:t>
            </w:r>
          </w:p>
        </w:tc>
        <w:tc>
          <w:tcPr>
            <w:tcW w:w="4520" w:type="pct"/>
          </w:tcPr>
          <w:p w:rsidR="008918E7" w:rsidRPr="00DE6C33" w:rsidRDefault="008918E7" w:rsidP="008918E7">
            <w:pPr>
              <w:widowControl w:val="0"/>
              <w:tabs>
                <w:tab w:val="left" w:pos="144"/>
                <w:tab w:val="left" w:pos="576"/>
                <w:tab w:val="center" w:pos="1584"/>
                <w:tab w:val="left" w:pos="5616"/>
              </w:tabs>
              <w:spacing w:after="0" w:line="240" w:lineRule="auto"/>
              <w:ind w:right="-58"/>
              <w:jc w:val="both"/>
              <w:rPr>
                <w:rFonts w:ascii="Times New Roman" w:hAnsi="Times New Roman"/>
                <w:color w:val="000000"/>
                <w:sz w:val="26"/>
                <w:szCs w:val="26"/>
              </w:rPr>
            </w:pPr>
            <w:r w:rsidRPr="00DE6C33">
              <w:rPr>
                <w:rFonts w:ascii="Times New Roman" w:hAnsi="Times New Roman"/>
                <w:color w:val="000000"/>
                <w:sz w:val="26"/>
                <w:szCs w:val="26"/>
              </w:rPr>
              <w:t>Nồi khử trùng</w:t>
            </w:r>
          </w:p>
        </w:tc>
      </w:tr>
      <w:tr w:rsidR="008918E7" w:rsidRPr="00DE6C33" w:rsidTr="008918E7">
        <w:tc>
          <w:tcPr>
            <w:tcW w:w="480" w:type="pct"/>
          </w:tcPr>
          <w:p w:rsidR="008918E7" w:rsidRPr="00DE6C33" w:rsidRDefault="008918E7" w:rsidP="008918E7">
            <w:pPr>
              <w:widowControl w:val="0"/>
              <w:tabs>
                <w:tab w:val="left" w:pos="144"/>
                <w:tab w:val="left" w:pos="576"/>
                <w:tab w:val="center" w:pos="1584"/>
                <w:tab w:val="left" w:pos="5616"/>
              </w:tabs>
              <w:spacing w:after="0" w:line="240" w:lineRule="auto"/>
              <w:ind w:right="-58"/>
              <w:jc w:val="center"/>
              <w:rPr>
                <w:rFonts w:ascii="Times New Roman" w:hAnsi="Times New Roman"/>
                <w:color w:val="000000"/>
                <w:sz w:val="26"/>
                <w:szCs w:val="26"/>
              </w:rPr>
            </w:pPr>
            <w:r w:rsidRPr="00DE6C33">
              <w:rPr>
                <w:rFonts w:ascii="Times New Roman" w:hAnsi="Times New Roman"/>
                <w:color w:val="000000"/>
                <w:sz w:val="26"/>
                <w:szCs w:val="26"/>
              </w:rPr>
              <w:t>3</w:t>
            </w:r>
          </w:p>
        </w:tc>
        <w:tc>
          <w:tcPr>
            <w:tcW w:w="4520" w:type="pct"/>
          </w:tcPr>
          <w:p w:rsidR="008918E7" w:rsidRPr="00DE6C33" w:rsidRDefault="00036213" w:rsidP="008918E7">
            <w:pPr>
              <w:widowControl w:val="0"/>
              <w:tabs>
                <w:tab w:val="left" w:pos="144"/>
                <w:tab w:val="left" w:pos="576"/>
                <w:tab w:val="center" w:pos="1584"/>
                <w:tab w:val="left" w:pos="5616"/>
              </w:tabs>
              <w:spacing w:after="0" w:line="240" w:lineRule="auto"/>
              <w:ind w:right="-58"/>
              <w:jc w:val="both"/>
              <w:rPr>
                <w:rFonts w:ascii="Times New Roman" w:hAnsi="Times New Roman"/>
                <w:color w:val="000000"/>
                <w:sz w:val="26"/>
                <w:szCs w:val="26"/>
              </w:rPr>
            </w:pPr>
            <w:r w:rsidRPr="00DE6C33">
              <w:rPr>
                <w:rFonts w:ascii="Times New Roman" w:hAnsi="Times New Roman"/>
                <w:color w:val="000000"/>
                <w:sz w:val="26"/>
                <w:szCs w:val="26"/>
              </w:rPr>
              <w:t>Máy PCR</w:t>
            </w:r>
          </w:p>
        </w:tc>
      </w:tr>
      <w:tr w:rsidR="008918E7" w:rsidRPr="00DE6C33" w:rsidTr="008918E7">
        <w:tc>
          <w:tcPr>
            <w:tcW w:w="480" w:type="pct"/>
          </w:tcPr>
          <w:p w:rsidR="008918E7" w:rsidRPr="00DE6C33" w:rsidRDefault="008918E7" w:rsidP="008918E7">
            <w:pPr>
              <w:widowControl w:val="0"/>
              <w:tabs>
                <w:tab w:val="left" w:pos="144"/>
                <w:tab w:val="left" w:pos="576"/>
                <w:tab w:val="center" w:pos="1584"/>
                <w:tab w:val="left" w:pos="5616"/>
              </w:tabs>
              <w:spacing w:after="0" w:line="240" w:lineRule="auto"/>
              <w:ind w:right="-58"/>
              <w:jc w:val="center"/>
              <w:rPr>
                <w:rFonts w:ascii="Times New Roman" w:hAnsi="Times New Roman"/>
                <w:color w:val="000000"/>
                <w:sz w:val="26"/>
                <w:szCs w:val="26"/>
              </w:rPr>
            </w:pPr>
            <w:r w:rsidRPr="00DE6C33">
              <w:rPr>
                <w:rFonts w:ascii="Times New Roman" w:hAnsi="Times New Roman"/>
                <w:color w:val="000000"/>
                <w:sz w:val="26"/>
                <w:szCs w:val="26"/>
              </w:rPr>
              <w:t>4</w:t>
            </w:r>
          </w:p>
        </w:tc>
        <w:tc>
          <w:tcPr>
            <w:tcW w:w="4520" w:type="pct"/>
          </w:tcPr>
          <w:p w:rsidR="008918E7" w:rsidRPr="00DE6C33" w:rsidRDefault="00036213" w:rsidP="008918E7">
            <w:pPr>
              <w:widowControl w:val="0"/>
              <w:tabs>
                <w:tab w:val="left" w:pos="144"/>
                <w:tab w:val="left" w:pos="576"/>
                <w:tab w:val="center" w:pos="1584"/>
                <w:tab w:val="left" w:pos="5616"/>
              </w:tabs>
              <w:spacing w:after="0" w:line="240" w:lineRule="auto"/>
              <w:ind w:right="-58"/>
              <w:jc w:val="both"/>
              <w:rPr>
                <w:rFonts w:ascii="Times New Roman" w:hAnsi="Times New Roman"/>
                <w:color w:val="000000"/>
                <w:sz w:val="26"/>
                <w:szCs w:val="26"/>
              </w:rPr>
            </w:pPr>
            <w:r w:rsidRPr="00DE6C33">
              <w:rPr>
                <w:rFonts w:ascii="Times New Roman" w:hAnsi="Times New Roman"/>
                <w:color w:val="000000"/>
                <w:sz w:val="26"/>
                <w:szCs w:val="26"/>
              </w:rPr>
              <w:t>Máy giải trình tự DNA</w:t>
            </w:r>
          </w:p>
        </w:tc>
      </w:tr>
      <w:tr w:rsidR="00036213" w:rsidRPr="00DE6C33" w:rsidTr="008918E7">
        <w:tc>
          <w:tcPr>
            <w:tcW w:w="480" w:type="pct"/>
          </w:tcPr>
          <w:p w:rsidR="00036213" w:rsidRPr="00DE6C33" w:rsidRDefault="00036213" w:rsidP="00036213">
            <w:pPr>
              <w:widowControl w:val="0"/>
              <w:tabs>
                <w:tab w:val="left" w:pos="144"/>
                <w:tab w:val="left" w:pos="576"/>
                <w:tab w:val="center" w:pos="1584"/>
                <w:tab w:val="left" w:pos="5616"/>
              </w:tabs>
              <w:spacing w:after="0" w:line="240" w:lineRule="auto"/>
              <w:ind w:right="-58"/>
              <w:jc w:val="center"/>
              <w:rPr>
                <w:rFonts w:ascii="Times New Roman" w:hAnsi="Times New Roman"/>
                <w:color w:val="000000"/>
                <w:sz w:val="26"/>
                <w:szCs w:val="26"/>
              </w:rPr>
            </w:pPr>
            <w:r w:rsidRPr="00DE6C33">
              <w:rPr>
                <w:rFonts w:ascii="Times New Roman" w:hAnsi="Times New Roman"/>
                <w:color w:val="000000"/>
                <w:sz w:val="26"/>
                <w:szCs w:val="26"/>
              </w:rPr>
              <w:t>5</w:t>
            </w:r>
          </w:p>
        </w:tc>
        <w:tc>
          <w:tcPr>
            <w:tcW w:w="4520" w:type="pct"/>
          </w:tcPr>
          <w:p w:rsidR="00036213" w:rsidRPr="00DE6C33" w:rsidRDefault="00036213" w:rsidP="00036213">
            <w:pPr>
              <w:widowControl w:val="0"/>
              <w:tabs>
                <w:tab w:val="left" w:pos="144"/>
                <w:tab w:val="left" w:pos="576"/>
                <w:tab w:val="center" w:pos="1584"/>
                <w:tab w:val="left" w:pos="5616"/>
              </w:tabs>
              <w:spacing w:after="0" w:line="240" w:lineRule="auto"/>
              <w:ind w:right="-58"/>
              <w:jc w:val="both"/>
              <w:rPr>
                <w:rFonts w:ascii="Times New Roman" w:hAnsi="Times New Roman"/>
                <w:color w:val="000000"/>
                <w:sz w:val="26"/>
                <w:szCs w:val="26"/>
              </w:rPr>
            </w:pPr>
            <w:r w:rsidRPr="00DE6C33">
              <w:rPr>
                <w:rFonts w:ascii="Times New Roman" w:hAnsi="Times New Roman"/>
                <w:noProof/>
                <w:color w:val="000000"/>
                <w:sz w:val="26"/>
                <w:szCs w:val="26"/>
                <w:lang w:val="vi-VN"/>
              </w:rPr>
              <w:t>Máy gel doc (Biorad)</w:t>
            </w:r>
          </w:p>
        </w:tc>
      </w:tr>
      <w:tr w:rsidR="00036213" w:rsidRPr="00DE6C33" w:rsidTr="008918E7">
        <w:tc>
          <w:tcPr>
            <w:tcW w:w="480" w:type="pct"/>
          </w:tcPr>
          <w:p w:rsidR="00036213" w:rsidRPr="00DE6C33" w:rsidRDefault="00036213" w:rsidP="00036213">
            <w:pPr>
              <w:widowControl w:val="0"/>
              <w:tabs>
                <w:tab w:val="left" w:pos="144"/>
                <w:tab w:val="left" w:pos="576"/>
                <w:tab w:val="center" w:pos="1584"/>
                <w:tab w:val="left" w:pos="5616"/>
              </w:tabs>
              <w:spacing w:after="0" w:line="240" w:lineRule="auto"/>
              <w:ind w:right="-58"/>
              <w:jc w:val="center"/>
              <w:rPr>
                <w:rFonts w:ascii="Times New Roman" w:hAnsi="Times New Roman"/>
                <w:color w:val="000000"/>
                <w:sz w:val="26"/>
                <w:szCs w:val="26"/>
              </w:rPr>
            </w:pPr>
            <w:r w:rsidRPr="00DE6C33">
              <w:rPr>
                <w:rFonts w:ascii="Times New Roman" w:hAnsi="Times New Roman"/>
                <w:color w:val="000000"/>
                <w:sz w:val="26"/>
                <w:szCs w:val="26"/>
              </w:rPr>
              <w:lastRenderedPageBreak/>
              <w:t>6</w:t>
            </w:r>
          </w:p>
        </w:tc>
        <w:tc>
          <w:tcPr>
            <w:tcW w:w="4520" w:type="pct"/>
          </w:tcPr>
          <w:p w:rsidR="00036213" w:rsidRPr="00DE6C33" w:rsidRDefault="00036213" w:rsidP="00036213">
            <w:pPr>
              <w:widowControl w:val="0"/>
              <w:tabs>
                <w:tab w:val="left" w:pos="144"/>
                <w:tab w:val="left" w:pos="576"/>
                <w:tab w:val="center" w:pos="1584"/>
                <w:tab w:val="left" w:pos="5616"/>
              </w:tabs>
              <w:spacing w:after="0" w:line="240" w:lineRule="auto"/>
              <w:ind w:right="-58"/>
              <w:jc w:val="both"/>
              <w:rPr>
                <w:rFonts w:ascii="Times New Roman" w:hAnsi="Times New Roman"/>
                <w:color w:val="000000"/>
                <w:sz w:val="26"/>
                <w:szCs w:val="26"/>
              </w:rPr>
            </w:pPr>
            <w:r w:rsidRPr="00DE6C33">
              <w:rPr>
                <w:rFonts w:ascii="Times New Roman" w:hAnsi="Times New Roman"/>
                <w:noProof/>
                <w:color w:val="000000"/>
                <w:sz w:val="26"/>
                <w:szCs w:val="26"/>
                <w:lang w:val="vi-VN"/>
              </w:rPr>
              <w:t>Máy ủ heat block techne (Dri-block DB-2D)</w:t>
            </w:r>
          </w:p>
        </w:tc>
      </w:tr>
      <w:tr w:rsidR="00036213" w:rsidRPr="00DE6C33" w:rsidTr="008918E7">
        <w:tc>
          <w:tcPr>
            <w:tcW w:w="480" w:type="pct"/>
          </w:tcPr>
          <w:p w:rsidR="00036213" w:rsidRPr="00DE6C33" w:rsidRDefault="00036213" w:rsidP="00036213">
            <w:pPr>
              <w:widowControl w:val="0"/>
              <w:tabs>
                <w:tab w:val="left" w:pos="144"/>
                <w:tab w:val="left" w:pos="576"/>
                <w:tab w:val="center" w:pos="1584"/>
                <w:tab w:val="left" w:pos="5616"/>
              </w:tabs>
              <w:spacing w:after="0" w:line="240" w:lineRule="auto"/>
              <w:ind w:right="-58"/>
              <w:jc w:val="center"/>
              <w:rPr>
                <w:rFonts w:ascii="Times New Roman" w:hAnsi="Times New Roman"/>
                <w:color w:val="000000"/>
                <w:sz w:val="26"/>
                <w:szCs w:val="26"/>
              </w:rPr>
            </w:pPr>
            <w:r w:rsidRPr="00DE6C33">
              <w:rPr>
                <w:rFonts w:ascii="Times New Roman" w:hAnsi="Times New Roman"/>
                <w:color w:val="000000"/>
                <w:sz w:val="26"/>
                <w:szCs w:val="26"/>
              </w:rPr>
              <w:t>7</w:t>
            </w:r>
          </w:p>
        </w:tc>
        <w:tc>
          <w:tcPr>
            <w:tcW w:w="4520" w:type="pct"/>
          </w:tcPr>
          <w:p w:rsidR="00036213" w:rsidRPr="00DE6C33" w:rsidRDefault="00036213" w:rsidP="00036213">
            <w:pPr>
              <w:widowControl w:val="0"/>
              <w:tabs>
                <w:tab w:val="left" w:pos="144"/>
                <w:tab w:val="left" w:pos="576"/>
                <w:tab w:val="center" w:pos="1584"/>
                <w:tab w:val="left" w:pos="5616"/>
              </w:tabs>
              <w:spacing w:after="0" w:line="240" w:lineRule="auto"/>
              <w:ind w:right="-58"/>
              <w:jc w:val="both"/>
              <w:rPr>
                <w:rFonts w:ascii="Times New Roman" w:hAnsi="Times New Roman"/>
                <w:color w:val="000000"/>
                <w:sz w:val="26"/>
                <w:szCs w:val="26"/>
              </w:rPr>
            </w:pPr>
            <w:r w:rsidRPr="00DE6C33">
              <w:rPr>
                <w:rFonts w:ascii="Times New Roman" w:hAnsi="Times New Roman"/>
                <w:noProof/>
                <w:color w:val="000000"/>
                <w:sz w:val="26"/>
                <w:szCs w:val="26"/>
                <w:lang w:val="vi-VN"/>
              </w:rPr>
              <w:t xml:space="preserve">Máy ly tâm lạnh Centrifuge 5810R (eppendorf) </w:t>
            </w:r>
          </w:p>
        </w:tc>
      </w:tr>
      <w:tr w:rsidR="00036213" w:rsidRPr="00DE6C33" w:rsidTr="008918E7">
        <w:tc>
          <w:tcPr>
            <w:tcW w:w="480" w:type="pct"/>
          </w:tcPr>
          <w:p w:rsidR="00036213" w:rsidRPr="00DE6C33" w:rsidRDefault="00036213" w:rsidP="00036213">
            <w:pPr>
              <w:widowControl w:val="0"/>
              <w:tabs>
                <w:tab w:val="left" w:pos="144"/>
                <w:tab w:val="left" w:pos="576"/>
                <w:tab w:val="center" w:pos="1584"/>
                <w:tab w:val="left" w:pos="5616"/>
              </w:tabs>
              <w:spacing w:after="0" w:line="240" w:lineRule="auto"/>
              <w:ind w:right="-58"/>
              <w:jc w:val="center"/>
              <w:rPr>
                <w:rFonts w:ascii="Times New Roman" w:hAnsi="Times New Roman"/>
                <w:color w:val="000000"/>
                <w:sz w:val="26"/>
                <w:szCs w:val="26"/>
              </w:rPr>
            </w:pPr>
            <w:r w:rsidRPr="00DE6C33">
              <w:rPr>
                <w:rFonts w:ascii="Times New Roman" w:hAnsi="Times New Roman"/>
                <w:color w:val="000000"/>
                <w:sz w:val="26"/>
                <w:szCs w:val="26"/>
              </w:rPr>
              <w:t>8</w:t>
            </w:r>
          </w:p>
        </w:tc>
        <w:tc>
          <w:tcPr>
            <w:tcW w:w="4520" w:type="pct"/>
          </w:tcPr>
          <w:p w:rsidR="00036213" w:rsidRPr="00DE6C33" w:rsidRDefault="00036213" w:rsidP="00036213">
            <w:pPr>
              <w:widowControl w:val="0"/>
              <w:tabs>
                <w:tab w:val="left" w:pos="144"/>
                <w:tab w:val="left" w:pos="576"/>
                <w:tab w:val="center" w:pos="1584"/>
                <w:tab w:val="left" w:pos="5616"/>
              </w:tabs>
              <w:spacing w:after="0" w:line="240" w:lineRule="auto"/>
              <w:ind w:right="-58"/>
              <w:jc w:val="both"/>
              <w:rPr>
                <w:rFonts w:ascii="Times New Roman" w:hAnsi="Times New Roman"/>
                <w:color w:val="000000"/>
                <w:sz w:val="26"/>
                <w:szCs w:val="26"/>
              </w:rPr>
            </w:pPr>
            <w:r w:rsidRPr="00DE6C33">
              <w:rPr>
                <w:rFonts w:ascii="Times New Roman" w:hAnsi="Times New Roman"/>
                <w:noProof/>
                <w:color w:val="000000"/>
                <w:sz w:val="26"/>
                <w:szCs w:val="26"/>
                <w:lang w:val="vi-VN"/>
              </w:rPr>
              <w:t>Máy ly tâm lạnh Centrifuge 5415R (eppendorf) 13200 max</w:t>
            </w:r>
          </w:p>
        </w:tc>
      </w:tr>
      <w:tr w:rsidR="00036213" w:rsidRPr="00DE6C33" w:rsidTr="008918E7">
        <w:tc>
          <w:tcPr>
            <w:tcW w:w="480" w:type="pct"/>
          </w:tcPr>
          <w:p w:rsidR="00036213" w:rsidRPr="00DE6C33" w:rsidRDefault="00036213" w:rsidP="00036213">
            <w:pPr>
              <w:widowControl w:val="0"/>
              <w:tabs>
                <w:tab w:val="left" w:pos="144"/>
                <w:tab w:val="left" w:pos="576"/>
                <w:tab w:val="center" w:pos="1584"/>
                <w:tab w:val="left" w:pos="5616"/>
              </w:tabs>
              <w:spacing w:after="0" w:line="240" w:lineRule="auto"/>
              <w:ind w:right="-58"/>
              <w:jc w:val="center"/>
              <w:rPr>
                <w:rFonts w:ascii="Times New Roman" w:hAnsi="Times New Roman"/>
                <w:color w:val="000000"/>
                <w:sz w:val="26"/>
                <w:szCs w:val="26"/>
              </w:rPr>
            </w:pPr>
            <w:r w:rsidRPr="00DE6C33">
              <w:rPr>
                <w:rFonts w:ascii="Times New Roman" w:hAnsi="Times New Roman"/>
                <w:color w:val="000000"/>
                <w:sz w:val="26"/>
                <w:szCs w:val="26"/>
              </w:rPr>
              <w:t>9</w:t>
            </w:r>
          </w:p>
        </w:tc>
        <w:tc>
          <w:tcPr>
            <w:tcW w:w="4520" w:type="pct"/>
          </w:tcPr>
          <w:p w:rsidR="00036213" w:rsidRPr="00DE6C33" w:rsidRDefault="00036213" w:rsidP="00036213">
            <w:pPr>
              <w:widowControl w:val="0"/>
              <w:tabs>
                <w:tab w:val="left" w:pos="144"/>
                <w:tab w:val="left" w:pos="576"/>
                <w:tab w:val="center" w:pos="1584"/>
                <w:tab w:val="left" w:pos="5616"/>
              </w:tabs>
              <w:spacing w:after="0" w:line="240" w:lineRule="auto"/>
              <w:ind w:right="-58"/>
              <w:jc w:val="both"/>
              <w:rPr>
                <w:rFonts w:ascii="Times New Roman" w:hAnsi="Times New Roman"/>
                <w:color w:val="000000"/>
                <w:sz w:val="26"/>
                <w:szCs w:val="26"/>
              </w:rPr>
            </w:pPr>
            <w:r w:rsidRPr="00DE6C33">
              <w:rPr>
                <w:rFonts w:ascii="Times New Roman" w:hAnsi="Times New Roman"/>
                <w:noProof/>
                <w:color w:val="000000"/>
                <w:sz w:val="26"/>
                <w:szCs w:val="26"/>
                <w:lang w:val="vi-VN"/>
              </w:rPr>
              <w:t>Vortex (Vortex-2genie, Jencons-PLS)</w:t>
            </w:r>
          </w:p>
        </w:tc>
      </w:tr>
      <w:tr w:rsidR="00036213" w:rsidRPr="00DE6C33" w:rsidTr="008918E7">
        <w:tc>
          <w:tcPr>
            <w:tcW w:w="480" w:type="pct"/>
          </w:tcPr>
          <w:p w:rsidR="00036213" w:rsidRPr="00DE6C33" w:rsidRDefault="00036213" w:rsidP="00036213">
            <w:pPr>
              <w:widowControl w:val="0"/>
              <w:tabs>
                <w:tab w:val="left" w:pos="144"/>
                <w:tab w:val="left" w:pos="576"/>
                <w:tab w:val="center" w:pos="1584"/>
                <w:tab w:val="left" w:pos="5616"/>
              </w:tabs>
              <w:spacing w:after="0" w:line="240" w:lineRule="auto"/>
              <w:ind w:right="-58"/>
              <w:jc w:val="center"/>
              <w:rPr>
                <w:rFonts w:ascii="Times New Roman" w:hAnsi="Times New Roman"/>
                <w:color w:val="000000"/>
                <w:sz w:val="26"/>
                <w:szCs w:val="26"/>
              </w:rPr>
            </w:pPr>
            <w:r w:rsidRPr="00DE6C33">
              <w:rPr>
                <w:rFonts w:ascii="Times New Roman" w:hAnsi="Times New Roman"/>
                <w:color w:val="000000"/>
                <w:sz w:val="26"/>
                <w:szCs w:val="26"/>
              </w:rPr>
              <w:t>10</w:t>
            </w:r>
          </w:p>
        </w:tc>
        <w:tc>
          <w:tcPr>
            <w:tcW w:w="4520" w:type="pct"/>
          </w:tcPr>
          <w:p w:rsidR="00036213" w:rsidRPr="00DE6C33" w:rsidRDefault="00036213" w:rsidP="00036213">
            <w:pPr>
              <w:widowControl w:val="0"/>
              <w:tabs>
                <w:tab w:val="left" w:pos="144"/>
                <w:tab w:val="left" w:pos="576"/>
                <w:tab w:val="center" w:pos="1584"/>
                <w:tab w:val="left" w:pos="5616"/>
              </w:tabs>
              <w:spacing w:after="0" w:line="240" w:lineRule="auto"/>
              <w:ind w:right="-58"/>
              <w:jc w:val="both"/>
              <w:rPr>
                <w:rFonts w:ascii="Times New Roman" w:hAnsi="Times New Roman"/>
                <w:color w:val="000000"/>
                <w:sz w:val="26"/>
                <w:szCs w:val="26"/>
              </w:rPr>
            </w:pPr>
            <w:r w:rsidRPr="00DE6C33">
              <w:rPr>
                <w:rFonts w:ascii="Times New Roman" w:hAnsi="Times New Roman"/>
                <w:noProof/>
                <w:color w:val="000000"/>
                <w:sz w:val="26"/>
                <w:szCs w:val="26"/>
                <w:lang w:val="vi-VN"/>
              </w:rPr>
              <w:t>Bộ điện di DNA Power Pac200 (Biorad)</w:t>
            </w:r>
          </w:p>
        </w:tc>
      </w:tr>
      <w:tr w:rsidR="00036213" w:rsidRPr="00DE6C33" w:rsidTr="008918E7">
        <w:tc>
          <w:tcPr>
            <w:tcW w:w="480" w:type="pct"/>
          </w:tcPr>
          <w:p w:rsidR="00036213" w:rsidRPr="00DE6C33" w:rsidRDefault="00036213" w:rsidP="00036213">
            <w:pPr>
              <w:widowControl w:val="0"/>
              <w:tabs>
                <w:tab w:val="left" w:pos="144"/>
                <w:tab w:val="left" w:pos="576"/>
                <w:tab w:val="center" w:pos="1584"/>
                <w:tab w:val="left" w:pos="5616"/>
              </w:tabs>
              <w:spacing w:after="0" w:line="240" w:lineRule="auto"/>
              <w:ind w:right="-58"/>
              <w:jc w:val="center"/>
              <w:rPr>
                <w:rFonts w:ascii="Times New Roman" w:hAnsi="Times New Roman"/>
                <w:color w:val="000000"/>
                <w:sz w:val="26"/>
                <w:szCs w:val="26"/>
              </w:rPr>
            </w:pPr>
            <w:r w:rsidRPr="00DE6C33">
              <w:rPr>
                <w:rFonts w:ascii="Times New Roman" w:hAnsi="Times New Roman"/>
                <w:color w:val="000000"/>
                <w:sz w:val="26"/>
                <w:szCs w:val="26"/>
              </w:rPr>
              <w:t>11</w:t>
            </w:r>
          </w:p>
        </w:tc>
        <w:tc>
          <w:tcPr>
            <w:tcW w:w="4520" w:type="pct"/>
          </w:tcPr>
          <w:p w:rsidR="00036213" w:rsidRPr="00DE6C33" w:rsidRDefault="00036213" w:rsidP="00036213">
            <w:pPr>
              <w:widowControl w:val="0"/>
              <w:tabs>
                <w:tab w:val="left" w:pos="144"/>
                <w:tab w:val="left" w:pos="576"/>
                <w:tab w:val="center" w:pos="1584"/>
                <w:tab w:val="left" w:pos="5616"/>
              </w:tabs>
              <w:spacing w:after="0" w:line="240" w:lineRule="auto"/>
              <w:ind w:right="-58"/>
              <w:jc w:val="both"/>
              <w:rPr>
                <w:rFonts w:ascii="Times New Roman" w:hAnsi="Times New Roman"/>
                <w:color w:val="000000"/>
                <w:sz w:val="26"/>
                <w:szCs w:val="26"/>
              </w:rPr>
            </w:pPr>
            <w:r w:rsidRPr="00DE6C33">
              <w:rPr>
                <w:rFonts w:ascii="Times New Roman" w:hAnsi="Times New Roman"/>
                <w:noProof/>
                <w:color w:val="000000"/>
                <w:sz w:val="26"/>
                <w:szCs w:val="26"/>
                <w:lang w:val="vi-VN"/>
              </w:rPr>
              <w:t xml:space="preserve">Máy đo quang phổ </w:t>
            </w:r>
          </w:p>
        </w:tc>
      </w:tr>
      <w:tr w:rsidR="00036213" w:rsidRPr="00DE6C33" w:rsidTr="008918E7">
        <w:tc>
          <w:tcPr>
            <w:tcW w:w="480" w:type="pct"/>
          </w:tcPr>
          <w:p w:rsidR="00036213" w:rsidRPr="00DE6C33" w:rsidRDefault="00036213" w:rsidP="00036213">
            <w:pPr>
              <w:widowControl w:val="0"/>
              <w:tabs>
                <w:tab w:val="left" w:pos="144"/>
                <w:tab w:val="left" w:pos="576"/>
                <w:tab w:val="center" w:pos="1584"/>
                <w:tab w:val="left" w:pos="5616"/>
              </w:tabs>
              <w:spacing w:after="0" w:line="240" w:lineRule="auto"/>
              <w:ind w:right="-58"/>
              <w:jc w:val="center"/>
              <w:rPr>
                <w:rFonts w:ascii="Times New Roman" w:hAnsi="Times New Roman"/>
                <w:color w:val="000000"/>
                <w:sz w:val="26"/>
                <w:szCs w:val="26"/>
              </w:rPr>
            </w:pPr>
            <w:r w:rsidRPr="00DE6C33">
              <w:rPr>
                <w:rFonts w:ascii="Times New Roman" w:hAnsi="Times New Roman"/>
                <w:color w:val="000000"/>
                <w:sz w:val="26"/>
                <w:szCs w:val="26"/>
              </w:rPr>
              <w:t>12</w:t>
            </w:r>
          </w:p>
        </w:tc>
        <w:tc>
          <w:tcPr>
            <w:tcW w:w="4520" w:type="pct"/>
          </w:tcPr>
          <w:p w:rsidR="00036213" w:rsidRPr="00DE6C33" w:rsidRDefault="00036213" w:rsidP="00036213">
            <w:pPr>
              <w:widowControl w:val="0"/>
              <w:tabs>
                <w:tab w:val="left" w:pos="144"/>
                <w:tab w:val="left" w:pos="576"/>
                <w:tab w:val="center" w:pos="1584"/>
                <w:tab w:val="left" w:pos="5616"/>
              </w:tabs>
              <w:spacing w:after="0" w:line="240" w:lineRule="auto"/>
              <w:ind w:right="-58"/>
              <w:jc w:val="both"/>
              <w:rPr>
                <w:rFonts w:ascii="Times New Roman" w:hAnsi="Times New Roman"/>
                <w:color w:val="000000"/>
                <w:sz w:val="26"/>
                <w:szCs w:val="26"/>
              </w:rPr>
            </w:pPr>
            <w:r w:rsidRPr="00DE6C33">
              <w:rPr>
                <w:rFonts w:ascii="Times New Roman" w:hAnsi="Times New Roman"/>
                <w:noProof/>
                <w:color w:val="000000"/>
                <w:sz w:val="26"/>
                <w:szCs w:val="26"/>
                <w:lang w:val="vi-VN"/>
              </w:rPr>
              <w:t>Tủ ủ lắc</w:t>
            </w:r>
          </w:p>
        </w:tc>
      </w:tr>
      <w:tr w:rsidR="00036213" w:rsidRPr="00DE6C33" w:rsidTr="008918E7">
        <w:tc>
          <w:tcPr>
            <w:tcW w:w="480" w:type="pct"/>
          </w:tcPr>
          <w:p w:rsidR="00036213" w:rsidRPr="00DE6C33" w:rsidRDefault="00036213" w:rsidP="00036213">
            <w:pPr>
              <w:widowControl w:val="0"/>
              <w:tabs>
                <w:tab w:val="left" w:pos="144"/>
                <w:tab w:val="left" w:pos="576"/>
                <w:tab w:val="center" w:pos="1584"/>
                <w:tab w:val="left" w:pos="5616"/>
              </w:tabs>
              <w:spacing w:after="0" w:line="240" w:lineRule="auto"/>
              <w:ind w:right="-58"/>
              <w:jc w:val="center"/>
              <w:rPr>
                <w:rFonts w:ascii="Times New Roman" w:hAnsi="Times New Roman"/>
                <w:color w:val="000000"/>
                <w:sz w:val="26"/>
                <w:szCs w:val="26"/>
              </w:rPr>
            </w:pPr>
            <w:r w:rsidRPr="00DE6C33">
              <w:rPr>
                <w:rFonts w:ascii="Times New Roman" w:hAnsi="Times New Roman"/>
                <w:color w:val="000000"/>
                <w:sz w:val="26"/>
                <w:szCs w:val="26"/>
              </w:rPr>
              <w:t>13</w:t>
            </w:r>
          </w:p>
        </w:tc>
        <w:tc>
          <w:tcPr>
            <w:tcW w:w="4520" w:type="pct"/>
          </w:tcPr>
          <w:p w:rsidR="00036213" w:rsidRPr="00DE6C33" w:rsidRDefault="00036213" w:rsidP="00036213">
            <w:pPr>
              <w:widowControl w:val="0"/>
              <w:tabs>
                <w:tab w:val="left" w:pos="144"/>
                <w:tab w:val="left" w:pos="576"/>
                <w:tab w:val="center" w:pos="1584"/>
                <w:tab w:val="left" w:pos="5616"/>
              </w:tabs>
              <w:spacing w:after="0" w:line="240" w:lineRule="auto"/>
              <w:ind w:right="-58"/>
              <w:jc w:val="both"/>
              <w:rPr>
                <w:rFonts w:ascii="Times New Roman" w:hAnsi="Times New Roman"/>
                <w:color w:val="000000"/>
                <w:sz w:val="26"/>
                <w:szCs w:val="26"/>
              </w:rPr>
            </w:pPr>
            <w:r w:rsidRPr="00DE6C33">
              <w:rPr>
                <w:rFonts w:ascii="Times New Roman" w:hAnsi="Times New Roman"/>
                <w:noProof/>
                <w:color w:val="000000"/>
                <w:sz w:val="26"/>
                <w:szCs w:val="26"/>
                <w:lang w:val="vi-VN"/>
              </w:rPr>
              <w:t>Bể điều nhiệt</w:t>
            </w:r>
          </w:p>
        </w:tc>
      </w:tr>
      <w:tr w:rsidR="00036213" w:rsidRPr="00DE6C33" w:rsidTr="008918E7">
        <w:tc>
          <w:tcPr>
            <w:tcW w:w="480" w:type="pct"/>
          </w:tcPr>
          <w:p w:rsidR="00036213" w:rsidRPr="00DE6C33" w:rsidRDefault="00036213" w:rsidP="00036213">
            <w:pPr>
              <w:widowControl w:val="0"/>
              <w:tabs>
                <w:tab w:val="left" w:pos="144"/>
                <w:tab w:val="left" w:pos="576"/>
                <w:tab w:val="center" w:pos="1584"/>
                <w:tab w:val="left" w:pos="5616"/>
              </w:tabs>
              <w:spacing w:after="0" w:line="240" w:lineRule="auto"/>
              <w:ind w:right="-58"/>
              <w:jc w:val="center"/>
              <w:rPr>
                <w:rFonts w:ascii="Times New Roman" w:hAnsi="Times New Roman"/>
                <w:color w:val="000000"/>
                <w:sz w:val="26"/>
                <w:szCs w:val="26"/>
              </w:rPr>
            </w:pPr>
            <w:r w:rsidRPr="00DE6C33">
              <w:rPr>
                <w:rFonts w:ascii="Times New Roman" w:hAnsi="Times New Roman"/>
                <w:color w:val="000000"/>
                <w:sz w:val="26"/>
                <w:szCs w:val="26"/>
              </w:rPr>
              <w:t>14</w:t>
            </w:r>
          </w:p>
        </w:tc>
        <w:tc>
          <w:tcPr>
            <w:tcW w:w="4520" w:type="pct"/>
          </w:tcPr>
          <w:p w:rsidR="00036213" w:rsidRPr="00DE6C33" w:rsidRDefault="00036213" w:rsidP="00036213">
            <w:pPr>
              <w:widowControl w:val="0"/>
              <w:tabs>
                <w:tab w:val="left" w:pos="144"/>
                <w:tab w:val="left" w:pos="576"/>
                <w:tab w:val="center" w:pos="1584"/>
                <w:tab w:val="left" w:pos="5616"/>
              </w:tabs>
              <w:spacing w:after="0" w:line="240" w:lineRule="auto"/>
              <w:ind w:right="-58"/>
              <w:jc w:val="both"/>
              <w:rPr>
                <w:rFonts w:ascii="Times New Roman" w:hAnsi="Times New Roman"/>
                <w:color w:val="000000"/>
                <w:sz w:val="26"/>
                <w:szCs w:val="26"/>
              </w:rPr>
            </w:pPr>
            <w:r w:rsidRPr="00DE6C33">
              <w:rPr>
                <w:rFonts w:ascii="Times New Roman" w:hAnsi="Times New Roman"/>
                <w:noProof/>
                <w:color w:val="000000"/>
                <w:sz w:val="26"/>
                <w:szCs w:val="26"/>
                <w:lang w:val="vi-VN"/>
              </w:rPr>
              <w:t>Tủ đông sâu -80</w:t>
            </w:r>
            <w:r w:rsidRPr="00DE6C33">
              <w:rPr>
                <w:rFonts w:ascii="Times New Roman" w:hAnsi="Times New Roman"/>
                <w:noProof/>
                <w:color w:val="000000"/>
                <w:sz w:val="26"/>
                <w:szCs w:val="26"/>
                <w:vertAlign w:val="superscript"/>
                <w:lang w:val="vi-VN"/>
              </w:rPr>
              <w:t xml:space="preserve"> o</w:t>
            </w:r>
            <w:r w:rsidRPr="00DE6C33">
              <w:rPr>
                <w:rFonts w:ascii="Times New Roman" w:hAnsi="Times New Roman"/>
                <w:noProof/>
                <w:color w:val="000000"/>
                <w:sz w:val="26"/>
                <w:szCs w:val="26"/>
                <w:lang w:val="vi-VN"/>
              </w:rPr>
              <w:t>C</w:t>
            </w:r>
          </w:p>
        </w:tc>
      </w:tr>
      <w:tr w:rsidR="00036213" w:rsidRPr="00DE6C33" w:rsidTr="008918E7">
        <w:tc>
          <w:tcPr>
            <w:tcW w:w="480" w:type="pct"/>
          </w:tcPr>
          <w:p w:rsidR="00036213" w:rsidRPr="00DE6C33" w:rsidRDefault="00036213" w:rsidP="00036213">
            <w:pPr>
              <w:widowControl w:val="0"/>
              <w:tabs>
                <w:tab w:val="left" w:pos="144"/>
                <w:tab w:val="left" w:pos="576"/>
                <w:tab w:val="center" w:pos="1584"/>
                <w:tab w:val="left" w:pos="5616"/>
              </w:tabs>
              <w:spacing w:after="0" w:line="240" w:lineRule="auto"/>
              <w:ind w:right="-58"/>
              <w:jc w:val="center"/>
              <w:rPr>
                <w:rFonts w:ascii="Times New Roman" w:hAnsi="Times New Roman"/>
                <w:color w:val="000000"/>
                <w:sz w:val="26"/>
                <w:szCs w:val="26"/>
              </w:rPr>
            </w:pPr>
            <w:r w:rsidRPr="00DE6C33">
              <w:rPr>
                <w:rFonts w:ascii="Times New Roman" w:hAnsi="Times New Roman"/>
                <w:color w:val="000000"/>
                <w:sz w:val="26"/>
                <w:szCs w:val="26"/>
              </w:rPr>
              <w:t>15</w:t>
            </w:r>
          </w:p>
        </w:tc>
        <w:tc>
          <w:tcPr>
            <w:tcW w:w="4520" w:type="pct"/>
          </w:tcPr>
          <w:p w:rsidR="00036213" w:rsidRPr="00DE6C33" w:rsidRDefault="00036213" w:rsidP="00036213">
            <w:pPr>
              <w:widowControl w:val="0"/>
              <w:tabs>
                <w:tab w:val="left" w:pos="144"/>
                <w:tab w:val="left" w:pos="576"/>
                <w:tab w:val="center" w:pos="1584"/>
                <w:tab w:val="left" w:pos="5616"/>
              </w:tabs>
              <w:spacing w:after="0" w:line="240" w:lineRule="auto"/>
              <w:ind w:right="-58"/>
              <w:jc w:val="both"/>
              <w:rPr>
                <w:rFonts w:ascii="Times New Roman" w:hAnsi="Times New Roman"/>
                <w:color w:val="000000"/>
                <w:sz w:val="26"/>
                <w:szCs w:val="26"/>
              </w:rPr>
            </w:pPr>
            <w:r w:rsidRPr="00DE6C33">
              <w:rPr>
                <w:rFonts w:ascii="Times New Roman" w:hAnsi="Times New Roman"/>
                <w:noProof/>
                <w:color w:val="000000"/>
                <w:sz w:val="26"/>
                <w:szCs w:val="26"/>
                <w:lang w:val="vi-VN"/>
              </w:rPr>
              <w:t>Tủ lạnh -20</w:t>
            </w:r>
            <w:r w:rsidRPr="00DE6C33">
              <w:rPr>
                <w:rFonts w:ascii="Times New Roman" w:hAnsi="Times New Roman"/>
                <w:noProof/>
                <w:color w:val="000000"/>
                <w:sz w:val="26"/>
                <w:szCs w:val="26"/>
                <w:vertAlign w:val="superscript"/>
                <w:lang w:val="vi-VN"/>
              </w:rPr>
              <w:t xml:space="preserve"> o</w:t>
            </w:r>
            <w:r w:rsidRPr="00DE6C33">
              <w:rPr>
                <w:rFonts w:ascii="Times New Roman" w:hAnsi="Times New Roman"/>
                <w:noProof/>
                <w:color w:val="000000"/>
                <w:sz w:val="26"/>
                <w:szCs w:val="26"/>
                <w:lang w:val="vi-VN"/>
              </w:rPr>
              <w:t>C</w:t>
            </w:r>
          </w:p>
        </w:tc>
      </w:tr>
      <w:tr w:rsidR="00036213" w:rsidRPr="00DE6C33" w:rsidTr="008918E7">
        <w:tc>
          <w:tcPr>
            <w:tcW w:w="480" w:type="pct"/>
          </w:tcPr>
          <w:p w:rsidR="00036213" w:rsidRPr="00DE6C33" w:rsidRDefault="00036213" w:rsidP="00036213">
            <w:pPr>
              <w:widowControl w:val="0"/>
              <w:tabs>
                <w:tab w:val="left" w:pos="144"/>
                <w:tab w:val="left" w:pos="576"/>
                <w:tab w:val="center" w:pos="1584"/>
                <w:tab w:val="left" w:pos="5616"/>
              </w:tabs>
              <w:spacing w:after="0" w:line="240" w:lineRule="auto"/>
              <w:ind w:right="-58"/>
              <w:jc w:val="center"/>
              <w:rPr>
                <w:rFonts w:ascii="Times New Roman" w:hAnsi="Times New Roman"/>
                <w:color w:val="000000"/>
                <w:sz w:val="26"/>
                <w:szCs w:val="26"/>
              </w:rPr>
            </w:pPr>
            <w:r w:rsidRPr="00DE6C33">
              <w:rPr>
                <w:rFonts w:ascii="Times New Roman" w:hAnsi="Times New Roman"/>
                <w:color w:val="000000"/>
                <w:sz w:val="26"/>
                <w:szCs w:val="26"/>
              </w:rPr>
              <w:t>16</w:t>
            </w:r>
          </w:p>
        </w:tc>
        <w:tc>
          <w:tcPr>
            <w:tcW w:w="4520" w:type="pct"/>
          </w:tcPr>
          <w:p w:rsidR="00036213" w:rsidRPr="00DE6C33" w:rsidRDefault="00036213" w:rsidP="00036213">
            <w:pPr>
              <w:widowControl w:val="0"/>
              <w:tabs>
                <w:tab w:val="left" w:pos="144"/>
                <w:tab w:val="left" w:pos="576"/>
                <w:tab w:val="center" w:pos="1584"/>
                <w:tab w:val="left" w:pos="5616"/>
              </w:tabs>
              <w:spacing w:after="0" w:line="240" w:lineRule="auto"/>
              <w:ind w:right="-58"/>
              <w:jc w:val="both"/>
              <w:rPr>
                <w:rFonts w:ascii="Times New Roman" w:hAnsi="Times New Roman"/>
                <w:noProof/>
                <w:color w:val="000000"/>
                <w:sz w:val="26"/>
                <w:szCs w:val="26"/>
              </w:rPr>
            </w:pPr>
            <w:r w:rsidRPr="00DE6C33">
              <w:rPr>
                <w:rFonts w:ascii="Times New Roman" w:hAnsi="Times New Roman"/>
                <w:noProof/>
                <w:color w:val="000000"/>
                <w:sz w:val="26"/>
                <w:szCs w:val="26"/>
              </w:rPr>
              <w:t>Máy Nanodrop</w:t>
            </w:r>
          </w:p>
        </w:tc>
      </w:tr>
    </w:tbl>
    <w:p w:rsidR="009F3FD6" w:rsidRPr="00DE6C33" w:rsidRDefault="009F3FD6" w:rsidP="009F3FD6">
      <w:pPr>
        <w:widowControl w:val="0"/>
        <w:tabs>
          <w:tab w:val="left" w:pos="576"/>
        </w:tabs>
        <w:spacing w:after="0" w:line="360" w:lineRule="auto"/>
        <w:ind w:right="-62" w:firstLine="567"/>
        <w:jc w:val="both"/>
        <w:rPr>
          <w:rFonts w:ascii="Times New Roman" w:hAnsi="Times New Roman"/>
          <w:color w:val="000000"/>
          <w:sz w:val="26"/>
          <w:szCs w:val="26"/>
        </w:rPr>
      </w:pPr>
      <w:r w:rsidRPr="00DE6C33">
        <w:rPr>
          <w:rFonts w:ascii="Times New Roman" w:hAnsi="Times New Roman"/>
          <w:color w:val="000000"/>
          <w:sz w:val="26"/>
          <w:szCs w:val="26"/>
        </w:rPr>
        <w:t>b. Điều chuyển thiết bị máy móc</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
        <w:gridCol w:w="2988"/>
        <w:gridCol w:w="1799"/>
        <w:gridCol w:w="3882"/>
      </w:tblGrid>
      <w:tr w:rsidR="008918E7" w:rsidRPr="00DE6C33" w:rsidTr="008918E7">
        <w:tc>
          <w:tcPr>
            <w:tcW w:w="471" w:type="pct"/>
            <w:vMerge w:val="restart"/>
            <w:vAlign w:val="center"/>
          </w:tcPr>
          <w:p w:rsidR="009F3FD6" w:rsidRPr="00DE6C33" w:rsidRDefault="009F3FD6" w:rsidP="008918E7">
            <w:pPr>
              <w:widowControl w:val="0"/>
              <w:tabs>
                <w:tab w:val="left" w:pos="144"/>
                <w:tab w:val="left" w:pos="576"/>
                <w:tab w:val="center" w:pos="1584"/>
                <w:tab w:val="left" w:pos="5616"/>
              </w:tabs>
              <w:spacing w:after="0" w:line="240" w:lineRule="auto"/>
              <w:ind w:right="-62"/>
              <w:jc w:val="center"/>
              <w:rPr>
                <w:rFonts w:ascii="Times New Roman" w:hAnsi="Times New Roman"/>
                <w:b/>
                <w:color w:val="000000"/>
                <w:sz w:val="26"/>
                <w:szCs w:val="26"/>
              </w:rPr>
            </w:pPr>
            <w:r w:rsidRPr="00DE6C33">
              <w:rPr>
                <w:rFonts w:ascii="Times New Roman" w:hAnsi="Times New Roman"/>
                <w:b/>
                <w:color w:val="000000"/>
                <w:sz w:val="26"/>
                <w:szCs w:val="26"/>
              </w:rPr>
              <w:t>STT</w:t>
            </w:r>
          </w:p>
        </w:tc>
        <w:tc>
          <w:tcPr>
            <w:tcW w:w="1561" w:type="pct"/>
            <w:vMerge w:val="restart"/>
            <w:vAlign w:val="center"/>
          </w:tcPr>
          <w:p w:rsidR="009F3FD6" w:rsidRPr="00DE6C33" w:rsidRDefault="009F3FD6" w:rsidP="008918E7">
            <w:pPr>
              <w:widowControl w:val="0"/>
              <w:tabs>
                <w:tab w:val="left" w:pos="144"/>
                <w:tab w:val="left" w:pos="576"/>
                <w:tab w:val="center" w:pos="1584"/>
                <w:tab w:val="left" w:pos="5616"/>
              </w:tabs>
              <w:spacing w:after="0" w:line="240" w:lineRule="auto"/>
              <w:ind w:right="-62"/>
              <w:jc w:val="center"/>
              <w:rPr>
                <w:rFonts w:ascii="Times New Roman" w:hAnsi="Times New Roman"/>
                <w:b/>
                <w:color w:val="000000"/>
                <w:sz w:val="26"/>
                <w:szCs w:val="26"/>
              </w:rPr>
            </w:pPr>
            <w:r w:rsidRPr="00DE6C33">
              <w:rPr>
                <w:rFonts w:ascii="Times New Roman" w:hAnsi="Times New Roman"/>
                <w:b/>
                <w:color w:val="000000"/>
                <w:sz w:val="26"/>
                <w:szCs w:val="26"/>
              </w:rPr>
              <w:t>Danh mục tài sản</w:t>
            </w:r>
          </w:p>
        </w:tc>
        <w:tc>
          <w:tcPr>
            <w:tcW w:w="2968" w:type="pct"/>
            <w:gridSpan w:val="2"/>
          </w:tcPr>
          <w:p w:rsidR="009F3FD6" w:rsidRPr="00DE6C33" w:rsidRDefault="009F3FD6" w:rsidP="008918E7">
            <w:pPr>
              <w:widowControl w:val="0"/>
              <w:tabs>
                <w:tab w:val="left" w:pos="144"/>
                <w:tab w:val="left" w:pos="576"/>
                <w:tab w:val="center" w:pos="1584"/>
                <w:tab w:val="left" w:pos="5616"/>
              </w:tabs>
              <w:spacing w:after="0" w:line="240" w:lineRule="auto"/>
              <w:ind w:right="-62"/>
              <w:jc w:val="center"/>
              <w:rPr>
                <w:rFonts w:ascii="Times New Roman" w:hAnsi="Times New Roman"/>
                <w:b/>
                <w:color w:val="000000"/>
                <w:sz w:val="26"/>
                <w:szCs w:val="26"/>
              </w:rPr>
            </w:pPr>
            <w:r w:rsidRPr="00DE6C33">
              <w:rPr>
                <w:rFonts w:ascii="Times New Roman" w:hAnsi="Times New Roman"/>
                <w:b/>
                <w:color w:val="000000"/>
                <w:sz w:val="26"/>
                <w:szCs w:val="26"/>
              </w:rPr>
              <w:t>Nguyên giá</w:t>
            </w:r>
          </w:p>
        </w:tc>
      </w:tr>
      <w:tr w:rsidR="008918E7" w:rsidRPr="00DE6C33" w:rsidTr="008918E7">
        <w:tc>
          <w:tcPr>
            <w:tcW w:w="471" w:type="pct"/>
            <w:vMerge/>
          </w:tcPr>
          <w:p w:rsidR="009F3FD6" w:rsidRPr="00DE6C33" w:rsidRDefault="009F3FD6" w:rsidP="008918E7">
            <w:pPr>
              <w:widowControl w:val="0"/>
              <w:tabs>
                <w:tab w:val="left" w:pos="144"/>
                <w:tab w:val="left" w:pos="576"/>
                <w:tab w:val="center" w:pos="1584"/>
                <w:tab w:val="left" w:pos="5616"/>
              </w:tabs>
              <w:spacing w:after="0" w:line="240" w:lineRule="auto"/>
              <w:ind w:right="-62"/>
              <w:jc w:val="center"/>
              <w:rPr>
                <w:rFonts w:ascii="Times New Roman" w:hAnsi="Times New Roman"/>
                <w:b/>
                <w:color w:val="000000"/>
                <w:sz w:val="26"/>
                <w:szCs w:val="26"/>
              </w:rPr>
            </w:pPr>
          </w:p>
        </w:tc>
        <w:tc>
          <w:tcPr>
            <w:tcW w:w="1561" w:type="pct"/>
            <w:vMerge/>
          </w:tcPr>
          <w:p w:rsidR="009F3FD6" w:rsidRPr="00DE6C33" w:rsidRDefault="009F3FD6" w:rsidP="008918E7">
            <w:pPr>
              <w:widowControl w:val="0"/>
              <w:tabs>
                <w:tab w:val="left" w:pos="144"/>
                <w:tab w:val="left" w:pos="576"/>
                <w:tab w:val="center" w:pos="1584"/>
                <w:tab w:val="left" w:pos="5616"/>
              </w:tabs>
              <w:spacing w:after="0" w:line="240" w:lineRule="auto"/>
              <w:ind w:right="-62"/>
              <w:jc w:val="both"/>
              <w:rPr>
                <w:rFonts w:ascii="Times New Roman" w:hAnsi="Times New Roman"/>
                <w:b/>
                <w:color w:val="000000"/>
                <w:sz w:val="26"/>
                <w:szCs w:val="26"/>
              </w:rPr>
            </w:pPr>
          </w:p>
        </w:tc>
        <w:tc>
          <w:tcPr>
            <w:tcW w:w="940" w:type="pct"/>
            <w:vAlign w:val="center"/>
          </w:tcPr>
          <w:p w:rsidR="009F3FD6" w:rsidRPr="00DE6C33" w:rsidRDefault="009F3FD6" w:rsidP="008918E7">
            <w:pPr>
              <w:widowControl w:val="0"/>
              <w:tabs>
                <w:tab w:val="left" w:pos="990"/>
              </w:tabs>
              <w:spacing w:after="0" w:line="240" w:lineRule="auto"/>
              <w:jc w:val="center"/>
              <w:rPr>
                <w:rFonts w:ascii="Times New Roman" w:hAnsi="Times New Roman"/>
                <w:b/>
                <w:bCs/>
                <w:i/>
                <w:color w:val="000000"/>
                <w:spacing w:val="-20"/>
                <w:sz w:val="26"/>
                <w:szCs w:val="26"/>
              </w:rPr>
            </w:pPr>
            <w:r w:rsidRPr="00DE6C33">
              <w:rPr>
                <w:rFonts w:ascii="Times New Roman" w:hAnsi="Times New Roman"/>
                <w:b/>
                <w:bCs/>
                <w:i/>
                <w:color w:val="000000"/>
                <w:spacing w:val="-20"/>
                <w:sz w:val="26"/>
                <w:szCs w:val="26"/>
              </w:rPr>
              <w:t>Giá trị của tài sản</w:t>
            </w:r>
          </w:p>
        </w:tc>
        <w:tc>
          <w:tcPr>
            <w:tcW w:w="2028" w:type="pct"/>
            <w:vAlign w:val="center"/>
          </w:tcPr>
          <w:p w:rsidR="009F3FD6" w:rsidRPr="00DE6C33" w:rsidRDefault="009F3FD6" w:rsidP="008918E7">
            <w:pPr>
              <w:widowControl w:val="0"/>
              <w:tabs>
                <w:tab w:val="left" w:pos="990"/>
              </w:tabs>
              <w:spacing w:after="0" w:line="240" w:lineRule="auto"/>
              <w:jc w:val="center"/>
              <w:rPr>
                <w:rFonts w:ascii="Times New Roman" w:hAnsi="Times New Roman"/>
                <w:b/>
                <w:bCs/>
                <w:i/>
                <w:color w:val="000000"/>
                <w:spacing w:val="-20"/>
                <w:sz w:val="26"/>
                <w:szCs w:val="26"/>
              </w:rPr>
            </w:pPr>
            <w:r w:rsidRPr="00DE6C33">
              <w:rPr>
                <w:rFonts w:ascii="Times New Roman" w:hAnsi="Times New Roman"/>
                <w:b/>
                <w:bCs/>
                <w:i/>
                <w:color w:val="000000"/>
                <w:spacing w:val="-20"/>
                <w:sz w:val="26"/>
                <w:szCs w:val="26"/>
              </w:rPr>
              <w:t>Trong đó Phần thuộc sở hữu nhà nước</w:t>
            </w:r>
          </w:p>
        </w:tc>
      </w:tr>
      <w:tr w:rsidR="008918E7" w:rsidRPr="00DE6C33" w:rsidTr="008918E7">
        <w:tc>
          <w:tcPr>
            <w:tcW w:w="471" w:type="pct"/>
          </w:tcPr>
          <w:p w:rsidR="009F3FD6" w:rsidRPr="00DE6C33" w:rsidRDefault="009F3FD6" w:rsidP="008918E7">
            <w:pPr>
              <w:widowControl w:val="0"/>
              <w:tabs>
                <w:tab w:val="left" w:pos="144"/>
                <w:tab w:val="left" w:pos="576"/>
                <w:tab w:val="center" w:pos="1584"/>
                <w:tab w:val="left" w:pos="5616"/>
              </w:tabs>
              <w:spacing w:after="0" w:line="240" w:lineRule="auto"/>
              <w:ind w:right="-62"/>
              <w:jc w:val="center"/>
              <w:rPr>
                <w:rFonts w:ascii="Times New Roman" w:hAnsi="Times New Roman"/>
                <w:color w:val="000000"/>
                <w:sz w:val="26"/>
                <w:szCs w:val="26"/>
              </w:rPr>
            </w:pPr>
            <w:r w:rsidRPr="00DE6C33">
              <w:rPr>
                <w:rFonts w:ascii="Times New Roman" w:hAnsi="Times New Roman"/>
                <w:color w:val="000000"/>
                <w:sz w:val="26"/>
                <w:szCs w:val="26"/>
              </w:rPr>
              <w:t>1</w:t>
            </w:r>
          </w:p>
        </w:tc>
        <w:tc>
          <w:tcPr>
            <w:tcW w:w="1561" w:type="pct"/>
          </w:tcPr>
          <w:p w:rsidR="009F3FD6" w:rsidRPr="00DE6C33" w:rsidRDefault="009F3FD6" w:rsidP="008918E7">
            <w:pPr>
              <w:widowControl w:val="0"/>
              <w:tabs>
                <w:tab w:val="left" w:pos="144"/>
                <w:tab w:val="left" w:pos="576"/>
                <w:tab w:val="center" w:pos="1584"/>
                <w:tab w:val="left" w:pos="5616"/>
              </w:tabs>
              <w:spacing w:after="0" w:line="240" w:lineRule="auto"/>
              <w:ind w:right="-62"/>
              <w:jc w:val="both"/>
              <w:rPr>
                <w:rFonts w:ascii="Times New Roman" w:hAnsi="Times New Roman"/>
                <w:color w:val="000000"/>
                <w:sz w:val="26"/>
                <w:szCs w:val="26"/>
              </w:rPr>
            </w:pPr>
          </w:p>
        </w:tc>
        <w:tc>
          <w:tcPr>
            <w:tcW w:w="940" w:type="pct"/>
          </w:tcPr>
          <w:p w:rsidR="009F3FD6" w:rsidRPr="00DE6C33" w:rsidRDefault="009F3FD6" w:rsidP="008918E7">
            <w:pPr>
              <w:widowControl w:val="0"/>
              <w:tabs>
                <w:tab w:val="left" w:pos="144"/>
                <w:tab w:val="left" w:pos="576"/>
                <w:tab w:val="center" w:pos="1584"/>
                <w:tab w:val="left" w:pos="5616"/>
              </w:tabs>
              <w:spacing w:after="0" w:line="240" w:lineRule="auto"/>
              <w:ind w:right="-62"/>
              <w:jc w:val="both"/>
              <w:rPr>
                <w:rFonts w:ascii="Times New Roman" w:hAnsi="Times New Roman"/>
                <w:color w:val="000000"/>
                <w:sz w:val="26"/>
                <w:szCs w:val="26"/>
              </w:rPr>
            </w:pPr>
          </w:p>
        </w:tc>
        <w:tc>
          <w:tcPr>
            <w:tcW w:w="2028" w:type="pct"/>
          </w:tcPr>
          <w:p w:rsidR="009F3FD6" w:rsidRPr="00DE6C33" w:rsidRDefault="009F3FD6" w:rsidP="008918E7">
            <w:pPr>
              <w:widowControl w:val="0"/>
              <w:tabs>
                <w:tab w:val="left" w:pos="144"/>
                <w:tab w:val="left" w:pos="576"/>
                <w:tab w:val="center" w:pos="1584"/>
                <w:tab w:val="left" w:pos="5616"/>
              </w:tabs>
              <w:spacing w:after="0" w:line="240" w:lineRule="auto"/>
              <w:ind w:right="-62"/>
              <w:jc w:val="both"/>
              <w:rPr>
                <w:rFonts w:ascii="Times New Roman" w:hAnsi="Times New Roman"/>
                <w:color w:val="000000"/>
                <w:sz w:val="26"/>
                <w:szCs w:val="26"/>
              </w:rPr>
            </w:pPr>
          </w:p>
        </w:tc>
      </w:tr>
    </w:tbl>
    <w:p w:rsidR="009F3FD6" w:rsidRPr="00DE6C33" w:rsidRDefault="009F3FD6" w:rsidP="009F3FD6">
      <w:pPr>
        <w:widowControl w:val="0"/>
        <w:tabs>
          <w:tab w:val="left" w:pos="576"/>
        </w:tabs>
        <w:spacing w:after="0" w:line="360" w:lineRule="auto"/>
        <w:ind w:right="-62" w:firstLine="567"/>
        <w:jc w:val="both"/>
        <w:rPr>
          <w:rFonts w:ascii="Times New Roman" w:hAnsi="Times New Roman"/>
          <w:color w:val="000000"/>
          <w:sz w:val="26"/>
          <w:szCs w:val="26"/>
        </w:rPr>
      </w:pPr>
      <w:r w:rsidRPr="00DE6C33">
        <w:rPr>
          <w:rFonts w:ascii="Times New Roman" w:hAnsi="Times New Roman"/>
          <w:color w:val="000000"/>
          <w:sz w:val="26"/>
          <w:szCs w:val="26"/>
        </w:rPr>
        <w:t>c. Thuê thiết bị máy móc</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0"/>
        <w:gridCol w:w="2247"/>
        <w:gridCol w:w="1749"/>
        <w:gridCol w:w="1045"/>
        <w:gridCol w:w="1529"/>
        <w:gridCol w:w="2350"/>
      </w:tblGrid>
      <w:tr w:rsidR="008918E7" w:rsidRPr="00DE6C33" w:rsidTr="008918E7">
        <w:tc>
          <w:tcPr>
            <w:tcW w:w="339" w:type="pct"/>
            <w:vMerge w:val="restart"/>
            <w:vAlign w:val="center"/>
          </w:tcPr>
          <w:p w:rsidR="009F3FD6" w:rsidRPr="00DE6C33" w:rsidRDefault="009F3FD6" w:rsidP="008918E7">
            <w:pPr>
              <w:widowControl w:val="0"/>
              <w:tabs>
                <w:tab w:val="left" w:pos="144"/>
                <w:tab w:val="left" w:pos="576"/>
                <w:tab w:val="center" w:pos="1584"/>
                <w:tab w:val="left" w:pos="5616"/>
              </w:tabs>
              <w:spacing w:after="0" w:line="240" w:lineRule="auto"/>
              <w:ind w:right="-62"/>
              <w:jc w:val="center"/>
              <w:rPr>
                <w:rFonts w:ascii="Times New Roman" w:hAnsi="Times New Roman"/>
                <w:b/>
                <w:color w:val="000000"/>
                <w:sz w:val="26"/>
                <w:szCs w:val="26"/>
              </w:rPr>
            </w:pPr>
            <w:r w:rsidRPr="00DE6C33">
              <w:rPr>
                <w:rFonts w:ascii="Times New Roman" w:hAnsi="Times New Roman"/>
                <w:b/>
                <w:color w:val="000000"/>
                <w:sz w:val="26"/>
                <w:szCs w:val="26"/>
              </w:rPr>
              <w:t>STT</w:t>
            </w:r>
          </w:p>
        </w:tc>
        <w:tc>
          <w:tcPr>
            <w:tcW w:w="1174" w:type="pct"/>
            <w:vMerge w:val="restart"/>
            <w:vAlign w:val="center"/>
          </w:tcPr>
          <w:p w:rsidR="009F3FD6" w:rsidRPr="00DE6C33" w:rsidRDefault="009F3FD6" w:rsidP="008918E7">
            <w:pPr>
              <w:widowControl w:val="0"/>
              <w:tabs>
                <w:tab w:val="left" w:pos="144"/>
                <w:tab w:val="left" w:pos="576"/>
                <w:tab w:val="center" w:pos="1584"/>
                <w:tab w:val="left" w:pos="5616"/>
              </w:tabs>
              <w:spacing w:after="0" w:line="240" w:lineRule="auto"/>
              <w:ind w:right="-62"/>
              <w:jc w:val="center"/>
              <w:rPr>
                <w:rFonts w:ascii="Times New Roman" w:hAnsi="Times New Roman"/>
                <w:b/>
                <w:color w:val="000000"/>
                <w:sz w:val="26"/>
                <w:szCs w:val="26"/>
              </w:rPr>
            </w:pPr>
            <w:r w:rsidRPr="00DE6C33">
              <w:rPr>
                <w:rFonts w:ascii="Times New Roman" w:hAnsi="Times New Roman"/>
                <w:b/>
                <w:color w:val="000000"/>
                <w:sz w:val="26"/>
                <w:szCs w:val="26"/>
              </w:rPr>
              <w:t>Danh mục tài sản</w:t>
            </w:r>
          </w:p>
        </w:tc>
        <w:tc>
          <w:tcPr>
            <w:tcW w:w="914" w:type="pct"/>
            <w:vMerge w:val="restart"/>
          </w:tcPr>
          <w:p w:rsidR="009F3FD6" w:rsidRPr="00DE6C33" w:rsidRDefault="009F3FD6" w:rsidP="008918E7">
            <w:pPr>
              <w:widowControl w:val="0"/>
              <w:tabs>
                <w:tab w:val="left" w:pos="144"/>
                <w:tab w:val="left" w:pos="576"/>
                <w:tab w:val="center" w:pos="1584"/>
                <w:tab w:val="left" w:pos="5616"/>
              </w:tabs>
              <w:spacing w:after="0" w:line="240" w:lineRule="auto"/>
              <w:ind w:right="-62"/>
              <w:jc w:val="center"/>
              <w:rPr>
                <w:rFonts w:ascii="Times New Roman" w:hAnsi="Times New Roman"/>
                <w:b/>
                <w:color w:val="000000"/>
                <w:sz w:val="26"/>
                <w:szCs w:val="26"/>
              </w:rPr>
            </w:pPr>
            <w:r w:rsidRPr="00DE6C33">
              <w:rPr>
                <w:rFonts w:ascii="Times New Roman" w:hAnsi="Times New Roman"/>
                <w:b/>
                <w:color w:val="000000"/>
                <w:sz w:val="26"/>
                <w:szCs w:val="26"/>
              </w:rPr>
              <w:t>Tính năng, thông số kỹ thuật</w:t>
            </w:r>
          </w:p>
        </w:tc>
        <w:tc>
          <w:tcPr>
            <w:tcW w:w="546" w:type="pct"/>
            <w:vMerge w:val="restart"/>
          </w:tcPr>
          <w:p w:rsidR="009F3FD6" w:rsidRPr="00DE6C33" w:rsidRDefault="009F3FD6" w:rsidP="008918E7">
            <w:pPr>
              <w:widowControl w:val="0"/>
              <w:tabs>
                <w:tab w:val="left" w:pos="144"/>
                <w:tab w:val="left" w:pos="576"/>
                <w:tab w:val="center" w:pos="1584"/>
                <w:tab w:val="left" w:pos="5616"/>
              </w:tabs>
              <w:spacing w:after="0" w:line="240" w:lineRule="auto"/>
              <w:ind w:right="-62"/>
              <w:jc w:val="center"/>
              <w:rPr>
                <w:rFonts w:ascii="Times New Roman" w:hAnsi="Times New Roman"/>
                <w:b/>
                <w:color w:val="000000"/>
                <w:sz w:val="26"/>
                <w:szCs w:val="26"/>
              </w:rPr>
            </w:pPr>
            <w:r w:rsidRPr="00DE6C33">
              <w:rPr>
                <w:rFonts w:ascii="Times New Roman" w:hAnsi="Times New Roman"/>
                <w:b/>
                <w:color w:val="000000"/>
                <w:sz w:val="26"/>
                <w:szCs w:val="26"/>
              </w:rPr>
              <w:t>Thời gian thuê</w:t>
            </w:r>
          </w:p>
        </w:tc>
        <w:tc>
          <w:tcPr>
            <w:tcW w:w="2028" w:type="pct"/>
            <w:gridSpan w:val="2"/>
          </w:tcPr>
          <w:p w:rsidR="009F3FD6" w:rsidRPr="00DE6C33" w:rsidRDefault="009F3FD6" w:rsidP="008918E7">
            <w:pPr>
              <w:widowControl w:val="0"/>
              <w:tabs>
                <w:tab w:val="left" w:pos="144"/>
                <w:tab w:val="left" w:pos="576"/>
                <w:tab w:val="center" w:pos="1584"/>
                <w:tab w:val="left" w:pos="5616"/>
              </w:tabs>
              <w:spacing w:after="0" w:line="240" w:lineRule="auto"/>
              <w:ind w:right="-62"/>
              <w:jc w:val="center"/>
              <w:rPr>
                <w:rFonts w:ascii="Times New Roman" w:hAnsi="Times New Roman"/>
                <w:b/>
                <w:color w:val="000000"/>
                <w:sz w:val="26"/>
                <w:szCs w:val="26"/>
              </w:rPr>
            </w:pPr>
            <w:r w:rsidRPr="00DE6C33">
              <w:rPr>
                <w:rFonts w:ascii="Times New Roman" w:hAnsi="Times New Roman"/>
                <w:b/>
                <w:color w:val="000000"/>
                <w:sz w:val="26"/>
                <w:szCs w:val="26"/>
              </w:rPr>
              <w:t>Nguyên giá</w:t>
            </w:r>
          </w:p>
        </w:tc>
      </w:tr>
      <w:tr w:rsidR="008918E7" w:rsidRPr="00DE6C33" w:rsidTr="008918E7">
        <w:tc>
          <w:tcPr>
            <w:tcW w:w="339" w:type="pct"/>
            <w:vMerge/>
          </w:tcPr>
          <w:p w:rsidR="009F3FD6" w:rsidRPr="00DE6C33" w:rsidRDefault="009F3FD6" w:rsidP="008918E7">
            <w:pPr>
              <w:widowControl w:val="0"/>
              <w:tabs>
                <w:tab w:val="left" w:pos="144"/>
                <w:tab w:val="left" w:pos="576"/>
                <w:tab w:val="center" w:pos="1584"/>
                <w:tab w:val="left" w:pos="5616"/>
              </w:tabs>
              <w:spacing w:after="0" w:line="240" w:lineRule="auto"/>
              <w:ind w:right="-62"/>
              <w:jc w:val="center"/>
              <w:rPr>
                <w:rFonts w:ascii="Times New Roman" w:hAnsi="Times New Roman"/>
                <w:b/>
                <w:color w:val="000000"/>
                <w:sz w:val="26"/>
                <w:szCs w:val="26"/>
              </w:rPr>
            </w:pPr>
          </w:p>
        </w:tc>
        <w:tc>
          <w:tcPr>
            <w:tcW w:w="1174" w:type="pct"/>
            <w:vMerge/>
          </w:tcPr>
          <w:p w:rsidR="009F3FD6" w:rsidRPr="00DE6C33" w:rsidRDefault="009F3FD6" w:rsidP="008918E7">
            <w:pPr>
              <w:widowControl w:val="0"/>
              <w:tabs>
                <w:tab w:val="left" w:pos="144"/>
                <w:tab w:val="left" w:pos="576"/>
                <w:tab w:val="center" w:pos="1584"/>
                <w:tab w:val="left" w:pos="5616"/>
              </w:tabs>
              <w:spacing w:after="0" w:line="240" w:lineRule="auto"/>
              <w:ind w:right="-62"/>
              <w:jc w:val="both"/>
              <w:rPr>
                <w:rFonts w:ascii="Times New Roman" w:hAnsi="Times New Roman"/>
                <w:b/>
                <w:color w:val="000000"/>
                <w:sz w:val="26"/>
                <w:szCs w:val="26"/>
              </w:rPr>
            </w:pPr>
          </w:p>
        </w:tc>
        <w:tc>
          <w:tcPr>
            <w:tcW w:w="914" w:type="pct"/>
            <w:vMerge/>
          </w:tcPr>
          <w:p w:rsidR="009F3FD6" w:rsidRPr="00DE6C33" w:rsidRDefault="009F3FD6" w:rsidP="008918E7">
            <w:pPr>
              <w:widowControl w:val="0"/>
              <w:tabs>
                <w:tab w:val="left" w:pos="144"/>
                <w:tab w:val="left" w:pos="576"/>
                <w:tab w:val="center" w:pos="1584"/>
                <w:tab w:val="left" w:pos="5616"/>
              </w:tabs>
              <w:spacing w:after="0" w:line="240" w:lineRule="auto"/>
              <w:ind w:right="-62"/>
              <w:jc w:val="both"/>
              <w:rPr>
                <w:rFonts w:ascii="Times New Roman" w:hAnsi="Times New Roman"/>
                <w:b/>
                <w:color w:val="000000"/>
                <w:sz w:val="26"/>
                <w:szCs w:val="26"/>
              </w:rPr>
            </w:pPr>
          </w:p>
        </w:tc>
        <w:tc>
          <w:tcPr>
            <w:tcW w:w="546" w:type="pct"/>
            <w:vMerge/>
          </w:tcPr>
          <w:p w:rsidR="009F3FD6" w:rsidRPr="00DE6C33" w:rsidRDefault="009F3FD6" w:rsidP="008918E7">
            <w:pPr>
              <w:widowControl w:val="0"/>
              <w:tabs>
                <w:tab w:val="left" w:pos="144"/>
                <w:tab w:val="left" w:pos="576"/>
                <w:tab w:val="center" w:pos="1584"/>
                <w:tab w:val="left" w:pos="5616"/>
              </w:tabs>
              <w:spacing w:after="0" w:line="240" w:lineRule="auto"/>
              <w:ind w:right="-62"/>
              <w:jc w:val="both"/>
              <w:rPr>
                <w:rFonts w:ascii="Times New Roman" w:hAnsi="Times New Roman"/>
                <w:b/>
                <w:color w:val="000000"/>
                <w:sz w:val="26"/>
                <w:szCs w:val="26"/>
              </w:rPr>
            </w:pPr>
          </w:p>
        </w:tc>
        <w:tc>
          <w:tcPr>
            <w:tcW w:w="799" w:type="pct"/>
            <w:vAlign w:val="center"/>
          </w:tcPr>
          <w:p w:rsidR="009F3FD6" w:rsidRPr="00DE6C33" w:rsidRDefault="009F3FD6" w:rsidP="008918E7">
            <w:pPr>
              <w:widowControl w:val="0"/>
              <w:tabs>
                <w:tab w:val="left" w:pos="990"/>
              </w:tabs>
              <w:spacing w:after="0" w:line="240" w:lineRule="auto"/>
              <w:jc w:val="center"/>
              <w:rPr>
                <w:rFonts w:ascii="Times New Roman" w:hAnsi="Times New Roman"/>
                <w:b/>
                <w:bCs/>
                <w:i/>
                <w:color w:val="000000"/>
                <w:spacing w:val="-20"/>
                <w:sz w:val="26"/>
                <w:szCs w:val="26"/>
              </w:rPr>
            </w:pPr>
            <w:r w:rsidRPr="00DE6C33">
              <w:rPr>
                <w:rFonts w:ascii="Times New Roman" w:hAnsi="Times New Roman"/>
                <w:b/>
                <w:bCs/>
                <w:i/>
                <w:color w:val="000000"/>
                <w:spacing w:val="-20"/>
                <w:sz w:val="26"/>
                <w:szCs w:val="26"/>
              </w:rPr>
              <w:t>Giá trị của tài sản</w:t>
            </w:r>
          </w:p>
        </w:tc>
        <w:tc>
          <w:tcPr>
            <w:tcW w:w="1229" w:type="pct"/>
            <w:vAlign w:val="center"/>
          </w:tcPr>
          <w:p w:rsidR="009F3FD6" w:rsidRPr="00DE6C33" w:rsidRDefault="009F3FD6" w:rsidP="008918E7">
            <w:pPr>
              <w:widowControl w:val="0"/>
              <w:tabs>
                <w:tab w:val="left" w:pos="990"/>
              </w:tabs>
              <w:spacing w:after="0" w:line="240" w:lineRule="auto"/>
              <w:jc w:val="center"/>
              <w:rPr>
                <w:rFonts w:ascii="Times New Roman" w:hAnsi="Times New Roman"/>
                <w:b/>
                <w:bCs/>
                <w:i/>
                <w:color w:val="000000"/>
                <w:spacing w:val="-20"/>
                <w:sz w:val="26"/>
                <w:szCs w:val="26"/>
              </w:rPr>
            </w:pPr>
            <w:r w:rsidRPr="00DE6C33">
              <w:rPr>
                <w:rFonts w:ascii="Times New Roman" w:hAnsi="Times New Roman"/>
                <w:b/>
                <w:bCs/>
                <w:i/>
                <w:color w:val="000000"/>
                <w:spacing w:val="-20"/>
                <w:sz w:val="26"/>
                <w:szCs w:val="26"/>
              </w:rPr>
              <w:t>Trong đó Phần thuộc sở hữu nhà nước</w:t>
            </w:r>
          </w:p>
        </w:tc>
      </w:tr>
      <w:tr w:rsidR="008918E7" w:rsidRPr="00DE6C33" w:rsidTr="008918E7">
        <w:tc>
          <w:tcPr>
            <w:tcW w:w="339" w:type="pct"/>
          </w:tcPr>
          <w:p w:rsidR="009F3FD6" w:rsidRPr="00DE6C33" w:rsidRDefault="009F3FD6" w:rsidP="008918E7">
            <w:pPr>
              <w:widowControl w:val="0"/>
              <w:tabs>
                <w:tab w:val="left" w:pos="144"/>
                <w:tab w:val="left" w:pos="576"/>
                <w:tab w:val="center" w:pos="1584"/>
                <w:tab w:val="left" w:pos="5616"/>
              </w:tabs>
              <w:spacing w:after="0" w:line="240" w:lineRule="auto"/>
              <w:ind w:right="-62"/>
              <w:jc w:val="center"/>
              <w:rPr>
                <w:rFonts w:ascii="Times New Roman" w:hAnsi="Times New Roman"/>
                <w:color w:val="000000"/>
                <w:sz w:val="26"/>
                <w:szCs w:val="26"/>
              </w:rPr>
            </w:pPr>
            <w:r w:rsidRPr="00DE6C33">
              <w:rPr>
                <w:rFonts w:ascii="Times New Roman" w:hAnsi="Times New Roman"/>
                <w:color w:val="000000"/>
                <w:sz w:val="26"/>
                <w:szCs w:val="26"/>
              </w:rPr>
              <w:t>1</w:t>
            </w:r>
          </w:p>
        </w:tc>
        <w:tc>
          <w:tcPr>
            <w:tcW w:w="1174" w:type="pct"/>
          </w:tcPr>
          <w:p w:rsidR="009F3FD6" w:rsidRPr="00DE6C33" w:rsidRDefault="009F3FD6" w:rsidP="008918E7">
            <w:pPr>
              <w:widowControl w:val="0"/>
              <w:tabs>
                <w:tab w:val="left" w:pos="144"/>
                <w:tab w:val="left" w:pos="576"/>
                <w:tab w:val="center" w:pos="1584"/>
                <w:tab w:val="left" w:pos="5616"/>
              </w:tabs>
              <w:spacing w:after="0" w:line="240" w:lineRule="auto"/>
              <w:ind w:right="-62"/>
              <w:jc w:val="both"/>
              <w:rPr>
                <w:rFonts w:ascii="Times New Roman" w:hAnsi="Times New Roman"/>
                <w:color w:val="000000"/>
                <w:sz w:val="26"/>
                <w:szCs w:val="26"/>
              </w:rPr>
            </w:pPr>
          </w:p>
        </w:tc>
        <w:tc>
          <w:tcPr>
            <w:tcW w:w="914" w:type="pct"/>
          </w:tcPr>
          <w:p w:rsidR="009F3FD6" w:rsidRPr="00DE6C33" w:rsidRDefault="009F3FD6" w:rsidP="008918E7">
            <w:pPr>
              <w:widowControl w:val="0"/>
              <w:tabs>
                <w:tab w:val="left" w:pos="144"/>
                <w:tab w:val="left" w:pos="576"/>
                <w:tab w:val="center" w:pos="1584"/>
                <w:tab w:val="left" w:pos="5616"/>
              </w:tabs>
              <w:spacing w:after="0" w:line="240" w:lineRule="auto"/>
              <w:ind w:right="-62"/>
              <w:jc w:val="both"/>
              <w:rPr>
                <w:rFonts w:ascii="Times New Roman" w:hAnsi="Times New Roman"/>
                <w:color w:val="000000"/>
                <w:sz w:val="26"/>
                <w:szCs w:val="26"/>
              </w:rPr>
            </w:pPr>
          </w:p>
        </w:tc>
        <w:tc>
          <w:tcPr>
            <w:tcW w:w="546" w:type="pct"/>
          </w:tcPr>
          <w:p w:rsidR="009F3FD6" w:rsidRPr="00DE6C33" w:rsidRDefault="009F3FD6" w:rsidP="008918E7">
            <w:pPr>
              <w:widowControl w:val="0"/>
              <w:tabs>
                <w:tab w:val="left" w:pos="144"/>
                <w:tab w:val="left" w:pos="576"/>
                <w:tab w:val="center" w:pos="1584"/>
                <w:tab w:val="left" w:pos="5616"/>
              </w:tabs>
              <w:spacing w:after="0" w:line="240" w:lineRule="auto"/>
              <w:ind w:right="-62"/>
              <w:jc w:val="both"/>
              <w:rPr>
                <w:rFonts w:ascii="Times New Roman" w:hAnsi="Times New Roman"/>
                <w:color w:val="000000"/>
                <w:sz w:val="26"/>
                <w:szCs w:val="26"/>
              </w:rPr>
            </w:pPr>
          </w:p>
        </w:tc>
        <w:tc>
          <w:tcPr>
            <w:tcW w:w="799" w:type="pct"/>
          </w:tcPr>
          <w:p w:rsidR="009F3FD6" w:rsidRPr="00DE6C33" w:rsidRDefault="009F3FD6" w:rsidP="008918E7">
            <w:pPr>
              <w:widowControl w:val="0"/>
              <w:tabs>
                <w:tab w:val="left" w:pos="144"/>
                <w:tab w:val="left" w:pos="576"/>
                <w:tab w:val="center" w:pos="1584"/>
                <w:tab w:val="left" w:pos="5616"/>
              </w:tabs>
              <w:spacing w:after="0" w:line="240" w:lineRule="auto"/>
              <w:ind w:right="-62"/>
              <w:jc w:val="both"/>
              <w:rPr>
                <w:rFonts w:ascii="Times New Roman" w:hAnsi="Times New Roman"/>
                <w:color w:val="000000"/>
                <w:sz w:val="26"/>
                <w:szCs w:val="26"/>
              </w:rPr>
            </w:pPr>
          </w:p>
        </w:tc>
        <w:tc>
          <w:tcPr>
            <w:tcW w:w="1229" w:type="pct"/>
          </w:tcPr>
          <w:p w:rsidR="009F3FD6" w:rsidRPr="00DE6C33" w:rsidRDefault="009F3FD6" w:rsidP="008918E7">
            <w:pPr>
              <w:widowControl w:val="0"/>
              <w:tabs>
                <w:tab w:val="left" w:pos="144"/>
                <w:tab w:val="left" w:pos="576"/>
                <w:tab w:val="center" w:pos="1584"/>
                <w:tab w:val="left" w:pos="5616"/>
              </w:tabs>
              <w:spacing w:after="0" w:line="240" w:lineRule="auto"/>
              <w:ind w:right="-62"/>
              <w:jc w:val="both"/>
              <w:rPr>
                <w:rFonts w:ascii="Times New Roman" w:hAnsi="Times New Roman"/>
                <w:color w:val="000000"/>
                <w:sz w:val="26"/>
                <w:szCs w:val="26"/>
              </w:rPr>
            </w:pPr>
          </w:p>
        </w:tc>
      </w:tr>
    </w:tbl>
    <w:p w:rsidR="009F3FD6" w:rsidRPr="00DE6C33" w:rsidRDefault="009F3FD6" w:rsidP="009F3FD6">
      <w:pPr>
        <w:widowControl w:val="0"/>
        <w:tabs>
          <w:tab w:val="left" w:pos="576"/>
        </w:tabs>
        <w:spacing w:after="0" w:line="360" w:lineRule="auto"/>
        <w:ind w:right="-62" w:firstLine="567"/>
        <w:jc w:val="both"/>
        <w:rPr>
          <w:rFonts w:ascii="Times New Roman" w:hAnsi="Times New Roman"/>
          <w:color w:val="000000"/>
          <w:sz w:val="26"/>
          <w:szCs w:val="26"/>
        </w:rPr>
      </w:pPr>
      <w:r w:rsidRPr="00DE6C33">
        <w:rPr>
          <w:rFonts w:ascii="Times New Roman" w:hAnsi="Times New Roman"/>
          <w:color w:val="000000"/>
          <w:sz w:val="26"/>
          <w:szCs w:val="26"/>
        </w:rPr>
        <w:t>d. Mua sắm mới thiết bị máy móc</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9"/>
        <w:gridCol w:w="2433"/>
        <w:gridCol w:w="1977"/>
        <w:gridCol w:w="1799"/>
        <w:gridCol w:w="2712"/>
      </w:tblGrid>
      <w:tr w:rsidR="008918E7" w:rsidRPr="00DE6C33" w:rsidTr="008918E7">
        <w:tc>
          <w:tcPr>
            <w:tcW w:w="339" w:type="pct"/>
            <w:vMerge w:val="restart"/>
          </w:tcPr>
          <w:p w:rsidR="009F3FD6" w:rsidRPr="00DE6C33" w:rsidRDefault="009F3FD6" w:rsidP="008918E7">
            <w:pPr>
              <w:widowControl w:val="0"/>
              <w:tabs>
                <w:tab w:val="left" w:pos="144"/>
                <w:tab w:val="left" w:pos="576"/>
                <w:tab w:val="center" w:pos="1584"/>
                <w:tab w:val="left" w:pos="5616"/>
              </w:tabs>
              <w:spacing w:after="0" w:line="240" w:lineRule="auto"/>
              <w:ind w:right="-62"/>
              <w:jc w:val="center"/>
              <w:rPr>
                <w:rFonts w:ascii="Times New Roman" w:hAnsi="Times New Roman"/>
                <w:b/>
                <w:color w:val="000000"/>
                <w:sz w:val="26"/>
                <w:szCs w:val="26"/>
              </w:rPr>
            </w:pPr>
            <w:r w:rsidRPr="00DE6C33">
              <w:rPr>
                <w:rFonts w:ascii="Times New Roman" w:hAnsi="Times New Roman"/>
                <w:b/>
                <w:color w:val="000000"/>
                <w:sz w:val="26"/>
                <w:szCs w:val="26"/>
              </w:rPr>
              <w:t>STT</w:t>
            </w:r>
          </w:p>
        </w:tc>
        <w:tc>
          <w:tcPr>
            <w:tcW w:w="1271" w:type="pct"/>
            <w:vMerge w:val="restart"/>
          </w:tcPr>
          <w:p w:rsidR="009F3FD6" w:rsidRPr="00DE6C33" w:rsidRDefault="009F3FD6" w:rsidP="008918E7">
            <w:pPr>
              <w:widowControl w:val="0"/>
              <w:tabs>
                <w:tab w:val="left" w:pos="144"/>
                <w:tab w:val="left" w:pos="576"/>
                <w:tab w:val="center" w:pos="1584"/>
                <w:tab w:val="left" w:pos="5616"/>
              </w:tabs>
              <w:spacing w:after="0" w:line="240" w:lineRule="auto"/>
              <w:ind w:right="-62"/>
              <w:jc w:val="center"/>
              <w:rPr>
                <w:rFonts w:ascii="Times New Roman" w:hAnsi="Times New Roman"/>
                <w:b/>
                <w:color w:val="000000"/>
                <w:sz w:val="26"/>
                <w:szCs w:val="26"/>
              </w:rPr>
            </w:pPr>
            <w:r w:rsidRPr="00DE6C33">
              <w:rPr>
                <w:rFonts w:ascii="Times New Roman" w:hAnsi="Times New Roman"/>
                <w:b/>
                <w:color w:val="000000"/>
                <w:sz w:val="26"/>
                <w:szCs w:val="26"/>
              </w:rPr>
              <w:t>Danh mục tài sản</w:t>
            </w:r>
          </w:p>
        </w:tc>
        <w:tc>
          <w:tcPr>
            <w:tcW w:w="1033" w:type="pct"/>
            <w:vMerge w:val="restart"/>
          </w:tcPr>
          <w:p w:rsidR="009F3FD6" w:rsidRPr="00DE6C33" w:rsidRDefault="009F3FD6" w:rsidP="008918E7">
            <w:pPr>
              <w:widowControl w:val="0"/>
              <w:tabs>
                <w:tab w:val="left" w:pos="144"/>
                <w:tab w:val="left" w:pos="576"/>
                <w:tab w:val="center" w:pos="1584"/>
                <w:tab w:val="left" w:pos="5616"/>
              </w:tabs>
              <w:spacing w:after="0" w:line="240" w:lineRule="auto"/>
              <w:ind w:right="-62"/>
              <w:jc w:val="center"/>
              <w:rPr>
                <w:rFonts w:ascii="Times New Roman" w:hAnsi="Times New Roman"/>
                <w:b/>
                <w:color w:val="000000"/>
                <w:sz w:val="26"/>
                <w:szCs w:val="26"/>
              </w:rPr>
            </w:pPr>
            <w:r w:rsidRPr="00DE6C33">
              <w:rPr>
                <w:rFonts w:ascii="Times New Roman" w:hAnsi="Times New Roman"/>
                <w:b/>
                <w:color w:val="000000"/>
                <w:sz w:val="26"/>
                <w:szCs w:val="26"/>
              </w:rPr>
              <w:t>Tính năng, thông số kỹ thuật</w:t>
            </w:r>
          </w:p>
        </w:tc>
        <w:tc>
          <w:tcPr>
            <w:tcW w:w="2357" w:type="pct"/>
            <w:gridSpan w:val="2"/>
          </w:tcPr>
          <w:p w:rsidR="009F3FD6" w:rsidRPr="00DE6C33" w:rsidRDefault="009F3FD6" w:rsidP="008918E7">
            <w:pPr>
              <w:widowControl w:val="0"/>
              <w:tabs>
                <w:tab w:val="left" w:pos="144"/>
                <w:tab w:val="left" w:pos="576"/>
                <w:tab w:val="center" w:pos="1584"/>
                <w:tab w:val="left" w:pos="5616"/>
              </w:tabs>
              <w:spacing w:after="0" w:line="240" w:lineRule="auto"/>
              <w:ind w:right="-62"/>
              <w:jc w:val="center"/>
              <w:rPr>
                <w:rFonts w:ascii="Times New Roman" w:hAnsi="Times New Roman"/>
                <w:color w:val="000000"/>
                <w:sz w:val="26"/>
                <w:szCs w:val="26"/>
              </w:rPr>
            </w:pPr>
            <w:r w:rsidRPr="00DE6C33">
              <w:rPr>
                <w:rFonts w:ascii="Times New Roman" w:hAnsi="Times New Roman"/>
                <w:b/>
                <w:color w:val="000000"/>
                <w:sz w:val="26"/>
                <w:szCs w:val="26"/>
              </w:rPr>
              <w:t>Nguyên giá</w:t>
            </w:r>
          </w:p>
        </w:tc>
      </w:tr>
      <w:tr w:rsidR="008918E7" w:rsidRPr="00DE6C33" w:rsidTr="008918E7">
        <w:tc>
          <w:tcPr>
            <w:tcW w:w="339" w:type="pct"/>
            <w:vMerge/>
          </w:tcPr>
          <w:p w:rsidR="009F3FD6" w:rsidRPr="00DE6C33" w:rsidRDefault="009F3FD6" w:rsidP="008918E7">
            <w:pPr>
              <w:widowControl w:val="0"/>
              <w:tabs>
                <w:tab w:val="left" w:pos="144"/>
                <w:tab w:val="left" w:pos="576"/>
                <w:tab w:val="center" w:pos="1584"/>
                <w:tab w:val="left" w:pos="5616"/>
              </w:tabs>
              <w:spacing w:after="0" w:line="240" w:lineRule="auto"/>
              <w:ind w:right="-62"/>
              <w:jc w:val="center"/>
              <w:rPr>
                <w:rFonts w:ascii="Times New Roman" w:hAnsi="Times New Roman"/>
                <w:color w:val="000000"/>
                <w:sz w:val="26"/>
                <w:szCs w:val="26"/>
              </w:rPr>
            </w:pPr>
          </w:p>
        </w:tc>
        <w:tc>
          <w:tcPr>
            <w:tcW w:w="1271" w:type="pct"/>
            <w:vMerge/>
          </w:tcPr>
          <w:p w:rsidR="009F3FD6" w:rsidRPr="00DE6C33" w:rsidRDefault="009F3FD6" w:rsidP="008918E7">
            <w:pPr>
              <w:widowControl w:val="0"/>
              <w:tabs>
                <w:tab w:val="left" w:pos="144"/>
                <w:tab w:val="left" w:pos="576"/>
                <w:tab w:val="center" w:pos="1584"/>
                <w:tab w:val="left" w:pos="5616"/>
              </w:tabs>
              <w:spacing w:after="0" w:line="240" w:lineRule="auto"/>
              <w:ind w:right="-62"/>
              <w:jc w:val="both"/>
              <w:rPr>
                <w:rFonts w:ascii="Times New Roman" w:hAnsi="Times New Roman"/>
                <w:color w:val="000000"/>
                <w:sz w:val="26"/>
                <w:szCs w:val="26"/>
              </w:rPr>
            </w:pPr>
          </w:p>
        </w:tc>
        <w:tc>
          <w:tcPr>
            <w:tcW w:w="1033" w:type="pct"/>
            <w:vMerge/>
          </w:tcPr>
          <w:p w:rsidR="009F3FD6" w:rsidRPr="00DE6C33" w:rsidRDefault="009F3FD6" w:rsidP="008918E7">
            <w:pPr>
              <w:widowControl w:val="0"/>
              <w:tabs>
                <w:tab w:val="left" w:pos="144"/>
                <w:tab w:val="left" w:pos="576"/>
                <w:tab w:val="center" w:pos="1584"/>
                <w:tab w:val="left" w:pos="5616"/>
              </w:tabs>
              <w:spacing w:after="0" w:line="240" w:lineRule="auto"/>
              <w:ind w:right="-62"/>
              <w:jc w:val="both"/>
              <w:rPr>
                <w:rFonts w:ascii="Times New Roman" w:hAnsi="Times New Roman"/>
                <w:color w:val="000000"/>
                <w:sz w:val="26"/>
                <w:szCs w:val="26"/>
              </w:rPr>
            </w:pPr>
          </w:p>
        </w:tc>
        <w:tc>
          <w:tcPr>
            <w:tcW w:w="940" w:type="pct"/>
            <w:vAlign w:val="center"/>
          </w:tcPr>
          <w:p w:rsidR="009F3FD6" w:rsidRPr="00DE6C33" w:rsidRDefault="009F3FD6" w:rsidP="008918E7">
            <w:pPr>
              <w:widowControl w:val="0"/>
              <w:tabs>
                <w:tab w:val="left" w:pos="990"/>
              </w:tabs>
              <w:spacing w:after="0" w:line="240" w:lineRule="auto"/>
              <w:jc w:val="center"/>
              <w:rPr>
                <w:rFonts w:ascii="Times New Roman" w:hAnsi="Times New Roman"/>
                <w:b/>
                <w:bCs/>
                <w:i/>
                <w:color w:val="000000"/>
                <w:spacing w:val="-20"/>
                <w:sz w:val="26"/>
                <w:szCs w:val="26"/>
              </w:rPr>
            </w:pPr>
            <w:r w:rsidRPr="00DE6C33">
              <w:rPr>
                <w:rFonts w:ascii="Times New Roman" w:hAnsi="Times New Roman"/>
                <w:b/>
                <w:bCs/>
                <w:i/>
                <w:color w:val="000000"/>
                <w:spacing w:val="-20"/>
                <w:sz w:val="26"/>
                <w:szCs w:val="26"/>
              </w:rPr>
              <w:t>Giá trị của tài sản</w:t>
            </w:r>
          </w:p>
        </w:tc>
        <w:tc>
          <w:tcPr>
            <w:tcW w:w="1417" w:type="pct"/>
            <w:vAlign w:val="center"/>
          </w:tcPr>
          <w:p w:rsidR="009F3FD6" w:rsidRPr="00DE6C33" w:rsidRDefault="009F3FD6" w:rsidP="008918E7">
            <w:pPr>
              <w:widowControl w:val="0"/>
              <w:tabs>
                <w:tab w:val="left" w:pos="990"/>
              </w:tabs>
              <w:spacing w:after="0" w:line="240" w:lineRule="auto"/>
              <w:jc w:val="center"/>
              <w:rPr>
                <w:rFonts w:ascii="Times New Roman" w:hAnsi="Times New Roman"/>
                <w:b/>
                <w:bCs/>
                <w:i/>
                <w:color w:val="000000"/>
                <w:spacing w:val="-20"/>
                <w:sz w:val="26"/>
                <w:szCs w:val="26"/>
              </w:rPr>
            </w:pPr>
            <w:r w:rsidRPr="00DE6C33">
              <w:rPr>
                <w:rFonts w:ascii="Times New Roman" w:hAnsi="Times New Roman"/>
                <w:b/>
                <w:bCs/>
                <w:i/>
                <w:color w:val="000000"/>
                <w:spacing w:val="-20"/>
                <w:sz w:val="26"/>
                <w:szCs w:val="26"/>
              </w:rPr>
              <w:t>Trong đó Phần thuộc sở hữu nhà nước</w:t>
            </w:r>
          </w:p>
        </w:tc>
      </w:tr>
      <w:tr w:rsidR="008918E7" w:rsidRPr="00DE6C33" w:rsidTr="008918E7">
        <w:tc>
          <w:tcPr>
            <w:tcW w:w="339" w:type="pct"/>
          </w:tcPr>
          <w:p w:rsidR="009F3FD6" w:rsidRPr="00DE6C33" w:rsidRDefault="009F3FD6" w:rsidP="008918E7">
            <w:pPr>
              <w:widowControl w:val="0"/>
              <w:tabs>
                <w:tab w:val="left" w:pos="144"/>
                <w:tab w:val="left" w:pos="576"/>
                <w:tab w:val="center" w:pos="1584"/>
                <w:tab w:val="left" w:pos="5616"/>
              </w:tabs>
              <w:spacing w:after="0" w:line="240" w:lineRule="auto"/>
              <w:ind w:right="-62"/>
              <w:jc w:val="center"/>
              <w:rPr>
                <w:rFonts w:ascii="Times New Roman" w:hAnsi="Times New Roman"/>
                <w:color w:val="000000"/>
                <w:sz w:val="26"/>
                <w:szCs w:val="26"/>
              </w:rPr>
            </w:pPr>
            <w:r w:rsidRPr="00DE6C33">
              <w:rPr>
                <w:rFonts w:ascii="Times New Roman" w:hAnsi="Times New Roman"/>
                <w:color w:val="000000"/>
                <w:sz w:val="26"/>
                <w:szCs w:val="26"/>
              </w:rPr>
              <w:t>1</w:t>
            </w:r>
          </w:p>
        </w:tc>
        <w:tc>
          <w:tcPr>
            <w:tcW w:w="1271" w:type="pct"/>
          </w:tcPr>
          <w:p w:rsidR="009F3FD6" w:rsidRPr="00DE6C33" w:rsidRDefault="009F3FD6" w:rsidP="008918E7">
            <w:pPr>
              <w:widowControl w:val="0"/>
              <w:tabs>
                <w:tab w:val="left" w:pos="144"/>
                <w:tab w:val="left" w:pos="576"/>
                <w:tab w:val="center" w:pos="1584"/>
                <w:tab w:val="left" w:pos="5616"/>
              </w:tabs>
              <w:spacing w:after="0" w:line="240" w:lineRule="auto"/>
              <w:ind w:right="-62"/>
              <w:jc w:val="both"/>
              <w:rPr>
                <w:rFonts w:ascii="Times New Roman" w:hAnsi="Times New Roman"/>
                <w:color w:val="000000"/>
                <w:sz w:val="26"/>
                <w:szCs w:val="26"/>
              </w:rPr>
            </w:pPr>
          </w:p>
        </w:tc>
        <w:tc>
          <w:tcPr>
            <w:tcW w:w="1033" w:type="pct"/>
          </w:tcPr>
          <w:p w:rsidR="009F3FD6" w:rsidRPr="00DE6C33" w:rsidRDefault="009F3FD6" w:rsidP="008918E7">
            <w:pPr>
              <w:widowControl w:val="0"/>
              <w:tabs>
                <w:tab w:val="left" w:pos="144"/>
                <w:tab w:val="left" w:pos="576"/>
                <w:tab w:val="center" w:pos="1584"/>
                <w:tab w:val="left" w:pos="5616"/>
              </w:tabs>
              <w:spacing w:after="0" w:line="240" w:lineRule="auto"/>
              <w:ind w:right="-62"/>
              <w:jc w:val="both"/>
              <w:rPr>
                <w:rFonts w:ascii="Times New Roman" w:hAnsi="Times New Roman"/>
                <w:color w:val="000000"/>
                <w:sz w:val="26"/>
                <w:szCs w:val="26"/>
              </w:rPr>
            </w:pPr>
          </w:p>
        </w:tc>
        <w:tc>
          <w:tcPr>
            <w:tcW w:w="940" w:type="pct"/>
          </w:tcPr>
          <w:p w:rsidR="009F3FD6" w:rsidRPr="00DE6C33" w:rsidRDefault="009F3FD6" w:rsidP="008918E7">
            <w:pPr>
              <w:widowControl w:val="0"/>
              <w:tabs>
                <w:tab w:val="left" w:pos="144"/>
                <w:tab w:val="left" w:pos="576"/>
                <w:tab w:val="center" w:pos="1584"/>
                <w:tab w:val="left" w:pos="5616"/>
              </w:tabs>
              <w:spacing w:after="0" w:line="240" w:lineRule="auto"/>
              <w:ind w:right="-62"/>
              <w:jc w:val="both"/>
              <w:rPr>
                <w:rFonts w:ascii="Times New Roman" w:hAnsi="Times New Roman"/>
                <w:color w:val="000000"/>
                <w:sz w:val="26"/>
                <w:szCs w:val="26"/>
              </w:rPr>
            </w:pPr>
          </w:p>
        </w:tc>
        <w:tc>
          <w:tcPr>
            <w:tcW w:w="1417" w:type="pct"/>
          </w:tcPr>
          <w:p w:rsidR="009F3FD6" w:rsidRPr="00DE6C33" w:rsidRDefault="009F3FD6" w:rsidP="008918E7">
            <w:pPr>
              <w:widowControl w:val="0"/>
              <w:tabs>
                <w:tab w:val="left" w:pos="144"/>
                <w:tab w:val="left" w:pos="576"/>
                <w:tab w:val="center" w:pos="1584"/>
                <w:tab w:val="left" w:pos="5616"/>
              </w:tabs>
              <w:spacing w:after="0" w:line="240" w:lineRule="auto"/>
              <w:ind w:right="-62"/>
              <w:jc w:val="both"/>
              <w:rPr>
                <w:rFonts w:ascii="Times New Roman" w:hAnsi="Times New Roman"/>
                <w:color w:val="000000"/>
                <w:sz w:val="26"/>
                <w:szCs w:val="26"/>
              </w:rPr>
            </w:pPr>
          </w:p>
        </w:tc>
      </w:tr>
    </w:tbl>
    <w:p w:rsidR="009F3FD6" w:rsidRPr="00DE6C33" w:rsidRDefault="009F3FD6" w:rsidP="007E361D">
      <w:pPr>
        <w:widowControl w:val="0"/>
        <w:spacing w:after="0" w:line="336" w:lineRule="auto"/>
        <w:ind w:right="-186"/>
        <w:rPr>
          <w:rFonts w:ascii="Times New Roman" w:hAnsi="Times New Roman"/>
          <w:color w:val="000000"/>
          <w:sz w:val="26"/>
          <w:szCs w:val="26"/>
        </w:rPr>
      </w:pPr>
      <w:r w:rsidRPr="00DE6C33">
        <w:rPr>
          <w:rFonts w:ascii="Times New Roman" w:hAnsi="Times New Roman"/>
          <w:b/>
          <w:i/>
          <w:color w:val="000000"/>
          <w:sz w:val="26"/>
          <w:szCs w:val="26"/>
        </w:rPr>
        <w:t>25.2. Phương án xử lý tài sản hình thành thông qua việc triển khai thực hiện nhiệm vụ khoa học và công nghệ sử dụng vốn nhà nước</w:t>
      </w:r>
      <w:r w:rsidRPr="00DE6C33">
        <w:rPr>
          <w:rFonts w:ascii="Times New Roman" w:hAnsi="Times New Roman"/>
          <w:b/>
          <w:color w:val="000000"/>
          <w:sz w:val="26"/>
          <w:szCs w:val="26"/>
        </w:rPr>
        <w:t xml:space="preserve"> </w:t>
      </w:r>
      <w:r w:rsidRPr="00DE6C33">
        <w:rPr>
          <w:rFonts w:ascii="Times New Roman" w:hAnsi="Times New Roman"/>
          <w:i/>
          <w:color w:val="000000"/>
          <w:sz w:val="26"/>
          <w:szCs w:val="26"/>
        </w:rPr>
        <w:t>(hình thức xử lý và đối tượng thụ hưởng)</w:t>
      </w:r>
      <w:r w:rsidRPr="00DE6C33">
        <w:rPr>
          <w:rFonts w:ascii="Times New Roman" w:hAnsi="Times New Roman"/>
          <w:color w:val="000000"/>
          <w:sz w:val="26"/>
          <w:szCs w:val="26"/>
        </w:rPr>
        <w:t xml:space="preserve"> </w:t>
      </w:r>
    </w:p>
    <w:p w:rsidR="009F3FD6" w:rsidRPr="00DE6C33" w:rsidRDefault="009F3FD6" w:rsidP="007E361D">
      <w:pPr>
        <w:widowControl w:val="0"/>
        <w:spacing w:after="0" w:line="336" w:lineRule="auto"/>
        <w:ind w:firstLine="567"/>
        <w:rPr>
          <w:rFonts w:ascii="Times New Roman" w:hAnsi="Times New Roman"/>
          <w:b/>
          <w:i/>
          <w:color w:val="000000"/>
          <w:sz w:val="26"/>
          <w:szCs w:val="26"/>
        </w:rPr>
      </w:pPr>
      <w:r w:rsidRPr="00DE6C33">
        <w:rPr>
          <w:rFonts w:ascii="Times New Roman" w:hAnsi="Times New Roman"/>
          <w:b/>
          <w:i/>
          <w:color w:val="000000"/>
          <w:sz w:val="26"/>
          <w:szCs w:val="26"/>
        </w:rPr>
        <w:t>a) Đối với tài sản trang bị (nếu có)</w:t>
      </w:r>
    </w:p>
    <w:p w:rsidR="009F3FD6" w:rsidRPr="00DE6C33" w:rsidRDefault="009F3FD6" w:rsidP="007E361D">
      <w:pPr>
        <w:widowControl w:val="0"/>
        <w:spacing w:after="0" w:line="336" w:lineRule="auto"/>
        <w:ind w:firstLine="567"/>
        <w:rPr>
          <w:rFonts w:ascii="Times New Roman" w:hAnsi="Times New Roman"/>
          <w:color w:val="000000"/>
          <w:sz w:val="26"/>
          <w:szCs w:val="26"/>
        </w:rPr>
      </w:pPr>
      <w:r w:rsidRPr="00DE6C33">
        <w:rPr>
          <w:rFonts w:ascii="Times New Roman" w:hAnsi="Times New Roman"/>
          <w:color w:val="000000"/>
          <w:sz w:val="26"/>
          <w:szCs w:val="26"/>
        </w:rPr>
        <w:t>Hình thức xử lý tài sản trang bị khi kết thúc nhiệm vụ khoa học và công nghệ ghi theo quy định tại Điều 7 Nghị định 70/2018/NĐ-CP</w:t>
      </w:r>
    </w:p>
    <w:p w:rsidR="009F3FD6" w:rsidRPr="00DE6C33" w:rsidRDefault="009F3FD6" w:rsidP="007E361D">
      <w:pPr>
        <w:widowControl w:val="0"/>
        <w:spacing w:after="0" w:line="336" w:lineRule="auto"/>
        <w:ind w:firstLine="567"/>
        <w:rPr>
          <w:rFonts w:ascii="Times New Roman" w:hAnsi="Times New Roman"/>
          <w:b/>
          <w:i/>
          <w:color w:val="000000"/>
          <w:sz w:val="26"/>
          <w:szCs w:val="26"/>
        </w:rPr>
      </w:pPr>
      <w:r w:rsidRPr="00DE6C33">
        <w:rPr>
          <w:rFonts w:ascii="Times New Roman" w:hAnsi="Times New Roman"/>
          <w:b/>
          <w:i/>
          <w:color w:val="000000"/>
          <w:sz w:val="26"/>
          <w:szCs w:val="26"/>
        </w:rPr>
        <w:t>b) Đối với tài sản là kết quả nhiệm vụ khoa học và công nghệ</w:t>
      </w:r>
    </w:p>
    <w:p w:rsidR="009F3FD6" w:rsidRPr="00DE6C33" w:rsidRDefault="009F3FD6" w:rsidP="007E361D">
      <w:pPr>
        <w:widowControl w:val="0"/>
        <w:spacing w:after="0" w:line="336" w:lineRule="auto"/>
        <w:ind w:firstLine="567"/>
        <w:jc w:val="both"/>
        <w:rPr>
          <w:rFonts w:ascii="Times New Roman" w:hAnsi="Times New Roman"/>
          <w:color w:val="000000"/>
          <w:sz w:val="26"/>
          <w:szCs w:val="26"/>
        </w:rPr>
      </w:pPr>
      <w:r w:rsidRPr="00DE6C33">
        <w:rPr>
          <w:rFonts w:ascii="Times New Roman" w:hAnsi="Times New Roman"/>
          <w:b/>
          <w:i/>
          <w:color w:val="000000"/>
          <w:sz w:val="26"/>
          <w:szCs w:val="26"/>
        </w:rPr>
        <w:t>b1) Nội dung đề nghị chuyển giao:</w:t>
      </w:r>
      <w:r w:rsidRPr="00DE6C33">
        <w:rPr>
          <w:rFonts w:ascii="Times New Roman" w:hAnsi="Times New Roman"/>
          <w:color w:val="000000"/>
          <w:sz w:val="26"/>
          <w:szCs w:val="26"/>
        </w:rPr>
        <w:t xml:space="preserve"> </w:t>
      </w:r>
      <w:r w:rsidRPr="00DE6C33">
        <w:rPr>
          <w:rFonts w:ascii="Times New Roman" w:hAnsi="Times New Roman"/>
          <w:i/>
          <w:color w:val="000000"/>
          <w:sz w:val="26"/>
          <w:szCs w:val="26"/>
        </w:rPr>
        <w:t>tham khảo theo quy định tại Điều 22 Nghị định số 70/2018/NĐ-CP</w:t>
      </w:r>
      <w:r w:rsidRPr="00DE6C33">
        <w:rPr>
          <w:rFonts w:ascii="Times New Roman" w:hAnsi="Times New Roman"/>
          <w:color w:val="000000"/>
          <w:sz w:val="26"/>
          <w:szCs w:val="26"/>
        </w:rPr>
        <w:t xml:space="preserve"> </w:t>
      </w:r>
    </w:p>
    <w:p w:rsidR="009F3FD6" w:rsidRPr="00DE6C33" w:rsidRDefault="001A5415" w:rsidP="007E361D">
      <w:pPr>
        <w:pStyle w:val="ListParagraph"/>
        <w:widowControl w:val="0"/>
        <w:spacing w:after="0" w:line="336" w:lineRule="auto"/>
        <w:ind w:left="0" w:firstLine="567"/>
        <w:jc w:val="both"/>
        <w:rPr>
          <w:color w:val="000000"/>
          <w:sz w:val="26"/>
          <w:szCs w:val="26"/>
        </w:rPr>
      </w:pPr>
      <w:r w:rsidRPr="00DE6C33">
        <w:rPr>
          <w:color w:val="000000"/>
          <w:sz w:val="26"/>
          <w:szCs w:val="26"/>
        </w:rPr>
        <w:t>C</w:t>
      </w:r>
      <w:r w:rsidR="009F3FD6" w:rsidRPr="00DE6C33">
        <w:rPr>
          <w:color w:val="000000"/>
          <w:sz w:val="26"/>
          <w:szCs w:val="26"/>
        </w:rPr>
        <w:t xml:space="preserve">huyển giao quyền sử dụng tài sản cho tổ chức chủ trì theo hình thức ghi tăng </w:t>
      </w:r>
      <w:r w:rsidRPr="00DE6C33">
        <w:rPr>
          <w:color w:val="000000"/>
          <w:sz w:val="26"/>
          <w:szCs w:val="26"/>
        </w:rPr>
        <w:br/>
      </w:r>
      <w:r w:rsidR="009F3FD6" w:rsidRPr="00DE6C33">
        <w:rPr>
          <w:color w:val="000000"/>
          <w:sz w:val="26"/>
          <w:szCs w:val="26"/>
        </w:rPr>
        <w:t>tài sản</w:t>
      </w:r>
      <w:r w:rsidRPr="00DE6C33">
        <w:rPr>
          <w:color w:val="000000"/>
          <w:sz w:val="26"/>
          <w:szCs w:val="26"/>
        </w:rPr>
        <w:t>.</w:t>
      </w:r>
    </w:p>
    <w:p w:rsidR="009F3FD6" w:rsidRPr="00DE6C33" w:rsidRDefault="009F3FD6" w:rsidP="007E361D">
      <w:pPr>
        <w:widowControl w:val="0"/>
        <w:spacing w:after="0" w:line="336" w:lineRule="auto"/>
        <w:ind w:firstLine="567"/>
        <w:jc w:val="both"/>
        <w:rPr>
          <w:rFonts w:ascii="Times New Roman" w:hAnsi="Times New Roman"/>
          <w:b/>
          <w:i/>
          <w:color w:val="000000"/>
          <w:sz w:val="26"/>
          <w:szCs w:val="26"/>
        </w:rPr>
      </w:pPr>
      <w:r w:rsidRPr="00DE6C33">
        <w:rPr>
          <w:rFonts w:ascii="Times New Roman" w:hAnsi="Times New Roman"/>
          <w:b/>
          <w:i/>
          <w:color w:val="000000"/>
          <w:sz w:val="26"/>
          <w:szCs w:val="26"/>
        </w:rPr>
        <w:t>b2) Phương án ứng dụng, thương mại hóa kết quả nghiên cứu:</w:t>
      </w:r>
    </w:p>
    <w:tbl>
      <w:tblPr>
        <w:tblW w:w="5287" w:type="pct"/>
        <w:tblBorders>
          <w:top w:val="nil"/>
          <w:bottom w:val="nil"/>
          <w:insideH w:val="nil"/>
          <w:insideV w:val="nil"/>
        </w:tblBorders>
        <w:tblCellMar>
          <w:left w:w="0" w:type="dxa"/>
          <w:right w:w="0" w:type="dxa"/>
        </w:tblCellMar>
        <w:tblLook w:val="04A0" w:firstRow="1" w:lastRow="0" w:firstColumn="1" w:lastColumn="0" w:noHBand="0" w:noVBand="1"/>
      </w:tblPr>
      <w:tblGrid>
        <w:gridCol w:w="8732"/>
        <w:gridCol w:w="1159"/>
      </w:tblGrid>
      <w:tr w:rsidR="001A5415" w:rsidRPr="00DE6C33" w:rsidTr="004006B8">
        <w:tc>
          <w:tcPr>
            <w:tcW w:w="4414" w:type="pct"/>
            <w:tcBorders>
              <w:top w:val="nil"/>
              <w:left w:val="nil"/>
              <w:bottom w:val="nil"/>
              <w:right w:val="nil"/>
              <w:tl2br w:val="nil"/>
              <w:tr2bl w:val="nil"/>
            </w:tcBorders>
            <w:shd w:val="clear" w:color="auto" w:fill="auto"/>
            <w:tcMar>
              <w:top w:w="0" w:type="dxa"/>
              <w:left w:w="0" w:type="dxa"/>
              <w:bottom w:w="0" w:type="dxa"/>
              <w:right w:w="0" w:type="dxa"/>
            </w:tcMar>
            <w:vAlign w:val="center"/>
          </w:tcPr>
          <w:p w:rsidR="009F3FD6" w:rsidRPr="00DE6C33" w:rsidRDefault="009F3FD6" w:rsidP="007E361D">
            <w:pPr>
              <w:widowControl w:val="0"/>
              <w:spacing w:after="0" w:line="336" w:lineRule="auto"/>
              <w:ind w:firstLine="567"/>
              <w:jc w:val="both"/>
              <w:rPr>
                <w:rFonts w:ascii="Times New Roman" w:hAnsi="Times New Roman"/>
                <w:color w:val="000000"/>
                <w:sz w:val="26"/>
                <w:szCs w:val="26"/>
              </w:rPr>
            </w:pPr>
            <w:r w:rsidRPr="00DE6C33">
              <w:rPr>
                <w:rFonts w:ascii="Times New Roman" w:hAnsi="Times New Roman"/>
                <w:color w:val="000000"/>
                <w:sz w:val="26"/>
                <w:szCs w:val="26"/>
              </w:rPr>
              <w:t>b2.1) Chuyển giao công nghệ;</w:t>
            </w:r>
          </w:p>
        </w:tc>
        <w:tc>
          <w:tcPr>
            <w:tcW w:w="586" w:type="pct"/>
            <w:tcBorders>
              <w:top w:val="nil"/>
              <w:left w:val="nil"/>
              <w:bottom w:val="nil"/>
              <w:right w:val="nil"/>
              <w:tl2br w:val="nil"/>
              <w:tr2bl w:val="nil"/>
            </w:tcBorders>
            <w:shd w:val="clear" w:color="auto" w:fill="auto"/>
            <w:tcMar>
              <w:top w:w="0" w:type="dxa"/>
              <w:left w:w="0" w:type="dxa"/>
              <w:bottom w:w="0" w:type="dxa"/>
              <w:right w:w="0" w:type="dxa"/>
            </w:tcMar>
            <w:vAlign w:val="center"/>
          </w:tcPr>
          <w:p w:rsidR="009F3FD6" w:rsidRPr="00DE6C33" w:rsidRDefault="001A5415" w:rsidP="007E361D">
            <w:pPr>
              <w:widowControl w:val="0"/>
              <w:spacing w:after="0" w:line="336" w:lineRule="auto"/>
              <w:jc w:val="center"/>
              <w:rPr>
                <w:rFonts w:ascii="Times New Roman" w:hAnsi="Times New Roman"/>
                <w:color w:val="000000"/>
                <w:sz w:val="26"/>
                <w:szCs w:val="26"/>
              </w:rPr>
            </w:pPr>
            <w:r w:rsidRPr="00DE6C33">
              <w:rPr>
                <w:rFonts w:ascii="Times New Roman" w:hAnsi="Times New Roman"/>
                <w:color w:val="000000"/>
                <w:sz w:val="26"/>
                <w:szCs w:val="26"/>
              </w:rPr>
              <w:sym w:font="Wingdings 2" w:char="F052"/>
            </w:r>
          </w:p>
        </w:tc>
      </w:tr>
      <w:tr w:rsidR="001A5415" w:rsidRPr="00DE6C33" w:rsidTr="004006B8">
        <w:tblPrEx>
          <w:tblBorders>
            <w:top w:val="none" w:sz="0" w:space="0" w:color="auto"/>
            <w:bottom w:val="none" w:sz="0" w:space="0" w:color="auto"/>
            <w:insideH w:val="none" w:sz="0" w:space="0" w:color="auto"/>
            <w:insideV w:val="none" w:sz="0" w:space="0" w:color="auto"/>
          </w:tblBorders>
        </w:tblPrEx>
        <w:tc>
          <w:tcPr>
            <w:tcW w:w="4414" w:type="pct"/>
            <w:tcBorders>
              <w:top w:val="nil"/>
              <w:left w:val="nil"/>
              <w:bottom w:val="nil"/>
              <w:right w:val="nil"/>
              <w:tl2br w:val="nil"/>
              <w:tr2bl w:val="nil"/>
            </w:tcBorders>
            <w:shd w:val="clear" w:color="auto" w:fill="auto"/>
            <w:tcMar>
              <w:top w:w="0" w:type="dxa"/>
              <w:left w:w="0" w:type="dxa"/>
              <w:bottom w:w="0" w:type="dxa"/>
              <w:right w:w="0" w:type="dxa"/>
            </w:tcMar>
            <w:vAlign w:val="center"/>
          </w:tcPr>
          <w:p w:rsidR="009F3FD6" w:rsidRPr="00DE6C33" w:rsidRDefault="009F3FD6" w:rsidP="007E361D">
            <w:pPr>
              <w:widowControl w:val="0"/>
              <w:spacing w:after="0" w:line="336" w:lineRule="auto"/>
              <w:ind w:firstLine="567"/>
              <w:jc w:val="both"/>
              <w:rPr>
                <w:rFonts w:ascii="Times New Roman" w:hAnsi="Times New Roman"/>
                <w:color w:val="000000"/>
                <w:sz w:val="26"/>
                <w:szCs w:val="26"/>
              </w:rPr>
            </w:pPr>
            <w:r w:rsidRPr="00DE6C33">
              <w:rPr>
                <w:rFonts w:ascii="Times New Roman" w:hAnsi="Times New Roman"/>
                <w:color w:val="000000"/>
                <w:sz w:val="26"/>
                <w:szCs w:val="26"/>
              </w:rPr>
              <w:t>b2.2) Đầu tư nghiên cứu khoa học, phát triển và hoàn thiện công nghệ, ươm tạo công nghệ, ươm tạo doanh nghiệp khoa học và công nghệ;</w:t>
            </w:r>
          </w:p>
        </w:tc>
        <w:tc>
          <w:tcPr>
            <w:tcW w:w="586" w:type="pct"/>
            <w:tcBorders>
              <w:top w:val="nil"/>
              <w:left w:val="nil"/>
              <w:bottom w:val="nil"/>
              <w:right w:val="nil"/>
              <w:tl2br w:val="nil"/>
              <w:tr2bl w:val="nil"/>
            </w:tcBorders>
            <w:shd w:val="clear" w:color="auto" w:fill="auto"/>
            <w:tcMar>
              <w:top w:w="0" w:type="dxa"/>
              <w:left w:w="0" w:type="dxa"/>
              <w:bottom w:w="0" w:type="dxa"/>
              <w:right w:w="0" w:type="dxa"/>
            </w:tcMar>
            <w:vAlign w:val="center"/>
          </w:tcPr>
          <w:p w:rsidR="009F3FD6" w:rsidRPr="00DE6C33" w:rsidRDefault="001A5415" w:rsidP="007E361D">
            <w:pPr>
              <w:widowControl w:val="0"/>
              <w:spacing w:after="0" w:line="336" w:lineRule="auto"/>
              <w:jc w:val="center"/>
              <w:rPr>
                <w:rFonts w:ascii="Times New Roman" w:hAnsi="Times New Roman"/>
                <w:color w:val="000000"/>
                <w:sz w:val="26"/>
                <w:szCs w:val="26"/>
              </w:rPr>
            </w:pPr>
            <w:r w:rsidRPr="00DE6C33">
              <w:rPr>
                <w:rFonts w:ascii="Times New Roman" w:hAnsi="Times New Roman"/>
                <w:color w:val="000000"/>
                <w:sz w:val="26"/>
                <w:szCs w:val="26"/>
              </w:rPr>
              <w:sym w:font="Wingdings 2" w:char="F052"/>
            </w:r>
          </w:p>
        </w:tc>
      </w:tr>
      <w:tr w:rsidR="001A5415" w:rsidRPr="00DE6C33" w:rsidTr="004006B8">
        <w:tblPrEx>
          <w:tblBorders>
            <w:top w:val="none" w:sz="0" w:space="0" w:color="auto"/>
            <w:bottom w:val="none" w:sz="0" w:space="0" w:color="auto"/>
            <w:insideH w:val="none" w:sz="0" w:space="0" w:color="auto"/>
            <w:insideV w:val="none" w:sz="0" w:space="0" w:color="auto"/>
          </w:tblBorders>
        </w:tblPrEx>
        <w:tc>
          <w:tcPr>
            <w:tcW w:w="4414" w:type="pct"/>
            <w:tcBorders>
              <w:top w:val="nil"/>
              <w:left w:val="nil"/>
              <w:bottom w:val="nil"/>
              <w:right w:val="nil"/>
              <w:tl2br w:val="nil"/>
              <w:tr2bl w:val="nil"/>
            </w:tcBorders>
            <w:shd w:val="clear" w:color="auto" w:fill="auto"/>
            <w:tcMar>
              <w:top w:w="0" w:type="dxa"/>
              <w:left w:w="0" w:type="dxa"/>
              <w:bottom w:w="0" w:type="dxa"/>
              <w:right w:w="0" w:type="dxa"/>
            </w:tcMar>
            <w:vAlign w:val="center"/>
          </w:tcPr>
          <w:p w:rsidR="009F3FD6" w:rsidRPr="00DE6C33" w:rsidRDefault="009F3FD6" w:rsidP="007E361D">
            <w:pPr>
              <w:widowControl w:val="0"/>
              <w:spacing w:after="0" w:line="336" w:lineRule="auto"/>
              <w:ind w:firstLine="567"/>
              <w:jc w:val="both"/>
              <w:rPr>
                <w:rFonts w:ascii="Times New Roman" w:hAnsi="Times New Roman"/>
                <w:color w:val="000000"/>
                <w:sz w:val="26"/>
                <w:szCs w:val="26"/>
              </w:rPr>
            </w:pPr>
            <w:r w:rsidRPr="00DE6C33">
              <w:rPr>
                <w:rFonts w:ascii="Times New Roman" w:hAnsi="Times New Roman"/>
                <w:color w:val="000000"/>
                <w:sz w:val="26"/>
                <w:szCs w:val="26"/>
              </w:rPr>
              <w:lastRenderedPageBreak/>
              <w:t>b2.3) Thành lập, góp vốn để thành lập doanh nghiệp, tổ chức khoa học và công nghệ;</w:t>
            </w:r>
          </w:p>
        </w:tc>
        <w:tc>
          <w:tcPr>
            <w:tcW w:w="586" w:type="pct"/>
            <w:tcBorders>
              <w:top w:val="nil"/>
              <w:left w:val="nil"/>
              <w:bottom w:val="nil"/>
              <w:right w:val="nil"/>
              <w:tl2br w:val="nil"/>
              <w:tr2bl w:val="nil"/>
            </w:tcBorders>
            <w:shd w:val="clear" w:color="auto" w:fill="auto"/>
            <w:tcMar>
              <w:top w:w="0" w:type="dxa"/>
              <w:left w:w="0" w:type="dxa"/>
              <w:bottom w:w="0" w:type="dxa"/>
              <w:right w:w="0" w:type="dxa"/>
            </w:tcMar>
            <w:vAlign w:val="center"/>
          </w:tcPr>
          <w:p w:rsidR="009F3FD6" w:rsidRPr="00DE6C33" w:rsidRDefault="001A5415" w:rsidP="007E361D">
            <w:pPr>
              <w:widowControl w:val="0"/>
              <w:spacing w:after="0" w:line="336" w:lineRule="auto"/>
              <w:jc w:val="center"/>
              <w:rPr>
                <w:rFonts w:ascii="Times New Roman" w:hAnsi="Times New Roman"/>
                <w:color w:val="000000"/>
                <w:sz w:val="26"/>
                <w:szCs w:val="26"/>
              </w:rPr>
            </w:pPr>
            <w:r w:rsidRPr="00DE6C33">
              <w:rPr>
                <w:rFonts w:ascii="Times New Roman" w:hAnsi="Times New Roman"/>
                <w:color w:val="000000"/>
                <w:sz w:val="26"/>
                <w:szCs w:val="26"/>
              </w:rPr>
              <w:t xml:space="preserve"> </w:t>
            </w:r>
            <w:r w:rsidRPr="00DE6C33">
              <w:rPr>
                <w:rFonts w:ascii="Times New Roman" w:hAnsi="Times New Roman"/>
                <w:color w:val="000000"/>
                <w:sz w:val="26"/>
                <w:szCs w:val="26"/>
              </w:rPr>
              <w:sym w:font="Wingdings 2" w:char="F0A3"/>
            </w:r>
            <w:r w:rsidR="009F3FD6" w:rsidRPr="00DE6C33">
              <w:rPr>
                <w:rFonts w:ascii="Times New Roman" w:hAnsi="Times New Roman"/>
                <w:color w:val="000000"/>
                <w:sz w:val="26"/>
                <w:szCs w:val="26"/>
              </w:rPr>
              <w:t> </w:t>
            </w:r>
          </w:p>
        </w:tc>
      </w:tr>
      <w:tr w:rsidR="001A5415" w:rsidRPr="00DE6C33" w:rsidTr="004006B8">
        <w:tblPrEx>
          <w:tblBorders>
            <w:top w:val="none" w:sz="0" w:space="0" w:color="auto"/>
            <w:bottom w:val="none" w:sz="0" w:space="0" w:color="auto"/>
            <w:insideH w:val="none" w:sz="0" w:space="0" w:color="auto"/>
            <w:insideV w:val="none" w:sz="0" w:space="0" w:color="auto"/>
          </w:tblBorders>
        </w:tblPrEx>
        <w:tc>
          <w:tcPr>
            <w:tcW w:w="4414" w:type="pct"/>
            <w:tcBorders>
              <w:top w:val="nil"/>
              <w:left w:val="nil"/>
              <w:bottom w:val="nil"/>
              <w:right w:val="nil"/>
              <w:tl2br w:val="nil"/>
              <w:tr2bl w:val="nil"/>
            </w:tcBorders>
            <w:shd w:val="clear" w:color="auto" w:fill="auto"/>
            <w:tcMar>
              <w:top w:w="0" w:type="dxa"/>
              <w:left w:w="0" w:type="dxa"/>
              <w:bottom w:w="0" w:type="dxa"/>
              <w:right w:w="0" w:type="dxa"/>
            </w:tcMar>
            <w:vAlign w:val="center"/>
          </w:tcPr>
          <w:p w:rsidR="009F3FD6" w:rsidRPr="00DE6C33" w:rsidRDefault="009F3FD6" w:rsidP="007E361D">
            <w:pPr>
              <w:widowControl w:val="0"/>
              <w:spacing w:after="0" w:line="336" w:lineRule="auto"/>
              <w:ind w:firstLine="567"/>
              <w:jc w:val="both"/>
              <w:rPr>
                <w:rFonts w:ascii="Times New Roman" w:hAnsi="Times New Roman"/>
                <w:color w:val="000000"/>
                <w:sz w:val="26"/>
                <w:szCs w:val="26"/>
              </w:rPr>
            </w:pPr>
            <w:r w:rsidRPr="00DE6C33">
              <w:rPr>
                <w:rFonts w:ascii="Times New Roman" w:hAnsi="Times New Roman"/>
                <w:color w:val="000000"/>
                <w:sz w:val="26"/>
                <w:szCs w:val="26"/>
              </w:rPr>
              <w:t>b2.4) Ứng dụng trong sản xuất, kinh doanh;</w:t>
            </w:r>
          </w:p>
        </w:tc>
        <w:tc>
          <w:tcPr>
            <w:tcW w:w="586" w:type="pct"/>
            <w:tcBorders>
              <w:top w:val="nil"/>
              <w:left w:val="nil"/>
              <w:bottom w:val="nil"/>
              <w:right w:val="nil"/>
              <w:tl2br w:val="nil"/>
              <w:tr2bl w:val="nil"/>
            </w:tcBorders>
            <w:shd w:val="clear" w:color="auto" w:fill="auto"/>
            <w:tcMar>
              <w:top w:w="0" w:type="dxa"/>
              <w:left w:w="0" w:type="dxa"/>
              <w:bottom w:w="0" w:type="dxa"/>
              <w:right w:w="0" w:type="dxa"/>
            </w:tcMar>
            <w:vAlign w:val="center"/>
          </w:tcPr>
          <w:p w:rsidR="009F3FD6" w:rsidRPr="00DE6C33" w:rsidRDefault="001A5415" w:rsidP="007E361D">
            <w:pPr>
              <w:widowControl w:val="0"/>
              <w:spacing w:after="0" w:line="336" w:lineRule="auto"/>
              <w:jc w:val="center"/>
              <w:rPr>
                <w:rFonts w:ascii="Times New Roman" w:hAnsi="Times New Roman"/>
                <w:color w:val="000000"/>
                <w:sz w:val="26"/>
                <w:szCs w:val="26"/>
              </w:rPr>
            </w:pPr>
            <w:r w:rsidRPr="00DE6C33">
              <w:rPr>
                <w:rFonts w:ascii="Times New Roman" w:hAnsi="Times New Roman"/>
                <w:color w:val="000000"/>
                <w:sz w:val="26"/>
                <w:szCs w:val="26"/>
              </w:rPr>
              <w:sym w:font="Wingdings 2" w:char="F052"/>
            </w:r>
          </w:p>
        </w:tc>
      </w:tr>
      <w:tr w:rsidR="001A5415" w:rsidRPr="00DE6C33" w:rsidTr="004006B8">
        <w:tblPrEx>
          <w:tblBorders>
            <w:top w:val="none" w:sz="0" w:space="0" w:color="auto"/>
            <w:bottom w:val="none" w:sz="0" w:space="0" w:color="auto"/>
            <w:insideH w:val="none" w:sz="0" w:space="0" w:color="auto"/>
            <w:insideV w:val="none" w:sz="0" w:space="0" w:color="auto"/>
          </w:tblBorders>
        </w:tblPrEx>
        <w:tc>
          <w:tcPr>
            <w:tcW w:w="4414" w:type="pct"/>
            <w:tcBorders>
              <w:top w:val="nil"/>
              <w:left w:val="nil"/>
              <w:bottom w:val="nil"/>
              <w:right w:val="nil"/>
              <w:tl2br w:val="nil"/>
              <w:tr2bl w:val="nil"/>
            </w:tcBorders>
            <w:shd w:val="clear" w:color="auto" w:fill="auto"/>
            <w:tcMar>
              <w:top w:w="0" w:type="dxa"/>
              <w:left w:w="0" w:type="dxa"/>
              <w:bottom w:w="0" w:type="dxa"/>
              <w:right w:w="0" w:type="dxa"/>
            </w:tcMar>
            <w:vAlign w:val="center"/>
          </w:tcPr>
          <w:p w:rsidR="009F3FD6" w:rsidRPr="00DE6C33" w:rsidRDefault="009F3FD6" w:rsidP="007E361D">
            <w:pPr>
              <w:widowControl w:val="0"/>
              <w:spacing w:after="0" w:line="336" w:lineRule="auto"/>
              <w:ind w:firstLine="567"/>
              <w:jc w:val="both"/>
              <w:rPr>
                <w:rFonts w:ascii="Times New Roman" w:hAnsi="Times New Roman"/>
                <w:color w:val="000000"/>
                <w:sz w:val="26"/>
                <w:szCs w:val="26"/>
              </w:rPr>
            </w:pPr>
            <w:r w:rsidRPr="00DE6C33">
              <w:rPr>
                <w:rFonts w:ascii="Times New Roman" w:hAnsi="Times New Roman"/>
                <w:color w:val="000000"/>
                <w:sz w:val="26"/>
                <w:szCs w:val="26"/>
              </w:rPr>
              <w:t>b2.5) Cung cấp dịch vụ công phục vụ lợi ích cộng đồng, an sinh xã hội;</w:t>
            </w:r>
          </w:p>
        </w:tc>
        <w:tc>
          <w:tcPr>
            <w:tcW w:w="586" w:type="pct"/>
            <w:tcBorders>
              <w:top w:val="nil"/>
              <w:left w:val="nil"/>
              <w:bottom w:val="nil"/>
              <w:right w:val="nil"/>
              <w:tl2br w:val="nil"/>
              <w:tr2bl w:val="nil"/>
            </w:tcBorders>
            <w:shd w:val="clear" w:color="auto" w:fill="auto"/>
            <w:tcMar>
              <w:top w:w="0" w:type="dxa"/>
              <w:left w:w="0" w:type="dxa"/>
              <w:bottom w:w="0" w:type="dxa"/>
              <w:right w:w="0" w:type="dxa"/>
            </w:tcMar>
            <w:vAlign w:val="center"/>
          </w:tcPr>
          <w:p w:rsidR="009F3FD6" w:rsidRPr="00DE6C33" w:rsidRDefault="001A5415" w:rsidP="007E361D">
            <w:pPr>
              <w:widowControl w:val="0"/>
              <w:spacing w:after="0" w:line="336" w:lineRule="auto"/>
              <w:jc w:val="center"/>
              <w:rPr>
                <w:rFonts w:ascii="Times New Roman" w:hAnsi="Times New Roman"/>
                <w:color w:val="000000"/>
                <w:sz w:val="26"/>
                <w:szCs w:val="26"/>
              </w:rPr>
            </w:pPr>
            <w:r w:rsidRPr="00DE6C33">
              <w:rPr>
                <w:rFonts w:ascii="Times New Roman" w:hAnsi="Times New Roman"/>
                <w:color w:val="000000"/>
                <w:sz w:val="26"/>
                <w:szCs w:val="26"/>
              </w:rPr>
              <w:sym w:font="Wingdings 2" w:char="F0A3"/>
            </w:r>
          </w:p>
        </w:tc>
      </w:tr>
      <w:tr w:rsidR="008F0196" w:rsidRPr="00DE6C33" w:rsidTr="004006B8">
        <w:tblPrEx>
          <w:tblBorders>
            <w:top w:val="none" w:sz="0" w:space="0" w:color="auto"/>
            <w:bottom w:val="none" w:sz="0" w:space="0" w:color="auto"/>
            <w:insideH w:val="none" w:sz="0" w:space="0" w:color="auto"/>
            <w:insideV w:val="none" w:sz="0" w:space="0" w:color="auto"/>
          </w:tblBorders>
        </w:tblPrEx>
        <w:tc>
          <w:tcPr>
            <w:tcW w:w="4414" w:type="pct"/>
            <w:tcBorders>
              <w:top w:val="nil"/>
              <w:left w:val="nil"/>
              <w:bottom w:val="nil"/>
              <w:right w:val="nil"/>
              <w:tl2br w:val="nil"/>
              <w:tr2bl w:val="nil"/>
            </w:tcBorders>
            <w:shd w:val="clear" w:color="auto" w:fill="auto"/>
            <w:tcMar>
              <w:top w:w="0" w:type="dxa"/>
              <w:left w:w="0" w:type="dxa"/>
              <w:bottom w:w="0" w:type="dxa"/>
              <w:right w:w="0" w:type="dxa"/>
            </w:tcMar>
            <w:vAlign w:val="center"/>
          </w:tcPr>
          <w:p w:rsidR="009F3FD6" w:rsidRPr="00DE6C33" w:rsidRDefault="009F3FD6" w:rsidP="007E361D">
            <w:pPr>
              <w:pStyle w:val="ListParagraph"/>
              <w:widowControl w:val="0"/>
              <w:spacing w:after="0" w:line="336" w:lineRule="auto"/>
              <w:ind w:left="567"/>
              <w:jc w:val="both"/>
              <w:rPr>
                <w:color w:val="000000"/>
                <w:sz w:val="26"/>
                <w:szCs w:val="26"/>
              </w:rPr>
            </w:pPr>
            <w:r w:rsidRPr="00DE6C33">
              <w:rPr>
                <w:color w:val="000000"/>
                <w:sz w:val="26"/>
                <w:szCs w:val="26"/>
              </w:rPr>
              <w:t xml:space="preserve">b2.6) Phương án khác: </w:t>
            </w:r>
          </w:p>
          <w:p w:rsidR="009F3FD6" w:rsidRPr="00DE6C33" w:rsidRDefault="001A5415" w:rsidP="007E361D">
            <w:pPr>
              <w:pStyle w:val="ListParagraph"/>
              <w:widowControl w:val="0"/>
              <w:numPr>
                <w:ilvl w:val="0"/>
                <w:numId w:val="8"/>
              </w:numPr>
              <w:spacing w:after="0" w:line="336" w:lineRule="auto"/>
              <w:ind w:left="0" w:firstLine="567"/>
              <w:jc w:val="both"/>
              <w:rPr>
                <w:color w:val="000000"/>
                <w:sz w:val="26"/>
                <w:szCs w:val="26"/>
              </w:rPr>
            </w:pPr>
            <w:r w:rsidRPr="00DE6C33">
              <w:rPr>
                <w:color w:val="000000"/>
                <w:sz w:val="26"/>
                <w:szCs w:val="26"/>
              </w:rPr>
              <w:t>C</w:t>
            </w:r>
            <w:r w:rsidR="009F3FD6" w:rsidRPr="00DE6C33">
              <w:rPr>
                <w:color w:val="000000"/>
                <w:sz w:val="26"/>
                <w:szCs w:val="26"/>
              </w:rPr>
              <w:t xml:space="preserve">huyển giao kỹ thuật có đào tạo </w:t>
            </w:r>
          </w:p>
          <w:p w:rsidR="009F3FD6" w:rsidRPr="00DE6C33" w:rsidRDefault="009F3FD6" w:rsidP="007E361D">
            <w:pPr>
              <w:pStyle w:val="ListParagraph"/>
              <w:widowControl w:val="0"/>
              <w:numPr>
                <w:ilvl w:val="0"/>
                <w:numId w:val="8"/>
              </w:numPr>
              <w:spacing w:after="0" w:line="336" w:lineRule="auto"/>
              <w:ind w:left="0" w:firstLine="567"/>
              <w:jc w:val="both"/>
              <w:rPr>
                <w:color w:val="000000"/>
                <w:sz w:val="26"/>
                <w:szCs w:val="26"/>
              </w:rPr>
            </w:pPr>
            <w:r w:rsidRPr="00DE6C33">
              <w:rPr>
                <w:color w:val="000000"/>
                <w:sz w:val="26"/>
                <w:szCs w:val="26"/>
              </w:rPr>
              <w:t>Cung cấp thông tin khoa học phục vụ</w:t>
            </w:r>
            <w:r w:rsidR="001A5415" w:rsidRPr="00DE6C33">
              <w:rPr>
                <w:color w:val="000000"/>
                <w:sz w:val="26"/>
                <w:szCs w:val="26"/>
              </w:rPr>
              <w:t xml:space="preserve"> nghiên cứu khoa học, công tác sản xuất, lai tạo</w:t>
            </w:r>
          </w:p>
        </w:tc>
        <w:tc>
          <w:tcPr>
            <w:tcW w:w="586" w:type="pct"/>
            <w:tcBorders>
              <w:top w:val="nil"/>
              <w:left w:val="nil"/>
              <w:bottom w:val="nil"/>
              <w:right w:val="nil"/>
              <w:tl2br w:val="nil"/>
              <w:tr2bl w:val="nil"/>
            </w:tcBorders>
            <w:shd w:val="clear" w:color="auto" w:fill="auto"/>
            <w:tcMar>
              <w:top w:w="0" w:type="dxa"/>
              <w:left w:w="0" w:type="dxa"/>
              <w:bottom w:w="0" w:type="dxa"/>
              <w:right w:w="0" w:type="dxa"/>
            </w:tcMar>
            <w:vAlign w:val="center"/>
          </w:tcPr>
          <w:p w:rsidR="009F3FD6" w:rsidRPr="00DE6C33" w:rsidRDefault="001A5415" w:rsidP="007E361D">
            <w:pPr>
              <w:pStyle w:val="ListParagraph"/>
              <w:widowControl w:val="0"/>
              <w:spacing w:after="0" w:line="336" w:lineRule="auto"/>
              <w:ind w:left="0"/>
              <w:jc w:val="center"/>
              <w:rPr>
                <w:color w:val="000000"/>
                <w:sz w:val="26"/>
                <w:szCs w:val="26"/>
              </w:rPr>
            </w:pPr>
            <w:r w:rsidRPr="00DE6C33">
              <w:rPr>
                <w:color w:val="000000"/>
                <w:sz w:val="26"/>
                <w:szCs w:val="26"/>
              </w:rPr>
              <w:sym w:font="Wingdings 2" w:char="F052"/>
            </w:r>
          </w:p>
        </w:tc>
      </w:tr>
      <w:tr w:rsidR="008F0196" w:rsidRPr="00DE6C33" w:rsidTr="004006B8">
        <w:tblPrEx>
          <w:tblBorders>
            <w:top w:val="none" w:sz="0" w:space="0" w:color="auto"/>
            <w:bottom w:val="none" w:sz="0" w:space="0" w:color="auto"/>
            <w:insideH w:val="none" w:sz="0" w:space="0" w:color="auto"/>
            <w:insideV w:val="none" w:sz="0" w:space="0" w:color="auto"/>
          </w:tblBorders>
        </w:tblPrEx>
        <w:tc>
          <w:tcPr>
            <w:tcW w:w="4414" w:type="pct"/>
            <w:tcBorders>
              <w:top w:val="nil"/>
              <w:left w:val="nil"/>
              <w:bottom w:val="nil"/>
              <w:right w:val="nil"/>
              <w:tl2br w:val="nil"/>
              <w:tr2bl w:val="nil"/>
            </w:tcBorders>
            <w:shd w:val="clear" w:color="auto" w:fill="auto"/>
            <w:tcMar>
              <w:top w:w="0" w:type="dxa"/>
              <w:left w:w="0" w:type="dxa"/>
              <w:bottom w:w="0" w:type="dxa"/>
              <w:right w:w="0" w:type="dxa"/>
            </w:tcMar>
            <w:vAlign w:val="center"/>
          </w:tcPr>
          <w:p w:rsidR="009F3FD6" w:rsidRPr="00DE6C33" w:rsidRDefault="009F3FD6" w:rsidP="007E361D">
            <w:pPr>
              <w:widowControl w:val="0"/>
              <w:spacing w:after="0" w:line="336" w:lineRule="auto"/>
              <w:ind w:firstLine="567"/>
              <w:jc w:val="both"/>
              <w:rPr>
                <w:rFonts w:ascii="Times New Roman" w:hAnsi="Times New Roman"/>
                <w:b/>
                <w:i/>
                <w:color w:val="000000"/>
                <w:sz w:val="26"/>
                <w:szCs w:val="26"/>
              </w:rPr>
            </w:pPr>
            <w:r w:rsidRPr="00DE6C33">
              <w:rPr>
                <w:rFonts w:ascii="Times New Roman" w:hAnsi="Times New Roman"/>
                <w:b/>
                <w:i/>
                <w:color w:val="000000"/>
                <w:sz w:val="26"/>
                <w:szCs w:val="26"/>
              </w:rPr>
              <w:t>c) Phương án về bộ máy, nhân lực, cơ sở vật chất - kỹ thuật phục vụ ứng dụng, thương mại hóa kết quả nghiên cứu:</w:t>
            </w:r>
          </w:p>
        </w:tc>
        <w:tc>
          <w:tcPr>
            <w:tcW w:w="586" w:type="pct"/>
            <w:tcBorders>
              <w:top w:val="nil"/>
              <w:left w:val="nil"/>
              <w:bottom w:val="nil"/>
              <w:right w:val="nil"/>
              <w:tl2br w:val="nil"/>
              <w:tr2bl w:val="nil"/>
            </w:tcBorders>
            <w:shd w:val="clear" w:color="auto" w:fill="auto"/>
            <w:tcMar>
              <w:top w:w="0" w:type="dxa"/>
              <w:left w:w="0" w:type="dxa"/>
              <w:bottom w:w="0" w:type="dxa"/>
              <w:right w:w="0" w:type="dxa"/>
            </w:tcMar>
            <w:vAlign w:val="center"/>
          </w:tcPr>
          <w:p w:rsidR="009F3FD6" w:rsidRPr="00DE6C33" w:rsidRDefault="009F3FD6" w:rsidP="007E361D">
            <w:pPr>
              <w:widowControl w:val="0"/>
              <w:spacing w:after="0" w:line="336" w:lineRule="auto"/>
              <w:jc w:val="center"/>
              <w:rPr>
                <w:rFonts w:ascii="Times New Roman" w:hAnsi="Times New Roman"/>
                <w:color w:val="000000"/>
                <w:sz w:val="26"/>
                <w:szCs w:val="26"/>
              </w:rPr>
            </w:pPr>
            <w:r w:rsidRPr="00DE6C33">
              <w:rPr>
                <w:rFonts w:ascii="Times New Roman" w:hAnsi="Times New Roman"/>
                <w:color w:val="000000"/>
                <w:sz w:val="26"/>
                <w:szCs w:val="26"/>
              </w:rPr>
              <w:t> </w:t>
            </w:r>
          </w:p>
        </w:tc>
      </w:tr>
      <w:tr w:rsidR="008F0196" w:rsidRPr="00DE6C33" w:rsidTr="004006B8">
        <w:tblPrEx>
          <w:tblBorders>
            <w:top w:val="none" w:sz="0" w:space="0" w:color="auto"/>
            <w:bottom w:val="none" w:sz="0" w:space="0" w:color="auto"/>
            <w:insideH w:val="none" w:sz="0" w:space="0" w:color="auto"/>
            <w:insideV w:val="none" w:sz="0" w:space="0" w:color="auto"/>
          </w:tblBorders>
        </w:tblPrEx>
        <w:tc>
          <w:tcPr>
            <w:tcW w:w="4414" w:type="pct"/>
            <w:tcBorders>
              <w:top w:val="nil"/>
              <w:left w:val="nil"/>
              <w:bottom w:val="nil"/>
              <w:right w:val="nil"/>
              <w:tl2br w:val="nil"/>
              <w:tr2bl w:val="nil"/>
            </w:tcBorders>
            <w:shd w:val="clear" w:color="auto" w:fill="auto"/>
            <w:tcMar>
              <w:top w:w="0" w:type="dxa"/>
              <w:left w:w="0" w:type="dxa"/>
              <w:bottom w:w="0" w:type="dxa"/>
              <w:right w:w="0" w:type="dxa"/>
            </w:tcMar>
            <w:vAlign w:val="center"/>
          </w:tcPr>
          <w:p w:rsidR="009F3FD6" w:rsidRPr="00DE6C33" w:rsidRDefault="009F3FD6" w:rsidP="007E361D">
            <w:pPr>
              <w:widowControl w:val="0"/>
              <w:spacing w:after="0" w:line="336" w:lineRule="auto"/>
              <w:ind w:firstLine="567"/>
              <w:jc w:val="both"/>
              <w:rPr>
                <w:rFonts w:ascii="Times New Roman" w:hAnsi="Times New Roman"/>
                <w:color w:val="000000"/>
                <w:sz w:val="26"/>
                <w:szCs w:val="26"/>
              </w:rPr>
            </w:pPr>
            <w:r w:rsidRPr="00DE6C33">
              <w:rPr>
                <w:rFonts w:ascii="Times New Roman" w:hAnsi="Times New Roman"/>
                <w:color w:val="000000"/>
                <w:sz w:val="26"/>
                <w:szCs w:val="26"/>
              </w:rPr>
              <w:t>c1) Đã hình thành tổ chức xúc tiến và hỗ trợ chuyển giao công nghệ, trung tâm hỗ trợ định giá tài sản trí tuệ, trung tâm hỗ trợ đổi mới sáng tạo;</w:t>
            </w:r>
          </w:p>
        </w:tc>
        <w:tc>
          <w:tcPr>
            <w:tcW w:w="586" w:type="pct"/>
            <w:tcBorders>
              <w:top w:val="nil"/>
              <w:left w:val="nil"/>
              <w:bottom w:val="nil"/>
              <w:right w:val="nil"/>
              <w:tl2br w:val="nil"/>
              <w:tr2bl w:val="nil"/>
            </w:tcBorders>
            <w:shd w:val="clear" w:color="auto" w:fill="auto"/>
            <w:tcMar>
              <w:top w:w="0" w:type="dxa"/>
              <w:left w:w="0" w:type="dxa"/>
              <w:bottom w:w="0" w:type="dxa"/>
              <w:right w:w="0" w:type="dxa"/>
            </w:tcMar>
            <w:vAlign w:val="center"/>
          </w:tcPr>
          <w:p w:rsidR="009F3FD6" w:rsidRPr="00DE6C33" w:rsidRDefault="008F0196" w:rsidP="007E361D">
            <w:pPr>
              <w:widowControl w:val="0"/>
              <w:spacing w:after="0" w:line="336" w:lineRule="auto"/>
              <w:jc w:val="center"/>
              <w:rPr>
                <w:rFonts w:ascii="Times New Roman" w:hAnsi="Times New Roman"/>
                <w:color w:val="000000"/>
                <w:sz w:val="26"/>
                <w:szCs w:val="26"/>
              </w:rPr>
            </w:pPr>
            <w:r w:rsidRPr="00DE6C33">
              <w:rPr>
                <w:rFonts w:ascii="Times New Roman" w:hAnsi="Times New Roman"/>
                <w:color w:val="000000"/>
                <w:sz w:val="26"/>
                <w:szCs w:val="26"/>
              </w:rPr>
              <w:sym w:font="Wingdings 2" w:char="F0A3"/>
            </w:r>
          </w:p>
        </w:tc>
      </w:tr>
      <w:tr w:rsidR="008F0196" w:rsidRPr="00DE6C33" w:rsidTr="004006B8">
        <w:tblPrEx>
          <w:tblBorders>
            <w:top w:val="none" w:sz="0" w:space="0" w:color="auto"/>
            <w:bottom w:val="none" w:sz="0" w:space="0" w:color="auto"/>
            <w:insideH w:val="none" w:sz="0" w:space="0" w:color="auto"/>
            <w:insideV w:val="none" w:sz="0" w:space="0" w:color="auto"/>
          </w:tblBorders>
        </w:tblPrEx>
        <w:tc>
          <w:tcPr>
            <w:tcW w:w="4414" w:type="pct"/>
            <w:tcBorders>
              <w:top w:val="nil"/>
              <w:left w:val="nil"/>
              <w:bottom w:val="nil"/>
              <w:right w:val="nil"/>
              <w:tl2br w:val="nil"/>
              <w:tr2bl w:val="nil"/>
            </w:tcBorders>
            <w:shd w:val="clear" w:color="auto" w:fill="auto"/>
            <w:tcMar>
              <w:top w:w="0" w:type="dxa"/>
              <w:left w:w="0" w:type="dxa"/>
              <w:bottom w:w="0" w:type="dxa"/>
              <w:right w:w="0" w:type="dxa"/>
            </w:tcMar>
            <w:vAlign w:val="center"/>
          </w:tcPr>
          <w:p w:rsidR="009F3FD6" w:rsidRPr="00DE6C33" w:rsidRDefault="009F3FD6" w:rsidP="007E361D">
            <w:pPr>
              <w:widowControl w:val="0"/>
              <w:spacing w:after="0" w:line="336" w:lineRule="auto"/>
              <w:ind w:firstLine="567"/>
              <w:jc w:val="both"/>
              <w:rPr>
                <w:rFonts w:ascii="Times New Roman" w:hAnsi="Times New Roman"/>
                <w:color w:val="000000"/>
                <w:sz w:val="26"/>
                <w:szCs w:val="26"/>
              </w:rPr>
            </w:pPr>
            <w:r w:rsidRPr="00DE6C33">
              <w:rPr>
                <w:rFonts w:ascii="Times New Roman" w:hAnsi="Times New Roman"/>
                <w:color w:val="000000"/>
                <w:sz w:val="26"/>
                <w:szCs w:val="26"/>
              </w:rPr>
              <w:t>c2) Có dự án thành lập tổ chức xúc tiến và hỗ trợ chuyển giao công nghệ, trung tâm hỗ trợ định giá tài sản trí tuệ, trung tâm hỗ trợ đổi mới sáng tạo;</w:t>
            </w:r>
          </w:p>
        </w:tc>
        <w:tc>
          <w:tcPr>
            <w:tcW w:w="586" w:type="pct"/>
            <w:tcBorders>
              <w:top w:val="nil"/>
              <w:left w:val="nil"/>
              <w:bottom w:val="nil"/>
              <w:right w:val="nil"/>
              <w:tl2br w:val="nil"/>
              <w:tr2bl w:val="nil"/>
            </w:tcBorders>
            <w:shd w:val="clear" w:color="auto" w:fill="auto"/>
            <w:tcMar>
              <w:top w:w="0" w:type="dxa"/>
              <w:left w:w="0" w:type="dxa"/>
              <w:bottom w:w="0" w:type="dxa"/>
              <w:right w:w="0" w:type="dxa"/>
            </w:tcMar>
            <w:vAlign w:val="center"/>
          </w:tcPr>
          <w:p w:rsidR="009F3FD6" w:rsidRPr="00DE6C33" w:rsidRDefault="008F0196" w:rsidP="007E361D">
            <w:pPr>
              <w:widowControl w:val="0"/>
              <w:spacing w:after="0" w:line="336" w:lineRule="auto"/>
              <w:jc w:val="center"/>
              <w:rPr>
                <w:rFonts w:ascii="Times New Roman" w:hAnsi="Times New Roman"/>
                <w:color w:val="000000"/>
                <w:sz w:val="26"/>
                <w:szCs w:val="26"/>
              </w:rPr>
            </w:pPr>
            <w:r w:rsidRPr="00DE6C33">
              <w:rPr>
                <w:rFonts w:ascii="Times New Roman" w:hAnsi="Times New Roman"/>
                <w:color w:val="000000"/>
                <w:sz w:val="26"/>
                <w:szCs w:val="26"/>
              </w:rPr>
              <w:sym w:font="Wingdings 2" w:char="F0A3"/>
            </w:r>
          </w:p>
        </w:tc>
      </w:tr>
      <w:tr w:rsidR="008F0196" w:rsidRPr="00DE6C33" w:rsidTr="004006B8">
        <w:tblPrEx>
          <w:tblBorders>
            <w:top w:val="none" w:sz="0" w:space="0" w:color="auto"/>
            <w:bottom w:val="none" w:sz="0" w:space="0" w:color="auto"/>
            <w:insideH w:val="none" w:sz="0" w:space="0" w:color="auto"/>
            <w:insideV w:val="none" w:sz="0" w:space="0" w:color="auto"/>
          </w:tblBorders>
        </w:tblPrEx>
        <w:tc>
          <w:tcPr>
            <w:tcW w:w="4414" w:type="pct"/>
            <w:tcBorders>
              <w:top w:val="nil"/>
              <w:left w:val="nil"/>
              <w:bottom w:val="nil"/>
              <w:right w:val="nil"/>
              <w:tl2br w:val="nil"/>
              <w:tr2bl w:val="nil"/>
            </w:tcBorders>
            <w:shd w:val="clear" w:color="auto" w:fill="auto"/>
            <w:tcMar>
              <w:top w:w="0" w:type="dxa"/>
              <w:left w:w="0" w:type="dxa"/>
              <w:bottom w:w="0" w:type="dxa"/>
              <w:right w:w="0" w:type="dxa"/>
            </w:tcMar>
            <w:vAlign w:val="center"/>
          </w:tcPr>
          <w:p w:rsidR="009F3FD6" w:rsidRPr="00DE6C33" w:rsidRDefault="009F3FD6" w:rsidP="007E361D">
            <w:pPr>
              <w:widowControl w:val="0"/>
              <w:spacing w:after="0" w:line="336" w:lineRule="auto"/>
              <w:ind w:firstLine="567"/>
              <w:jc w:val="both"/>
              <w:rPr>
                <w:rFonts w:ascii="Times New Roman" w:hAnsi="Times New Roman"/>
                <w:color w:val="000000"/>
                <w:sz w:val="26"/>
                <w:szCs w:val="26"/>
              </w:rPr>
            </w:pPr>
            <w:r w:rsidRPr="00DE6C33">
              <w:rPr>
                <w:rFonts w:ascii="Times New Roman" w:hAnsi="Times New Roman"/>
                <w:color w:val="000000"/>
                <w:sz w:val="26"/>
                <w:szCs w:val="26"/>
              </w:rPr>
              <w:t>c3) Hợp tác, liên kết với tổ chức khác đã thành lập các tổ chức nói trên;</w:t>
            </w:r>
          </w:p>
        </w:tc>
        <w:tc>
          <w:tcPr>
            <w:tcW w:w="586" w:type="pct"/>
            <w:tcBorders>
              <w:top w:val="nil"/>
              <w:left w:val="nil"/>
              <w:bottom w:val="nil"/>
              <w:right w:val="nil"/>
              <w:tl2br w:val="nil"/>
              <w:tr2bl w:val="nil"/>
            </w:tcBorders>
            <w:shd w:val="clear" w:color="auto" w:fill="auto"/>
            <w:tcMar>
              <w:top w:w="0" w:type="dxa"/>
              <w:left w:w="0" w:type="dxa"/>
              <w:bottom w:w="0" w:type="dxa"/>
              <w:right w:w="0" w:type="dxa"/>
            </w:tcMar>
            <w:vAlign w:val="center"/>
          </w:tcPr>
          <w:p w:rsidR="009F3FD6" w:rsidRPr="00DE6C33" w:rsidRDefault="008F0196" w:rsidP="007E361D">
            <w:pPr>
              <w:widowControl w:val="0"/>
              <w:spacing w:after="0" w:line="336" w:lineRule="auto"/>
              <w:jc w:val="center"/>
              <w:rPr>
                <w:rFonts w:ascii="Times New Roman" w:hAnsi="Times New Roman"/>
                <w:color w:val="000000"/>
                <w:sz w:val="26"/>
                <w:szCs w:val="26"/>
              </w:rPr>
            </w:pPr>
            <w:r w:rsidRPr="00DE6C33">
              <w:rPr>
                <w:rFonts w:ascii="Times New Roman" w:hAnsi="Times New Roman"/>
                <w:color w:val="000000"/>
                <w:sz w:val="26"/>
                <w:szCs w:val="26"/>
              </w:rPr>
              <w:sym w:font="Wingdings 2" w:char="F052"/>
            </w:r>
          </w:p>
        </w:tc>
      </w:tr>
      <w:tr w:rsidR="008F0196" w:rsidRPr="00DE6C33" w:rsidTr="004006B8">
        <w:tblPrEx>
          <w:tblBorders>
            <w:top w:val="none" w:sz="0" w:space="0" w:color="auto"/>
            <w:bottom w:val="none" w:sz="0" w:space="0" w:color="auto"/>
            <w:insideH w:val="none" w:sz="0" w:space="0" w:color="auto"/>
            <w:insideV w:val="none" w:sz="0" w:space="0" w:color="auto"/>
          </w:tblBorders>
        </w:tblPrEx>
        <w:tc>
          <w:tcPr>
            <w:tcW w:w="4414" w:type="pct"/>
            <w:tcBorders>
              <w:top w:val="nil"/>
              <w:left w:val="nil"/>
              <w:bottom w:val="nil"/>
              <w:right w:val="nil"/>
              <w:tl2br w:val="nil"/>
              <w:tr2bl w:val="nil"/>
            </w:tcBorders>
            <w:shd w:val="clear" w:color="auto" w:fill="auto"/>
            <w:tcMar>
              <w:top w:w="0" w:type="dxa"/>
              <w:left w:w="0" w:type="dxa"/>
              <w:bottom w:w="0" w:type="dxa"/>
              <w:right w:w="0" w:type="dxa"/>
            </w:tcMar>
            <w:vAlign w:val="center"/>
          </w:tcPr>
          <w:p w:rsidR="009F3FD6" w:rsidRPr="00DE6C33" w:rsidRDefault="009F3FD6" w:rsidP="007E361D">
            <w:pPr>
              <w:widowControl w:val="0"/>
              <w:spacing w:after="0" w:line="336" w:lineRule="auto"/>
              <w:ind w:firstLine="567"/>
              <w:jc w:val="both"/>
              <w:rPr>
                <w:rFonts w:ascii="Times New Roman" w:hAnsi="Times New Roman"/>
                <w:color w:val="000000"/>
                <w:sz w:val="26"/>
                <w:szCs w:val="26"/>
              </w:rPr>
            </w:pPr>
            <w:r w:rsidRPr="00DE6C33">
              <w:rPr>
                <w:rFonts w:ascii="Times New Roman" w:hAnsi="Times New Roman"/>
                <w:color w:val="000000"/>
                <w:sz w:val="26"/>
                <w:szCs w:val="26"/>
              </w:rPr>
              <w:t>c4) Ký kết thỏa thuận với trung tâm, sàn giao dịch công nghệ về việc thương mại hóa kết quả nghiên cứu;</w:t>
            </w:r>
          </w:p>
        </w:tc>
        <w:tc>
          <w:tcPr>
            <w:tcW w:w="586" w:type="pct"/>
            <w:tcBorders>
              <w:top w:val="nil"/>
              <w:left w:val="nil"/>
              <w:bottom w:val="nil"/>
              <w:right w:val="nil"/>
              <w:tl2br w:val="nil"/>
              <w:tr2bl w:val="nil"/>
            </w:tcBorders>
            <w:shd w:val="clear" w:color="auto" w:fill="auto"/>
            <w:tcMar>
              <w:top w:w="0" w:type="dxa"/>
              <w:left w:w="0" w:type="dxa"/>
              <w:bottom w:w="0" w:type="dxa"/>
              <w:right w:w="0" w:type="dxa"/>
            </w:tcMar>
            <w:vAlign w:val="center"/>
          </w:tcPr>
          <w:p w:rsidR="009F3FD6" w:rsidRPr="00DE6C33" w:rsidRDefault="008F0196" w:rsidP="007E361D">
            <w:pPr>
              <w:widowControl w:val="0"/>
              <w:spacing w:after="0" w:line="336" w:lineRule="auto"/>
              <w:jc w:val="center"/>
              <w:rPr>
                <w:rFonts w:ascii="Times New Roman" w:hAnsi="Times New Roman"/>
                <w:color w:val="000000"/>
                <w:sz w:val="26"/>
                <w:szCs w:val="26"/>
              </w:rPr>
            </w:pPr>
            <w:r w:rsidRPr="00DE6C33">
              <w:rPr>
                <w:rFonts w:ascii="Times New Roman" w:hAnsi="Times New Roman"/>
                <w:color w:val="000000"/>
                <w:sz w:val="26"/>
                <w:szCs w:val="26"/>
              </w:rPr>
              <w:sym w:font="Wingdings 2" w:char="F0A3"/>
            </w:r>
          </w:p>
        </w:tc>
      </w:tr>
      <w:tr w:rsidR="008F0196" w:rsidRPr="00DE6C33" w:rsidTr="004006B8">
        <w:tblPrEx>
          <w:tblBorders>
            <w:top w:val="none" w:sz="0" w:space="0" w:color="auto"/>
            <w:bottom w:val="none" w:sz="0" w:space="0" w:color="auto"/>
            <w:insideH w:val="none" w:sz="0" w:space="0" w:color="auto"/>
            <w:insideV w:val="none" w:sz="0" w:space="0" w:color="auto"/>
          </w:tblBorders>
        </w:tblPrEx>
        <w:tc>
          <w:tcPr>
            <w:tcW w:w="4414" w:type="pct"/>
            <w:tcBorders>
              <w:top w:val="nil"/>
              <w:left w:val="nil"/>
              <w:bottom w:val="nil"/>
              <w:right w:val="nil"/>
              <w:tl2br w:val="nil"/>
              <w:tr2bl w:val="nil"/>
            </w:tcBorders>
            <w:shd w:val="clear" w:color="auto" w:fill="auto"/>
            <w:tcMar>
              <w:top w:w="0" w:type="dxa"/>
              <w:left w:w="0" w:type="dxa"/>
              <w:bottom w:w="0" w:type="dxa"/>
              <w:right w:w="0" w:type="dxa"/>
            </w:tcMar>
            <w:vAlign w:val="center"/>
          </w:tcPr>
          <w:p w:rsidR="009F3FD6" w:rsidRPr="00DE6C33" w:rsidRDefault="009F3FD6" w:rsidP="007E361D">
            <w:pPr>
              <w:widowControl w:val="0"/>
              <w:spacing w:after="0" w:line="336" w:lineRule="auto"/>
              <w:ind w:firstLine="567"/>
              <w:jc w:val="both"/>
              <w:rPr>
                <w:rFonts w:ascii="Times New Roman" w:hAnsi="Times New Roman"/>
                <w:color w:val="000000"/>
                <w:sz w:val="26"/>
                <w:szCs w:val="26"/>
              </w:rPr>
            </w:pPr>
            <w:r w:rsidRPr="00DE6C33">
              <w:rPr>
                <w:rFonts w:ascii="Times New Roman" w:hAnsi="Times New Roman"/>
                <w:color w:val="000000"/>
                <w:sz w:val="26"/>
                <w:szCs w:val="26"/>
              </w:rPr>
              <w:t>c5) Đang sử dụng nhân lực có kinh nghiệm và trình độ chuyên môn trong ứng dụng, thương mại hóa kết quả nghiên cứu:</w:t>
            </w:r>
          </w:p>
        </w:tc>
        <w:tc>
          <w:tcPr>
            <w:tcW w:w="586" w:type="pct"/>
            <w:tcBorders>
              <w:top w:val="nil"/>
              <w:left w:val="nil"/>
              <w:bottom w:val="nil"/>
              <w:right w:val="nil"/>
              <w:tl2br w:val="nil"/>
              <w:tr2bl w:val="nil"/>
            </w:tcBorders>
            <w:shd w:val="clear" w:color="auto" w:fill="auto"/>
            <w:tcMar>
              <w:top w:w="0" w:type="dxa"/>
              <w:left w:w="0" w:type="dxa"/>
              <w:bottom w:w="0" w:type="dxa"/>
              <w:right w:w="0" w:type="dxa"/>
            </w:tcMar>
            <w:vAlign w:val="center"/>
          </w:tcPr>
          <w:p w:rsidR="009F3FD6" w:rsidRPr="00DE6C33" w:rsidRDefault="001A5415" w:rsidP="007E361D">
            <w:pPr>
              <w:widowControl w:val="0"/>
              <w:spacing w:after="0" w:line="336" w:lineRule="auto"/>
              <w:jc w:val="center"/>
              <w:rPr>
                <w:rFonts w:ascii="Times New Roman" w:hAnsi="Times New Roman"/>
                <w:color w:val="000000"/>
                <w:sz w:val="26"/>
                <w:szCs w:val="26"/>
              </w:rPr>
            </w:pPr>
            <w:r w:rsidRPr="00DE6C33">
              <w:rPr>
                <w:rFonts w:ascii="Times New Roman" w:hAnsi="Times New Roman"/>
                <w:color w:val="000000"/>
                <w:sz w:val="26"/>
                <w:szCs w:val="26"/>
              </w:rPr>
              <w:sym w:font="Wingdings 2" w:char="F052"/>
            </w:r>
          </w:p>
        </w:tc>
      </w:tr>
      <w:tr w:rsidR="008F0196" w:rsidRPr="00DE6C33" w:rsidTr="004006B8">
        <w:tblPrEx>
          <w:tblBorders>
            <w:top w:val="none" w:sz="0" w:space="0" w:color="auto"/>
            <w:bottom w:val="none" w:sz="0" w:space="0" w:color="auto"/>
            <w:insideH w:val="none" w:sz="0" w:space="0" w:color="auto"/>
            <w:insideV w:val="none" w:sz="0" w:space="0" w:color="auto"/>
          </w:tblBorders>
        </w:tblPrEx>
        <w:tc>
          <w:tcPr>
            <w:tcW w:w="4414" w:type="pct"/>
            <w:tcBorders>
              <w:top w:val="nil"/>
              <w:left w:val="nil"/>
              <w:right w:val="nil"/>
              <w:tl2br w:val="nil"/>
              <w:tr2bl w:val="nil"/>
            </w:tcBorders>
            <w:shd w:val="clear" w:color="auto" w:fill="auto"/>
            <w:tcMar>
              <w:top w:w="0" w:type="dxa"/>
              <w:left w:w="0" w:type="dxa"/>
              <w:bottom w:w="0" w:type="dxa"/>
              <w:right w:w="0" w:type="dxa"/>
            </w:tcMar>
            <w:vAlign w:val="center"/>
          </w:tcPr>
          <w:p w:rsidR="009F3FD6" w:rsidRPr="00DE6C33" w:rsidRDefault="009F3FD6" w:rsidP="007E361D">
            <w:pPr>
              <w:widowControl w:val="0"/>
              <w:spacing w:after="0" w:line="336" w:lineRule="auto"/>
              <w:ind w:firstLine="567"/>
              <w:jc w:val="both"/>
              <w:rPr>
                <w:rFonts w:ascii="Times New Roman" w:hAnsi="Times New Roman"/>
                <w:color w:val="000000"/>
                <w:sz w:val="26"/>
                <w:szCs w:val="26"/>
              </w:rPr>
            </w:pPr>
            <w:r w:rsidRPr="00DE6C33">
              <w:rPr>
                <w:rFonts w:ascii="Times New Roman" w:hAnsi="Times New Roman"/>
                <w:color w:val="000000"/>
                <w:sz w:val="26"/>
                <w:szCs w:val="26"/>
              </w:rPr>
              <w:t xml:space="preserve">Số nhân lực: </w:t>
            </w:r>
            <w:r w:rsidR="008F0196" w:rsidRPr="00DE6C33">
              <w:rPr>
                <w:rFonts w:ascii="Times New Roman" w:hAnsi="Times New Roman"/>
                <w:color w:val="000000"/>
                <w:sz w:val="26"/>
                <w:szCs w:val="26"/>
              </w:rPr>
              <w:t>03</w:t>
            </w:r>
            <w:r w:rsidRPr="00DE6C33">
              <w:rPr>
                <w:rFonts w:ascii="Times New Roman" w:hAnsi="Times New Roman"/>
                <w:color w:val="000000"/>
                <w:sz w:val="26"/>
                <w:szCs w:val="26"/>
              </w:rPr>
              <w:t xml:space="preserve"> người</w:t>
            </w:r>
          </w:p>
        </w:tc>
        <w:tc>
          <w:tcPr>
            <w:tcW w:w="586" w:type="pct"/>
            <w:tcBorders>
              <w:top w:val="nil"/>
              <w:left w:val="nil"/>
              <w:right w:val="nil"/>
              <w:tl2br w:val="nil"/>
              <w:tr2bl w:val="nil"/>
            </w:tcBorders>
            <w:shd w:val="clear" w:color="auto" w:fill="auto"/>
            <w:tcMar>
              <w:top w:w="0" w:type="dxa"/>
              <w:left w:w="0" w:type="dxa"/>
              <w:bottom w:w="0" w:type="dxa"/>
              <w:right w:w="0" w:type="dxa"/>
            </w:tcMar>
            <w:vAlign w:val="center"/>
          </w:tcPr>
          <w:p w:rsidR="009F3FD6" w:rsidRPr="00DE6C33" w:rsidRDefault="009F3FD6" w:rsidP="007E361D">
            <w:pPr>
              <w:widowControl w:val="0"/>
              <w:spacing w:after="0" w:line="336" w:lineRule="auto"/>
              <w:jc w:val="center"/>
              <w:rPr>
                <w:rFonts w:ascii="Times New Roman" w:hAnsi="Times New Roman"/>
                <w:color w:val="000000"/>
                <w:sz w:val="26"/>
                <w:szCs w:val="26"/>
              </w:rPr>
            </w:pPr>
            <w:r w:rsidRPr="00DE6C33">
              <w:rPr>
                <w:rFonts w:ascii="Times New Roman" w:hAnsi="Times New Roman"/>
                <w:color w:val="000000"/>
                <w:sz w:val="26"/>
                <w:szCs w:val="26"/>
              </w:rPr>
              <w:t> </w:t>
            </w:r>
          </w:p>
        </w:tc>
      </w:tr>
      <w:tr w:rsidR="008F0196" w:rsidRPr="00DE6C33" w:rsidTr="004006B8">
        <w:tblPrEx>
          <w:tblBorders>
            <w:top w:val="none" w:sz="0" w:space="0" w:color="auto"/>
            <w:bottom w:val="none" w:sz="0" w:space="0" w:color="auto"/>
            <w:insideH w:val="none" w:sz="0" w:space="0" w:color="auto"/>
            <w:insideV w:val="none" w:sz="0" w:space="0" w:color="auto"/>
          </w:tblBorders>
        </w:tblPrEx>
        <w:tc>
          <w:tcPr>
            <w:tcW w:w="4414" w:type="pct"/>
            <w:tcBorders>
              <w:tl2br w:val="nil"/>
              <w:tr2bl w:val="nil"/>
            </w:tcBorders>
            <w:shd w:val="clear" w:color="auto" w:fill="auto"/>
            <w:tcMar>
              <w:top w:w="0" w:type="dxa"/>
              <w:left w:w="0" w:type="dxa"/>
              <w:bottom w:w="0" w:type="dxa"/>
              <w:right w:w="0" w:type="dxa"/>
            </w:tcMar>
            <w:vAlign w:val="center"/>
          </w:tcPr>
          <w:p w:rsidR="009F3FD6" w:rsidRPr="00DE6C33" w:rsidRDefault="009F3FD6" w:rsidP="007E361D">
            <w:pPr>
              <w:widowControl w:val="0"/>
              <w:spacing w:after="0" w:line="336" w:lineRule="auto"/>
              <w:ind w:firstLine="567"/>
              <w:jc w:val="both"/>
              <w:rPr>
                <w:rFonts w:ascii="Times New Roman" w:hAnsi="Times New Roman"/>
                <w:color w:val="000000"/>
                <w:sz w:val="26"/>
                <w:szCs w:val="26"/>
              </w:rPr>
            </w:pPr>
            <w:r w:rsidRPr="00DE6C33">
              <w:rPr>
                <w:rFonts w:ascii="Times New Roman" w:hAnsi="Times New Roman"/>
                <w:color w:val="000000"/>
                <w:sz w:val="26"/>
                <w:szCs w:val="26"/>
              </w:rPr>
              <w:t xml:space="preserve">Kinh nghiệm và trình độ chuyên môn: </w:t>
            </w:r>
            <w:r w:rsidR="008F0196" w:rsidRPr="00DE6C33">
              <w:rPr>
                <w:rFonts w:ascii="Times New Roman" w:hAnsi="Times New Roman"/>
                <w:color w:val="000000"/>
                <w:sz w:val="26"/>
                <w:szCs w:val="26"/>
              </w:rPr>
              <w:t>01 Tiến sĩ, 02 Thạc sĩ</w:t>
            </w:r>
          </w:p>
        </w:tc>
        <w:tc>
          <w:tcPr>
            <w:tcW w:w="586" w:type="pct"/>
            <w:tcBorders>
              <w:tl2br w:val="nil"/>
              <w:tr2bl w:val="nil"/>
            </w:tcBorders>
            <w:shd w:val="clear" w:color="auto" w:fill="auto"/>
            <w:tcMar>
              <w:top w:w="0" w:type="dxa"/>
              <w:left w:w="0" w:type="dxa"/>
              <w:bottom w:w="0" w:type="dxa"/>
              <w:right w:w="0" w:type="dxa"/>
            </w:tcMar>
            <w:vAlign w:val="center"/>
          </w:tcPr>
          <w:p w:rsidR="009F3FD6" w:rsidRPr="00DE6C33" w:rsidRDefault="009F3FD6" w:rsidP="007E361D">
            <w:pPr>
              <w:widowControl w:val="0"/>
              <w:spacing w:after="0" w:line="336" w:lineRule="auto"/>
              <w:jc w:val="center"/>
              <w:rPr>
                <w:rFonts w:ascii="Times New Roman" w:hAnsi="Times New Roman"/>
                <w:color w:val="000000"/>
                <w:sz w:val="26"/>
                <w:szCs w:val="26"/>
              </w:rPr>
            </w:pPr>
            <w:r w:rsidRPr="00DE6C33">
              <w:rPr>
                <w:rFonts w:ascii="Times New Roman" w:hAnsi="Times New Roman"/>
                <w:color w:val="000000"/>
                <w:sz w:val="26"/>
                <w:szCs w:val="26"/>
              </w:rPr>
              <w:t> </w:t>
            </w:r>
          </w:p>
        </w:tc>
      </w:tr>
      <w:tr w:rsidR="008F0196" w:rsidRPr="00DE6C33" w:rsidTr="004006B8">
        <w:tblPrEx>
          <w:tblBorders>
            <w:top w:val="none" w:sz="0" w:space="0" w:color="auto"/>
            <w:bottom w:val="none" w:sz="0" w:space="0" w:color="auto"/>
            <w:insideH w:val="none" w:sz="0" w:space="0" w:color="auto"/>
            <w:insideV w:val="none" w:sz="0" w:space="0" w:color="auto"/>
          </w:tblBorders>
        </w:tblPrEx>
        <w:tc>
          <w:tcPr>
            <w:tcW w:w="4414" w:type="pct"/>
            <w:tcBorders>
              <w:left w:val="nil"/>
              <w:bottom w:val="nil"/>
              <w:right w:val="nil"/>
              <w:tl2br w:val="nil"/>
              <w:tr2bl w:val="nil"/>
            </w:tcBorders>
            <w:shd w:val="clear" w:color="auto" w:fill="auto"/>
            <w:tcMar>
              <w:top w:w="0" w:type="dxa"/>
              <w:left w:w="0" w:type="dxa"/>
              <w:bottom w:w="0" w:type="dxa"/>
              <w:right w:w="0" w:type="dxa"/>
            </w:tcMar>
            <w:vAlign w:val="center"/>
          </w:tcPr>
          <w:p w:rsidR="009F3FD6" w:rsidRPr="00DE6C33" w:rsidRDefault="009F3FD6" w:rsidP="007E361D">
            <w:pPr>
              <w:widowControl w:val="0"/>
              <w:spacing w:after="0" w:line="336" w:lineRule="auto"/>
              <w:ind w:firstLine="567"/>
              <w:jc w:val="both"/>
              <w:rPr>
                <w:rFonts w:ascii="Times New Roman" w:hAnsi="Times New Roman"/>
                <w:color w:val="000000"/>
                <w:sz w:val="26"/>
                <w:szCs w:val="26"/>
              </w:rPr>
            </w:pPr>
            <w:r w:rsidRPr="00DE6C33">
              <w:rPr>
                <w:rFonts w:ascii="Times New Roman" w:hAnsi="Times New Roman"/>
                <w:color w:val="000000"/>
                <w:sz w:val="26"/>
                <w:szCs w:val="26"/>
              </w:rPr>
              <w:t>c6) Dự kiến bổ sung nhân lực có kinh nghiệm và trình độ chuyên môn trong ứng dụng, thương mại hóa kết quả nghiên cứu:</w:t>
            </w:r>
          </w:p>
        </w:tc>
        <w:tc>
          <w:tcPr>
            <w:tcW w:w="586" w:type="pct"/>
            <w:tcBorders>
              <w:left w:val="nil"/>
              <w:bottom w:val="nil"/>
              <w:right w:val="nil"/>
              <w:tl2br w:val="nil"/>
              <w:tr2bl w:val="nil"/>
            </w:tcBorders>
            <w:shd w:val="clear" w:color="auto" w:fill="auto"/>
            <w:tcMar>
              <w:top w:w="0" w:type="dxa"/>
              <w:left w:w="0" w:type="dxa"/>
              <w:bottom w:w="0" w:type="dxa"/>
              <w:right w:w="0" w:type="dxa"/>
            </w:tcMar>
            <w:vAlign w:val="center"/>
          </w:tcPr>
          <w:p w:rsidR="009F3FD6" w:rsidRPr="00DE6C33" w:rsidRDefault="008F0196" w:rsidP="007E361D">
            <w:pPr>
              <w:widowControl w:val="0"/>
              <w:spacing w:after="0" w:line="336" w:lineRule="auto"/>
              <w:jc w:val="center"/>
              <w:rPr>
                <w:rFonts w:ascii="Times New Roman" w:hAnsi="Times New Roman"/>
                <w:color w:val="000000"/>
                <w:sz w:val="26"/>
                <w:szCs w:val="26"/>
              </w:rPr>
            </w:pPr>
            <w:r w:rsidRPr="00DE6C33">
              <w:rPr>
                <w:rFonts w:ascii="Times New Roman" w:hAnsi="Times New Roman"/>
                <w:color w:val="000000"/>
                <w:sz w:val="26"/>
                <w:szCs w:val="26"/>
              </w:rPr>
              <w:sym w:font="Wingdings 2" w:char="F052"/>
            </w:r>
          </w:p>
        </w:tc>
      </w:tr>
      <w:tr w:rsidR="008F0196" w:rsidRPr="00DE6C33" w:rsidTr="004006B8">
        <w:tblPrEx>
          <w:tblBorders>
            <w:top w:val="none" w:sz="0" w:space="0" w:color="auto"/>
            <w:bottom w:val="none" w:sz="0" w:space="0" w:color="auto"/>
            <w:insideH w:val="none" w:sz="0" w:space="0" w:color="auto"/>
            <w:insideV w:val="none" w:sz="0" w:space="0" w:color="auto"/>
          </w:tblBorders>
        </w:tblPrEx>
        <w:tc>
          <w:tcPr>
            <w:tcW w:w="4414" w:type="pct"/>
            <w:tcBorders>
              <w:top w:val="nil"/>
              <w:left w:val="nil"/>
              <w:bottom w:val="nil"/>
              <w:right w:val="nil"/>
              <w:tl2br w:val="nil"/>
              <w:tr2bl w:val="nil"/>
            </w:tcBorders>
            <w:shd w:val="clear" w:color="auto" w:fill="auto"/>
            <w:tcMar>
              <w:top w:w="0" w:type="dxa"/>
              <w:left w:w="0" w:type="dxa"/>
              <w:bottom w:w="0" w:type="dxa"/>
              <w:right w:w="0" w:type="dxa"/>
            </w:tcMar>
            <w:vAlign w:val="center"/>
          </w:tcPr>
          <w:p w:rsidR="009F3FD6" w:rsidRPr="00DE6C33" w:rsidRDefault="009F3FD6" w:rsidP="007E361D">
            <w:pPr>
              <w:widowControl w:val="0"/>
              <w:spacing w:after="0" w:line="336" w:lineRule="auto"/>
              <w:ind w:firstLine="567"/>
              <w:jc w:val="both"/>
              <w:rPr>
                <w:rFonts w:ascii="Times New Roman" w:hAnsi="Times New Roman"/>
                <w:color w:val="000000"/>
                <w:sz w:val="26"/>
                <w:szCs w:val="26"/>
              </w:rPr>
            </w:pPr>
            <w:r w:rsidRPr="00DE6C33">
              <w:rPr>
                <w:rFonts w:ascii="Times New Roman" w:hAnsi="Times New Roman"/>
                <w:color w:val="000000"/>
                <w:sz w:val="26"/>
                <w:szCs w:val="26"/>
              </w:rPr>
              <w:t xml:space="preserve">Số nhân lực: </w:t>
            </w:r>
            <w:r w:rsidR="008F0196" w:rsidRPr="00DE6C33">
              <w:rPr>
                <w:rFonts w:ascii="Times New Roman" w:hAnsi="Times New Roman"/>
                <w:color w:val="000000"/>
                <w:sz w:val="26"/>
                <w:szCs w:val="26"/>
              </w:rPr>
              <w:t>03 người</w:t>
            </w:r>
          </w:p>
        </w:tc>
        <w:tc>
          <w:tcPr>
            <w:tcW w:w="586" w:type="pct"/>
            <w:tcBorders>
              <w:top w:val="nil"/>
              <w:left w:val="nil"/>
              <w:bottom w:val="nil"/>
              <w:right w:val="nil"/>
              <w:tl2br w:val="nil"/>
              <w:tr2bl w:val="nil"/>
            </w:tcBorders>
            <w:shd w:val="clear" w:color="auto" w:fill="auto"/>
            <w:tcMar>
              <w:top w:w="0" w:type="dxa"/>
              <w:left w:w="0" w:type="dxa"/>
              <w:bottom w:w="0" w:type="dxa"/>
              <w:right w:w="0" w:type="dxa"/>
            </w:tcMar>
            <w:vAlign w:val="center"/>
          </w:tcPr>
          <w:p w:rsidR="009F3FD6" w:rsidRPr="00DE6C33" w:rsidRDefault="009F3FD6" w:rsidP="007E361D">
            <w:pPr>
              <w:widowControl w:val="0"/>
              <w:spacing w:after="0" w:line="336" w:lineRule="auto"/>
              <w:jc w:val="center"/>
              <w:rPr>
                <w:rFonts w:ascii="Times New Roman" w:hAnsi="Times New Roman"/>
                <w:color w:val="000000"/>
                <w:sz w:val="26"/>
                <w:szCs w:val="26"/>
              </w:rPr>
            </w:pPr>
            <w:r w:rsidRPr="00DE6C33">
              <w:rPr>
                <w:rFonts w:ascii="Times New Roman" w:hAnsi="Times New Roman"/>
                <w:color w:val="000000"/>
                <w:sz w:val="26"/>
                <w:szCs w:val="26"/>
              </w:rPr>
              <w:t> </w:t>
            </w:r>
          </w:p>
        </w:tc>
      </w:tr>
      <w:tr w:rsidR="008F0196" w:rsidRPr="00DE6C33" w:rsidTr="007E361D">
        <w:tblPrEx>
          <w:tblBorders>
            <w:top w:val="none" w:sz="0" w:space="0" w:color="auto"/>
            <w:bottom w:val="none" w:sz="0" w:space="0" w:color="auto"/>
            <w:insideH w:val="none" w:sz="0" w:space="0" w:color="auto"/>
            <w:insideV w:val="none" w:sz="0" w:space="0" w:color="auto"/>
          </w:tblBorders>
        </w:tblPrEx>
        <w:tc>
          <w:tcPr>
            <w:tcW w:w="4414" w:type="pct"/>
            <w:tcBorders>
              <w:top w:val="nil"/>
              <w:left w:val="nil"/>
              <w:right w:val="nil"/>
              <w:tl2br w:val="nil"/>
              <w:tr2bl w:val="nil"/>
            </w:tcBorders>
            <w:shd w:val="clear" w:color="auto" w:fill="auto"/>
            <w:tcMar>
              <w:top w:w="0" w:type="dxa"/>
              <w:left w:w="0" w:type="dxa"/>
              <w:bottom w:w="0" w:type="dxa"/>
              <w:right w:w="0" w:type="dxa"/>
            </w:tcMar>
            <w:vAlign w:val="center"/>
          </w:tcPr>
          <w:p w:rsidR="009F3FD6" w:rsidRPr="00DE6C33" w:rsidRDefault="009F3FD6" w:rsidP="007E361D">
            <w:pPr>
              <w:widowControl w:val="0"/>
              <w:spacing w:after="0" w:line="336" w:lineRule="auto"/>
              <w:ind w:firstLine="567"/>
              <w:jc w:val="both"/>
              <w:rPr>
                <w:rFonts w:ascii="Times New Roman" w:hAnsi="Times New Roman"/>
                <w:color w:val="000000"/>
                <w:sz w:val="26"/>
                <w:szCs w:val="26"/>
              </w:rPr>
            </w:pPr>
            <w:r w:rsidRPr="00DE6C33">
              <w:rPr>
                <w:rFonts w:ascii="Times New Roman" w:hAnsi="Times New Roman"/>
                <w:color w:val="000000"/>
                <w:sz w:val="26"/>
                <w:szCs w:val="26"/>
              </w:rPr>
              <w:t xml:space="preserve">Kinh nghiệm và trình độ chuyên môn: </w:t>
            </w:r>
            <w:r w:rsidR="008F0196" w:rsidRPr="00DE6C33">
              <w:rPr>
                <w:rFonts w:ascii="Times New Roman" w:hAnsi="Times New Roman"/>
                <w:color w:val="000000"/>
                <w:sz w:val="26"/>
                <w:szCs w:val="26"/>
              </w:rPr>
              <w:t>01 Tiến sĩ, 02 Thạc sĩ</w:t>
            </w:r>
          </w:p>
        </w:tc>
        <w:tc>
          <w:tcPr>
            <w:tcW w:w="586" w:type="pct"/>
            <w:tcBorders>
              <w:top w:val="nil"/>
              <w:left w:val="nil"/>
              <w:right w:val="nil"/>
              <w:tl2br w:val="nil"/>
              <w:tr2bl w:val="nil"/>
            </w:tcBorders>
            <w:shd w:val="clear" w:color="auto" w:fill="auto"/>
            <w:tcMar>
              <w:top w:w="0" w:type="dxa"/>
              <w:left w:w="0" w:type="dxa"/>
              <w:bottom w:w="0" w:type="dxa"/>
              <w:right w:w="0" w:type="dxa"/>
            </w:tcMar>
            <w:vAlign w:val="center"/>
          </w:tcPr>
          <w:p w:rsidR="009F3FD6" w:rsidRPr="00DE6C33" w:rsidRDefault="009F3FD6" w:rsidP="007E361D">
            <w:pPr>
              <w:widowControl w:val="0"/>
              <w:spacing w:after="0" w:line="336" w:lineRule="auto"/>
              <w:jc w:val="center"/>
              <w:rPr>
                <w:rFonts w:ascii="Times New Roman" w:hAnsi="Times New Roman"/>
                <w:color w:val="000000"/>
                <w:sz w:val="26"/>
                <w:szCs w:val="26"/>
              </w:rPr>
            </w:pPr>
            <w:r w:rsidRPr="00DE6C33">
              <w:rPr>
                <w:rFonts w:ascii="Times New Roman" w:hAnsi="Times New Roman"/>
                <w:color w:val="000000"/>
                <w:sz w:val="26"/>
                <w:szCs w:val="26"/>
              </w:rPr>
              <w:t> </w:t>
            </w:r>
          </w:p>
        </w:tc>
      </w:tr>
      <w:tr w:rsidR="008F0196" w:rsidRPr="00DE6C33" w:rsidTr="007E361D">
        <w:tblPrEx>
          <w:tblBorders>
            <w:top w:val="none" w:sz="0" w:space="0" w:color="auto"/>
            <w:bottom w:val="none" w:sz="0" w:space="0" w:color="auto"/>
            <w:insideH w:val="none" w:sz="0" w:space="0" w:color="auto"/>
            <w:insideV w:val="none" w:sz="0" w:space="0" w:color="auto"/>
          </w:tblBorders>
        </w:tblPrEx>
        <w:trPr>
          <w:trHeight w:val="467"/>
        </w:trPr>
        <w:tc>
          <w:tcPr>
            <w:tcW w:w="4414" w:type="pct"/>
            <w:tcBorders>
              <w:tl2br w:val="nil"/>
              <w:tr2bl w:val="nil"/>
            </w:tcBorders>
            <w:shd w:val="clear" w:color="auto" w:fill="auto"/>
            <w:tcMar>
              <w:top w:w="0" w:type="dxa"/>
              <w:left w:w="0" w:type="dxa"/>
              <w:bottom w:w="0" w:type="dxa"/>
              <w:right w:w="0" w:type="dxa"/>
            </w:tcMar>
            <w:vAlign w:val="center"/>
          </w:tcPr>
          <w:p w:rsidR="009F3FD6" w:rsidRPr="00DE6C33" w:rsidRDefault="009F3FD6" w:rsidP="007E361D">
            <w:pPr>
              <w:widowControl w:val="0"/>
              <w:spacing w:after="0" w:line="336" w:lineRule="auto"/>
              <w:ind w:firstLine="567"/>
              <w:jc w:val="both"/>
              <w:rPr>
                <w:rFonts w:ascii="Times New Roman" w:hAnsi="Times New Roman"/>
                <w:color w:val="000000"/>
                <w:sz w:val="26"/>
                <w:szCs w:val="26"/>
              </w:rPr>
            </w:pPr>
            <w:r w:rsidRPr="00DE6C33">
              <w:rPr>
                <w:rFonts w:ascii="Times New Roman" w:hAnsi="Times New Roman"/>
                <w:color w:val="000000"/>
                <w:sz w:val="26"/>
                <w:szCs w:val="26"/>
              </w:rPr>
              <w:t xml:space="preserve">c7) Có cơ sở vật chất - kỹ thuật để ứng dụng, thương mại hóa kết quả </w:t>
            </w:r>
            <w:r w:rsidR="004006B8" w:rsidRPr="00DE6C33">
              <w:rPr>
                <w:rFonts w:ascii="Times New Roman" w:hAnsi="Times New Roman"/>
                <w:color w:val="000000"/>
                <w:sz w:val="26"/>
                <w:szCs w:val="26"/>
              </w:rPr>
              <w:br/>
            </w:r>
            <w:r w:rsidRPr="00DE6C33">
              <w:rPr>
                <w:rFonts w:ascii="Times New Roman" w:hAnsi="Times New Roman"/>
                <w:color w:val="000000"/>
                <w:sz w:val="26"/>
                <w:szCs w:val="26"/>
              </w:rPr>
              <w:t>nghiên cứu;</w:t>
            </w:r>
          </w:p>
        </w:tc>
        <w:tc>
          <w:tcPr>
            <w:tcW w:w="586" w:type="pct"/>
            <w:tcBorders>
              <w:tl2br w:val="nil"/>
              <w:tr2bl w:val="nil"/>
            </w:tcBorders>
            <w:shd w:val="clear" w:color="auto" w:fill="auto"/>
            <w:tcMar>
              <w:top w:w="0" w:type="dxa"/>
              <w:left w:w="0" w:type="dxa"/>
              <w:bottom w:w="0" w:type="dxa"/>
              <w:right w:w="0" w:type="dxa"/>
            </w:tcMar>
            <w:vAlign w:val="center"/>
          </w:tcPr>
          <w:p w:rsidR="009F3FD6" w:rsidRPr="00DE6C33" w:rsidRDefault="008F0196" w:rsidP="007E361D">
            <w:pPr>
              <w:widowControl w:val="0"/>
              <w:spacing w:after="0" w:line="336" w:lineRule="auto"/>
              <w:jc w:val="center"/>
              <w:rPr>
                <w:rFonts w:ascii="Times New Roman" w:hAnsi="Times New Roman"/>
                <w:color w:val="000000"/>
                <w:sz w:val="26"/>
                <w:szCs w:val="26"/>
              </w:rPr>
            </w:pPr>
            <w:r w:rsidRPr="00DE6C33">
              <w:rPr>
                <w:rFonts w:ascii="Times New Roman" w:hAnsi="Times New Roman"/>
                <w:color w:val="000000"/>
                <w:sz w:val="26"/>
                <w:szCs w:val="26"/>
              </w:rPr>
              <w:sym w:font="Wingdings 2" w:char="F052"/>
            </w:r>
          </w:p>
        </w:tc>
      </w:tr>
      <w:tr w:rsidR="008F0196" w:rsidRPr="00DE6C33" w:rsidTr="007E361D">
        <w:tblPrEx>
          <w:tblBorders>
            <w:top w:val="none" w:sz="0" w:space="0" w:color="auto"/>
            <w:bottom w:val="none" w:sz="0" w:space="0" w:color="auto"/>
            <w:insideH w:val="none" w:sz="0" w:space="0" w:color="auto"/>
            <w:insideV w:val="none" w:sz="0" w:space="0" w:color="auto"/>
          </w:tblBorders>
        </w:tblPrEx>
        <w:tc>
          <w:tcPr>
            <w:tcW w:w="4414" w:type="pct"/>
            <w:tcBorders>
              <w:tl2br w:val="nil"/>
              <w:tr2bl w:val="nil"/>
            </w:tcBorders>
            <w:shd w:val="clear" w:color="auto" w:fill="auto"/>
            <w:tcMar>
              <w:top w:w="0" w:type="dxa"/>
              <w:left w:w="0" w:type="dxa"/>
              <w:bottom w:w="0" w:type="dxa"/>
              <w:right w:w="0" w:type="dxa"/>
            </w:tcMar>
            <w:vAlign w:val="center"/>
          </w:tcPr>
          <w:p w:rsidR="009F3FD6" w:rsidRPr="00DE6C33" w:rsidRDefault="009F3FD6" w:rsidP="007E361D">
            <w:pPr>
              <w:widowControl w:val="0"/>
              <w:spacing w:after="0" w:line="336" w:lineRule="auto"/>
              <w:ind w:firstLine="567"/>
              <w:jc w:val="both"/>
              <w:rPr>
                <w:rFonts w:ascii="Times New Roman" w:hAnsi="Times New Roman"/>
                <w:color w:val="000000"/>
                <w:sz w:val="26"/>
                <w:szCs w:val="26"/>
              </w:rPr>
            </w:pPr>
            <w:r w:rsidRPr="00DE6C33">
              <w:rPr>
                <w:rFonts w:ascii="Times New Roman" w:hAnsi="Times New Roman"/>
                <w:color w:val="000000"/>
                <w:sz w:val="26"/>
                <w:szCs w:val="26"/>
              </w:rPr>
              <w:t>c8) Dự kiến bổ sung cơ sở vật chất - kỹ thuật để ứng dụng, thương mại hóa kết quả nghiên cứu;</w:t>
            </w:r>
          </w:p>
        </w:tc>
        <w:tc>
          <w:tcPr>
            <w:tcW w:w="586" w:type="pct"/>
            <w:tcBorders>
              <w:tl2br w:val="nil"/>
              <w:tr2bl w:val="nil"/>
            </w:tcBorders>
            <w:shd w:val="clear" w:color="auto" w:fill="auto"/>
            <w:tcMar>
              <w:top w:w="0" w:type="dxa"/>
              <w:left w:w="0" w:type="dxa"/>
              <w:bottom w:w="0" w:type="dxa"/>
              <w:right w:w="0" w:type="dxa"/>
            </w:tcMar>
            <w:vAlign w:val="center"/>
          </w:tcPr>
          <w:p w:rsidR="009F3FD6" w:rsidRPr="00DE6C33" w:rsidRDefault="008F0196" w:rsidP="007E361D">
            <w:pPr>
              <w:widowControl w:val="0"/>
              <w:spacing w:after="0" w:line="336" w:lineRule="auto"/>
              <w:jc w:val="center"/>
              <w:rPr>
                <w:rFonts w:ascii="Times New Roman" w:hAnsi="Times New Roman"/>
                <w:color w:val="000000"/>
                <w:sz w:val="26"/>
                <w:szCs w:val="26"/>
              </w:rPr>
            </w:pPr>
            <w:r w:rsidRPr="00DE6C33">
              <w:rPr>
                <w:rFonts w:ascii="Times New Roman" w:hAnsi="Times New Roman"/>
                <w:color w:val="000000"/>
                <w:sz w:val="26"/>
                <w:szCs w:val="26"/>
              </w:rPr>
              <w:sym w:font="Wingdings 2" w:char="F0A3"/>
            </w:r>
          </w:p>
        </w:tc>
      </w:tr>
      <w:tr w:rsidR="008F0196" w:rsidRPr="00DE6C33" w:rsidTr="007E361D">
        <w:tblPrEx>
          <w:tblBorders>
            <w:top w:val="none" w:sz="0" w:space="0" w:color="auto"/>
            <w:bottom w:val="none" w:sz="0" w:space="0" w:color="auto"/>
            <w:insideH w:val="none" w:sz="0" w:space="0" w:color="auto"/>
            <w:insideV w:val="none" w:sz="0" w:space="0" w:color="auto"/>
          </w:tblBorders>
        </w:tblPrEx>
        <w:tc>
          <w:tcPr>
            <w:tcW w:w="4414" w:type="pct"/>
            <w:tcBorders>
              <w:tl2br w:val="nil"/>
              <w:tr2bl w:val="nil"/>
            </w:tcBorders>
            <w:shd w:val="clear" w:color="auto" w:fill="auto"/>
            <w:tcMar>
              <w:top w:w="0" w:type="dxa"/>
              <w:left w:w="0" w:type="dxa"/>
              <w:bottom w:w="0" w:type="dxa"/>
              <w:right w:w="0" w:type="dxa"/>
            </w:tcMar>
            <w:vAlign w:val="center"/>
          </w:tcPr>
          <w:p w:rsidR="009F3FD6" w:rsidRPr="00DE6C33" w:rsidRDefault="009F3FD6" w:rsidP="007E361D">
            <w:pPr>
              <w:widowControl w:val="0"/>
              <w:spacing w:after="0" w:line="336" w:lineRule="auto"/>
              <w:ind w:firstLine="567"/>
              <w:jc w:val="both"/>
              <w:rPr>
                <w:rFonts w:ascii="Times New Roman" w:hAnsi="Times New Roman"/>
                <w:color w:val="000000"/>
                <w:sz w:val="26"/>
                <w:szCs w:val="26"/>
              </w:rPr>
            </w:pPr>
            <w:r w:rsidRPr="00DE6C33">
              <w:rPr>
                <w:rFonts w:ascii="Times New Roman" w:hAnsi="Times New Roman"/>
                <w:color w:val="000000"/>
                <w:sz w:val="26"/>
                <w:szCs w:val="26"/>
              </w:rPr>
              <w:t>c9) Phương án khác cho bộ máy, nhân lực: ………………………………</w:t>
            </w:r>
          </w:p>
        </w:tc>
        <w:tc>
          <w:tcPr>
            <w:tcW w:w="586" w:type="pct"/>
            <w:tcBorders>
              <w:tl2br w:val="nil"/>
              <w:tr2bl w:val="nil"/>
            </w:tcBorders>
            <w:shd w:val="clear" w:color="auto" w:fill="auto"/>
            <w:tcMar>
              <w:top w:w="0" w:type="dxa"/>
              <w:left w:w="0" w:type="dxa"/>
              <w:bottom w:w="0" w:type="dxa"/>
              <w:right w:w="0" w:type="dxa"/>
            </w:tcMar>
            <w:vAlign w:val="center"/>
          </w:tcPr>
          <w:p w:rsidR="009F3FD6" w:rsidRPr="00DE6C33" w:rsidRDefault="008F0196" w:rsidP="007E361D">
            <w:pPr>
              <w:widowControl w:val="0"/>
              <w:spacing w:after="0" w:line="336" w:lineRule="auto"/>
              <w:jc w:val="center"/>
              <w:rPr>
                <w:rFonts w:ascii="Times New Roman" w:hAnsi="Times New Roman"/>
                <w:color w:val="000000"/>
                <w:sz w:val="26"/>
                <w:szCs w:val="26"/>
              </w:rPr>
            </w:pPr>
            <w:r w:rsidRPr="00DE6C33">
              <w:rPr>
                <w:rFonts w:ascii="Times New Roman" w:hAnsi="Times New Roman"/>
                <w:color w:val="000000"/>
                <w:sz w:val="26"/>
                <w:szCs w:val="26"/>
              </w:rPr>
              <w:sym w:font="Wingdings 2" w:char="F0A3"/>
            </w:r>
          </w:p>
        </w:tc>
      </w:tr>
      <w:tr w:rsidR="008F0196" w:rsidRPr="00DE6C33" w:rsidTr="007E361D">
        <w:tblPrEx>
          <w:tblBorders>
            <w:top w:val="none" w:sz="0" w:space="0" w:color="auto"/>
            <w:bottom w:val="none" w:sz="0" w:space="0" w:color="auto"/>
            <w:insideH w:val="none" w:sz="0" w:space="0" w:color="auto"/>
            <w:insideV w:val="none" w:sz="0" w:space="0" w:color="auto"/>
          </w:tblBorders>
        </w:tblPrEx>
        <w:tc>
          <w:tcPr>
            <w:tcW w:w="4414" w:type="pct"/>
            <w:tcBorders>
              <w:tl2br w:val="nil"/>
              <w:tr2bl w:val="nil"/>
            </w:tcBorders>
            <w:shd w:val="clear" w:color="auto" w:fill="auto"/>
            <w:tcMar>
              <w:top w:w="0" w:type="dxa"/>
              <w:left w:w="0" w:type="dxa"/>
              <w:bottom w:w="0" w:type="dxa"/>
              <w:right w:w="0" w:type="dxa"/>
            </w:tcMar>
            <w:vAlign w:val="center"/>
          </w:tcPr>
          <w:p w:rsidR="009F3FD6" w:rsidRPr="00DE6C33" w:rsidRDefault="009F3FD6" w:rsidP="007E361D">
            <w:pPr>
              <w:widowControl w:val="0"/>
              <w:spacing w:after="0" w:line="336" w:lineRule="auto"/>
              <w:ind w:firstLine="567"/>
              <w:jc w:val="both"/>
              <w:rPr>
                <w:rFonts w:ascii="Times New Roman" w:hAnsi="Times New Roman"/>
                <w:color w:val="000000"/>
                <w:sz w:val="26"/>
                <w:szCs w:val="26"/>
              </w:rPr>
            </w:pPr>
            <w:r w:rsidRPr="00DE6C33">
              <w:rPr>
                <w:rFonts w:ascii="Times New Roman" w:hAnsi="Times New Roman"/>
                <w:color w:val="000000"/>
                <w:sz w:val="26"/>
                <w:szCs w:val="26"/>
              </w:rPr>
              <w:t>c10) Phương án khác cho cơ sở vật chất - kỹ thuật: ……………………</w:t>
            </w:r>
          </w:p>
        </w:tc>
        <w:tc>
          <w:tcPr>
            <w:tcW w:w="586" w:type="pct"/>
            <w:tcBorders>
              <w:tl2br w:val="nil"/>
              <w:tr2bl w:val="nil"/>
            </w:tcBorders>
            <w:shd w:val="clear" w:color="auto" w:fill="auto"/>
            <w:tcMar>
              <w:top w:w="0" w:type="dxa"/>
              <w:left w:w="0" w:type="dxa"/>
              <w:bottom w:w="0" w:type="dxa"/>
              <w:right w:w="0" w:type="dxa"/>
            </w:tcMar>
            <w:vAlign w:val="center"/>
          </w:tcPr>
          <w:p w:rsidR="009F3FD6" w:rsidRPr="00DE6C33" w:rsidRDefault="008F0196" w:rsidP="007E361D">
            <w:pPr>
              <w:widowControl w:val="0"/>
              <w:spacing w:after="0" w:line="336" w:lineRule="auto"/>
              <w:jc w:val="center"/>
              <w:rPr>
                <w:rFonts w:ascii="Times New Roman" w:hAnsi="Times New Roman"/>
                <w:color w:val="000000"/>
                <w:sz w:val="26"/>
                <w:szCs w:val="26"/>
              </w:rPr>
            </w:pPr>
            <w:r w:rsidRPr="00DE6C33">
              <w:rPr>
                <w:rFonts w:ascii="Times New Roman" w:hAnsi="Times New Roman"/>
                <w:color w:val="000000"/>
                <w:sz w:val="26"/>
                <w:szCs w:val="26"/>
              </w:rPr>
              <w:sym w:font="Wingdings 2" w:char="F0A3"/>
            </w:r>
          </w:p>
        </w:tc>
      </w:tr>
    </w:tbl>
    <w:p w:rsidR="00C90648" w:rsidRPr="00DE6C33" w:rsidRDefault="00C90648" w:rsidP="009A30BD">
      <w:pPr>
        <w:widowControl w:val="0"/>
        <w:spacing w:after="0" w:line="360" w:lineRule="auto"/>
        <w:jc w:val="right"/>
        <w:rPr>
          <w:rFonts w:ascii="Times New Roman" w:hAnsi="Times New Roman"/>
          <w:color w:val="000000"/>
          <w:sz w:val="26"/>
          <w:szCs w:val="26"/>
        </w:rPr>
      </w:pPr>
      <w:r w:rsidRPr="00DE6C33">
        <w:rPr>
          <w:rFonts w:ascii="Times New Roman" w:hAnsi="Times New Roman"/>
          <w:i/>
          <w:color w:val="000000"/>
          <w:sz w:val="26"/>
          <w:szCs w:val="26"/>
        </w:rPr>
        <w:t>Thành phố Hồ Chí Minh, ngày ......  tháng ...... năm 20</w:t>
      </w:r>
      <w:r w:rsidR="00A216BC" w:rsidRPr="00DE6C33">
        <w:rPr>
          <w:rFonts w:ascii="Times New Roman" w:hAnsi="Times New Roman"/>
          <w:i/>
          <w:color w:val="000000"/>
          <w:sz w:val="26"/>
          <w:szCs w:val="26"/>
        </w:rPr>
        <w:t>2</w:t>
      </w:r>
      <w:r w:rsidR="00E628E0" w:rsidRPr="00DE6C33">
        <w:rPr>
          <w:rFonts w:ascii="Times New Roman" w:hAnsi="Times New Roman"/>
          <w:i/>
          <w:color w:val="000000"/>
          <w:sz w:val="26"/>
          <w:szCs w:val="26"/>
        </w:rPr>
        <w:t>3</w:t>
      </w:r>
      <w:r w:rsidRPr="00DE6C33">
        <w:rPr>
          <w:rFonts w:ascii="Times New Roman" w:hAnsi="Times New Roman"/>
          <w:i/>
          <w:color w:val="000000"/>
          <w:sz w:val="26"/>
          <w:szCs w:val="26"/>
        </w:rPr>
        <w:t xml:space="preserve"> </w:t>
      </w:r>
    </w:p>
    <w:tbl>
      <w:tblPr>
        <w:tblW w:w="9606" w:type="dxa"/>
        <w:tblLayout w:type="fixed"/>
        <w:tblLook w:val="0000" w:firstRow="0" w:lastRow="0" w:firstColumn="0" w:lastColumn="0" w:noHBand="0" w:noVBand="0"/>
      </w:tblPr>
      <w:tblGrid>
        <w:gridCol w:w="5070"/>
        <w:gridCol w:w="4536"/>
      </w:tblGrid>
      <w:tr w:rsidR="00C90648" w:rsidRPr="00DE6C33" w:rsidTr="00C90648">
        <w:tc>
          <w:tcPr>
            <w:tcW w:w="5070" w:type="dxa"/>
          </w:tcPr>
          <w:p w:rsidR="00C90648" w:rsidRPr="00DE6C33" w:rsidRDefault="00C90648" w:rsidP="009F3FD6">
            <w:pPr>
              <w:spacing w:after="0" w:line="240" w:lineRule="auto"/>
              <w:jc w:val="center"/>
              <w:rPr>
                <w:rFonts w:ascii="Times New Roman" w:hAnsi="Times New Roman"/>
                <w:color w:val="000000"/>
                <w:sz w:val="26"/>
                <w:szCs w:val="26"/>
              </w:rPr>
            </w:pPr>
            <w:r w:rsidRPr="00DE6C33">
              <w:rPr>
                <w:rFonts w:ascii="Times New Roman" w:hAnsi="Times New Roman"/>
                <w:color w:val="000000"/>
                <w:sz w:val="26"/>
                <w:szCs w:val="26"/>
              </w:rPr>
              <w:t xml:space="preserve">  </w:t>
            </w:r>
            <w:r w:rsidRPr="00DE6C33">
              <w:rPr>
                <w:rFonts w:ascii="Times New Roman" w:hAnsi="Times New Roman"/>
                <w:b/>
                <w:color w:val="000000"/>
                <w:sz w:val="26"/>
                <w:szCs w:val="26"/>
              </w:rPr>
              <w:t xml:space="preserve">Thủ trưởng </w:t>
            </w:r>
          </w:p>
          <w:p w:rsidR="00C90648" w:rsidRPr="00DE6C33" w:rsidRDefault="00C90648" w:rsidP="009F3FD6">
            <w:pPr>
              <w:spacing w:after="0" w:line="240" w:lineRule="auto"/>
              <w:jc w:val="center"/>
              <w:rPr>
                <w:rFonts w:ascii="Times New Roman" w:hAnsi="Times New Roman"/>
                <w:color w:val="000000"/>
                <w:sz w:val="26"/>
                <w:szCs w:val="26"/>
              </w:rPr>
            </w:pPr>
            <w:r w:rsidRPr="00DE6C33">
              <w:rPr>
                <w:rFonts w:ascii="Times New Roman" w:hAnsi="Times New Roman"/>
                <w:b/>
                <w:color w:val="000000"/>
                <w:sz w:val="26"/>
                <w:szCs w:val="26"/>
              </w:rPr>
              <w:t>Cơ quan chủ trì nhiệm vụ</w:t>
            </w:r>
          </w:p>
          <w:p w:rsidR="00C90648" w:rsidRPr="00DE6C33" w:rsidRDefault="00C90648" w:rsidP="000E5BEA">
            <w:pPr>
              <w:spacing w:before="120" w:after="0" w:line="360" w:lineRule="auto"/>
              <w:jc w:val="center"/>
              <w:rPr>
                <w:rFonts w:ascii="Times New Roman" w:hAnsi="Times New Roman"/>
                <w:color w:val="000000"/>
                <w:sz w:val="26"/>
                <w:szCs w:val="26"/>
              </w:rPr>
            </w:pPr>
          </w:p>
        </w:tc>
        <w:tc>
          <w:tcPr>
            <w:tcW w:w="4536" w:type="dxa"/>
          </w:tcPr>
          <w:p w:rsidR="00C90648" w:rsidRPr="00DE6C33" w:rsidRDefault="00C90648" w:rsidP="000E5BEA">
            <w:pPr>
              <w:spacing w:before="120" w:after="0" w:line="360" w:lineRule="auto"/>
              <w:jc w:val="center"/>
              <w:rPr>
                <w:rFonts w:ascii="Times New Roman" w:hAnsi="Times New Roman"/>
                <w:color w:val="000000"/>
                <w:sz w:val="26"/>
                <w:szCs w:val="26"/>
              </w:rPr>
            </w:pPr>
            <w:r w:rsidRPr="00DE6C33">
              <w:rPr>
                <w:rFonts w:ascii="Times New Roman" w:hAnsi="Times New Roman"/>
                <w:b/>
                <w:color w:val="000000"/>
                <w:sz w:val="26"/>
                <w:szCs w:val="26"/>
              </w:rPr>
              <w:lastRenderedPageBreak/>
              <w:t>Chủ nhiệm nhiệm vụ</w:t>
            </w:r>
          </w:p>
          <w:p w:rsidR="00C90648" w:rsidRPr="00DE6C33" w:rsidRDefault="00C90648" w:rsidP="000E5BEA">
            <w:pPr>
              <w:spacing w:before="120" w:after="0" w:line="360" w:lineRule="auto"/>
              <w:jc w:val="center"/>
              <w:rPr>
                <w:rFonts w:ascii="Times New Roman" w:hAnsi="Times New Roman"/>
                <w:color w:val="000000"/>
                <w:sz w:val="26"/>
                <w:szCs w:val="26"/>
              </w:rPr>
            </w:pPr>
          </w:p>
        </w:tc>
      </w:tr>
      <w:tr w:rsidR="00C90648" w:rsidRPr="00DE6C33" w:rsidTr="00C90648">
        <w:tc>
          <w:tcPr>
            <w:tcW w:w="5070" w:type="dxa"/>
          </w:tcPr>
          <w:p w:rsidR="00C90648" w:rsidRPr="00DE6C33" w:rsidRDefault="00C90648" w:rsidP="000E5BEA">
            <w:pPr>
              <w:spacing w:before="120" w:after="0" w:line="360" w:lineRule="auto"/>
              <w:jc w:val="center"/>
              <w:rPr>
                <w:rFonts w:ascii="Times New Roman" w:hAnsi="Times New Roman"/>
                <w:color w:val="000000"/>
                <w:sz w:val="26"/>
                <w:szCs w:val="26"/>
              </w:rPr>
            </w:pPr>
          </w:p>
          <w:p w:rsidR="009D06E1" w:rsidRPr="00DE6C33" w:rsidRDefault="00C97904" w:rsidP="000E5BEA">
            <w:pPr>
              <w:spacing w:before="120" w:after="0" w:line="360" w:lineRule="auto"/>
              <w:jc w:val="center"/>
              <w:rPr>
                <w:rFonts w:ascii="Times New Roman" w:hAnsi="Times New Roman"/>
                <w:b/>
                <w:bCs/>
                <w:color w:val="000000"/>
                <w:sz w:val="26"/>
                <w:szCs w:val="26"/>
              </w:rPr>
            </w:pPr>
            <w:r>
              <w:rPr>
                <w:rFonts w:ascii="Times New Roman" w:hAnsi="Times New Roman"/>
                <w:b/>
                <w:bCs/>
                <w:color w:val="000000"/>
                <w:sz w:val="26"/>
                <w:szCs w:val="26"/>
              </w:rPr>
              <w:t>Hà Thị Loan</w:t>
            </w:r>
          </w:p>
          <w:p w:rsidR="00C90648" w:rsidRPr="00DE6C33" w:rsidRDefault="00C90648" w:rsidP="000E5BEA">
            <w:pPr>
              <w:spacing w:before="120" w:after="0" w:line="360" w:lineRule="auto"/>
              <w:jc w:val="center"/>
              <w:rPr>
                <w:rFonts w:ascii="Times New Roman" w:hAnsi="Times New Roman"/>
                <w:color w:val="000000"/>
                <w:sz w:val="26"/>
                <w:szCs w:val="26"/>
              </w:rPr>
            </w:pPr>
            <w:r w:rsidRPr="00DE6C33">
              <w:rPr>
                <w:rFonts w:ascii="Times New Roman" w:hAnsi="Times New Roman"/>
                <w:b/>
                <w:color w:val="000000"/>
                <w:sz w:val="26"/>
                <w:szCs w:val="26"/>
              </w:rPr>
              <w:t>Sở Khoa học và Công nghệ</w:t>
            </w:r>
          </w:p>
        </w:tc>
        <w:tc>
          <w:tcPr>
            <w:tcW w:w="4536" w:type="dxa"/>
          </w:tcPr>
          <w:p w:rsidR="00C90648" w:rsidRPr="00DE6C33" w:rsidRDefault="00C90648" w:rsidP="000E5BEA">
            <w:pPr>
              <w:spacing w:before="120" w:after="0" w:line="360" w:lineRule="auto"/>
              <w:jc w:val="center"/>
              <w:rPr>
                <w:rFonts w:ascii="Times New Roman" w:hAnsi="Times New Roman"/>
                <w:color w:val="000000"/>
                <w:sz w:val="26"/>
                <w:szCs w:val="26"/>
              </w:rPr>
            </w:pPr>
          </w:p>
          <w:p w:rsidR="009D06E1" w:rsidRPr="00DE6C33" w:rsidRDefault="00B15220" w:rsidP="000E5BEA">
            <w:pPr>
              <w:spacing w:before="120" w:after="0" w:line="360" w:lineRule="auto"/>
              <w:jc w:val="center"/>
              <w:rPr>
                <w:rFonts w:ascii="Times New Roman" w:hAnsi="Times New Roman"/>
                <w:b/>
                <w:bCs/>
                <w:color w:val="000000"/>
                <w:sz w:val="26"/>
                <w:szCs w:val="26"/>
              </w:rPr>
            </w:pPr>
            <w:r w:rsidRPr="00DE6C33">
              <w:rPr>
                <w:rFonts w:ascii="Times New Roman" w:hAnsi="Times New Roman"/>
                <w:b/>
                <w:bCs/>
                <w:color w:val="000000"/>
                <w:sz w:val="26"/>
                <w:szCs w:val="26"/>
              </w:rPr>
              <w:t>Huỳnh Hữu Đức</w:t>
            </w:r>
          </w:p>
          <w:p w:rsidR="00C90648" w:rsidRPr="00DE6C33" w:rsidRDefault="00C90648" w:rsidP="000E5BEA">
            <w:pPr>
              <w:spacing w:before="120" w:after="0" w:line="360" w:lineRule="auto"/>
              <w:jc w:val="center"/>
              <w:rPr>
                <w:rFonts w:ascii="Times New Roman" w:hAnsi="Times New Roman"/>
                <w:b/>
                <w:color w:val="000000"/>
                <w:sz w:val="26"/>
                <w:szCs w:val="26"/>
              </w:rPr>
            </w:pPr>
            <w:r w:rsidRPr="00DE6C33">
              <w:rPr>
                <w:rFonts w:ascii="Times New Roman" w:hAnsi="Times New Roman"/>
                <w:b/>
                <w:color w:val="000000"/>
                <w:sz w:val="26"/>
                <w:szCs w:val="26"/>
              </w:rPr>
              <w:t>Chủ tịch Hội đồng xét duyệt nhiệm vụ</w:t>
            </w:r>
          </w:p>
          <w:p w:rsidR="00B1797B" w:rsidRPr="00DE6C33" w:rsidRDefault="00B1797B" w:rsidP="000E5BEA">
            <w:pPr>
              <w:spacing w:before="120" w:after="0" w:line="360" w:lineRule="auto"/>
              <w:jc w:val="center"/>
              <w:rPr>
                <w:rFonts w:ascii="Times New Roman" w:hAnsi="Times New Roman"/>
                <w:b/>
                <w:color w:val="000000"/>
                <w:sz w:val="26"/>
                <w:szCs w:val="26"/>
              </w:rPr>
            </w:pPr>
          </w:p>
          <w:p w:rsidR="00B1797B" w:rsidRPr="00DE6C33" w:rsidRDefault="00B1797B" w:rsidP="000E5BEA">
            <w:pPr>
              <w:spacing w:before="120" w:after="0" w:line="360" w:lineRule="auto"/>
              <w:jc w:val="center"/>
              <w:rPr>
                <w:rFonts w:ascii="Times New Roman" w:hAnsi="Times New Roman"/>
                <w:b/>
                <w:color w:val="000000"/>
                <w:sz w:val="26"/>
                <w:szCs w:val="26"/>
              </w:rPr>
            </w:pPr>
          </w:p>
          <w:p w:rsidR="00B1797B" w:rsidRPr="00DE6C33" w:rsidRDefault="00B1797B" w:rsidP="000E5BEA">
            <w:pPr>
              <w:spacing w:before="120" w:after="0" w:line="360" w:lineRule="auto"/>
              <w:jc w:val="center"/>
              <w:rPr>
                <w:rFonts w:ascii="Times New Roman" w:hAnsi="Times New Roman"/>
                <w:b/>
                <w:color w:val="000000"/>
                <w:sz w:val="26"/>
                <w:szCs w:val="26"/>
              </w:rPr>
            </w:pPr>
          </w:p>
          <w:p w:rsidR="00B1797B" w:rsidRPr="00C97904" w:rsidRDefault="00C97904" w:rsidP="000E5BEA">
            <w:pPr>
              <w:spacing w:before="120" w:after="0" w:line="360" w:lineRule="auto"/>
              <w:jc w:val="center"/>
              <w:rPr>
                <w:rFonts w:ascii="Times New Roman" w:hAnsi="Times New Roman"/>
                <w:b/>
                <w:bCs/>
                <w:color w:val="000000"/>
                <w:sz w:val="26"/>
                <w:szCs w:val="26"/>
              </w:rPr>
            </w:pPr>
            <w:r w:rsidRPr="00C97904">
              <w:rPr>
                <w:rFonts w:ascii="Times New Roman" w:hAnsi="Times New Roman"/>
                <w:b/>
                <w:bCs/>
                <w:color w:val="000000"/>
                <w:sz w:val="26"/>
                <w:szCs w:val="26"/>
              </w:rPr>
              <w:t>Bùi Minh Trí</w:t>
            </w:r>
          </w:p>
        </w:tc>
      </w:tr>
    </w:tbl>
    <w:p w:rsidR="0051200C" w:rsidRPr="00DE6C33" w:rsidRDefault="0051200C" w:rsidP="00FD098F">
      <w:pPr>
        <w:pStyle w:val="NormalWeb"/>
      </w:pPr>
    </w:p>
    <w:p w:rsidR="00C90648" w:rsidRPr="00DE6C33" w:rsidRDefault="00C90648" w:rsidP="00FD098F"/>
    <w:p w:rsidR="00DB39CF" w:rsidRPr="00DE6C33" w:rsidRDefault="00DB39CF" w:rsidP="00DB39CF">
      <w:pPr>
        <w:rPr>
          <w:color w:val="000000"/>
        </w:rPr>
      </w:pPr>
    </w:p>
    <w:p w:rsidR="00DB39CF" w:rsidRPr="00DE6C33" w:rsidRDefault="00DB39CF" w:rsidP="00DB39CF">
      <w:pPr>
        <w:rPr>
          <w:color w:val="000000"/>
        </w:rPr>
      </w:pPr>
    </w:p>
    <w:p w:rsidR="00DB39CF" w:rsidRPr="00DE6C33" w:rsidRDefault="00DB39CF" w:rsidP="00DB39CF">
      <w:pPr>
        <w:rPr>
          <w:color w:val="000000"/>
        </w:rPr>
      </w:pPr>
    </w:p>
    <w:p w:rsidR="00DB39CF" w:rsidRPr="00DE6C33" w:rsidRDefault="00DB39CF" w:rsidP="00DB39CF">
      <w:pPr>
        <w:rPr>
          <w:color w:val="000000"/>
        </w:rPr>
      </w:pPr>
    </w:p>
    <w:p w:rsidR="002D68A8" w:rsidRPr="00DE6C33" w:rsidRDefault="002D68A8" w:rsidP="00DB39CF">
      <w:pPr>
        <w:rPr>
          <w:color w:val="000000"/>
        </w:rPr>
      </w:pPr>
    </w:p>
    <w:p w:rsidR="0051200C" w:rsidRPr="00DE6C33" w:rsidRDefault="0051200C" w:rsidP="0051200C">
      <w:pPr>
        <w:rPr>
          <w:color w:val="000000"/>
        </w:rPr>
      </w:pPr>
    </w:p>
    <w:p w:rsidR="001778D0" w:rsidRPr="00DE6C33" w:rsidRDefault="001778D0" w:rsidP="0051200C">
      <w:pPr>
        <w:rPr>
          <w:color w:val="000000"/>
        </w:rPr>
      </w:pPr>
    </w:p>
    <w:p w:rsidR="001778D0" w:rsidRPr="00DE6C33" w:rsidRDefault="001778D0" w:rsidP="0051200C">
      <w:pPr>
        <w:rPr>
          <w:color w:val="000000"/>
        </w:rPr>
      </w:pPr>
    </w:p>
    <w:p w:rsidR="001778D0" w:rsidRPr="00DE6C33" w:rsidRDefault="001778D0" w:rsidP="0051200C">
      <w:pPr>
        <w:rPr>
          <w:color w:val="000000"/>
        </w:rPr>
      </w:pPr>
    </w:p>
    <w:p w:rsidR="006E16B4" w:rsidRPr="00DE6C33" w:rsidRDefault="006E16B4" w:rsidP="0051200C">
      <w:pPr>
        <w:rPr>
          <w:color w:val="000000"/>
        </w:rPr>
      </w:pPr>
    </w:p>
    <w:p w:rsidR="006E16B4" w:rsidRPr="00DE6C33" w:rsidRDefault="006E16B4" w:rsidP="0051200C">
      <w:pPr>
        <w:rPr>
          <w:color w:val="000000"/>
        </w:rPr>
      </w:pPr>
    </w:p>
    <w:p w:rsidR="006E16B4" w:rsidRPr="00DE6C33" w:rsidRDefault="006E16B4" w:rsidP="0051200C">
      <w:pPr>
        <w:rPr>
          <w:color w:val="000000"/>
        </w:rPr>
      </w:pPr>
    </w:p>
    <w:p w:rsidR="006E16B4" w:rsidRPr="00DE6C33" w:rsidRDefault="006E16B4" w:rsidP="0051200C">
      <w:pPr>
        <w:rPr>
          <w:color w:val="000000"/>
        </w:rPr>
      </w:pPr>
    </w:p>
    <w:p w:rsidR="006E16B4" w:rsidRPr="00DE6C33" w:rsidRDefault="006E16B4" w:rsidP="0051200C">
      <w:pPr>
        <w:rPr>
          <w:color w:val="000000"/>
        </w:rPr>
      </w:pPr>
    </w:p>
    <w:p w:rsidR="006E16B4" w:rsidRDefault="006E16B4" w:rsidP="0051200C">
      <w:pPr>
        <w:rPr>
          <w:color w:val="000000"/>
        </w:rPr>
      </w:pPr>
    </w:p>
    <w:p w:rsidR="00DD2850" w:rsidRPr="00DE6C33" w:rsidRDefault="00DD2850" w:rsidP="0051200C">
      <w:pPr>
        <w:rPr>
          <w:color w:val="000000"/>
        </w:rPr>
      </w:pPr>
    </w:p>
    <w:p w:rsidR="00C90648" w:rsidRPr="00DE6C33" w:rsidRDefault="00C90648" w:rsidP="00AC1C0D">
      <w:pPr>
        <w:pStyle w:val="Heading1"/>
        <w:numPr>
          <w:ilvl w:val="0"/>
          <w:numId w:val="4"/>
        </w:numPr>
        <w:spacing w:before="0" w:line="288" w:lineRule="auto"/>
        <w:ind w:left="540" w:hanging="540"/>
        <w:rPr>
          <w:lang w:val="pt-BR"/>
        </w:rPr>
      </w:pPr>
      <w:bookmarkStart w:id="16" w:name="_nr00ju2l0lyg" w:colFirst="0" w:colLast="0"/>
      <w:bookmarkStart w:id="17" w:name="OLE_LINK4"/>
      <w:bookmarkStart w:id="18" w:name="OLE_LINK3"/>
      <w:bookmarkEnd w:id="16"/>
      <w:r w:rsidRPr="00DE6C33">
        <w:rPr>
          <w:lang w:val="pt-BR"/>
        </w:rPr>
        <w:t>PHÂN BỔ KINH PHÍ THỰC HIỆN</w:t>
      </w:r>
    </w:p>
    <w:p w:rsidR="00C90648" w:rsidRPr="00DE6C33" w:rsidRDefault="009F3FD6" w:rsidP="009F3FD6">
      <w:pPr>
        <w:pStyle w:val="Style1"/>
        <w:numPr>
          <w:ilvl w:val="0"/>
          <w:numId w:val="0"/>
        </w:numPr>
        <w:spacing w:before="0" w:after="0" w:line="288" w:lineRule="auto"/>
        <w:rPr>
          <w:rFonts w:eastAsia="Arial"/>
          <w:lang w:val="pt-BR"/>
        </w:rPr>
      </w:pPr>
      <w:r w:rsidRPr="00DE6C33">
        <w:rPr>
          <w:rFonts w:eastAsia="Arial"/>
          <w:lang w:val="pt-BR"/>
        </w:rPr>
        <w:t xml:space="preserve">26. </w:t>
      </w:r>
      <w:r w:rsidR="00C90648" w:rsidRPr="00DE6C33">
        <w:rPr>
          <w:rFonts w:eastAsia="Arial"/>
          <w:lang w:val="pt-BR"/>
        </w:rPr>
        <w:t xml:space="preserve">Cơ cấu phân bổ kinh phí </w:t>
      </w:r>
    </w:p>
    <w:p w:rsidR="00C90648" w:rsidRPr="00DE6C33" w:rsidRDefault="00C90648" w:rsidP="000F7449">
      <w:pPr>
        <w:spacing w:after="0" w:line="288" w:lineRule="auto"/>
        <w:jc w:val="right"/>
        <w:rPr>
          <w:rFonts w:ascii="Times New Roman" w:eastAsia="Arial" w:hAnsi="Times New Roman"/>
          <w:i/>
          <w:color w:val="000000"/>
          <w:lang w:val="pt-BR"/>
        </w:rPr>
      </w:pPr>
      <w:r w:rsidRPr="00DE6C33">
        <w:rPr>
          <w:rFonts w:ascii="Times New Roman" w:eastAsia="Arial" w:hAnsi="Times New Roman"/>
          <w:i/>
          <w:color w:val="000000"/>
          <w:lang w:val="pt-BR"/>
        </w:rPr>
        <w:t>Đơn vị tính: đồng</w:t>
      </w:r>
    </w:p>
    <w:tbl>
      <w:tblPr>
        <w:tblW w:w="9674" w:type="dxa"/>
        <w:tblInd w:w="113" w:type="dxa"/>
        <w:tblLook w:val="04A0" w:firstRow="1" w:lastRow="0" w:firstColumn="1" w:lastColumn="0" w:noHBand="0" w:noVBand="1"/>
      </w:tblPr>
      <w:tblGrid>
        <w:gridCol w:w="537"/>
        <w:gridCol w:w="3548"/>
        <w:gridCol w:w="1620"/>
        <w:gridCol w:w="1596"/>
        <w:gridCol w:w="1596"/>
        <w:gridCol w:w="777"/>
      </w:tblGrid>
      <w:tr w:rsidR="006A1A79" w:rsidRPr="00DE6C33" w:rsidTr="00623E70">
        <w:trPr>
          <w:trHeight w:val="54"/>
        </w:trPr>
        <w:tc>
          <w:tcPr>
            <w:tcW w:w="53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AE4747" w:rsidRPr="00DE6C33" w:rsidRDefault="00AE4747" w:rsidP="00AE4747">
            <w:pPr>
              <w:spacing w:after="0" w:line="240" w:lineRule="auto"/>
              <w:jc w:val="center"/>
              <w:rPr>
                <w:rFonts w:ascii="Times New Roman" w:eastAsia="Times New Roman" w:hAnsi="Times New Roman"/>
                <w:b/>
                <w:bCs/>
                <w:color w:val="000000"/>
                <w:sz w:val="24"/>
                <w:szCs w:val="24"/>
              </w:rPr>
            </w:pPr>
            <w:r w:rsidRPr="00DE6C33">
              <w:rPr>
                <w:rFonts w:ascii="Times New Roman" w:eastAsia="Times New Roman" w:hAnsi="Times New Roman"/>
                <w:b/>
                <w:bCs/>
                <w:color w:val="000000"/>
                <w:sz w:val="24"/>
                <w:szCs w:val="24"/>
              </w:rPr>
              <w:t>TT</w:t>
            </w:r>
          </w:p>
        </w:tc>
        <w:tc>
          <w:tcPr>
            <w:tcW w:w="354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AE4747" w:rsidRPr="00DE6C33" w:rsidRDefault="00AE4747" w:rsidP="00AE4747">
            <w:pPr>
              <w:spacing w:after="0" w:line="240" w:lineRule="auto"/>
              <w:jc w:val="center"/>
              <w:rPr>
                <w:rFonts w:ascii="Times New Roman" w:eastAsia="Times New Roman" w:hAnsi="Times New Roman"/>
                <w:b/>
                <w:bCs/>
                <w:color w:val="000000"/>
                <w:sz w:val="24"/>
                <w:szCs w:val="24"/>
              </w:rPr>
            </w:pPr>
            <w:r w:rsidRPr="00DE6C33">
              <w:rPr>
                <w:rFonts w:ascii="Times New Roman" w:eastAsia="Times New Roman" w:hAnsi="Times New Roman"/>
                <w:b/>
                <w:bCs/>
                <w:color w:val="000000"/>
                <w:sz w:val="24"/>
                <w:szCs w:val="24"/>
              </w:rPr>
              <w:t>Nội dung các khoản chi</w:t>
            </w:r>
          </w:p>
        </w:tc>
        <w:tc>
          <w:tcPr>
            <w:tcW w:w="321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E4747" w:rsidRPr="00DE6C33" w:rsidRDefault="00AE4747" w:rsidP="00AE4747">
            <w:pPr>
              <w:spacing w:after="0" w:line="240" w:lineRule="auto"/>
              <w:jc w:val="center"/>
              <w:rPr>
                <w:rFonts w:ascii="Times New Roman" w:eastAsia="Times New Roman" w:hAnsi="Times New Roman"/>
                <w:b/>
                <w:bCs/>
                <w:color w:val="000000"/>
                <w:sz w:val="24"/>
                <w:szCs w:val="24"/>
              </w:rPr>
            </w:pPr>
            <w:r w:rsidRPr="00DE6C33">
              <w:rPr>
                <w:rFonts w:ascii="Times New Roman" w:eastAsia="Times New Roman" w:hAnsi="Times New Roman"/>
                <w:b/>
                <w:bCs/>
                <w:color w:val="000000"/>
                <w:sz w:val="24"/>
                <w:szCs w:val="24"/>
              </w:rPr>
              <w:t>Tổng kinh phí</w:t>
            </w:r>
          </w:p>
        </w:tc>
        <w:tc>
          <w:tcPr>
            <w:tcW w:w="237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E4747" w:rsidRPr="00DE6C33" w:rsidRDefault="00AE4747" w:rsidP="00AE4747">
            <w:pPr>
              <w:spacing w:after="0" w:line="240" w:lineRule="auto"/>
              <w:jc w:val="center"/>
              <w:rPr>
                <w:rFonts w:ascii="Times New Roman" w:eastAsia="Times New Roman" w:hAnsi="Times New Roman"/>
                <w:b/>
                <w:bCs/>
                <w:color w:val="000000"/>
                <w:sz w:val="24"/>
                <w:szCs w:val="24"/>
              </w:rPr>
            </w:pPr>
            <w:r w:rsidRPr="00DE6C33">
              <w:rPr>
                <w:rFonts w:ascii="Times New Roman" w:eastAsia="Times New Roman" w:hAnsi="Times New Roman"/>
                <w:b/>
                <w:bCs/>
                <w:color w:val="000000"/>
                <w:sz w:val="24"/>
                <w:szCs w:val="24"/>
              </w:rPr>
              <w:t>Nguồn vốn</w:t>
            </w:r>
          </w:p>
        </w:tc>
      </w:tr>
      <w:tr w:rsidR="006A1A79" w:rsidRPr="00DE6C33" w:rsidTr="00623E70">
        <w:trPr>
          <w:trHeight w:val="116"/>
        </w:trPr>
        <w:tc>
          <w:tcPr>
            <w:tcW w:w="537" w:type="dxa"/>
            <w:vMerge/>
            <w:tcBorders>
              <w:top w:val="single" w:sz="4" w:space="0" w:color="auto"/>
              <w:left w:val="single" w:sz="4" w:space="0" w:color="auto"/>
              <w:bottom w:val="single" w:sz="4" w:space="0" w:color="000000"/>
              <w:right w:val="single" w:sz="4" w:space="0" w:color="auto"/>
            </w:tcBorders>
            <w:vAlign w:val="center"/>
            <w:hideMark/>
          </w:tcPr>
          <w:p w:rsidR="00AE4747" w:rsidRPr="00DE6C33" w:rsidRDefault="00AE4747" w:rsidP="00AE4747">
            <w:pPr>
              <w:spacing w:after="0" w:line="240" w:lineRule="auto"/>
              <w:rPr>
                <w:rFonts w:ascii="Times New Roman" w:eastAsia="Times New Roman" w:hAnsi="Times New Roman"/>
                <w:b/>
                <w:bCs/>
                <w:color w:val="000000"/>
                <w:sz w:val="24"/>
                <w:szCs w:val="24"/>
              </w:rPr>
            </w:pPr>
          </w:p>
        </w:tc>
        <w:tc>
          <w:tcPr>
            <w:tcW w:w="3548" w:type="dxa"/>
            <w:vMerge/>
            <w:tcBorders>
              <w:top w:val="single" w:sz="4" w:space="0" w:color="auto"/>
              <w:left w:val="single" w:sz="4" w:space="0" w:color="auto"/>
              <w:bottom w:val="single" w:sz="4" w:space="0" w:color="000000"/>
              <w:right w:val="single" w:sz="4" w:space="0" w:color="auto"/>
            </w:tcBorders>
            <w:vAlign w:val="center"/>
            <w:hideMark/>
          </w:tcPr>
          <w:p w:rsidR="00AE4747" w:rsidRPr="00DE6C33" w:rsidRDefault="00AE4747" w:rsidP="00AE4747">
            <w:pPr>
              <w:spacing w:after="0" w:line="240" w:lineRule="auto"/>
              <w:rPr>
                <w:rFonts w:ascii="Times New Roman" w:eastAsia="Times New Roman" w:hAnsi="Times New Roman"/>
                <w:b/>
                <w:bCs/>
                <w:color w:val="000000"/>
                <w:sz w:val="24"/>
                <w:szCs w:val="24"/>
              </w:rPr>
            </w:pPr>
          </w:p>
        </w:tc>
        <w:tc>
          <w:tcPr>
            <w:tcW w:w="1620" w:type="dxa"/>
            <w:tcBorders>
              <w:top w:val="nil"/>
              <w:left w:val="nil"/>
              <w:bottom w:val="single" w:sz="4" w:space="0" w:color="auto"/>
              <w:right w:val="single" w:sz="4" w:space="0" w:color="auto"/>
            </w:tcBorders>
            <w:shd w:val="clear" w:color="auto" w:fill="auto"/>
            <w:noWrap/>
            <w:vAlign w:val="center"/>
            <w:hideMark/>
          </w:tcPr>
          <w:p w:rsidR="00AE4747" w:rsidRPr="00DE6C33" w:rsidRDefault="00AE4747" w:rsidP="00AE4747">
            <w:pPr>
              <w:spacing w:after="0" w:line="240" w:lineRule="auto"/>
              <w:jc w:val="center"/>
              <w:rPr>
                <w:rFonts w:ascii="Times New Roman" w:eastAsia="Times New Roman" w:hAnsi="Times New Roman"/>
                <w:b/>
                <w:bCs/>
                <w:color w:val="000000"/>
                <w:sz w:val="24"/>
                <w:szCs w:val="24"/>
              </w:rPr>
            </w:pPr>
            <w:r w:rsidRPr="00DE6C33">
              <w:rPr>
                <w:rFonts w:ascii="Times New Roman" w:eastAsia="Times New Roman" w:hAnsi="Times New Roman"/>
                <w:b/>
                <w:bCs/>
                <w:color w:val="000000"/>
                <w:sz w:val="24"/>
                <w:szCs w:val="24"/>
              </w:rPr>
              <w:t>Khoán chi</w:t>
            </w:r>
          </w:p>
        </w:tc>
        <w:tc>
          <w:tcPr>
            <w:tcW w:w="1596" w:type="dxa"/>
            <w:tcBorders>
              <w:top w:val="nil"/>
              <w:left w:val="nil"/>
              <w:bottom w:val="single" w:sz="4" w:space="0" w:color="auto"/>
              <w:right w:val="single" w:sz="4" w:space="0" w:color="auto"/>
            </w:tcBorders>
            <w:shd w:val="clear" w:color="auto" w:fill="auto"/>
            <w:noWrap/>
            <w:vAlign w:val="center"/>
            <w:hideMark/>
          </w:tcPr>
          <w:p w:rsidR="00AE4747" w:rsidRPr="00DE6C33" w:rsidRDefault="00AE4747" w:rsidP="00AC1C0D">
            <w:pPr>
              <w:spacing w:after="0" w:line="240" w:lineRule="auto"/>
              <w:ind w:left="-150" w:right="-144"/>
              <w:jc w:val="center"/>
              <w:rPr>
                <w:rFonts w:ascii="Times New Roman" w:eastAsia="Times New Roman" w:hAnsi="Times New Roman"/>
                <w:b/>
                <w:bCs/>
                <w:color w:val="000000"/>
                <w:sz w:val="24"/>
                <w:szCs w:val="24"/>
              </w:rPr>
            </w:pPr>
            <w:r w:rsidRPr="00DE6C33">
              <w:rPr>
                <w:rFonts w:ascii="Times New Roman" w:eastAsia="Times New Roman" w:hAnsi="Times New Roman"/>
                <w:b/>
                <w:bCs/>
                <w:color w:val="000000"/>
                <w:sz w:val="24"/>
                <w:szCs w:val="24"/>
              </w:rPr>
              <w:t>Ngoài khoán</w:t>
            </w:r>
          </w:p>
        </w:tc>
        <w:tc>
          <w:tcPr>
            <w:tcW w:w="1596" w:type="dxa"/>
            <w:tcBorders>
              <w:top w:val="nil"/>
              <w:left w:val="nil"/>
              <w:bottom w:val="single" w:sz="4" w:space="0" w:color="auto"/>
              <w:right w:val="single" w:sz="4" w:space="0" w:color="auto"/>
            </w:tcBorders>
            <w:shd w:val="clear" w:color="auto" w:fill="auto"/>
            <w:noWrap/>
            <w:vAlign w:val="center"/>
            <w:hideMark/>
          </w:tcPr>
          <w:p w:rsidR="00AE4747" w:rsidRPr="00DE6C33" w:rsidRDefault="00AE4747" w:rsidP="00AE4747">
            <w:pPr>
              <w:spacing w:after="0" w:line="240" w:lineRule="auto"/>
              <w:jc w:val="center"/>
              <w:rPr>
                <w:rFonts w:ascii="Times New Roman" w:eastAsia="Times New Roman" w:hAnsi="Times New Roman"/>
                <w:b/>
                <w:bCs/>
                <w:color w:val="000000"/>
                <w:sz w:val="24"/>
                <w:szCs w:val="24"/>
              </w:rPr>
            </w:pPr>
            <w:r w:rsidRPr="00DE6C33">
              <w:rPr>
                <w:rFonts w:ascii="Times New Roman" w:eastAsia="Times New Roman" w:hAnsi="Times New Roman"/>
                <w:b/>
                <w:bCs/>
                <w:color w:val="000000"/>
                <w:sz w:val="24"/>
                <w:szCs w:val="24"/>
              </w:rPr>
              <w:t>NSNN</w:t>
            </w:r>
          </w:p>
        </w:tc>
        <w:tc>
          <w:tcPr>
            <w:tcW w:w="777" w:type="dxa"/>
            <w:tcBorders>
              <w:top w:val="nil"/>
              <w:left w:val="nil"/>
              <w:bottom w:val="single" w:sz="4" w:space="0" w:color="auto"/>
              <w:right w:val="single" w:sz="4" w:space="0" w:color="auto"/>
            </w:tcBorders>
            <w:shd w:val="clear" w:color="auto" w:fill="auto"/>
            <w:noWrap/>
            <w:vAlign w:val="center"/>
            <w:hideMark/>
          </w:tcPr>
          <w:p w:rsidR="00AE4747" w:rsidRPr="00DE6C33" w:rsidRDefault="00AE4747" w:rsidP="00AE4747">
            <w:pPr>
              <w:spacing w:after="0" w:line="240" w:lineRule="auto"/>
              <w:jc w:val="center"/>
              <w:rPr>
                <w:rFonts w:ascii="Times New Roman" w:eastAsia="Times New Roman" w:hAnsi="Times New Roman"/>
                <w:b/>
                <w:bCs/>
                <w:color w:val="000000"/>
                <w:sz w:val="24"/>
                <w:szCs w:val="24"/>
              </w:rPr>
            </w:pPr>
            <w:r w:rsidRPr="00DE6C33">
              <w:rPr>
                <w:rFonts w:ascii="Times New Roman" w:eastAsia="Times New Roman" w:hAnsi="Times New Roman"/>
                <w:b/>
                <w:bCs/>
                <w:color w:val="000000"/>
                <w:sz w:val="24"/>
                <w:szCs w:val="24"/>
              </w:rPr>
              <w:t>Khác</w:t>
            </w:r>
          </w:p>
        </w:tc>
      </w:tr>
      <w:tr w:rsidR="00623E70" w:rsidRPr="00DE6C33" w:rsidTr="00623E70">
        <w:trPr>
          <w:trHeight w:val="54"/>
        </w:trPr>
        <w:tc>
          <w:tcPr>
            <w:tcW w:w="537" w:type="dxa"/>
            <w:tcBorders>
              <w:top w:val="nil"/>
              <w:left w:val="single" w:sz="4" w:space="0" w:color="auto"/>
              <w:bottom w:val="single" w:sz="4" w:space="0" w:color="auto"/>
              <w:right w:val="single" w:sz="4" w:space="0" w:color="auto"/>
            </w:tcBorders>
            <w:shd w:val="clear" w:color="auto" w:fill="auto"/>
            <w:vAlign w:val="center"/>
            <w:hideMark/>
          </w:tcPr>
          <w:p w:rsidR="00623E70" w:rsidRPr="00DE6C33" w:rsidRDefault="00623E70" w:rsidP="00623E70">
            <w:pPr>
              <w:spacing w:after="0" w:line="240" w:lineRule="auto"/>
              <w:jc w:val="center"/>
              <w:rPr>
                <w:rFonts w:ascii="Times New Roman" w:eastAsia="Times New Roman" w:hAnsi="Times New Roman"/>
                <w:color w:val="000000"/>
                <w:sz w:val="24"/>
                <w:szCs w:val="24"/>
              </w:rPr>
            </w:pPr>
            <w:r w:rsidRPr="00DE6C33">
              <w:rPr>
                <w:rFonts w:ascii="Times New Roman" w:eastAsia="Times New Roman" w:hAnsi="Times New Roman"/>
                <w:color w:val="000000"/>
                <w:sz w:val="24"/>
                <w:szCs w:val="24"/>
              </w:rPr>
              <w:t>1</w:t>
            </w:r>
          </w:p>
        </w:tc>
        <w:tc>
          <w:tcPr>
            <w:tcW w:w="3548" w:type="dxa"/>
            <w:tcBorders>
              <w:top w:val="nil"/>
              <w:left w:val="nil"/>
              <w:bottom w:val="single" w:sz="4" w:space="0" w:color="auto"/>
              <w:right w:val="single" w:sz="4" w:space="0" w:color="auto"/>
            </w:tcBorders>
            <w:shd w:val="clear" w:color="auto" w:fill="auto"/>
            <w:vAlign w:val="center"/>
            <w:hideMark/>
          </w:tcPr>
          <w:p w:rsidR="00623E70" w:rsidRPr="00DE6C33" w:rsidRDefault="00623E70" w:rsidP="00623E70">
            <w:pPr>
              <w:spacing w:after="0" w:line="240" w:lineRule="auto"/>
              <w:rPr>
                <w:rFonts w:ascii="Times New Roman" w:eastAsia="Times New Roman" w:hAnsi="Times New Roman"/>
                <w:color w:val="000000"/>
                <w:sz w:val="24"/>
                <w:szCs w:val="24"/>
              </w:rPr>
            </w:pPr>
            <w:r w:rsidRPr="00DE6C33">
              <w:rPr>
                <w:rFonts w:ascii="Times New Roman" w:eastAsia="Times New Roman" w:hAnsi="Times New Roman"/>
                <w:color w:val="000000"/>
                <w:sz w:val="24"/>
                <w:szCs w:val="24"/>
              </w:rPr>
              <w:t>Công lao động trực tiếp</w:t>
            </w:r>
          </w:p>
        </w:tc>
        <w:tc>
          <w:tcPr>
            <w:tcW w:w="1620" w:type="dxa"/>
            <w:tcBorders>
              <w:top w:val="nil"/>
              <w:left w:val="nil"/>
              <w:bottom w:val="single" w:sz="4" w:space="0" w:color="auto"/>
              <w:right w:val="single" w:sz="4" w:space="0" w:color="auto"/>
            </w:tcBorders>
            <w:shd w:val="clear" w:color="auto" w:fill="auto"/>
            <w:noWrap/>
            <w:hideMark/>
          </w:tcPr>
          <w:p w:rsidR="00623E70" w:rsidRPr="00623E70" w:rsidRDefault="00623E70" w:rsidP="00623E70">
            <w:pPr>
              <w:spacing w:after="0"/>
              <w:jc w:val="right"/>
              <w:rPr>
                <w:rFonts w:ascii="Times New Roman" w:hAnsi="Times New Roman"/>
                <w:sz w:val="24"/>
                <w:szCs w:val="24"/>
              </w:rPr>
            </w:pPr>
            <w:r w:rsidRPr="00623E70">
              <w:rPr>
                <w:rFonts w:ascii="Times New Roman" w:hAnsi="Times New Roman"/>
                <w:sz w:val="24"/>
                <w:szCs w:val="24"/>
              </w:rPr>
              <w:t xml:space="preserve"> 2.837.809.300 </w:t>
            </w:r>
          </w:p>
        </w:tc>
        <w:tc>
          <w:tcPr>
            <w:tcW w:w="1596" w:type="dxa"/>
            <w:tcBorders>
              <w:top w:val="nil"/>
              <w:left w:val="nil"/>
              <w:bottom w:val="single" w:sz="4" w:space="0" w:color="auto"/>
              <w:right w:val="single" w:sz="4" w:space="0" w:color="auto"/>
            </w:tcBorders>
            <w:shd w:val="clear" w:color="auto" w:fill="auto"/>
            <w:noWrap/>
            <w:hideMark/>
          </w:tcPr>
          <w:p w:rsidR="00623E70" w:rsidRPr="00623E70" w:rsidRDefault="00623E70" w:rsidP="00623E70">
            <w:pPr>
              <w:spacing w:after="0"/>
              <w:jc w:val="right"/>
              <w:rPr>
                <w:rFonts w:ascii="Times New Roman" w:hAnsi="Times New Roman"/>
                <w:sz w:val="24"/>
                <w:szCs w:val="24"/>
              </w:rPr>
            </w:pPr>
          </w:p>
        </w:tc>
        <w:tc>
          <w:tcPr>
            <w:tcW w:w="1596" w:type="dxa"/>
            <w:tcBorders>
              <w:top w:val="nil"/>
              <w:left w:val="nil"/>
              <w:bottom w:val="single" w:sz="4" w:space="0" w:color="auto"/>
              <w:right w:val="single" w:sz="4" w:space="0" w:color="auto"/>
            </w:tcBorders>
            <w:shd w:val="clear" w:color="auto" w:fill="auto"/>
            <w:noWrap/>
            <w:hideMark/>
          </w:tcPr>
          <w:p w:rsidR="00623E70" w:rsidRPr="00623E70" w:rsidRDefault="00623E70" w:rsidP="00623E70">
            <w:pPr>
              <w:spacing w:after="0"/>
              <w:jc w:val="right"/>
              <w:rPr>
                <w:rFonts w:ascii="Times New Roman" w:hAnsi="Times New Roman"/>
                <w:sz w:val="24"/>
                <w:szCs w:val="24"/>
              </w:rPr>
            </w:pPr>
            <w:r w:rsidRPr="00623E70">
              <w:rPr>
                <w:rFonts w:ascii="Times New Roman" w:hAnsi="Times New Roman"/>
                <w:sz w:val="24"/>
                <w:szCs w:val="24"/>
              </w:rPr>
              <w:t xml:space="preserve"> 2.837.809.300 </w:t>
            </w:r>
          </w:p>
        </w:tc>
        <w:tc>
          <w:tcPr>
            <w:tcW w:w="777" w:type="dxa"/>
            <w:tcBorders>
              <w:top w:val="nil"/>
              <w:left w:val="nil"/>
              <w:bottom w:val="single" w:sz="4" w:space="0" w:color="auto"/>
              <w:right w:val="single" w:sz="4" w:space="0" w:color="auto"/>
            </w:tcBorders>
            <w:shd w:val="clear" w:color="auto" w:fill="auto"/>
            <w:noWrap/>
            <w:vAlign w:val="center"/>
            <w:hideMark/>
          </w:tcPr>
          <w:p w:rsidR="00623E70" w:rsidRPr="00DE6C33" w:rsidRDefault="00623E70" w:rsidP="00623E70">
            <w:pPr>
              <w:spacing w:after="0" w:line="240" w:lineRule="auto"/>
              <w:rPr>
                <w:rFonts w:ascii="Times New Roman" w:eastAsia="Times New Roman" w:hAnsi="Times New Roman"/>
                <w:color w:val="000000"/>
                <w:sz w:val="24"/>
                <w:szCs w:val="24"/>
              </w:rPr>
            </w:pPr>
            <w:r w:rsidRPr="00DE6C33">
              <w:rPr>
                <w:rFonts w:ascii="Times New Roman" w:eastAsia="Times New Roman" w:hAnsi="Times New Roman"/>
                <w:color w:val="000000"/>
                <w:sz w:val="24"/>
                <w:szCs w:val="24"/>
              </w:rPr>
              <w:t> </w:t>
            </w:r>
          </w:p>
        </w:tc>
      </w:tr>
      <w:tr w:rsidR="00623E70" w:rsidRPr="00DE6C33" w:rsidTr="00623E70">
        <w:trPr>
          <w:trHeight w:val="404"/>
        </w:trPr>
        <w:tc>
          <w:tcPr>
            <w:tcW w:w="537" w:type="dxa"/>
            <w:tcBorders>
              <w:top w:val="nil"/>
              <w:left w:val="single" w:sz="4" w:space="0" w:color="auto"/>
              <w:bottom w:val="single" w:sz="4" w:space="0" w:color="auto"/>
              <w:right w:val="single" w:sz="4" w:space="0" w:color="auto"/>
            </w:tcBorders>
            <w:shd w:val="clear" w:color="auto" w:fill="auto"/>
            <w:vAlign w:val="center"/>
            <w:hideMark/>
          </w:tcPr>
          <w:p w:rsidR="00623E70" w:rsidRPr="00DE6C33" w:rsidRDefault="00623E70" w:rsidP="00623E70">
            <w:pPr>
              <w:spacing w:after="0" w:line="240" w:lineRule="auto"/>
              <w:jc w:val="center"/>
              <w:rPr>
                <w:rFonts w:ascii="Times New Roman" w:eastAsia="Times New Roman" w:hAnsi="Times New Roman"/>
                <w:color w:val="000000"/>
                <w:sz w:val="24"/>
                <w:szCs w:val="24"/>
              </w:rPr>
            </w:pPr>
            <w:r w:rsidRPr="00DE6C33">
              <w:rPr>
                <w:rFonts w:ascii="Times New Roman" w:eastAsia="Times New Roman" w:hAnsi="Times New Roman"/>
                <w:color w:val="000000"/>
                <w:sz w:val="24"/>
                <w:szCs w:val="24"/>
              </w:rPr>
              <w:t>2</w:t>
            </w:r>
          </w:p>
        </w:tc>
        <w:tc>
          <w:tcPr>
            <w:tcW w:w="3548" w:type="dxa"/>
            <w:tcBorders>
              <w:top w:val="nil"/>
              <w:left w:val="nil"/>
              <w:bottom w:val="single" w:sz="4" w:space="0" w:color="auto"/>
              <w:right w:val="single" w:sz="4" w:space="0" w:color="auto"/>
            </w:tcBorders>
            <w:shd w:val="clear" w:color="auto" w:fill="auto"/>
            <w:vAlign w:val="center"/>
            <w:hideMark/>
          </w:tcPr>
          <w:p w:rsidR="00623E70" w:rsidRPr="00DE6C33" w:rsidRDefault="00623E70" w:rsidP="00623E70">
            <w:pPr>
              <w:spacing w:after="0" w:line="240" w:lineRule="auto"/>
              <w:rPr>
                <w:rFonts w:ascii="Times New Roman" w:eastAsia="Times New Roman" w:hAnsi="Times New Roman"/>
                <w:color w:val="000000"/>
                <w:sz w:val="24"/>
                <w:szCs w:val="24"/>
              </w:rPr>
            </w:pPr>
            <w:r w:rsidRPr="00DE6C33">
              <w:rPr>
                <w:rFonts w:ascii="Times New Roman" w:eastAsia="Times New Roman" w:hAnsi="Times New Roman"/>
                <w:color w:val="000000"/>
                <w:sz w:val="24"/>
                <w:szCs w:val="24"/>
              </w:rPr>
              <w:t>Nguyên, nhiên liệu, vât tư, phụ tùng, dụng cụ, năng lượng, tài liệu, số liệu, …</w:t>
            </w:r>
          </w:p>
        </w:tc>
        <w:tc>
          <w:tcPr>
            <w:tcW w:w="1620" w:type="dxa"/>
            <w:tcBorders>
              <w:top w:val="nil"/>
              <w:left w:val="nil"/>
              <w:bottom w:val="single" w:sz="4" w:space="0" w:color="auto"/>
              <w:right w:val="single" w:sz="4" w:space="0" w:color="auto"/>
            </w:tcBorders>
            <w:shd w:val="clear" w:color="auto" w:fill="auto"/>
            <w:noWrap/>
            <w:hideMark/>
          </w:tcPr>
          <w:p w:rsidR="00623E70" w:rsidRPr="00623E70" w:rsidRDefault="00623E70" w:rsidP="00623E70">
            <w:pPr>
              <w:spacing w:after="0"/>
              <w:jc w:val="right"/>
              <w:rPr>
                <w:rFonts w:ascii="Times New Roman" w:hAnsi="Times New Roman"/>
                <w:sz w:val="24"/>
                <w:szCs w:val="24"/>
              </w:rPr>
            </w:pPr>
            <w:r w:rsidRPr="00623E70">
              <w:rPr>
                <w:rFonts w:ascii="Times New Roman" w:hAnsi="Times New Roman"/>
                <w:sz w:val="24"/>
                <w:szCs w:val="24"/>
              </w:rPr>
              <w:t xml:space="preserve"> 930.421.584 </w:t>
            </w:r>
          </w:p>
        </w:tc>
        <w:tc>
          <w:tcPr>
            <w:tcW w:w="1596" w:type="dxa"/>
            <w:tcBorders>
              <w:top w:val="nil"/>
              <w:left w:val="nil"/>
              <w:bottom w:val="single" w:sz="4" w:space="0" w:color="auto"/>
              <w:right w:val="single" w:sz="4" w:space="0" w:color="auto"/>
            </w:tcBorders>
            <w:shd w:val="clear" w:color="auto" w:fill="auto"/>
            <w:noWrap/>
            <w:hideMark/>
          </w:tcPr>
          <w:p w:rsidR="00623E70" w:rsidRPr="00623E70" w:rsidRDefault="00623E70" w:rsidP="00623E70">
            <w:pPr>
              <w:spacing w:after="0"/>
              <w:jc w:val="right"/>
              <w:rPr>
                <w:rFonts w:ascii="Times New Roman" w:hAnsi="Times New Roman"/>
                <w:sz w:val="24"/>
                <w:szCs w:val="24"/>
              </w:rPr>
            </w:pPr>
            <w:r w:rsidRPr="00623E70">
              <w:rPr>
                <w:rFonts w:ascii="Times New Roman" w:hAnsi="Times New Roman"/>
                <w:sz w:val="24"/>
                <w:szCs w:val="24"/>
              </w:rPr>
              <w:t xml:space="preserve"> 2.086.505.800 </w:t>
            </w:r>
          </w:p>
        </w:tc>
        <w:tc>
          <w:tcPr>
            <w:tcW w:w="1596" w:type="dxa"/>
            <w:tcBorders>
              <w:top w:val="nil"/>
              <w:left w:val="nil"/>
              <w:bottom w:val="single" w:sz="4" w:space="0" w:color="auto"/>
              <w:right w:val="single" w:sz="4" w:space="0" w:color="auto"/>
            </w:tcBorders>
            <w:shd w:val="clear" w:color="auto" w:fill="auto"/>
            <w:noWrap/>
            <w:hideMark/>
          </w:tcPr>
          <w:p w:rsidR="00623E70" w:rsidRPr="00623E70" w:rsidRDefault="00623E70" w:rsidP="00623E70">
            <w:pPr>
              <w:spacing w:after="0"/>
              <w:jc w:val="right"/>
              <w:rPr>
                <w:rFonts w:ascii="Times New Roman" w:hAnsi="Times New Roman"/>
                <w:sz w:val="24"/>
                <w:szCs w:val="24"/>
              </w:rPr>
            </w:pPr>
            <w:r w:rsidRPr="00623E70">
              <w:rPr>
                <w:rFonts w:ascii="Times New Roman" w:hAnsi="Times New Roman"/>
                <w:sz w:val="24"/>
                <w:szCs w:val="24"/>
              </w:rPr>
              <w:t xml:space="preserve"> 3.016.927.384 </w:t>
            </w:r>
          </w:p>
        </w:tc>
        <w:tc>
          <w:tcPr>
            <w:tcW w:w="777" w:type="dxa"/>
            <w:tcBorders>
              <w:top w:val="nil"/>
              <w:left w:val="nil"/>
              <w:bottom w:val="single" w:sz="4" w:space="0" w:color="auto"/>
              <w:right w:val="single" w:sz="4" w:space="0" w:color="auto"/>
            </w:tcBorders>
            <w:shd w:val="clear" w:color="auto" w:fill="auto"/>
            <w:noWrap/>
            <w:vAlign w:val="center"/>
            <w:hideMark/>
          </w:tcPr>
          <w:p w:rsidR="00623E70" w:rsidRPr="00DE6C33" w:rsidRDefault="00623E70" w:rsidP="00623E70">
            <w:pPr>
              <w:spacing w:after="0" w:line="240" w:lineRule="auto"/>
              <w:rPr>
                <w:rFonts w:ascii="Times New Roman" w:eastAsia="Times New Roman" w:hAnsi="Times New Roman"/>
                <w:color w:val="000000"/>
                <w:sz w:val="24"/>
                <w:szCs w:val="24"/>
              </w:rPr>
            </w:pPr>
            <w:r w:rsidRPr="00DE6C33">
              <w:rPr>
                <w:rFonts w:ascii="Times New Roman" w:eastAsia="Times New Roman" w:hAnsi="Times New Roman"/>
                <w:color w:val="000000"/>
                <w:sz w:val="24"/>
                <w:szCs w:val="24"/>
              </w:rPr>
              <w:t> </w:t>
            </w:r>
          </w:p>
        </w:tc>
      </w:tr>
      <w:tr w:rsidR="00623E70" w:rsidRPr="00DE6C33" w:rsidTr="00623E70">
        <w:trPr>
          <w:trHeight w:val="54"/>
        </w:trPr>
        <w:tc>
          <w:tcPr>
            <w:tcW w:w="537" w:type="dxa"/>
            <w:tcBorders>
              <w:top w:val="nil"/>
              <w:left w:val="single" w:sz="4" w:space="0" w:color="auto"/>
              <w:bottom w:val="single" w:sz="4" w:space="0" w:color="auto"/>
              <w:right w:val="single" w:sz="4" w:space="0" w:color="auto"/>
            </w:tcBorders>
            <w:shd w:val="clear" w:color="auto" w:fill="auto"/>
            <w:vAlign w:val="center"/>
            <w:hideMark/>
          </w:tcPr>
          <w:p w:rsidR="00623E70" w:rsidRPr="00DE6C33" w:rsidRDefault="00623E70" w:rsidP="00623E70">
            <w:pPr>
              <w:spacing w:after="0" w:line="240" w:lineRule="auto"/>
              <w:jc w:val="center"/>
              <w:rPr>
                <w:rFonts w:ascii="Times New Roman" w:eastAsia="Times New Roman" w:hAnsi="Times New Roman"/>
                <w:color w:val="000000"/>
                <w:sz w:val="24"/>
                <w:szCs w:val="24"/>
              </w:rPr>
            </w:pPr>
            <w:r w:rsidRPr="00DE6C33">
              <w:rPr>
                <w:rFonts w:ascii="Times New Roman" w:eastAsia="Times New Roman" w:hAnsi="Times New Roman"/>
                <w:color w:val="000000"/>
                <w:sz w:val="24"/>
                <w:szCs w:val="24"/>
              </w:rPr>
              <w:t>3</w:t>
            </w:r>
          </w:p>
        </w:tc>
        <w:tc>
          <w:tcPr>
            <w:tcW w:w="3548" w:type="dxa"/>
            <w:tcBorders>
              <w:top w:val="nil"/>
              <w:left w:val="nil"/>
              <w:bottom w:val="single" w:sz="4" w:space="0" w:color="auto"/>
              <w:right w:val="single" w:sz="4" w:space="0" w:color="auto"/>
            </w:tcBorders>
            <w:shd w:val="clear" w:color="auto" w:fill="auto"/>
            <w:vAlign w:val="center"/>
            <w:hideMark/>
          </w:tcPr>
          <w:p w:rsidR="00623E70" w:rsidRPr="00DE6C33" w:rsidRDefault="00623E70" w:rsidP="00623E70">
            <w:pPr>
              <w:spacing w:after="0" w:line="240" w:lineRule="auto"/>
              <w:rPr>
                <w:rFonts w:ascii="Times New Roman" w:eastAsia="Times New Roman" w:hAnsi="Times New Roman"/>
                <w:color w:val="000000"/>
                <w:sz w:val="24"/>
                <w:szCs w:val="24"/>
              </w:rPr>
            </w:pPr>
            <w:r w:rsidRPr="00DE6C33">
              <w:rPr>
                <w:rFonts w:ascii="Times New Roman" w:eastAsia="Times New Roman" w:hAnsi="Times New Roman"/>
                <w:color w:val="000000"/>
                <w:sz w:val="24"/>
                <w:szCs w:val="24"/>
              </w:rPr>
              <w:t>Công tác trong nước</w:t>
            </w:r>
          </w:p>
        </w:tc>
        <w:tc>
          <w:tcPr>
            <w:tcW w:w="1620" w:type="dxa"/>
            <w:tcBorders>
              <w:top w:val="nil"/>
              <w:left w:val="nil"/>
              <w:bottom w:val="single" w:sz="4" w:space="0" w:color="auto"/>
              <w:right w:val="single" w:sz="4" w:space="0" w:color="auto"/>
            </w:tcBorders>
            <w:shd w:val="clear" w:color="auto" w:fill="auto"/>
            <w:noWrap/>
            <w:hideMark/>
          </w:tcPr>
          <w:p w:rsidR="00623E70" w:rsidRPr="00623E70" w:rsidRDefault="00623E70" w:rsidP="00623E70">
            <w:pPr>
              <w:spacing w:after="0"/>
              <w:jc w:val="right"/>
              <w:rPr>
                <w:rFonts w:ascii="Times New Roman" w:hAnsi="Times New Roman"/>
                <w:sz w:val="24"/>
                <w:szCs w:val="24"/>
              </w:rPr>
            </w:pPr>
            <w:r w:rsidRPr="00623E70">
              <w:rPr>
                <w:rFonts w:ascii="Times New Roman" w:hAnsi="Times New Roman"/>
                <w:sz w:val="24"/>
                <w:szCs w:val="24"/>
              </w:rPr>
              <w:t xml:space="preserve"> 515.200.000 </w:t>
            </w:r>
          </w:p>
        </w:tc>
        <w:tc>
          <w:tcPr>
            <w:tcW w:w="1596" w:type="dxa"/>
            <w:tcBorders>
              <w:top w:val="nil"/>
              <w:left w:val="nil"/>
              <w:bottom w:val="single" w:sz="4" w:space="0" w:color="auto"/>
              <w:right w:val="single" w:sz="4" w:space="0" w:color="auto"/>
            </w:tcBorders>
            <w:shd w:val="clear" w:color="auto" w:fill="auto"/>
            <w:noWrap/>
            <w:hideMark/>
          </w:tcPr>
          <w:p w:rsidR="00623E70" w:rsidRPr="00623E70" w:rsidRDefault="00623E70" w:rsidP="00623E70">
            <w:pPr>
              <w:spacing w:after="0"/>
              <w:jc w:val="right"/>
              <w:rPr>
                <w:rFonts w:ascii="Times New Roman" w:hAnsi="Times New Roman"/>
                <w:sz w:val="24"/>
                <w:szCs w:val="24"/>
              </w:rPr>
            </w:pPr>
          </w:p>
        </w:tc>
        <w:tc>
          <w:tcPr>
            <w:tcW w:w="1596" w:type="dxa"/>
            <w:tcBorders>
              <w:top w:val="nil"/>
              <w:left w:val="nil"/>
              <w:bottom w:val="single" w:sz="4" w:space="0" w:color="auto"/>
              <w:right w:val="single" w:sz="4" w:space="0" w:color="auto"/>
            </w:tcBorders>
            <w:shd w:val="clear" w:color="auto" w:fill="auto"/>
            <w:noWrap/>
            <w:hideMark/>
          </w:tcPr>
          <w:p w:rsidR="00623E70" w:rsidRPr="00623E70" w:rsidRDefault="00623E70" w:rsidP="00623E70">
            <w:pPr>
              <w:spacing w:after="0"/>
              <w:jc w:val="right"/>
              <w:rPr>
                <w:rFonts w:ascii="Times New Roman" w:hAnsi="Times New Roman"/>
                <w:sz w:val="24"/>
                <w:szCs w:val="24"/>
              </w:rPr>
            </w:pPr>
            <w:r w:rsidRPr="00623E70">
              <w:rPr>
                <w:rFonts w:ascii="Times New Roman" w:hAnsi="Times New Roman"/>
                <w:sz w:val="24"/>
                <w:szCs w:val="24"/>
              </w:rPr>
              <w:t xml:space="preserve"> 515.200.000 </w:t>
            </w:r>
          </w:p>
        </w:tc>
        <w:tc>
          <w:tcPr>
            <w:tcW w:w="777" w:type="dxa"/>
            <w:tcBorders>
              <w:top w:val="nil"/>
              <w:left w:val="nil"/>
              <w:bottom w:val="single" w:sz="4" w:space="0" w:color="auto"/>
              <w:right w:val="single" w:sz="4" w:space="0" w:color="auto"/>
            </w:tcBorders>
            <w:shd w:val="clear" w:color="auto" w:fill="auto"/>
            <w:noWrap/>
            <w:vAlign w:val="center"/>
            <w:hideMark/>
          </w:tcPr>
          <w:p w:rsidR="00623E70" w:rsidRPr="00DE6C33" w:rsidRDefault="00623E70" w:rsidP="00623E70">
            <w:pPr>
              <w:spacing w:after="0" w:line="240" w:lineRule="auto"/>
              <w:rPr>
                <w:rFonts w:ascii="Times New Roman" w:eastAsia="Times New Roman" w:hAnsi="Times New Roman"/>
                <w:color w:val="000000"/>
                <w:sz w:val="24"/>
                <w:szCs w:val="24"/>
              </w:rPr>
            </w:pPr>
            <w:r w:rsidRPr="00DE6C33">
              <w:rPr>
                <w:rFonts w:ascii="Times New Roman" w:eastAsia="Times New Roman" w:hAnsi="Times New Roman"/>
                <w:color w:val="000000"/>
                <w:sz w:val="24"/>
                <w:szCs w:val="24"/>
              </w:rPr>
              <w:t> </w:t>
            </w:r>
          </w:p>
        </w:tc>
      </w:tr>
      <w:tr w:rsidR="00623E70" w:rsidRPr="00DE6C33" w:rsidTr="00623E70">
        <w:trPr>
          <w:trHeight w:val="54"/>
        </w:trPr>
        <w:tc>
          <w:tcPr>
            <w:tcW w:w="537" w:type="dxa"/>
            <w:tcBorders>
              <w:top w:val="nil"/>
              <w:left w:val="single" w:sz="4" w:space="0" w:color="auto"/>
              <w:bottom w:val="single" w:sz="4" w:space="0" w:color="auto"/>
              <w:right w:val="single" w:sz="4" w:space="0" w:color="auto"/>
            </w:tcBorders>
            <w:shd w:val="clear" w:color="auto" w:fill="auto"/>
            <w:vAlign w:val="center"/>
            <w:hideMark/>
          </w:tcPr>
          <w:p w:rsidR="00623E70" w:rsidRPr="00DE6C33" w:rsidRDefault="00623E70" w:rsidP="00623E70">
            <w:pPr>
              <w:spacing w:after="0" w:line="240" w:lineRule="auto"/>
              <w:jc w:val="center"/>
              <w:rPr>
                <w:rFonts w:ascii="Times New Roman" w:eastAsia="Times New Roman" w:hAnsi="Times New Roman"/>
                <w:color w:val="000000"/>
                <w:sz w:val="24"/>
                <w:szCs w:val="24"/>
              </w:rPr>
            </w:pPr>
            <w:r w:rsidRPr="00DE6C33">
              <w:rPr>
                <w:rFonts w:ascii="Times New Roman" w:eastAsia="Times New Roman" w:hAnsi="Times New Roman"/>
                <w:color w:val="000000"/>
                <w:sz w:val="24"/>
                <w:szCs w:val="24"/>
              </w:rPr>
              <w:t>4</w:t>
            </w:r>
          </w:p>
        </w:tc>
        <w:tc>
          <w:tcPr>
            <w:tcW w:w="3548" w:type="dxa"/>
            <w:tcBorders>
              <w:top w:val="nil"/>
              <w:left w:val="nil"/>
              <w:bottom w:val="single" w:sz="4" w:space="0" w:color="auto"/>
              <w:right w:val="single" w:sz="4" w:space="0" w:color="auto"/>
            </w:tcBorders>
            <w:shd w:val="clear" w:color="auto" w:fill="auto"/>
            <w:vAlign w:val="center"/>
            <w:hideMark/>
          </w:tcPr>
          <w:p w:rsidR="00623E70" w:rsidRPr="00DE6C33" w:rsidRDefault="00623E70" w:rsidP="00623E70">
            <w:pPr>
              <w:spacing w:after="0" w:line="240" w:lineRule="auto"/>
              <w:rPr>
                <w:rFonts w:ascii="Times New Roman" w:eastAsia="Times New Roman" w:hAnsi="Times New Roman"/>
                <w:color w:val="000000"/>
                <w:sz w:val="24"/>
                <w:szCs w:val="24"/>
              </w:rPr>
            </w:pPr>
            <w:r w:rsidRPr="00DE6C33">
              <w:rPr>
                <w:rFonts w:ascii="Times New Roman" w:eastAsia="Times New Roman" w:hAnsi="Times New Roman"/>
                <w:color w:val="000000"/>
                <w:sz w:val="24"/>
                <w:szCs w:val="24"/>
              </w:rPr>
              <w:t>Chi điều tra, khảo sát</w:t>
            </w:r>
          </w:p>
        </w:tc>
        <w:tc>
          <w:tcPr>
            <w:tcW w:w="1620" w:type="dxa"/>
            <w:tcBorders>
              <w:top w:val="nil"/>
              <w:left w:val="nil"/>
              <w:bottom w:val="single" w:sz="4" w:space="0" w:color="auto"/>
              <w:right w:val="single" w:sz="4" w:space="0" w:color="auto"/>
            </w:tcBorders>
            <w:shd w:val="clear" w:color="auto" w:fill="auto"/>
            <w:noWrap/>
            <w:hideMark/>
          </w:tcPr>
          <w:p w:rsidR="00623E70" w:rsidRPr="00623E70" w:rsidRDefault="00623E70" w:rsidP="00623E70">
            <w:pPr>
              <w:spacing w:after="0"/>
              <w:jc w:val="right"/>
              <w:rPr>
                <w:rFonts w:ascii="Times New Roman" w:hAnsi="Times New Roman"/>
                <w:sz w:val="24"/>
                <w:szCs w:val="24"/>
              </w:rPr>
            </w:pPr>
            <w:r w:rsidRPr="00623E70">
              <w:rPr>
                <w:rFonts w:ascii="Times New Roman" w:hAnsi="Times New Roman"/>
                <w:sz w:val="24"/>
                <w:szCs w:val="24"/>
              </w:rPr>
              <w:t xml:space="preserve"> -   </w:t>
            </w:r>
          </w:p>
        </w:tc>
        <w:tc>
          <w:tcPr>
            <w:tcW w:w="1596" w:type="dxa"/>
            <w:tcBorders>
              <w:top w:val="nil"/>
              <w:left w:val="nil"/>
              <w:bottom w:val="single" w:sz="4" w:space="0" w:color="auto"/>
              <w:right w:val="single" w:sz="4" w:space="0" w:color="auto"/>
            </w:tcBorders>
            <w:shd w:val="clear" w:color="auto" w:fill="auto"/>
            <w:noWrap/>
            <w:hideMark/>
          </w:tcPr>
          <w:p w:rsidR="00623E70" w:rsidRPr="00623E70" w:rsidRDefault="00623E70" w:rsidP="00623E70">
            <w:pPr>
              <w:spacing w:after="0"/>
              <w:jc w:val="right"/>
              <w:rPr>
                <w:rFonts w:ascii="Times New Roman" w:hAnsi="Times New Roman"/>
                <w:sz w:val="24"/>
                <w:szCs w:val="24"/>
              </w:rPr>
            </w:pPr>
          </w:p>
        </w:tc>
        <w:tc>
          <w:tcPr>
            <w:tcW w:w="1596" w:type="dxa"/>
            <w:tcBorders>
              <w:top w:val="nil"/>
              <w:left w:val="nil"/>
              <w:bottom w:val="single" w:sz="4" w:space="0" w:color="auto"/>
              <w:right w:val="single" w:sz="4" w:space="0" w:color="auto"/>
            </w:tcBorders>
            <w:shd w:val="clear" w:color="auto" w:fill="auto"/>
            <w:noWrap/>
            <w:hideMark/>
          </w:tcPr>
          <w:p w:rsidR="00623E70" w:rsidRPr="00623E70" w:rsidRDefault="00623E70" w:rsidP="00623E70">
            <w:pPr>
              <w:spacing w:after="0"/>
              <w:jc w:val="right"/>
              <w:rPr>
                <w:rFonts w:ascii="Times New Roman" w:hAnsi="Times New Roman"/>
                <w:sz w:val="24"/>
                <w:szCs w:val="24"/>
              </w:rPr>
            </w:pPr>
            <w:r w:rsidRPr="00623E70">
              <w:rPr>
                <w:rFonts w:ascii="Times New Roman" w:hAnsi="Times New Roman"/>
                <w:sz w:val="24"/>
                <w:szCs w:val="24"/>
              </w:rPr>
              <w:t xml:space="preserve"> -   </w:t>
            </w:r>
          </w:p>
        </w:tc>
        <w:tc>
          <w:tcPr>
            <w:tcW w:w="777" w:type="dxa"/>
            <w:tcBorders>
              <w:top w:val="nil"/>
              <w:left w:val="nil"/>
              <w:bottom w:val="single" w:sz="4" w:space="0" w:color="auto"/>
              <w:right w:val="single" w:sz="4" w:space="0" w:color="auto"/>
            </w:tcBorders>
            <w:shd w:val="clear" w:color="auto" w:fill="auto"/>
            <w:noWrap/>
            <w:vAlign w:val="center"/>
            <w:hideMark/>
          </w:tcPr>
          <w:p w:rsidR="00623E70" w:rsidRPr="00DE6C33" w:rsidRDefault="00623E70" w:rsidP="00623E70">
            <w:pPr>
              <w:spacing w:after="0" w:line="240" w:lineRule="auto"/>
              <w:rPr>
                <w:rFonts w:ascii="Times New Roman" w:eastAsia="Times New Roman" w:hAnsi="Times New Roman"/>
                <w:color w:val="000000"/>
                <w:sz w:val="24"/>
                <w:szCs w:val="24"/>
              </w:rPr>
            </w:pPr>
            <w:r w:rsidRPr="00DE6C33">
              <w:rPr>
                <w:rFonts w:ascii="Times New Roman" w:eastAsia="Times New Roman" w:hAnsi="Times New Roman"/>
                <w:color w:val="000000"/>
                <w:sz w:val="24"/>
                <w:szCs w:val="24"/>
              </w:rPr>
              <w:t> </w:t>
            </w:r>
          </w:p>
        </w:tc>
      </w:tr>
      <w:tr w:rsidR="00623E70" w:rsidRPr="00DE6C33" w:rsidTr="00623E70">
        <w:trPr>
          <w:trHeight w:val="54"/>
        </w:trPr>
        <w:tc>
          <w:tcPr>
            <w:tcW w:w="537" w:type="dxa"/>
            <w:tcBorders>
              <w:top w:val="nil"/>
              <w:left w:val="single" w:sz="4" w:space="0" w:color="auto"/>
              <w:bottom w:val="single" w:sz="4" w:space="0" w:color="auto"/>
              <w:right w:val="single" w:sz="4" w:space="0" w:color="auto"/>
            </w:tcBorders>
            <w:shd w:val="clear" w:color="auto" w:fill="auto"/>
            <w:vAlign w:val="center"/>
            <w:hideMark/>
          </w:tcPr>
          <w:p w:rsidR="00623E70" w:rsidRPr="00DE6C33" w:rsidRDefault="00623E70" w:rsidP="00623E70">
            <w:pPr>
              <w:spacing w:after="0" w:line="240" w:lineRule="auto"/>
              <w:jc w:val="center"/>
              <w:rPr>
                <w:rFonts w:ascii="Times New Roman" w:eastAsia="Times New Roman" w:hAnsi="Times New Roman"/>
                <w:color w:val="000000"/>
                <w:sz w:val="24"/>
                <w:szCs w:val="24"/>
              </w:rPr>
            </w:pPr>
            <w:r w:rsidRPr="00DE6C33">
              <w:rPr>
                <w:rFonts w:ascii="Times New Roman" w:eastAsia="Times New Roman" w:hAnsi="Times New Roman"/>
                <w:color w:val="000000"/>
                <w:sz w:val="24"/>
                <w:szCs w:val="24"/>
              </w:rPr>
              <w:t>5</w:t>
            </w:r>
          </w:p>
        </w:tc>
        <w:tc>
          <w:tcPr>
            <w:tcW w:w="3548" w:type="dxa"/>
            <w:tcBorders>
              <w:top w:val="nil"/>
              <w:left w:val="nil"/>
              <w:bottom w:val="single" w:sz="4" w:space="0" w:color="auto"/>
              <w:right w:val="single" w:sz="4" w:space="0" w:color="auto"/>
            </w:tcBorders>
            <w:shd w:val="clear" w:color="auto" w:fill="auto"/>
            <w:vAlign w:val="center"/>
            <w:hideMark/>
          </w:tcPr>
          <w:p w:rsidR="00623E70" w:rsidRPr="00DE6C33" w:rsidRDefault="00623E70" w:rsidP="00623E70">
            <w:pPr>
              <w:spacing w:after="0" w:line="240" w:lineRule="auto"/>
              <w:rPr>
                <w:rFonts w:ascii="Times New Roman" w:eastAsia="Times New Roman" w:hAnsi="Times New Roman"/>
                <w:color w:val="000000"/>
                <w:sz w:val="24"/>
                <w:szCs w:val="24"/>
              </w:rPr>
            </w:pPr>
            <w:r w:rsidRPr="00DE6C33">
              <w:rPr>
                <w:rFonts w:ascii="Times New Roman" w:eastAsia="Times New Roman" w:hAnsi="Times New Roman"/>
                <w:color w:val="000000"/>
                <w:sz w:val="24"/>
                <w:szCs w:val="24"/>
              </w:rPr>
              <w:t>Chi văn phòng phẩm, in ấn</w:t>
            </w:r>
          </w:p>
        </w:tc>
        <w:tc>
          <w:tcPr>
            <w:tcW w:w="1620" w:type="dxa"/>
            <w:tcBorders>
              <w:top w:val="nil"/>
              <w:left w:val="nil"/>
              <w:bottom w:val="single" w:sz="4" w:space="0" w:color="auto"/>
              <w:right w:val="single" w:sz="4" w:space="0" w:color="auto"/>
            </w:tcBorders>
            <w:shd w:val="clear" w:color="auto" w:fill="auto"/>
            <w:noWrap/>
            <w:hideMark/>
          </w:tcPr>
          <w:p w:rsidR="00623E70" w:rsidRPr="00623E70" w:rsidRDefault="00623E70" w:rsidP="00623E70">
            <w:pPr>
              <w:spacing w:after="0"/>
              <w:jc w:val="right"/>
              <w:rPr>
                <w:rFonts w:ascii="Times New Roman" w:hAnsi="Times New Roman"/>
                <w:sz w:val="24"/>
                <w:szCs w:val="24"/>
              </w:rPr>
            </w:pPr>
            <w:r w:rsidRPr="00623E70">
              <w:rPr>
                <w:rFonts w:ascii="Times New Roman" w:hAnsi="Times New Roman"/>
                <w:sz w:val="24"/>
                <w:szCs w:val="24"/>
              </w:rPr>
              <w:t xml:space="preserve"> 61.248.960 </w:t>
            </w:r>
          </w:p>
        </w:tc>
        <w:tc>
          <w:tcPr>
            <w:tcW w:w="1596" w:type="dxa"/>
            <w:tcBorders>
              <w:top w:val="nil"/>
              <w:left w:val="nil"/>
              <w:bottom w:val="single" w:sz="4" w:space="0" w:color="auto"/>
              <w:right w:val="single" w:sz="4" w:space="0" w:color="auto"/>
            </w:tcBorders>
            <w:shd w:val="clear" w:color="auto" w:fill="auto"/>
            <w:noWrap/>
            <w:hideMark/>
          </w:tcPr>
          <w:p w:rsidR="00623E70" w:rsidRPr="00623E70" w:rsidRDefault="00623E70" w:rsidP="00623E70">
            <w:pPr>
              <w:spacing w:after="0"/>
              <w:jc w:val="right"/>
              <w:rPr>
                <w:rFonts w:ascii="Times New Roman" w:hAnsi="Times New Roman"/>
                <w:sz w:val="24"/>
                <w:szCs w:val="24"/>
              </w:rPr>
            </w:pPr>
          </w:p>
        </w:tc>
        <w:tc>
          <w:tcPr>
            <w:tcW w:w="1596" w:type="dxa"/>
            <w:tcBorders>
              <w:top w:val="nil"/>
              <w:left w:val="nil"/>
              <w:bottom w:val="single" w:sz="4" w:space="0" w:color="auto"/>
              <w:right w:val="single" w:sz="4" w:space="0" w:color="auto"/>
            </w:tcBorders>
            <w:shd w:val="clear" w:color="auto" w:fill="auto"/>
            <w:noWrap/>
            <w:hideMark/>
          </w:tcPr>
          <w:p w:rsidR="00623E70" w:rsidRPr="00623E70" w:rsidRDefault="00623E70" w:rsidP="00623E70">
            <w:pPr>
              <w:spacing w:after="0"/>
              <w:jc w:val="right"/>
              <w:rPr>
                <w:rFonts w:ascii="Times New Roman" w:hAnsi="Times New Roman"/>
                <w:sz w:val="24"/>
                <w:szCs w:val="24"/>
              </w:rPr>
            </w:pPr>
            <w:r w:rsidRPr="00623E70">
              <w:rPr>
                <w:rFonts w:ascii="Times New Roman" w:hAnsi="Times New Roman"/>
                <w:sz w:val="24"/>
                <w:szCs w:val="24"/>
              </w:rPr>
              <w:t xml:space="preserve"> 61.248.960 </w:t>
            </w:r>
          </w:p>
        </w:tc>
        <w:tc>
          <w:tcPr>
            <w:tcW w:w="777" w:type="dxa"/>
            <w:tcBorders>
              <w:top w:val="nil"/>
              <w:left w:val="nil"/>
              <w:bottom w:val="single" w:sz="4" w:space="0" w:color="auto"/>
              <w:right w:val="single" w:sz="4" w:space="0" w:color="auto"/>
            </w:tcBorders>
            <w:shd w:val="clear" w:color="auto" w:fill="auto"/>
            <w:noWrap/>
            <w:vAlign w:val="center"/>
            <w:hideMark/>
          </w:tcPr>
          <w:p w:rsidR="00623E70" w:rsidRPr="00DE6C33" w:rsidRDefault="00623E70" w:rsidP="00623E70">
            <w:pPr>
              <w:spacing w:after="0" w:line="240" w:lineRule="auto"/>
              <w:rPr>
                <w:rFonts w:ascii="Times New Roman" w:eastAsia="Times New Roman" w:hAnsi="Times New Roman"/>
                <w:color w:val="000000"/>
                <w:sz w:val="24"/>
                <w:szCs w:val="24"/>
              </w:rPr>
            </w:pPr>
            <w:r w:rsidRPr="00DE6C33">
              <w:rPr>
                <w:rFonts w:ascii="Times New Roman" w:eastAsia="Times New Roman" w:hAnsi="Times New Roman"/>
                <w:color w:val="000000"/>
                <w:sz w:val="24"/>
                <w:szCs w:val="24"/>
              </w:rPr>
              <w:t> </w:t>
            </w:r>
          </w:p>
        </w:tc>
      </w:tr>
      <w:tr w:rsidR="00623E70" w:rsidRPr="00DE6C33" w:rsidTr="00623E70">
        <w:trPr>
          <w:trHeight w:val="107"/>
        </w:trPr>
        <w:tc>
          <w:tcPr>
            <w:tcW w:w="537" w:type="dxa"/>
            <w:tcBorders>
              <w:top w:val="nil"/>
              <w:left w:val="single" w:sz="4" w:space="0" w:color="auto"/>
              <w:bottom w:val="single" w:sz="4" w:space="0" w:color="auto"/>
              <w:right w:val="single" w:sz="4" w:space="0" w:color="auto"/>
            </w:tcBorders>
            <w:shd w:val="clear" w:color="auto" w:fill="auto"/>
            <w:vAlign w:val="center"/>
            <w:hideMark/>
          </w:tcPr>
          <w:p w:rsidR="00623E70" w:rsidRPr="00DE6C33" w:rsidRDefault="00623E70" w:rsidP="00623E70">
            <w:pPr>
              <w:spacing w:after="0" w:line="240" w:lineRule="auto"/>
              <w:jc w:val="center"/>
              <w:rPr>
                <w:rFonts w:ascii="Times New Roman" w:eastAsia="Times New Roman" w:hAnsi="Times New Roman"/>
                <w:color w:val="000000"/>
                <w:sz w:val="24"/>
                <w:szCs w:val="24"/>
              </w:rPr>
            </w:pPr>
            <w:r w:rsidRPr="00DE6C33">
              <w:rPr>
                <w:rFonts w:ascii="Times New Roman" w:eastAsia="Times New Roman" w:hAnsi="Times New Roman"/>
                <w:color w:val="000000"/>
                <w:sz w:val="24"/>
                <w:szCs w:val="24"/>
              </w:rPr>
              <w:t>6</w:t>
            </w:r>
          </w:p>
        </w:tc>
        <w:tc>
          <w:tcPr>
            <w:tcW w:w="3548" w:type="dxa"/>
            <w:tcBorders>
              <w:top w:val="nil"/>
              <w:left w:val="nil"/>
              <w:bottom w:val="single" w:sz="4" w:space="0" w:color="auto"/>
              <w:right w:val="single" w:sz="4" w:space="0" w:color="auto"/>
            </w:tcBorders>
            <w:shd w:val="clear" w:color="auto" w:fill="auto"/>
            <w:vAlign w:val="center"/>
            <w:hideMark/>
          </w:tcPr>
          <w:p w:rsidR="00623E70" w:rsidRPr="00DE6C33" w:rsidRDefault="00623E70" w:rsidP="00623E70">
            <w:pPr>
              <w:spacing w:after="0" w:line="240" w:lineRule="auto"/>
              <w:rPr>
                <w:rFonts w:ascii="Times New Roman" w:eastAsia="Times New Roman" w:hAnsi="Times New Roman"/>
                <w:color w:val="000000"/>
                <w:sz w:val="24"/>
                <w:szCs w:val="24"/>
              </w:rPr>
            </w:pPr>
            <w:r w:rsidRPr="00DE6C33">
              <w:rPr>
                <w:rFonts w:ascii="Times New Roman" w:eastAsia="Times New Roman" w:hAnsi="Times New Roman"/>
                <w:color w:val="000000"/>
                <w:sz w:val="24"/>
                <w:szCs w:val="24"/>
              </w:rPr>
              <w:t>Chi hội thảo khoa học</w:t>
            </w:r>
          </w:p>
        </w:tc>
        <w:tc>
          <w:tcPr>
            <w:tcW w:w="1620" w:type="dxa"/>
            <w:tcBorders>
              <w:top w:val="nil"/>
              <w:left w:val="nil"/>
              <w:bottom w:val="single" w:sz="4" w:space="0" w:color="auto"/>
              <w:right w:val="single" w:sz="4" w:space="0" w:color="auto"/>
            </w:tcBorders>
            <w:shd w:val="clear" w:color="auto" w:fill="auto"/>
            <w:noWrap/>
            <w:hideMark/>
          </w:tcPr>
          <w:p w:rsidR="00623E70" w:rsidRPr="00623E70" w:rsidRDefault="00623E70" w:rsidP="00623E70">
            <w:pPr>
              <w:spacing w:after="0"/>
              <w:jc w:val="right"/>
              <w:rPr>
                <w:rFonts w:ascii="Times New Roman" w:hAnsi="Times New Roman"/>
                <w:sz w:val="24"/>
                <w:szCs w:val="24"/>
              </w:rPr>
            </w:pPr>
            <w:r w:rsidRPr="00623E70">
              <w:rPr>
                <w:rFonts w:ascii="Times New Roman" w:hAnsi="Times New Roman"/>
                <w:sz w:val="24"/>
                <w:szCs w:val="24"/>
              </w:rPr>
              <w:t xml:space="preserve"> -   </w:t>
            </w:r>
          </w:p>
        </w:tc>
        <w:tc>
          <w:tcPr>
            <w:tcW w:w="1596" w:type="dxa"/>
            <w:tcBorders>
              <w:top w:val="nil"/>
              <w:left w:val="nil"/>
              <w:bottom w:val="single" w:sz="4" w:space="0" w:color="auto"/>
              <w:right w:val="single" w:sz="4" w:space="0" w:color="auto"/>
            </w:tcBorders>
            <w:shd w:val="clear" w:color="auto" w:fill="auto"/>
            <w:noWrap/>
            <w:hideMark/>
          </w:tcPr>
          <w:p w:rsidR="00623E70" w:rsidRPr="00623E70" w:rsidRDefault="00623E70" w:rsidP="00623E70">
            <w:pPr>
              <w:spacing w:after="0"/>
              <w:jc w:val="right"/>
              <w:rPr>
                <w:rFonts w:ascii="Times New Roman" w:hAnsi="Times New Roman"/>
                <w:sz w:val="24"/>
                <w:szCs w:val="24"/>
              </w:rPr>
            </w:pPr>
          </w:p>
        </w:tc>
        <w:tc>
          <w:tcPr>
            <w:tcW w:w="1596" w:type="dxa"/>
            <w:tcBorders>
              <w:top w:val="nil"/>
              <w:left w:val="nil"/>
              <w:bottom w:val="single" w:sz="4" w:space="0" w:color="auto"/>
              <w:right w:val="single" w:sz="4" w:space="0" w:color="auto"/>
            </w:tcBorders>
            <w:shd w:val="clear" w:color="auto" w:fill="auto"/>
            <w:noWrap/>
            <w:hideMark/>
          </w:tcPr>
          <w:p w:rsidR="00623E70" w:rsidRPr="00623E70" w:rsidRDefault="00623E70" w:rsidP="00623E70">
            <w:pPr>
              <w:spacing w:after="0"/>
              <w:jc w:val="right"/>
              <w:rPr>
                <w:rFonts w:ascii="Times New Roman" w:hAnsi="Times New Roman"/>
                <w:sz w:val="24"/>
                <w:szCs w:val="24"/>
              </w:rPr>
            </w:pPr>
            <w:r w:rsidRPr="00623E70">
              <w:rPr>
                <w:rFonts w:ascii="Times New Roman" w:hAnsi="Times New Roman"/>
                <w:sz w:val="24"/>
                <w:szCs w:val="24"/>
              </w:rPr>
              <w:t xml:space="preserve"> -   </w:t>
            </w:r>
          </w:p>
        </w:tc>
        <w:tc>
          <w:tcPr>
            <w:tcW w:w="777" w:type="dxa"/>
            <w:tcBorders>
              <w:top w:val="nil"/>
              <w:left w:val="nil"/>
              <w:bottom w:val="single" w:sz="4" w:space="0" w:color="auto"/>
              <w:right w:val="single" w:sz="4" w:space="0" w:color="auto"/>
            </w:tcBorders>
            <w:shd w:val="clear" w:color="auto" w:fill="auto"/>
            <w:noWrap/>
            <w:vAlign w:val="center"/>
            <w:hideMark/>
          </w:tcPr>
          <w:p w:rsidR="00623E70" w:rsidRPr="00DE6C33" w:rsidRDefault="00623E70" w:rsidP="00623E70">
            <w:pPr>
              <w:spacing w:after="0" w:line="240" w:lineRule="auto"/>
              <w:rPr>
                <w:rFonts w:ascii="Times New Roman" w:eastAsia="Times New Roman" w:hAnsi="Times New Roman"/>
                <w:color w:val="000000"/>
                <w:sz w:val="24"/>
                <w:szCs w:val="24"/>
              </w:rPr>
            </w:pPr>
            <w:r w:rsidRPr="00DE6C33">
              <w:rPr>
                <w:rFonts w:ascii="Times New Roman" w:eastAsia="Times New Roman" w:hAnsi="Times New Roman"/>
                <w:color w:val="000000"/>
                <w:sz w:val="24"/>
                <w:szCs w:val="24"/>
              </w:rPr>
              <w:t> </w:t>
            </w:r>
          </w:p>
        </w:tc>
      </w:tr>
      <w:tr w:rsidR="00623E70" w:rsidRPr="00DE6C33" w:rsidTr="00623E70">
        <w:trPr>
          <w:trHeight w:val="54"/>
        </w:trPr>
        <w:tc>
          <w:tcPr>
            <w:tcW w:w="537" w:type="dxa"/>
            <w:tcBorders>
              <w:top w:val="nil"/>
              <w:left w:val="single" w:sz="4" w:space="0" w:color="auto"/>
              <w:bottom w:val="single" w:sz="4" w:space="0" w:color="auto"/>
              <w:right w:val="single" w:sz="4" w:space="0" w:color="auto"/>
            </w:tcBorders>
            <w:shd w:val="clear" w:color="auto" w:fill="auto"/>
            <w:vAlign w:val="center"/>
            <w:hideMark/>
          </w:tcPr>
          <w:p w:rsidR="00623E70" w:rsidRPr="00DE6C33" w:rsidRDefault="00623E70" w:rsidP="00623E70">
            <w:pPr>
              <w:spacing w:after="0" w:line="240" w:lineRule="auto"/>
              <w:jc w:val="center"/>
              <w:rPr>
                <w:rFonts w:ascii="Times New Roman" w:eastAsia="Times New Roman" w:hAnsi="Times New Roman"/>
                <w:color w:val="000000"/>
                <w:sz w:val="24"/>
                <w:szCs w:val="24"/>
              </w:rPr>
            </w:pPr>
            <w:r w:rsidRPr="00DE6C33">
              <w:rPr>
                <w:rFonts w:ascii="Times New Roman" w:eastAsia="Times New Roman" w:hAnsi="Times New Roman"/>
                <w:color w:val="000000"/>
                <w:sz w:val="24"/>
                <w:szCs w:val="24"/>
              </w:rPr>
              <w:t>7</w:t>
            </w:r>
          </w:p>
        </w:tc>
        <w:tc>
          <w:tcPr>
            <w:tcW w:w="3548" w:type="dxa"/>
            <w:tcBorders>
              <w:top w:val="nil"/>
              <w:left w:val="nil"/>
              <w:bottom w:val="single" w:sz="4" w:space="0" w:color="auto"/>
              <w:right w:val="single" w:sz="4" w:space="0" w:color="auto"/>
            </w:tcBorders>
            <w:shd w:val="clear" w:color="auto" w:fill="auto"/>
            <w:vAlign w:val="center"/>
            <w:hideMark/>
          </w:tcPr>
          <w:p w:rsidR="00623E70" w:rsidRPr="00DE6C33" w:rsidRDefault="00623E70" w:rsidP="00623E70">
            <w:pPr>
              <w:spacing w:after="0" w:line="240" w:lineRule="auto"/>
              <w:rPr>
                <w:rFonts w:ascii="Times New Roman" w:eastAsia="Times New Roman" w:hAnsi="Times New Roman"/>
                <w:color w:val="000000"/>
                <w:sz w:val="24"/>
                <w:szCs w:val="24"/>
              </w:rPr>
            </w:pPr>
            <w:r w:rsidRPr="00DE6C33">
              <w:rPr>
                <w:rFonts w:ascii="Times New Roman" w:eastAsia="Times New Roman" w:hAnsi="Times New Roman"/>
                <w:color w:val="000000"/>
                <w:sz w:val="24"/>
                <w:szCs w:val="24"/>
              </w:rPr>
              <w:t>Chi Hội đồng nghiệm thu cơ sở</w:t>
            </w:r>
          </w:p>
        </w:tc>
        <w:tc>
          <w:tcPr>
            <w:tcW w:w="1620" w:type="dxa"/>
            <w:tcBorders>
              <w:top w:val="nil"/>
              <w:left w:val="nil"/>
              <w:bottom w:val="single" w:sz="4" w:space="0" w:color="auto"/>
              <w:right w:val="single" w:sz="4" w:space="0" w:color="auto"/>
            </w:tcBorders>
            <w:shd w:val="clear" w:color="auto" w:fill="auto"/>
            <w:noWrap/>
            <w:hideMark/>
          </w:tcPr>
          <w:p w:rsidR="00623E70" w:rsidRPr="00623E70" w:rsidRDefault="00623E70" w:rsidP="00623E70">
            <w:pPr>
              <w:spacing w:after="0"/>
              <w:jc w:val="right"/>
              <w:rPr>
                <w:rFonts w:ascii="Times New Roman" w:hAnsi="Times New Roman"/>
                <w:sz w:val="24"/>
                <w:szCs w:val="24"/>
              </w:rPr>
            </w:pPr>
            <w:r w:rsidRPr="00623E70">
              <w:rPr>
                <w:rFonts w:ascii="Times New Roman" w:hAnsi="Times New Roman"/>
                <w:sz w:val="24"/>
                <w:szCs w:val="24"/>
              </w:rPr>
              <w:t xml:space="preserve"> 5.350.000 </w:t>
            </w:r>
          </w:p>
        </w:tc>
        <w:tc>
          <w:tcPr>
            <w:tcW w:w="1596" w:type="dxa"/>
            <w:tcBorders>
              <w:top w:val="nil"/>
              <w:left w:val="nil"/>
              <w:bottom w:val="single" w:sz="4" w:space="0" w:color="auto"/>
              <w:right w:val="single" w:sz="4" w:space="0" w:color="auto"/>
            </w:tcBorders>
            <w:shd w:val="clear" w:color="auto" w:fill="auto"/>
            <w:noWrap/>
            <w:hideMark/>
          </w:tcPr>
          <w:p w:rsidR="00623E70" w:rsidRPr="00623E70" w:rsidRDefault="00623E70" w:rsidP="00623E70">
            <w:pPr>
              <w:spacing w:after="0"/>
              <w:jc w:val="right"/>
              <w:rPr>
                <w:rFonts w:ascii="Times New Roman" w:hAnsi="Times New Roman"/>
                <w:sz w:val="24"/>
                <w:szCs w:val="24"/>
              </w:rPr>
            </w:pPr>
          </w:p>
        </w:tc>
        <w:tc>
          <w:tcPr>
            <w:tcW w:w="1596" w:type="dxa"/>
            <w:tcBorders>
              <w:top w:val="nil"/>
              <w:left w:val="nil"/>
              <w:bottom w:val="single" w:sz="4" w:space="0" w:color="auto"/>
              <w:right w:val="single" w:sz="4" w:space="0" w:color="auto"/>
            </w:tcBorders>
            <w:shd w:val="clear" w:color="auto" w:fill="auto"/>
            <w:noWrap/>
            <w:hideMark/>
          </w:tcPr>
          <w:p w:rsidR="00623E70" w:rsidRPr="00623E70" w:rsidRDefault="00623E70" w:rsidP="00623E70">
            <w:pPr>
              <w:spacing w:after="0"/>
              <w:jc w:val="right"/>
              <w:rPr>
                <w:rFonts w:ascii="Times New Roman" w:hAnsi="Times New Roman"/>
                <w:sz w:val="24"/>
                <w:szCs w:val="24"/>
              </w:rPr>
            </w:pPr>
            <w:r w:rsidRPr="00623E70">
              <w:rPr>
                <w:rFonts w:ascii="Times New Roman" w:hAnsi="Times New Roman"/>
                <w:sz w:val="24"/>
                <w:szCs w:val="24"/>
              </w:rPr>
              <w:t xml:space="preserve"> 5.350.000 </w:t>
            </w:r>
          </w:p>
        </w:tc>
        <w:tc>
          <w:tcPr>
            <w:tcW w:w="777" w:type="dxa"/>
            <w:tcBorders>
              <w:top w:val="nil"/>
              <w:left w:val="nil"/>
              <w:bottom w:val="single" w:sz="4" w:space="0" w:color="auto"/>
              <w:right w:val="single" w:sz="4" w:space="0" w:color="auto"/>
            </w:tcBorders>
            <w:shd w:val="clear" w:color="auto" w:fill="auto"/>
            <w:noWrap/>
            <w:vAlign w:val="center"/>
            <w:hideMark/>
          </w:tcPr>
          <w:p w:rsidR="00623E70" w:rsidRPr="00DE6C33" w:rsidRDefault="00623E70" w:rsidP="00623E70">
            <w:pPr>
              <w:spacing w:after="0" w:line="240" w:lineRule="auto"/>
              <w:rPr>
                <w:rFonts w:ascii="Times New Roman" w:eastAsia="Times New Roman" w:hAnsi="Times New Roman"/>
                <w:color w:val="000000"/>
                <w:sz w:val="24"/>
                <w:szCs w:val="24"/>
              </w:rPr>
            </w:pPr>
            <w:r w:rsidRPr="00DE6C33">
              <w:rPr>
                <w:rFonts w:ascii="Times New Roman" w:eastAsia="Times New Roman" w:hAnsi="Times New Roman"/>
                <w:color w:val="000000"/>
                <w:sz w:val="24"/>
                <w:szCs w:val="24"/>
              </w:rPr>
              <w:t> </w:t>
            </w:r>
          </w:p>
        </w:tc>
      </w:tr>
      <w:tr w:rsidR="00623E70" w:rsidRPr="00DE6C33" w:rsidTr="00623E70">
        <w:trPr>
          <w:trHeight w:val="116"/>
        </w:trPr>
        <w:tc>
          <w:tcPr>
            <w:tcW w:w="537" w:type="dxa"/>
            <w:tcBorders>
              <w:top w:val="nil"/>
              <w:left w:val="single" w:sz="4" w:space="0" w:color="auto"/>
              <w:bottom w:val="single" w:sz="4" w:space="0" w:color="auto"/>
              <w:right w:val="single" w:sz="4" w:space="0" w:color="auto"/>
            </w:tcBorders>
            <w:shd w:val="clear" w:color="auto" w:fill="auto"/>
            <w:vAlign w:val="center"/>
            <w:hideMark/>
          </w:tcPr>
          <w:p w:rsidR="00623E70" w:rsidRPr="00DE6C33" w:rsidRDefault="00623E70" w:rsidP="00623E70">
            <w:pPr>
              <w:spacing w:after="0" w:line="240" w:lineRule="auto"/>
              <w:jc w:val="center"/>
              <w:rPr>
                <w:rFonts w:ascii="Times New Roman" w:eastAsia="Times New Roman" w:hAnsi="Times New Roman"/>
                <w:color w:val="000000"/>
                <w:sz w:val="24"/>
                <w:szCs w:val="24"/>
              </w:rPr>
            </w:pPr>
            <w:r w:rsidRPr="00DE6C33">
              <w:rPr>
                <w:rFonts w:ascii="Times New Roman" w:eastAsia="Times New Roman" w:hAnsi="Times New Roman"/>
                <w:color w:val="000000"/>
                <w:sz w:val="24"/>
                <w:szCs w:val="24"/>
              </w:rPr>
              <w:t>8</w:t>
            </w:r>
          </w:p>
        </w:tc>
        <w:tc>
          <w:tcPr>
            <w:tcW w:w="3548" w:type="dxa"/>
            <w:tcBorders>
              <w:top w:val="nil"/>
              <w:left w:val="nil"/>
              <w:bottom w:val="single" w:sz="4" w:space="0" w:color="auto"/>
              <w:right w:val="single" w:sz="4" w:space="0" w:color="auto"/>
            </w:tcBorders>
            <w:shd w:val="clear" w:color="auto" w:fill="auto"/>
            <w:vAlign w:val="center"/>
            <w:hideMark/>
          </w:tcPr>
          <w:p w:rsidR="00623E70" w:rsidRPr="00DE6C33" w:rsidRDefault="00623E70" w:rsidP="00623E70">
            <w:pPr>
              <w:spacing w:after="0" w:line="240" w:lineRule="auto"/>
              <w:rPr>
                <w:rFonts w:ascii="Times New Roman" w:eastAsia="Times New Roman" w:hAnsi="Times New Roman"/>
                <w:color w:val="000000"/>
                <w:sz w:val="24"/>
                <w:szCs w:val="24"/>
              </w:rPr>
            </w:pPr>
            <w:r w:rsidRPr="00DE6C33">
              <w:rPr>
                <w:rFonts w:ascii="Times New Roman" w:eastAsia="Times New Roman" w:hAnsi="Times New Roman"/>
                <w:color w:val="000000"/>
                <w:sz w:val="24"/>
                <w:szCs w:val="24"/>
              </w:rPr>
              <w:t>Dịch vụ thuê ngoài phục vụ nghiên cứu</w:t>
            </w:r>
          </w:p>
        </w:tc>
        <w:tc>
          <w:tcPr>
            <w:tcW w:w="1620" w:type="dxa"/>
            <w:tcBorders>
              <w:top w:val="nil"/>
              <w:left w:val="nil"/>
              <w:bottom w:val="single" w:sz="4" w:space="0" w:color="auto"/>
              <w:right w:val="single" w:sz="4" w:space="0" w:color="auto"/>
            </w:tcBorders>
            <w:shd w:val="clear" w:color="auto" w:fill="auto"/>
            <w:noWrap/>
            <w:hideMark/>
          </w:tcPr>
          <w:p w:rsidR="00623E70" w:rsidRPr="00623E70" w:rsidRDefault="00623E70" w:rsidP="00623E70">
            <w:pPr>
              <w:spacing w:after="0"/>
              <w:jc w:val="right"/>
              <w:rPr>
                <w:rFonts w:ascii="Times New Roman" w:hAnsi="Times New Roman"/>
                <w:sz w:val="24"/>
                <w:szCs w:val="24"/>
              </w:rPr>
            </w:pPr>
            <w:r w:rsidRPr="00623E70">
              <w:rPr>
                <w:rFonts w:ascii="Times New Roman" w:hAnsi="Times New Roman"/>
                <w:sz w:val="24"/>
                <w:szCs w:val="24"/>
              </w:rPr>
              <w:t xml:space="preserve"> -   </w:t>
            </w:r>
          </w:p>
        </w:tc>
        <w:tc>
          <w:tcPr>
            <w:tcW w:w="1596" w:type="dxa"/>
            <w:tcBorders>
              <w:top w:val="nil"/>
              <w:left w:val="nil"/>
              <w:bottom w:val="single" w:sz="4" w:space="0" w:color="auto"/>
              <w:right w:val="single" w:sz="4" w:space="0" w:color="auto"/>
            </w:tcBorders>
            <w:shd w:val="clear" w:color="auto" w:fill="auto"/>
            <w:noWrap/>
            <w:hideMark/>
          </w:tcPr>
          <w:p w:rsidR="00623E70" w:rsidRPr="00623E70" w:rsidRDefault="00623E70" w:rsidP="00623E70">
            <w:pPr>
              <w:spacing w:after="0"/>
              <w:jc w:val="right"/>
              <w:rPr>
                <w:rFonts w:ascii="Times New Roman" w:hAnsi="Times New Roman"/>
                <w:sz w:val="24"/>
                <w:szCs w:val="24"/>
              </w:rPr>
            </w:pPr>
          </w:p>
        </w:tc>
        <w:tc>
          <w:tcPr>
            <w:tcW w:w="1596" w:type="dxa"/>
            <w:tcBorders>
              <w:top w:val="nil"/>
              <w:left w:val="nil"/>
              <w:bottom w:val="single" w:sz="4" w:space="0" w:color="auto"/>
              <w:right w:val="single" w:sz="4" w:space="0" w:color="auto"/>
            </w:tcBorders>
            <w:shd w:val="clear" w:color="auto" w:fill="auto"/>
            <w:noWrap/>
            <w:hideMark/>
          </w:tcPr>
          <w:p w:rsidR="00623E70" w:rsidRPr="00623E70" w:rsidRDefault="00623E70" w:rsidP="00623E70">
            <w:pPr>
              <w:spacing w:after="0"/>
              <w:jc w:val="right"/>
              <w:rPr>
                <w:rFonts w:ascii="Times New Roman" w:hAnsi="Times New Roman"/>
                <w:sz w:val="24"/>
                <w:szCs w:val="24"/>
              </w:rPr>
            </w:pPr>
            <w:r w:rsidRPr="00623E70">
              <w:rPr>
                <w:rFonts w:ascii="Times New Roman" w:hAnsi="Times New Roman"/>
                <w:sz w:val="24"/>
                <w:szCs w:val="24"/>
              </w:rPr>
              <w:t xml:space="preserve"> -   </w:t>
            </w:r>
          </w:p>
        </w:tc>
        <w:tc>
          <w:tcPr>
            <w:tcW w:w="777" w:type="dxa"/>
            <w:tcBorders>
              <w:top w:val="nil"/>
              <w:left w:val="nil"/>
              <w:bottom w:val="single" w:sz="4" w:space="0" w:color="auto"/>
              <w:right w:val="single" w:sz="4" w:space="0" w:color="auto"/>
            </w:tcBorders>
            <w:shd w:val="clear" w:color="auto" w:fill="auto"/>
            <w:noWrap/>
            <w:vAlign w:val="center"/>
            <w:hideMark/>
          </w:tcPr>
          <w:p w:rsidR="00623E70" w:rsidRPr="00DE6C33" w:rsidRDefault="00623E70" w:rsidP="00623E70">
            <w:pPr>
              <w:spacing w:after="0" w:line="240" w:lineRule="auto"/>
              <w:rPr>
                <w:rFonts w:ascii="Times New Roman" w:eastAsia="Times New Roman" w:hAnsi="Times New Roman"/>
                <w:color w:val="000000"/>
                <w:sz w:val="24"/>
                <w:szCs w:val="24"/>
              </w:rPr>
            </w:pPr>
            <w:r w:rsidRPr="00DE6C33">
              <w:rPr>
                <w:rFonts w:ascii="Times New Roman" w:eastAsia="Times New Roman" w:hAnsi="Times New Roman"/>
                <w:color w:val="000000"/>
                <w:sz w:val="24"/>
                <w:szCs w:val="24"/>
              </w:rPr>
              <w:t> </w:t>
            </w:r>
          </w:p>
        </w:tc>
      </w:tr>
      <w:tr w:rsidR="00623E70" w:rsidRPr="00DE6C33" w:rsidTr="00623E70">
        <w:trPr>
          <w:trHeight w:val="54"/>
        </w:trPr>
        <w:tc>
          <w:tcPr>
            <w:tcW w:w="537" w:type="dxa"/>
            <w:tcBorders>
              <w:top w:val="nil"/>
              <w:left w:val="single" w:sz="4" w:space="0" w:color="auto"/>
              <w:bottom w:val="single" w:sz="4" w:space="0" w:color="auto"/>
              <w:right w:val="single" w:sz="4" w:space="0" w:color="auto"/>
            </w:tcBorders>
            <w:shd w:val="clear" w:color="auto" w:fill="auto"/>
            <w:vAlign w:val="center"/>
            <w:hideMark/>
          </w:tcPr>
          <w:p w:rsidR="00623E70" w:rsidRPr="00DE6C33" w:rsidRDefault="00623E70" w:rsidP="00623E70">
            <w:pPr>
              <w:spacing w:after="0" w:line="240" w:lineRule="auto"/>
              <w:jc w:val="center"/>
              <w:rPr>
                <w:rFonts w:ascii="Times New Roman" w:eastAsia="Times New Roman" w:hAnsi="Times New Roman"/>
                <w:color w:val="000000"/>
                <w:sz w:val="24"/>
                <w:szCs w:val="24"/>
              </w:rPr>
            </w:pPr>
            <w:r w:rsidRPr="00DE6C33">
              <w:rPr>
                <w:rFonts w:ascii="Times New Roman" w:eastAsia="Times New Roman" w:hAnsi="Times New Roman"/>
                <w:color w:val="000000"/>
                <w:sz w:val="24"/>
                <w:szCs w:val="24"/>
              </w:rPr>
              <w:t>9</w:t>
            </w:r>
          </w:p>
        </w:tc>
        <w:tc>
          <w:tcPr>
            <w:tcW w:w="3548" w:type="dxa"/>
            <w:tcBorders>
              <w:top w:val="nil"/>
              <w:left w:val="nil"/>
              <w:bottom w:val="single" w:sz="4" w:space="0" w:color="auto"/>
              <w:right w:val="single" w:sz="4" w:space="0" w:color="auto"/>
            </w:tcBorders>
            <w:shd w:val="clear" w:color="auto" w:fill="auto"/>
            <w:vAlign w:val="center"/>
            <w:hideMark/>
          </w:tcPr>
          <w:p w:rsidR="00623E70" w:rsidRPr="00DE6C33" w:rsidRDefault="00623E70" w:rsidP="00623E70">
            <w:pPr>
              <w:spacing w:after="0" w:line="240" w:lineRule="auto"/>
              <w:rPr>
                <w:rFonts w:ascii="Times New Roman" w:eastAsia="Times New Roman" w:hAnsi="Times New Roman"/>
                <w:color w:val="000000"/>
                <w:sz w:val="24"/>
                <w:szCs w:val="24"/>
              </w:rPr>
            </w:pPr>
            <w:r w:rsidRPr="00DE6C33">
              <w:rPr>
                <w:rFonts w:ascii="Times New Roman" w:eastAsia="Times New Roman" w:hAnsi="Times New Roman"/>
                <w:color w:val="000000"/>
                <w:sz w:val="24"/>
                <w:szCs w:val="24"/>
              </w:rPr>
              <w:t>Sửa chữa, mua sắm tài sản cố định</w:t>
            </w:r>
          </w:p>
        </w:tc>
        <w:tc>
          <w:tcPr>
            <w:tcW w:w="1620" w:type="dxa"/>
            <w:tcBorders>
              <w:top w:val="nil"/>
              <w:left w:val="nil"/>
              <w:bottom w:val="single" w:sz="4" w:space="0" w:color="auto"/>
              <w:right w:val="single" w:sz="4" w:space="0" w:color="auto"/>
            </w:tcBorders>
            <w:shd w:val="clear" w:color="auto" w:fill="auto"/>
            <w:noWrap/>
            <w:hideMark/>
          </w:tcPr>
          <w:p w:rsidR="00623E70" w:rsidRPr="00623E70" w:rsidRDefault="00623E70" w:rsidP="00623E70">
            <w:pPr>
              <w:spacing w:after="0"/>
              <w:jc w:val="right"/>
              <w:rPr>
                <w:rFonts w:ascii="Times New Roman" w:hAnsi="Times New Roman"/>
                <w:sz w:val="24"/>
                <w:szCs w:val="24"/>
              </w:rPr>
            </w:pPr>
            <w:r w:rsidRPr="00623E70">
              <w:rPr>
                <w:rFonts w:ascii="Times New Roman" w:hAnsi="Times New Roman"/>
                <w:sz w:val="24"/>
                <w:szCs w:val="24"/>
              </w:rPr>
              <w:t xml:space="preserve"> -   </w:t>
            </w:r>
          </w:p>
        </w:tc>
        <w:tc>
          <w:tcPr>
            <w:tcW w:w="1596" w:type="dxa"/>
            <w:tcBorders>
              <w:top w:val="nil"/>
              <w:left w:val="nil"/>
              <w:bottom w:val="single" w:sz="4" w:space="0" w:color="auto"/>
              <w:right w:val="single" w:sz="4" w:space="0" w:color="auto"/>
            </w:tcBorders>
            <w:shd w:val="clear" w:color="auto" w:fill="auto"/>
            <w:noWrap/>
            <w:hideMark/>
          </w:tcPr>
          <w:p w:rsidR="00623E70" w:rsidRPr="00623E70" w:rsidRDefault="00623E70" w:rsidP="00623E70">
            <w:pPr>
              <w:spacing w:after="0"/>
              <w:jc w:val="right"/>
              <w:rPr>
                <w:rFonts w:ascii="Times New Roman" w:hAnsi="Times New Roman"/>
                <w:sz w:val="24"/>
                <w:szCs w:val="24"/>
              </w:rPr>
            </w:pPr>
          </w:p>
        </w:tc>
        <w:tc>
          <w:tcPr>
            <w:tcW w:w="1596" w:type="dxa"/>
            <w:tcBorders>
              <w:top w:val="nil"/>
              <w:left w:val="nil"/>
              <w:bottom w:val="single" w:sz="4" w:space="0" w:color="auto"/>
              <w:right w:val="single" w:sz="4" w:space="0" w:color="auto"/>
            </w:tcBorders>
            <w:shd w:val="clear" w:color="auto" w:fill="auto"/>
            <w:noWrap/>
            <w:hideMark/>
          </w:tcPr>
          <w:p w:rsidR="00623E70" w:rsidRPr="00623E70" w:rsidRDefault="00623E70" w:rsidP="00623E70">
            <w:pPr>
              <w:spacing w:after="0"/>
              <w:jc w:val="right"/>
              <w:rPr>
                <w:rFonts w:ascii="Times New Roman" w:hAnsi="Times New Roman"/>
                <w:sz w:val="24"/>
                <w:szCs w:val="24"/>
              </w:rPr>
            </w:pPr>
            <w:r w:rsidRPr="00623E70">
              <w:rPr>
                <w:rFonts w:ascii="Times New Roman" w:hAnsi="Times New Roman"/>
                <w:sz w:val="24"/>
                <w:szCs w:val="24"/>
              </w:rPr>
              <w:t xml:space="preserve"> -   </w:t>
            </w:r>
          </w:p>
        </w:tc>
        <w:tc>
          <w:tcPr>
            <w:tcW w:w="777" w:type="dxa"/>
            <w:tcBorders>
              <w:top w:val="nil"/>
              <w:left w:val="nil"/>
              <w:bottom w:val="single" w:sz="4" w:space="0" w:color="auto"/>
              <w:right w:val="single" w:sz="4" w:space="0" w:color="auto"/>
            </w:tcBorders>
            <w:shd w:val="clear" w:color="auto" w:fill="auto"/>
            <w:noWrap/>
            <w:vAlign w:val="center"/>
            <w:hideMark/>
          </w:tcPr>
          <w:p w:rsidR="00623E70" w:rsidRPr="00DE6C33" w:rsidRDefault="00623E70" w:rsidP="00623E70">
            <w:pPr>
              <w:spacing w:after="0" w:line="240" w:lineRule="auto"/>
              <w:rPr>
                <w:rFonts w:ascii="Times New Roman" w:eastAsia="Times New Roman" w:hAnsi="Times New Roman"/>
                <w:color w:val="000000"/>
                <w:sz w:val="24"/>
                <w:szCs w:val="24"/>
              </w:rPr>
            </w:pPr>
            <w:r w:rsidRPr="00DE6C33">
              <w:rPr>
                <w:rFonts w:ascii="Times New Roman" w:eastAsia="Times New Roman" w:hAnsi="Times New Roman"/>
                <w:color w:val="000000"/>
                <w:sz w:val="24"/>
                <w:szCs w:val="24"/>
              </w:rPr>
              <w:t> </w:t>
            </w:r>
          </w:p>
        </w:tc>
      </w:tr>
      <w:tr w:rsidR="00623E70" w:rsidRPr="00DE6C33" w:rsidTr="00623E70">
        <w:trPr>
          <w:trHeight w:val="54"/>
        </w:trPr>
        <w:tc>
          <w:tcPr>
            <w:tcW w:w="537" w:type="dxa"/>
            <w:tcBorders>
              <w:top w:val="nil"/>
              <w:left w:val="single" w:sz="4" w:space="0" w:color="auto"/>
              <w:bottom w:val="single" w:sz="4" w:space="0" w:color="auto"/>
              <w:right w:val="single" w:sz="4" w:space="0" w:color="auto"/>
            </w:tcBorders>
            <w:shd w:val="clear" w:color="auto" w:fill="auto"/>
            <w:vAlign w:val="center"/>
            <w:hideMark/>
          </w:tcPr>
          <w:p w:rsidR="00623E70" w:rsidRPr="00DE6C33" w:rsidRDefault="00623E70" w:rsidP="00623E70">
            <w:pPr>
              <w:spacing w:after="0" w:line="240" w:lineRule="auto"/>
              <w:jc w:val="center"/>
              <w:rPr>
                <w:rFonts w:ascii="Times New Roman" w:eastAsia="Times New Roman" w:hAnsi="Times New Roman"/>
                <w:color w:val="000000"/>
                <w:sz w:val="24"/>
                <w:szCs w:val="24"/>
              </w:rPr>
            </w:pPr>
            <w:r w:rsidRPr="00DE6C33">
              <w:rPr>
                <w:rFonts w:ascii="Times New Roman" w:eastAsia="Times New Roman" w:hAnsi="Times New Roman"/>
                <w:color w:val="000000"/>
                <w:sz w:val="24"/>
                <w:szCs w:val="24"/>
              </w:rPr>
              <w:t>10</w:t>
            </w:r>
          </w:p>
        </w:tc>
        <w:tc>
          <w:tcPr>
            <w:tcW w:w="3548" w:type="dxa"/>
            <w:tcBorders>
              <w:top w:val="nil"/>
              <w:left w:val="nil"/>
              <w:bottom w:val="single" w:sz="4" w:space="0" w:color="auto"/>
              <w:right w:val="single" w:sz="4" w:space="0" w:color="auto"/>
            </w:tcBorders>
            <w:shd w:val="clear" w:color="auto" w:fill="auto"/>
            <w:vAlign w:val="center"/>
            <w:hideMark/>
          </w:tcPr>
          <w:p w:rsidR="00623E70" w:rsidRPr="00DE6C33" w:rsidRDefault="00623E70" w:rsidP="00623E70">
            <w:pPr>
              <w:spacing w:after="0" w:line="240" w:lineRule="auto"/>
              <w:rPr>
                <w:rFonts w:ascii="Times New Roman" w:eastAsia="Times New Roman" w:hAnsi="Times New Roman"/>
                <w:color w:val="000000"/>
                <w:sz w:val="24"/>
                <w:szCs w:val="24"/>
              </w:rPr>
            </w:pPr>
            <w:r w:rsidRPr="00DE6C33">
              <w:rPr>
                <w:rFonts w:ascii="Times New Roman" w:eastAsia="Times New Roman" w:hAnsi="Times New Roman"/>
                <w:color w:val="000000"/>
                <w:sz w:val="24"/>
                <w:szCs w:val="24"/>
              </w:rPr>
              <w:t>Chi đoàn ra</w:t>
            </w:r>
          </w:p>
        </w:tc>
        <w:tc>
          <w:tcPr>
            <w:tcW w:w="1620" w:type="dxa"/>
            <w:tcBorders>
              <w:top w:val="nil"/>
              <w:left w:val="nil"/>
              <w:bottom w:val="single" w:sz="4" w:space="0" w:color="auto"/>
              <w:right w:val="single" w:sz="4" w:space="0" w:color="auto"/>
            </w:tcBorders>
            <w:shd w:val="clear" w:color="auto" w:fill="auto"/>
            <w:noWrap/>
            <w:hideMark/>
          </w:tcPr>
          <w:p w:rsidR="00623E70" w:rsidRPr="00623E70" w:rsidRDefault="00623E70" w:rsidP="00623E70">
            <w:pPr>
              <w:spacing w:after="0"/>
              <w:jc w:val="right"/>
              <w:rPr>
                <w:rFonts w:ascii="Times New Roman" w:hAnsi="Times New Roman"/>
                <w:sz w:val="24"/>
                <w:szCs w:val="24"/>
              </w:rPr>
            </w:pPr>
            <w:r w:rsidRPr="00623E70">
              <w:rPr>
                <w:rFonts w:ascii="Times New Roman" w:hAnsi="Times New Roman"/>
                <w:sz w:val="24"/>
                <w:szCs w:val="24"/>
              </w:rPr>
              <w:t xml:space="preserve"> -   </w:t>
            </w:r>
          </w:p>
        </w:tc>
        <w:tc>
          <w:tcPr>
            <w:tcW w:w="1596" w:type="dxa"/>
            <w:tcBorders>
              <w:top w:val="nil"/>
              <w:left w:val="nil"/>
              <w:bottom w:val="single" w:sz="4" w:space="0" w:color="auto"/>
              <w:right w:val="single" w:sz="4" w:space="0" w:color="auto"/>
            </w:tcBorders>
            <w:shd w:val="clear" w:color="auto" w:fill="auto"/>
            <w:noWrap/>
            <w:hideMark/>
          </w:tcPr>
          <w:p w:rsidR="00623E70" w:rsidRPr="00623E70" w:rsidRDefault="00623E70" w:rsidP="00623E70">
            <w:pPr>
              <w:spacing w:after="0"/>
              <w:jc w:val="right"/>
              <w:rPr>
                <w:rFonts w:ascii="Times New Roman" w:hAnsi="Times New Roman"/>
                <w:sz w:val="24"/>
                <w:szCs w:val="24"/>
              </w:rPr>
            </w:pPr>
          </w:p>
        </w:tc>
        <w:tc>
          <w:tcPr>
            <w:tcW w:w="1596" w:type="dxa"/>
            <w:tcBorders>
              <w:top w:val="nil"/>
              <w:left w:val="nil"/>
              <w:bottom w:val="single" w:sz="4" w:space="0" w:color="auto"/>
              <w:right w:val="single" w:sz="4" w:space="0" w:color="auto"/>
            </w:tcBorders>
            <w:shd w:val="clear" w:color="auto" w:fill="auto"/>
            <w:noWrap/>
            <w:hideMark/>
          </w:tcPr>
          <w:p w:rsidR="00623E70" w:rsidRPr="00623E70" w:rsidRDefault="00623E70" w:rsidP="00623E70">
            <w:pPr>
              <w:spacing w:after="0"/>
              <w:jc w:val="right"/>
              <w:rPr>
                <w:rFonts w:ascii="Times New Roman" w:hAnsi="Times New Roman"/>
                <w:sz w:val="24"/>
                <w:szCs w:val="24"/>
              </w:rPr>
            </w:pPr>
            <w:r w:rsidRPr="00623E70">
              <w:rPr>
                <w:rFonts w:ascii="Times New Roman" w:hAnsi="Times New Roman"/>
                <w:sz w:val="24"/>
                <w:szCs w:val="24"/>
              </w:rPr>
              <w:t xml:space="preserve"> -   </w:t>
            </w:r>
          </w:p>
        </w:tc>
        <w:tc>
          <w:tcPr>
            <w:tcW w:w="777" w:type="dxa"/>
            <w:tcBorders>
              <w:top w:val="nil"/>
              <w:left w:val="nil"/>
              <w:bottom w:val="single" w:sz="4" w:space="0" w:color="auto"/>
              <w:right w:val="single" w:sz="4" w:space="0" w:color="auto"/>
            </w:tcBorders>
            <w:shd w:val="clear" w:color="auto" w:fill="auto"/>
            <w:noWrap/>
            <w:vAlign w:val="center"/>
            <w:hideMark/>
          </w:tcPr>
          <w:p w:rsidR="00623E70" w:rsidRPr="00DE6C33" w:rsidRDefault="00623E70" w:rsidP="00623E70">
            <w:pPr>
              <w:spacing w:after="0" w:line="240" w:lineRule="auto"/>
              <w:rPr>
                <w:rFonts w:ascii="Times New Roman" w:eastAsia="Times New Roman" w:hAnsi="Times New Roman"/>
                <w:color w:val="000000"/>
                <w:sz w:val="24"/>
                <w:szCs w:val="24"/>
              </w:rPr>
            </w:pPr>
            <w:r w:rsidRPr="00DE6C33">
              <w:rPr>
                <w:rFonts w:ascii="Times New Roman" w:eastAsia="Times New Roman" w:hAnsi="Times New Roman"/>
                <w:color w:val="000000"/>
                <w:sz w:val="24"/>
                <w:szCs w:val="24"/>
              </w:rPr>
              <w:t> </w:t>
            </w:r>
          </w:p>
        </w:tc>
      </w:tr>
      <w:tr w:rsidR="00623E70" w:rsidRPr="00DE6C33" w:rsidTr="00623E70">
        <w:trPr>
          <w:trHeight w:val="54"/>
        </w:trPr>
        <w:tc>
          <w:tcPr>
            <w:tcW w:w="537" w:type="dxa"/>
            <w:tcBorders>
              <w:top w:val="nil"/>
              <w:left w:val="single" w:sz="4" w:space="0" w:color="auto"/>
              <w:bottom w:val="single" w:sz="4" w:space="0" w:color="auto"/>
              <w:right w:val="single" w:sz="4" w:space="0" w:color="auto"/>
            </w:tcBorders>
            <w:shd w:val="clear" w:color="auto" w:fill="auto"/>
            <w:vAlign w:val="center"/>
            <w:hideMark/>
          </w:tcPr>
          <w:p w:rsidR="00623E70" w:rsidRPr="00DE6C33" w:rsidRDefault="00623E70" w:rsidP="00623E70">
            <w:pPr>
              <w:spacing w:after="0" w:line="240" w:lineRule="auto"/>
              <w:jc w:val="center"/>
              <w:rPr>
                <w:rFonts w:ascii="Times New Roman" w:eastAsia="Times New Roman" w:hAnsi="Times New Roman"/>
                <w:color w:val="000000"/>
                <w:sz w:val="24"/>
                <w:szCs w:val="24"/>
              </w:rPr>
            </w:pPr>
            <w:r w:rsidRPr="00DE6C33">
              <w:rPr>
                <w:rFonts w:ascii="Times New Roman" w:eastAsia="Times New Roman" w:hAnsi="Times New Roman"/>
                <w:color w:val="000000"/>
                <w:sz w:val="24"/>
                <w:szCs w:val="24"/>
              </w:rPr>
              <w:t>11</w:t>
            </w:r>
          </w:p>
        </w:tc>
        <w:tc>
          <w:tcPr>
            <w:tcW w:w="3548" w:type="dxa"/>
            <w:tcBorders>
              <w:top w:val="nil"/>
              <w:left w:val="nil"/>
              <w:bottom w:val="single" w:sz="4" w:space="0" w:color="auto"/>
              <w:right w:val="single" w:sz="4" w:space="0" w:color="auto"/>
            </w:tcBorders>
            <w:shd w:val="clear" w:color="auto" w:fill="auto"/>
            <w:vAlign w:val="center"/>
            <w:hideMark/>
          </w:tcPr>
          <w:p w:rsidR="00623E70" w:rsidRPr="00DE6C33" w:rsidRDefault="00623E70" w:rsidP="00623E70">
            <w:pPr>
              <w:spacing w:after="0" w:line="240" w:lineRule="auto"/>
              <w:rPr>
                <w:rFonts w:ascii="Times New Roman" w:eastAsia="Times New Roman" w:hAnsi="Times New Roman"/>
                <w:color w:val="000000"/>
                <w:sz w:val="24"/>
                <w:szCs w:val="24"/>
              </w:rPr>
            </w:pPr>
            <w:r w:rsidRPr="00DE6C33">
              <w:rPr>
                <w:rFonts w:ascii="Times New Roman" w:eastAsia="Times New Roman" w:hAnsi="Times New Roman"/>
                <w:color w:val="000000"/>
                <w:sz w:val="24"/>
                <w:szCs w:val="24"/>
              </w:rPr>
              <w:t>Chi khác</w:t>
            </w:r>
          </w:p>
        </w:tc>
        <w:tc>
          <w:tcPr>
            <w:tcW w:w="1620" w:type="dxa"/>
            <w:tcBorders>
              <w:top w:val="nil"/>
              <w:left w:val="nil"/>
              <w:bottom w:val="single" w:sz="4" w:space="0" w:color="auto"/>
              <w:right w:val="single" w:sz="4" w:space="0" w:color="auto"/>
            </w:tcBorders>
            <w:shd w:val="clear" w:color="auto" w:fill="auto"/>
            <w:noWrap/>
            <w:hideMark/>
          </w:tcPr>
          <w:p w:rsidR="00623E70" w:rsidRPr="00623E70" w:rsidRDefault="00623E70" w:rsidP="00623E70">
            <w:pPr>
              <w:spacing w:after="0"/>
              <w:jc w:val="right"/>
              <w:rPr>
                <w:rFonts w:ascii="Times New Roman" w:hAnsi="Times New Roman"/>
                <w:sz w:val="24"/>
                <w:szCs w:val="24"/>
              </w:rPr>
            </w:pPr>
            <w:r w:rsidRPr="00623E70">
              <w:rPr>
                <w:rFonts w:ascii="Times New Roman" w:hAnsi="Times New Roman"/>
                <w:sz w:val="24"/>
                <w:szCs w:val="24"/>
              </w:rPr>
              <w:t xml:space="preserve"> -   </w:t>
            </w:r>
          </w:p>
        </w:tc>
        <w:tc>
          <w:tcPr>
            <w:tcW w:w="1596" w:type="dxa"/>
            <w:tcBorders>
              <w:top w:val="nil"/>
              <w:left w:val="nil"/>
              <w:bottom w:val="single" w:sz="4" w:space="0" w:color="auto"/>
              <w:right w:val="single" w:sz="4" w:space="0" w:color="auto"/>
            </w:tcBorders>
            <w:shd w:val="clear" w:color="auto" w:fill="auto"/>
            <w:noWrap/>
            <w:hideMark/>
          </w:tcPr>
          <w:p w:rsidR="00623E70" w:rsidRPr="00623E70" w:rsidRDefault="00623E70" w:rsidP="00623E70">
            <w:pPr>
              <w:spacing w:after="0"/>
              <w:jc w:val="right"/>
              <w:rPr>
                <w:rFonts w:ascii="Times New Roman" w:hAnsi="Times New Roman"/>
                <w:sz w:val="24"/>
                <w:szCs w:val="24"/>
              </w:rPr>
            </w:pPr>
          </w:p>
        </w:tc>
        <w:tc>
          <w:tcPr>
            <w:tcW w:w="1596" w:type="dxa"/>
            <w:tcBorders>
              <w:top w:val="nil"/>
              <w:left w:val="nil"/>
              <w:bottom w:val="single" w:sz="4" w:space="0" w:color="auto"/>
              <w:right w:val="single" w:sz="4" w:space="0" w:color="auto"/>
            </w:tcBorders>
            <w:shd w:val="clear" w:color="auto" w:fill="auto"/>
            <w:noWrap/>
            <w:hideMark/>
          </w:tcPr>
          <w:p w:rsidR="00623E70" w:rsidRPr="00623E70" w:rsidRDefault="00623E70" w:rsidP="00623E70">
            <w:pPr>
              <w:spacing w:after="0"/>
              <w:jc w:val="right"/>
              <w:rPr>
                <w:rFonts w:ascii="Times New Roman" w:hAnsi="Times New Roman"/>
                <w:sz w:val="24"/>
                <w:szCs w:val="24"/>
              </w:rPr>
            </w:pPr>
            <w:r w:rsidRPr="00623E70">
              <w:rPr>
                <w:rFonts w:ascii="Times New Roman" w:hAnsi="Times New Roman"/>
                <w:sz w:val="24"/>
                <w:szCs w:val="24"/>
              </w:rPr>
              <w:t xml:space="preserve"> -   </w:t>
            </w:r>
          </w:p>
        </w:tc>
        <w:tc>
          <w:tcPr>
            <w:tcW w:w="777" w:type="dxa"/>
            <w:tcBorders>
              <w:top w:val="nil"/>
              <w:left w:val="nil"/>
              <w:bottom w:val="single" w:sz="4" w:space="0" w:color="auto"/>
              <w:right w:val="single" w:sz="4" w:space="0" w:color="auto"/>
            </w:tcBorders>
            <w:shd w:val="clear" w:color="auto" w:fill="auto"/>
            <w:noWrap/>
            <w:vAlign w:val="center"/>
            <w:hideMark/>
          </w:tcPr>
          <w:p w:rsidR="00623E70" w:rsidRPr="00DE6C33" w:rsidRDefault="00623E70" w:rsidP="00623E70">
            <w:pPr>
              <w:spacing w:after="0" w:line="240" w:lineRule="auto"/>
              <w:rPr>
                <w:rFonts w:ascii="Times New Roman" w:eastAsia="Times New Roman" w:hAnsi="Times New Roman"/>
                <w:color w:val="000000"/>
                <w:sz w:val="24"/>
                <w:szCs w:val="24"/>
              </w:rPr>
            </w:pPr>
            <w:r w:rsidRPr="00DE6C33">
              <w:rPr>
                <w:rFonts w:ascii="Times New Roman" w:eastAsia="Times New Roman" w:hAnsi="Times New Roman"/>
                <w:color w:val="000000"/>
                <w:sz w:val="24"/>
                <w:szCs w:val="24"/>
              </w:rPr>
              <w:t> </w:t>
            </w:r>
          </w:p>
        </w:tc>
      </w:tr>
      <w:tr w:rsidR="00623E70" w:rsidRPr="00DE6C33" w:rsidTr="00623E70">
        <w:trPr>
          <w:trHeight w:val="54"/>
        </w:trPr>
        <w:tc>
          <w:tcPr>
            <w:tcW w:w="537" w:type="dxa"/>
            <w:tcBorders>
              <w:top w:val="nil"/>
              <w:left w:val="single" w:sz="4" w:space="0" w:color="auto"/>
              <w:bottom w:val="single" w:sz="4" w:space="0" w:color="auto"/>
              <w:right w:val="single" w:sz="4" w:space="0" w:color="auto"/>
            </w:tcBorders>
            <w:shd w:val="clear" w:color="auto" w:fill="auto"/>
            <w:vAlign w:val="center"/>
            <w:hideMark/>
          </w:tcPr>
          <w:p w:rsidR="00623E70" w:rsidRPr="00DE6C33" w:rsidRDefault="00623E70" w:rsidP="00623E70">
            <w:pPr>
              <w:spacing w:after="0" w:line="240" w:lineRule="auto"/>
              <w:jc w:val="center"/>
              <w:rPr>
                <w:rFonts w:ascii="Times New Roman" w:eastAsia="Times New Roman" w:hAnsi="Times New Roman"/>
                <w:color w:val="000000"/>
                <w:sz w:val="24"/>
                <w:szCs w:val="24"/>
              </w:rPr>
            </w:pPr>
            <w:r w:rsidRPr="00DE6C33">
              <w:rPr>
                <w:rFonts w:ascii="Times New Roman" w:eastAsia="Times New Roman" w:hAnsi="Times New Roman"/>
                <w:color w:val="000000"/>
                <w:sz w:val="24"/>
                <w:szCs w:val="24"/>
              </w:rPr>
              <w:t>12</w:t>
            </w:r>
          </w:p>
        </w:tc>
        <w:tc>
          <w:tcPr>
            <w:tcW w:w="3548" w:type="dxa"/>
            <w:tcBorders>
              <w:top w:val="nil"/>
              <w:left w:val="nil"/>
              <w:bottom w:val="single" w:sz="4" w:space="0" w:color="auto"/>
              <w:right w:val="single" w:sz="4" w:space="0" w:color="auto"/>
            </w:tcBorders>
            <w:shd w:val="clear" w:color="auto" w:fill="auto"/>
            <w:vAlign w:val="center"/>
            <w:hideMark/>
          </w:tcPr>
          <w:p w:rsidR="00623E70" w:rsidRPr="00DE6C33" w:rsidRDefault="00623E70" w:rsidP="00623E70">
            <w:pPr>
              <w:spacing w:after="0" w:line="240" w:lineRule="auto"/>
              <w:rPr>
                <w:rFonts w:ascii="Times New Roman" w:eastAsia="Times New Roman" w:hAnsi="Times New Roman"/>
                <w:color w:val="000000"/>
                <w:sz w:val="24"/>
                <w:szCs w:val="24"/>
              </w:rPr>
            </w:pPr>
            <w:r w:rsidRPr="00DE6C33">
              <w:rPr>
                <w:rFonts w:ascii="Times New Roman" w:eastAsia="Times New Roman" w:hAnsi="Times New Roman"/>
                <w:color w:val="000000"/>
                <w:sz w:val="24"/>
                <w:szCs w:val="24"/>
              </w:rPr>
              <w:t>Chi quản lý phí cơ quan chủ trì</w:t>
            </w:r>
          </w:p>
        </w:tc>
        <w:tc>
          <w:tcPr>
            <w:tcW w:w="1620" w:type="dxa"/>
            <w:tcBorders>
              <w:top w:val="nil"/>
              <w:left w:val="nil"/>
              <w:bottom w:val="single" w:sz="4" w:space="0" w:color="auto"/>
              <w:right w:val="single" w:sz="4" w:space="0" w:color="auto"/>
            </w:tcBorders>
            <w:shd w:val="clear" w:color="auto" w:fill="auto"/>
            <w:noWrap/>
            <w:hideMark/>
          </w:tcPr>
          <w:p w:rsidR="00623E70" w:rsidRPr="00623E70" w:rsidRDefault="00623E70" w:rsidP="00623E70">
            <w:pPr>
              <w:spacing w:after="0"/>
              <w:jc w:val="right"/>
              <w:rPr>
                <w:rFonts w:ascii="Times New Roman" w:hAnsi="Times New Roman"/>
                <w:sz w:val="24"/>
                <w:szCs w:val="24"/>
              </w:rPr>
            </w:pPr>
            <w:r w:rsidRPr="00623E70">
              <w:rPr>
                <w:rFonts w:ascii="Times New Roman" w:hAnsi="Times New Roman"/>
                <w:sz w:val="24"/>
                <w:szCs w:val="24"/>
              </w:rPr>
              <w:t xml:space="preserve"> 321.000.000 </w:t>
            </w:r>
          </w:p>
        </w:tc>
        <w:tc>
          <w:tcPr>
            <w:tcW w:w="1596" w:type="dxa"/>
            <w:tcBorders>
              <w:top w:val="nil"/>
              <w:left w:val="nil"/>
              <w:bottom w:val="single" w:sz="4" w:space="0" w:color="auto"/>
              <w:right w:val="single" w:sz="4" w:space="0" w:color="auto"/>
            </w:tcBorders>
            <w:shd w:val="clear" w:color="auto" w:fill="auto"/>
            <w:noWrap/>
            <w:hideMark/>
          </w:tcPr>
          <w:p w:rsidR="00623E70" w:rsidRPr="00623E70" w:rsidRDefault="00623E70" w:rsidP="00623E70">
            <w:pPr>
              <w:spacing w:after="0"/>
              <w:jc w:val="right"/>
              <w:rPr>
                <w:rFonts w:ascii="Times New Roman" w:hAnsi="Times New Roman"/>
                <w:sz w:val="24"/>
                <w:szCs w:val="24"/>
              </w:rPr>
            </w:pPr>
          </w:p>
        </w:tc>
        <w:tc>
          <w:tcPr>
            <w:tcW w:w="1596" w:type="dxa"/>
            <w:tcBorders>
              <w:top w:val="nil"/>
              <w:left w:val="nil"/>
              <w:bottom w:val="single" w:sz="4" w:space="0" w:color="auto"/>
              <w:right w:val="single" w:sz="4" w:space="0" w:color="auto"/>
            </w:tcBorders>
            <w:shd w:val="clear" w:color="auto" w:fill="auto"/>
            <w:noWrap/>
            <w:hideMark/>
          </w:tcPr>
          <w:p w:rsidR="00623E70" w:rsidRPr="00623E70" w:rsidRDefault="00623E70" w:rsidP="00623E70">
            <w:pPr>
              <w:spacing w:after="0"/>
              <w:jc w:val="right"/>
              <w:rPr>
                <w:rFonts w:ascii="Times New Roman" w:hAnsi="Times New Roman"/>
                <w:sz w:val="24"/>
                <w:szCs w:val="24"/>
              </w:rPr>
            </w:pPr>
            <w:r w:rsidRPr="00623E70">
              <w:rPr>
                <w:rFonts w:ascii="Times New Roman" w:hAnsi="Times New Roman"/>
                <w:sz w:val="24"/>
                <w:szCs w:val="24"/>
              </w:rPr>
              <w:t xml:space="preserve"> 321.000.000 </w:t>
            </w:r>
          </w:p>
        </w:tc>
        <w:tc>
          <w:tcPr>
            <w:tcW w:w="777" w:type="dxa"/>
            <w:tcBorders>
              <w:top w:val="nil"/>
              <w:left w:val="nil"/>
              <w:bottom w:val="single" w:sz="4" w:space="0" w:color="auto"/>
              <w:right w:val="single" w:sz="4" w:space="0" w:color="auto"/>
            </w:tcBorders>
            <w:shd w:val="clear" w:color="auto" w:fill="auto"/>
            <w:noWrap/>
            <w:vAlign w:val="center"/>
            <w:hideMark/>
          </w:tcPr>
          <w:p w:rsidR="00623E70" w:rsidRPr="00DE6C33" w:rsidRDefault="00623E70" w:rsidP="00623E70">
            <w:pPr>
              <w:spacing w:after="0" w:line="240" w:lineRule="auto"/>
              <w:rPr>
                <w:rFonts w:ascii="Times New Roman" w:eastAsia="Times New Roman" w:hAnsi="Times New Roman"/>
                <w:color w:val="000000"/>
                <w:sz w:val="24"/>
                <w:szCs w:val="24"/>
              </w:rPr>
            </w:pPr>
            <w:r w:rsidRPr="00DE6C33">
              <w:rPr>
                <w:rFonts w:ascii="Times New Roman" w:eastAsia="Times New Roman" w:hAnsi="Times New Roman"/>
                <w:color w:val="000000"/>
                <w:sz w:val="24"/>
                <w:szCs w:val="24"/>
              </w:rPr>
              <w:t> </w:t>
            </w:r>
          </w:p>
        </w:tc>
      </w:tr>
      <w:tr w:rsidR="00623E70" w:rsidRPr="00DE6C33" w:rsidTr="00623E70">
        <w:trPr>
          <w:trHeight w:val="251"/>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623E70" w:rsidRPr="00DE6C33" w:rsidRDefault="00623E70" w:rsidP="00623E70">
            <w:pPr>
              <w:spacing w:after="0" w:line="240" w:lineRule="auto"/>
              <w:rPr>
                <w:rFonts w:ascii="Times New Roman" w:eastAsia="Times New Roman" w:hAnsi="Times New Roman"/>
                <w:b/>
                <w:bCs/>
                <w:color w:val="000000"/>
                <w:sz w:val="24"/>
                <w:szCs w:val="24"/>
              </w:rPr>
            </w:pPr>
            <w:r w:rsidRPr="00DE6C33">
              <w:rPr>
                <w:rFonts w:ascii="Times New Roman" w:eastAsia="Times New Roman" w:hAnsi="Times New Roman"/>
                <w:b/>
                <w:bCs/>
                <w:color w:val="000000"/>
                <w:sz w:val="24"/>
                <w:szCs w:val="24"/>
              </w:rPr>
              <w:t> </w:t>
            </w:r>
          </w:p>
        </w:tc>
        <w:tc>
          <w:tcPr>
            <w:tcW w:w="3548" w:type="dxa"/>
            <w:tcBorders>
              <w:top w:val="nil"/>
              <w:left w:val="nil"/>
              <w:bottom w:val="single" w:sz="4" w:space="0" w:color="auto"/>
              <w:right w:val="single" w:sz="4" w:space="0" w:color="auto"/>
            </w:tcBorders>
            <w:shd w:val="clear" w:color="auto" w:fill="auto"/>
            <w:noWrap/>
            <w:vAlign w:val="center"/>
            <w:hideMark/>
          </w:tcPr>
          <w:p w:rsidR="00623E70" w:rsidRPr="00DE6C33" w:rsidRDefault="00623E70" w:rsidP="00623E70">
            <w:pPr>
              <w:spacing w:after="0" w:line="240" w:lineRule="auto"/>
              <w:rPr>
                <w:rFonts w:ascii="Times New Roman" w:eastAsia="Times New Roman" w:hAnsi="Times New Roman"/>
                <w:b/>
                <w:bCs/>
                <w:color w:val="000000"/>
                <w:sz w:val="24"/>
                <w:szCs w:val="24"/>
              </w:rPr>
            </w:pPr>
            <w:r w:rsidRPr="00DE6C33">
              <w:rPr>
                <w:rFonts w:ascii="Times New Roman" w:eastAsia="Times New Roman" w:hAnsi="Times New Roman"/>
                <w:b/>
                <w:bCs/>
                <w:color w:val="000000"/>
                <w:sz w:val="24"/>
                <w:szCs w:val="24"/>
              </w:rPr>
              <w:t>Tổng cộng</w:t>
            </w:r>
          </w:p>
        </w:tc>
        <w:tc>
          <w:tcPr>
            <w:tcW w:w="1620" w:type="dxa"/>
            <w:tcBorders>
              <w:top w:val="nil"/>
              <w:left w:val="nil"/>
              <w:bottom w:val="single" w:sz="4" w:space="0" w:color="auto"/>
              <w:right w:val="single" w:sz="4" w:space="0" w:color="auto"/>
            </w:tcBorders>
            <w:shd w:val="clear" w:color="auto" w:fill="auto"/>
            <w:noWrap/>
            <w:hideMark/>
          </w:tcPr>
          <w:p w:rsidR="00623E70" w:rsidRPr="00623E70" w:rsidRDefault="00623E70" w:rsidP="00623E70">
            <w:pPr>
              <w:spacing w:after="0"/>
              <w:jc w:val="right"/>
              <w:rPr>
                <w:rFonts w:ascii="Times New Roman" w:hAnsi="Times New Roman"/>
                <w:sz w:val="24"/>
                <w:szCs w:val="24"/>
              </w:rPr>
            </w:pPr>
            <w:r w:rsidRPr="00623E70">
              <w:rPr>
                <w:rFonts w:ascii="Times New Roman" w:hAnsi="Times New Roman"/>
                <w:sz w:val="24"/>
                <w:szCs w:val="24"/>
              </w:rPr>
              <w:t xml:space="preserve"> 4.671.029.844 </w:t>
            </w:r>
          </w:p>
        </w:tc>
        <w:tc>
          <w:tcPr>
            <w:tcW w:w="1596" w:type="dxa"/>
            <w:tcBorders>
              <w:top w:val="nil"/>
              <w:left w:val="nil"/>
              <w:bottom w:val="single" w:sz="4" w:space="0" w:color="auto"/>
              <w:right w:val="single" w:sz="4" w:space="0" w:color="auto"/>
            </w:tcBorders>
            <w:shd w:val="clear" w:color="auto" w:fill="auto"/>
            <w:noWrap/>
            <w:hideMark/>
          </w:tcPr>
          <w:p w:rsidR="00623E70" w:rsidRPr="00623E70" w:rsidRDefault="00623E70" w:rsidP="00623E70">
            <w:pPr>
              <w:spacing w:after="0"/>
              <w:jc w:val="right"/>
              <w:rPr>
                <w:rFonts w:ascii="Times New Roman" w:hAnsi="Times New Roman"/>
                <w:sz w:val="24"/>
                <w:szCs w:val="24"/>
              </w:rPr>
            </w:pPr>
            <w:r w:rsidRPr="00623E70">
              <w:rPr>
                <w:rFonts w:ascii="Times New Roman" w:hAnsi="Times New Roman"/>
                <w:sz w:val="24"/>
                <w:szCs w:val="24"/>
              </w:rPr>
              <w:t xml:space="preserve"> 2.086.505.800 </w:t>
            </w:r>
          </w:p>
        </w:tc>
        <w:tc>
          <w:tcPr>
            <w:tcW w:w="1596" w:type="dxa"/>
            <w:tcBorders>
              <w:top w:val="nil"/>
              <w:left w:val="nil"/>
              <w:bottom w:val="single" w:sz="4" w:space="0" w:color="auto"/>
              <w:right w:val="single" w:sz="4" w:space="0" w:color="auto"/>
            </w:tcBorders>
            <w:shd w:val="clear" w:color="auto" w:fill="auto"/>
            <w:noWrap/>
          </w:tcPr>
          <w:p w:rsidR="00623E70" w:rsidRPr="00623E70" w:rsidRDefault="00623E70" w:rsidP="00623E70">
            <w:pPr>
              <w:spacing w:after="0"/>
              <w:jc w:val="right"/>
              <w:rPr>
                <w:rFonts w:ascii="Times New Roman" w:hAnsi="Times New Roman"/>
                <w:sz w:val="24"/>
                <w:szCs w:val="24"/>
              </w:rPr>
            </w:pPr>
            <w:r w:rsidRPr="00623E70">
              <w:rPr>
                <w:rFonts w:ascii="Times New Roman" w:hAnsi="Times New Roman"/>
                <w:sz w:val="24"/>
                <w:szCs w:val="24"/>
              </w:rPr>
              <w:t xml:space="preserve"> 6.757.535.644 </w:t>
            </w:r>
          </w:p>
        </w:tc>
        <w:tc>
          <w:tcPr>
            <w:tcW w:w="777" w:type="dxa"/>
            <w:tcBorders>
              <w:top w:val="nil"/>
              <w:left w:val="nil"/>
              <w:bottom w:val="single" w:sz="4" w:space="0" w:color="auto"/>
              <w:right w:val="single" w:sz="4" w:space="0" w:color="auto"/>
            </w:tcBorders>
            <w:shd w:val="clear" w:color="auto" w:fill="auto"/>
            <w:noWrap/>
            <w:vAlign w:val="center"/>
            <w:hideMark/>
          </w:tcPr>
          <w:p w:rsidR="00623E70" w:rsidRPr="00DE6C33" w:rsidRDefault="00623E70" w:rsidP="00623E70">
            <w:pPr>
              <w:spacing w:after="0" w:line="240" w:lineRule="auto"/>
              <w:rPr>
                <w:rFonts w:ascii="Times New Roman" w:eastAsia="Times New Roman" w:hAnsi="Times New Roman"/>
                <w:b/>
                <w:bCs/>
                <w:color w:val="000000"/>
                <w:sz w:val="24"/>
                <w:szCs w:val="24"/>
              </w:rPr>
            </w:pPr>
            <w:r w:rsidRPr="00DE6C33">
              <w:rPr>
                <w:rFonts w:ascii="Times New Roman" w:eastAsia="Times New Roman" w:hAnsi="Times New Roman"/>
                <w:b/>
                <w:bCs/>
                <w:color w:val="000000"/>
                <w:sz w:val="24"/>
                <w:szCs w:val="24"/>
              </w:rPr>
              <w:t> </w:t>
            </w:r>
          </w:p>
        </w:tc>
      </w:tr>
    </w:tbl>
    <w:p w:rsidR="00C90648" w:rsidRPr="00DE6C33" w:rsidRDefault="009F3FD6" w:rsidP="009F3FD6">
      <w:pPr>
        <w:pStyle w:val="Style1"/>
        <w:numPr>
          <w:ilvl w:val="0"/>
          <w:numId w:val="0"/>
        </w:numPr>
        <w:spacing w:before="0" w:after="0" w:line="288" w:lineRule="auto"/>
        <w:rPr>
          <w:rFonts w:eastAsia="Arial"/>
          <w:b w:val="0"/>
          <w:i/>
        </w:rPr>
      </w:pPr>
      <w:r w:rsidRPr="00DE6C33">
        <w:rPr>
          <w:rFonts w:eastAsia="Arial"/>
        </w:rPr>
        <w:t xml:space="preserve">27. </w:t>
      </w:r>
      <w:r w:rsidR="00C90648" w:rsidRPr="00DE6C33">
        <w:rPr>
          <w:rFonts w:eastAsia="Arial"/>
        </w:rPr>
        <w:t xml:space="preserve">Kế hoạch phân bổ kinh phí </w:t>
      </w:r>
      <w:r w:rsidR="00C90648" w:rsidRPr="00DE6C33">
        <w:rPr>
          <w:rFonts w:eastAsia="Arial"/>
          <w:b w:val="0"/>
          <w:i/>
        </w:rPr>
        <w:t>(theo năm tài chánh khi nhiệm vụ được phê duyệt)</w:t>
      </w:r>
    </w:p>
    <w:tbl>
      <w:tblPr>
        <w:tblW w:w="5000" w:type="pct"/>
        <w:tblLook w:val="04A0" w:firstRow="1" w:lastRow="0" w:firstColumn="1" w:lastColumn="0" w:noHBand="0" w:noVBand="1"/>
      </w:tblPr>
      <w:tblGrid>
        <w:gridCol w:w="3545"/>
        <w:gridCol w:w="2098"/>
        <w:gridCol w:w="1908"/>
        <w:gridCol w:w="2019"/>
      </w:tblGrid>
      <w:tr w:rsidR="00C90648" w:rsidRPr="00DE6C33" w:rsidTr="00587EA9">
        <w:trPr>
          <w:trHeight w:val="54"/>
        </w:trPr>
        <w:tc>
          <w:tcPr>
            <w:tcW w:w="1852" w:type="pct"/>
            <w:tcBorders>
              <w:top w:val="single" w:sz="4" w:space="0" w:color="auto"/>
              <w:left w:val="single" w:sz="4" w:space="0" w:color="auto"/>
              <w:bottom w:val="single" w:sz="4" w:space="0" w:color="auto"/>
              <w:right w:val="single" w:sz="4" w:space="0" w:color="auto"/>
            </w:tcBorders>
            <w:vAlign w:val="center"/>
            <w:hideMark/>
          </w:tcPr>
          <w:p w:rsidR="00C90648" w:rsidRPr="00DE6C33" w:rsidRDefault="00C90648" w:rsidP="00C90648">
            <w:pPr>
              <w:spacing w:after="0" w:line="288" w:lineRule="auto"/>
              <w:jc w:val="center"/>
              <w:rPr>
                <w:rFonts w:ascii="Times New Roman" w:hAnsi="Times New Roman"/>
                <w:b/>
                <w:bCs/>
                <w:color w:val="000000"/>
                <w:sz w:val="24"/>
                <w:szCs w:val="24"/>
              </w:rPr>
            </w:pPr>
            <w:r w:rsidRPr="00DE6C33">
              <w:rPr>
                <w:rFonts w:ascii="Times New Roman" w:hAnsi="Times New Roman"/>
                <w:b/>
                <w:bCs/>
                <w:color w:val="000000"/>
                <w:sz w:val="24"/>
                <w:szCs w:val="24"/>
              </w:rPr>
              <w:t>Phân bổ kinh phí</w:t>
            </w:r>
          </w:p>
        </w:tc>
        <w:tc>
          <w:tcPr>
            <w:tcW w:w="1096" w:type="pct"/>
            <w:tcBorders>
              <w:top w:val="single" w:sz="4" w:space="0" w:color="auto"/>
              <w:left w:val="nil"/>
              <w:bottom w:val="single" w:sz="4" w:space="0" w:color="auto"/>
              <w:right w:val="single" w:sz="4" w:space="0" w:color="auto"/>
            </w:tcBorders>
            <w:vAlign w:val="center"/>
            <w:hideMark/>
          </w:tcPr>
          <w:p w:rsidR="00C90648" w:rsidRPr="00DE6C33" w:rsidRDefault="000A75BE" w:rsidP="00C90648">
            <w:pPr>
              <w:spacing w:after="0" w:line="288" w:lineRule="auto"/>
              <w:jc w:val="center"/>
              <w:rPr>
                <w:rFonts w:ascii="Times New Roman" w:hAnsi="Times New Roman"/>
                <w:color w:val="000000"/>
                <w:sz w:val="24"/>
                <w:szCs w:val="24"/>
              </w:rPr>
            </w:pPr>
            <w:r w:rsidRPr="00DE6C33">
              <w:rPr>
                <w:rFonts w:ascii="Times New Roman" w:hAnsi="Times New Roman"/>
                <w:color w:val="000000"/>
                <w:sz w:val="24"/>
                <w:szCs w:val="24"/>
              </w:rPr>
              <w:t>Đợt 1</w:t>
            </w:r>
          </w:p>
        </w:tc>
        <w:tc>
          <w:tcPr>
            <w:tcW w:w="997" w:type="pct"/>
            <w:tcBorders>
              <w:top w:val="single" w:sz="4" w:space="0" w:color="auto"/>
              <w:left w:val="nil"/>
              <w:bottom w:val="single" w:sz="4" w:space="0" w:color="auto"/>
              <w:right w:val="single" w:sz="4" w:space="0" w:color="auto"/>
            </w:tcBorders>
            <w:vAlign w:val="center"/>
            <w:hideMark/>
          </w:tcPr>
          <w:p w:rsidR="00C90648" w:rsidRPr="00DE6C33" w:rsidRDefault="000A75BE" w:rsidP="00C90648">
            <w:pPr>
              <w:spacing w:after="0" w:line="288" w:lineRule="auto"/>
              <w:jc w:val="center"/>
              <w:rPr>
                <w:rFonts w:ascii="Times New Roman" w:hAnsi="Times New Roman"/>
                <w:color w:val="000000"/>
                <w:sz w:val="24"/>
                <w:szCs w:val="24"/>
              </w:rPr>
            </w:pPr>
            <w:r w:rsidRPr="00DE6C33">
              <w:rPr>
                <w:rFonts w:ascii="Times New Roman" w:hAnsi="Times New Roman"/>
                <w:color w:val="000000"/>
                <w:sz w:val="24"/>
                <w:szCs w:val="24"/>
              </w:rPr>
              <w:t>Đợt 2</w:t>
            </w:r>
          </w:p>
        </w:tc>
        <w:tc>
          <w:tcPr>
            <w:tcW w:w="1055" w:type="pct"/>
            <w:tcBorders>
              <w:top w:val="single" w:sz="4" w:space="0" w:color="auto"/>
              <w:left w:val="nil"/>
              <w:bottom w:val="single" w:sz="4" w:space="0" w:color="auto"/>
              <w:right w:val="single" w:sz="4" w:space="0" w:color="auto"/>
            </w:tcBorders>
            <w:vAlign w:val="center"/>
            <w:hideMark/>
          </w:tcPr>
          <w:p w:rsidR="00C90648" w:rsidRPr="00DE6C33" w:rsidRDefault="000A75BE" w:rsidP="00C90648">
            <w:pPr>
              <w:spacing w:after="0" w:line="288" w:lineRule="auto"/>
              <w:jc w:val="center"/>
              <w:rPr>
                <w:rFonts w:ascii="Times New Roman" w:hAnsi="Times New Roman"/>
                <w:color w:val="000000"/>
                <w:sz w:val="24"/>
                <w:szCs w:val="24"/>
              </w:rPr>
            </w:pPr>
            <w:r w:rsidRPr="00DE6C33">
              <w:rPr>
                <w:rFonts w:ascii="Times New Roman" w:hAnsi="Times New Roman"/>
                <w:color w:val="000000"/>
                <w:sz w:val="24"/>
                <w:szCs w:val="24"/>
              </w:rPr>
              <w:t>Đợt 3</w:t>
            </w:r>
          </w:p>
        </w:tc>
      </w:tr>
      <w:tr w:rsidR="00623E70" w:rsidRPr="00DE6C33" w:rsidTr="00233810">
        <w:trPr>
          <w:trHeight w:val="58"/>
        </w:trPr>
        <w:tc>
          <w:tcPr>
            <w:tcW w:w="1852" w:type="pct"/>
            <w:tcBorders>
              <w:top w:val="nil"/>
              <w:left w:val="single" w:sz="4" w:space="0" w:color="auto"/>
              <w:bottom w:val="single" w:sz="4" w:space="0" w:color="auto"/>
              <w:right w:val="single" w:sz="4" w:space="0" w:color="auto"/>
            </w:tcBorders>
            <w:vAlign w:val="center"/>
            <w:hideMark/>
          </w:tcPr>
          <w:p w:rsidR="00623E70" w:rsidRPr="00DE6C33" w:rsidRDefault="00623E70" w:rsidP="00623E70">
            <w:pPr>
              <w:spacing w:after="0" w:line="288" w:lineRule="auto"/>
              <w:rPr>
                <w:rFonts w:ascii="Times New Roman" w:hAnsi="Times New Roman"/>
                <w:color w:val="000000"/>
                <w:sz w:val="24"/>
                <w:szCs w:val="24"/>
              </w:rPr>
            </w:pPr>
            <w:r w:rsidRPr="00DE6C33">
              <w:rPr>
                <w:rFonts w:ascii="Times New Roman" w:hAnsi="Times New Roman"/>
                <w:color w:val="000000"/>
                <w:sz w:val="24"/>
                <w:szCs w:val="24"/>
              </w:rPr>
              <w:t>Ngân sách nhà nước</w:t>
            </w:r>
          </w:p>
        </w:tc>
        <w:tc>
          <w:tcPr>
            <w:tcW w:w="1096" w:type="pct"/>
            <w:tcBorders>
              <w:top w:val="nil"/>
              <w:left w:val="nil"/>
              <w:bottom w:val="single" w:sz="4" w:space="0" w:color="auto"/>
              <w:right w:val="single" w:sz="4" w:space="0" w:color="auto"/>
            </w:tcBorders>
            <w:hideMark/>
          </w:tcPr>
          <w:p w:rsidR="00623E70" w:rsidRPr="00623E70" w:rsidRDefault="00623E70" w:rsidP="00623E70">
            <w:pPr>
              <w:spacing w:after="0"/>
              <w:jc w:val="right"/>
              <w:rPr>
                <w:rFonts w:ascii="Times New Roman" w:hAnsi="Times New Roman"/>
                <w:sz w:val="24"/>
                <w:szCs w:val="24"/>
              </w:rPr>
            </w:pPr>
            <w:r w:rsidRPr="00623E70">
              <w:rPr>
                <w:rFonts w:ascii="Times New Roman" w:hAnsi="Times New Roman"/>
                <w:sz w:val="24"/>
                <w:szCs w:val="24"/>
              </w:rPr>
              <w:t xml:space="preserve"> 3.378.767.822 </w:t>
            </w:r>
          </w:p>
        </w:tc>
        <w:tc>
          <w:tcPr>
            <w:tcW w:w="997" w:type="pct"/>
            <w:tcBorders>
              <w:top w:val="nil"/>
              <w:left w:val="nil"/>
              <w:bottom w:val="single" w:sz="4" w:space="0" w:color="auto"/>
              <w:right w:val="single" w:sz="4" w:space="0" w:color="auto"/>
            </w:tcBorders>
            <w:hideMark/>
          </w:tcPr>
          <w:p w:rsidR="00623E70" w:rsidRPr="00623E70" w:rsidRDefault="00623E70" w:rsidP="00623E70">
            <w:pPr>
              <w:spacing w:after="0"/>
              <w:jc w:val="right"/>
              <w:rPr>
                <w:rFonts w:ascii="Times New Roman" w:hAnsi="Times New Roman"/>
                <w:sz w:val="24"/>
                <w:szCs w:val="24"/>
              </w:rPr>
            </w:pPr>
            <w:r w:rsidRPr="00623E70">
              <w:rPr>
                <w:rFonts w:ascii="Times New Roman" w:hAnsi="Times New Roman"/>
                <w:sz w:val="24"/>
                <w:szCs w:val="24"/>
              </w:rPr>
              <w:t xml:space="preserve"> 2.703.014.258 </w:t>
            </w:r>
          </w:p>
        </w:tc>
        <w:tc>
          <w:tcPr>
            <w:tcW w:w="1055" w:type="pct"/>
            <w:tcBorders>
              <w:top w:val="nil"/>
              <w:left w:val="nil"/>
              <w:bottom w:val="single" w:sz="4" w:space="0" w:color="auto"/>
              <w:right w:val="single" w:sz="4" w:space="0" w:color="auto"/>
            </w:tcBorders>
            <w:hideMark/>
          </w:tcPr>
          <w:p w:rsidR="00623E70" w:rsidRPr="00623E70" w:rsidRDefault="00623E70" w:rsidP="00623E70">
            <w:pPr>
              <w:spacing w:after="0"/>
              <w:jc w:val="right"/>
              <w:rPr>
                <w:rFonts w:ascii="Times New Roman" w:hAnsi="Times New Roman"/>
                <w:sz w:val="24"/>
                <w:szCs w:val="24"/>
              </w:rPr>
            </w:pPr>
            <w:r w:rsidRPr="00623E70">
              <w:rPr>
                <w:rFonts w:ascii="Times New Roman" w:hAnsi="Times New Roman"/>
                <w:sz w:val="24"/>
                <w:szCs w:val="24"/>
              </w:rPr>
              <w:t xml:space="preserve"> 675.753.564 </w:t>
            </w:r>
          </w:p>
        </w:tc>
      </w:tr>
      <w:tr w:rsidR="00623E70" w:rsidRPr="00DE6C33" w:rsidTr="00233810">
        <w:trPr>
          <w:trHeight w:val="54"/>
        </w:trPr>
        <w:tc>
          <w:tcPr>
            <w:tcW w:w="1852" w:type="pct"/>
            <w:tcBorders>
              <w:top w:val="nil"/>
              <w:left w:val="single" w:sz="4" w:space="0" w:color="auto"/>
              <w:bottom w:val="single" w:sz="4" w:space="0" w:color="auto"/>
              <w:right w:val="single" w:sz="4" w:space="0" w:color="auto"/>
            </w:tcBorders>
            <w:vAlign w:val="center"/>
            <w:hideMark/>
          </w:tcPr>
          <w:p w:rsidR="00623E70" w:rsidRPr="00DE6C33" w:rsidRDefault="00623E70" w:rsidP="00623E70">
            <w:pPr>
              <w:spacing w:after="0" w:line="288" w:lineRule="auto"/>
              <w:rPr>
                <w:rFonts w:ascii="Times New Roman" w:hAnsi="Times New Roman"/>
                <w:color w:val="000000"/>
                <w:sz w:val="24"/>
                <w:szCs w:val="24"/>
              </w:rPr>
            </w:pPr>
            <w:r w:rsidRPr="00DE6C33">
              <w:rPr>
                <w:rFonts w:ascii="Times New Roman" w:hAnsi="Times New Roman"/>
                <w:color w:val="000000"/>
                <w:sz w:val="24"/>
                <w:szCs w:val="24"/>
              </w:rPr>
              <w:t>Nguồn vốn khác</w:t>
            </w:r>
          </w:p>
        </w:tc>
        <w:tc>
          <w:tcPr>
            <w:tcW w:w="1096" w:type="pct"/>
            <w:tcBorders>
              <w:top w:val="nil"/>
              <w:left w:val="nil"/>
              <w:bottom w:val="single" w:sz="4" w:space="0" w:color="auto"/>
              <w:right w:val="single" w:sz="4" w:space="0" w:color="auto"/>
            </w:tcBorders>
            <w:hideMark/>
          </w:tcPr>
          <w:p w:rsidR="00623E70" w:rsidRPr="00623E70" w:rsidRDefault="00623E70" w:rsidP="00623E70">
            <w:pPr>
              <w:spacing w:after="0"/>
              <w:jc w:val="right"/>
              <w:rPr>
                <w:rFonts w:ascii="Times New Roman" w:hAnsi="Times New Roman"/>
                <w:sz w:val="24"/>
                <w:szCs w:val="24"/>
              </w:rPr>
            </w:pPr>
            <w:r w:rsidRPr="00623E70">
              <w:rPr>
                <w:rFonts w:ascii="Times New Roman" w:hAnsi="Times New Roman"/>
                <w:sz w:val="24"/>
                <w:szCs w:val="24"/>
              </w:rPr>
              <w:t xml:space="preserve"> -   </w:t>
            </w:r>
          </w:p>
        </w:tc>
        <w:tc>
          <w:tcPr>
            <w:tcW w:w="997" w:type="pct"/>
            <w:tcBorders>
              <w:top w:val="nil"/>
              <w:left w:val="nil"/>
              <w:bottom w:val="single" w:sz="4" w:space="0" w:color="auto"/>
              <w:right w:val="single" w:sz="4" w:space="0" w:color="auto"/>
            </w:tcBorders>
            <w:hideMark/>
          </w:tcPr>
          <w:p w:rsidR="00623E70" w:rsidRPr="00623E70" w:rsidRDefault="00623E70" w:rsidP="00623E70">
            <w:pPr>
              <w:spacing w:after="0"/>
              <w:jc w:val="right"/>
              <w:rPr>
                <w:rFonts w:ascii="Times New Roman" w:hAnsi="Times New Roman"/>
                <w:sz w:val="24"/>
                <w:szCs w:val="24"/>
              </w:rPr>
            </w:pPr>
            <w:r w:rsidRPr="00623E70">
              <w:rPr>
                <w:rFonts w:ascii="Times New Roman" w:hAnsi="Times New Roman"/>
                <w:sz w:val="24"/>
                <w:szCs w:val="24"/>
              </w:rPr>
              <w:t xml:space="preserve"> -   </w:t>
            </w:r>
          </w:p>
        </w:tc>
        <w:tc>
          <w:tcPr>
            <w:tcW w:w="1055" w:type="pct"/>
            <w:tcBorders>
              <w:top w:val="nil"/>
              <w:left w:val="nil"/>
              <w:bottom w:val="single" w:sz="4" w:space="0" w:color="auto"/>
              <w:right w:val="single" w:sz="4" w:space="0" w:color="auto"/>
            </w:tcBorders>
            <w:hideMark/>
          </w:tcPr>
          <w:p w:rsidR="00623E70" w:rsidRPr="00623E70" w:rsidRDefault="00623E70" w:rsidP="00623E70">
            <w:pPr>
              <w:spacing w:after="0"/>
              <w:jc w:val="right"/>
              <w:rPr>
                <w:rFonts w:ascii="Times New Roman" w:hAnsi="Times New Roman"/>
                <w:sz w:val="24"/>
                <w:szCs w:val="24"/>
              </w:rPr>
            </w:pPr>
            <w:r w:rsidRPr="00623E70">
              <w:rPr>
                <w:rFonts w:ascii="Times New Roman" w:hAnsi="Times New Roman"/>
                <w:sz w:val="24"/>
                <w:szCs w:val="24"/>
              </w:rPr>
              <w:t xml:space="preserve"> -   </w:t>
            </w:r>
          </w:p>
        </w:tc>
      </w:tr>
      <w:tr w:rsidR="00623E70" w:rsidRPr="00DE6C33" w:rsidTr="00233810">
        <w:trPr>
          <w:trHeight w:val="54"/>
        </w:trPr>
        <w:tc>
          <w:tcPr>
            <w:tcW w:w="1852" w:type="pct"/>
            <w:tcBorders>
              <w:top w:val="nil"/>
              <w:left w:val="single" w:sz="4" w:space="0" w:color="auto"/>
              <w:bottom w:val="single" w:sz="4" w:space="0" w:color="auto"/>
              <w:right w:val="single" w:sz="4" w:space="0" w:color="auto"/>
            </w:tcBorders>
            <w:vAlign w:val="center"/>
            <w:hideMark/>
          </w:tcPr>
          <w:p w:rsidR="00623E70" w:rsidRPr="00DE6C33" w:rsidRDefault="00623E70" w:rsidP="00623E70">
            <w:pPr>
              <w:spacing w:after="0" w:line="288" w:lineRule="auto"/>
              <w:jc w:val="center"/>
              <w:rPr>
                <w:rFonts w:ascii="Times New Roman" w:hAnsi="Times New Roman"/>
                <w:b/>
                <w:bCs/>
                <w:color w:val="000000"/>
                <w:sz w:val="24"/>
                <w:szCs w:val="24"/>
              </w:rPr>
            </w:pPr>
            <w:r w:rsidRPr="00DE6C33">
              <w:rPr>
                <w:rFonts w:ascii="Times New Roman" w:hAnsi="Times New Roman"/>
                <w:b/>
                <w:bCs/>
                <w:color w:val="000000"/>
                <w:sz w:val="24"/>
                <w:szCs w:val="24"/>
              </w:rPr>
              <w:t>Tổng cộng</w:t>
            </w:r>
          </w:p>
        </w:tc>
        <w:tc>
          <w:tcPr>
            <w:tcW w:w="1096" w:type="pct"/>
            <w:tcBorders>
              <w:top w:val="nil"/>
              <w:left w:val="nil"/>
              <w:bottom w:val="single" w:sz="4" w:space="0" w:color="auto"/>
              <w:right w:val="single" w:sz="4" w:space="0" w:color="auto"/>
            </w:tcBorders>
            <w:hideMark/>
          </w:tcPr>
          <w:p w:rsidR="00623E70" w:rsidRPr="00623E70" w:rsidRDefault="00623E70" w:rsidP="00623E70">
            <w:pPr>
              <w:spacing w:after="0"/>
              <w:jc w:val="right"/>
              <w:rPr>
                <w:rFonts w:ascii="Times New Roman" w:hAnsi="Times New Roman"/>
                <w:sz w:val="24"/>
                <w:szCs w:val="24"/>
              </w:rPr>
            </w:pPr>
            <w:r w:rsidRPr="00623E70">
              <w:rPr>
                <w:rFonts w:ascii="Times New Roman" w:hAnsi="Times New Roman"/>
                <w:sz w:val="24"/>
                <w:szCs w:val="24"/>
              </w:rPr>
              <w:t xml:space="preserve"> 3.378.767.822 </w:t>
            </w:r>
          </w:p>
        </w:tc>
        <w:tc>
          <w:tcPr>
            <w:tcW w:w="997" w:type="pct"/>
            <w:tcBorders>
              <w:top w:val="nil"/>
              <w:left w:val="nil"/>
              <w:bottom w:val="single" w:sz="4" w:space="0" w:color="auto"/>
              <w:right w:val="single" w:sz="4" w:space="0" w:color="auto"/>
            </w:tcBorders>
            <w:hideMark/>
          </w:tcPr>
          <w:p w:rsidR="00623E70" w:rsidRPr="00623E70" w:rsidRDefault="00623E70" w:rsidP="00623E70">
            <w:pPr>
              <w:spacing w:after="0"/>
              <w:jc w:val="right"/>
              <w:rPr>
                <w:rFonts w:ascii="Times New Roman" w:hAnsi="Times New Roman"/>
                <w:sz w:val="24"/>
                <w:szCs w:val="24"/>
              </w:rPr>
            </w:pPr>
            <w:r w:rsidRPr="00623E70">
              <w:rPr>
                <w:rFonts w:ascii="Times New Roman" w:hAnsi="Times New Roman"/>
                <w:sz w:val="24"/>
                <w:szCs w:val="24"/>
              </w:rPr>
              <w:t xml:space="preserve"> 2.703.014.258 </w:t>
            </w:r>
          </w:p>
        </w:tc>
        <w:tc>
          <w:tcPr>
            <w:tcW w:w="1055" w:type="pct"/>
            <w:tcBorders>
              <w:top w:val="nil"/>
              <w:left w:val="nil"/>
              <w:bottom w:val="single" w:sz="4" w:space="0" w:color="auto"/>
              <w:right w:val="single" w:sz="4" w:space="0" w:color="auto"/>
            </w:tcBorders>
            <w:hideMark/>
          </w:tcPr>
          <w:p w:rsidR="00623E70" w:rsidRPr="00623E70" w:rsidRDefault="00623E70" w:rsidP="00623E70">
            <w:pPr>
              <w:spacing w:after="0"/>
              <w:jc w:val="right"/>
              <w:rPr>
                <w:rFonts w:ascii="Times New Roman" w:hAnsi="Times New Roman"/>
                <w:sz w:val="24"/>
                <w:szCs w:val="24"/>
              </w:rPr>
            </w:pPr>
            <w:r w:rsidRPr="00623E70">
              <w:rPr>
                <w:rFonts w:ascii="Times New Roman" w:hAnsi="Times New Roman"/>
                <w:sz w:val="24"/>
                <w:szCs w:val="24"/>
              </w:rPr>
              <w:t xml:space="preserve"> 675.753.564 </w:t>
            </w:r>
          </w:p>
        </w:tc>
      </w:tr>
    </w:tbl>
    <w:p w:rsidR="00C90648" w:rsidRPr="00DE6C33" w:rsidRDefault="00C90648" w:rsidP="000F7449">
      <w:pPr>
        <w:pStyle w:val="Heading1"/>
        <w:spacing w:before="0" w:line="288" w:lineRule="auto"/>
        <w:rPr>
          <w:rFonts w:eastAsia="Arial"/>
          <w:lang w:val="pt-BR"/>
        </w:rPr>
      </w:pPr>
      <w:r w:rsidRPr="00DE6C33">
        <w:rPr>
          <w:rFonts w:eastAsia="Arial"/>
          <w:lang w:val="pt-BR"/>
        </w:rPr>
        <w:t>TỶ LỆ SỞ HỮU ĐỐI VỚI KẾT QUẢ NHIỆM VỤ</w:t>
      </w:r>
    </w:p>
    <w:p w:rsidR="00C90648" w:rsidRPr="00DE6C33" w:rsidRDefault="00C90648" w:rsidP="000F7449">
      <w:pPr>
        <w:pStyle w:val="ListParagraph"/>
        <w:spacing w:after="0"/>
        <w:ind w:left="180"/>
        <w:rPr>
          <w:color w:val="000000"/>
          <w:szCs w:val="24"/>
          <w:lang w:val="pt-BR"/>
        </w:rPr>
      </w:pPr>
      <w:r w:rsidRPr="00DE6C33">
        <w:rPr>
          <w:color w:val="000000"/>
          <w:szCs w:val="24"/>
          <w:lang w:val="pt-BR"/>
        </w:rPr>
        <w:t>1. Sở Khoa học và Công nghệ TP.HCM:  100%</w:t>
      </w:r>
    </w:p>
    <w:p w:rsidR="00C90648" w:rsidRPr="00DE6C33" w:rsidRDefault="00C90648" w:rsidP="000F7449">
      <w:pPr>
        <w:pStyle w:val="ListParagraph"/>
        <w:spacing w:after="0"/>
        <w:ind w:left="180"/>
        <w:rPr>
          <w:color w:val="000000"/>
          <w:szCs w:val="24"/>
          <w:lang w:val="pt-BR"/>
        </w:rPr>
      </w:pPr>
      <w:r w:rsidRPr="00DE6C33">
        <w:rPr>
          <w:color w:val="000000"/>
          <w:szCs w:val="24"/>
          <w:lang w:val="pt-BR"/>
        </w:rPr>
        <w:t>2. Trung tâm Công nghệ Sinh học Tp Hồ Chí Minh: 0%</w:t>
      </w:r>
    </w:p>
    <w:p w:rsidR="00B36B14" w:rsidRPr="00DE6C33" w:rsidRDefault="00B36B14" w:rsidP="002D68A8">
      <w:pPr>
        <w:spacing w:after="0" w:line="288" w:lineRule="auto"/>
        <w:rPr>
          <w:rFonts w:ascii="Times New Roman" w:eastAsia="Arial" w:hAnsi="Times New Roman"/>
          <w:b/>
          <w:color w:val="000000"/>
          <w:sz w:val="2"/>
          <w:szCs w:val="2"/>
          <w:lang w:val="pt-BR"/>
        </w:rPr>
      </w:pPr>
    </w:p>
    <w:p w:rsidR="006A1A79" w:rsidRDefault="00F70B74" w:rsidP="00F70B74">
      <w:pPr>
        <w:tabs>
          <w:tab w:val="center" w:pos="1985"/>
          <w:tab w:val="center" w:pos="7938"/>
        </w:tabs>
        <w:spacing w:before="120" w:after="0" w:line="288" w:lineRule="auto"/>
        <w:jc w:val="center"/>
        <w:rPr>
          <w:rFonts w:ascii="Times New Roman" w:eastAsia="Arial" w:hAnsi="Times New Roman"/>
          <w:b/>
          <w:color w:val="000000"/>
          <w:sz w:val="24"/>
          <w:szCs w:val="24"/>
        </w:rPr>
      </w:pPr>
      <w:r w:rsidRPr="00DE6C33">
        <w:rPr>
          <w:rFonts w:ascii="Times New Roman" w:eastAsia="Arial" w:hAnsi="Times New Roman"/>
          <w:b/>
          <w:color w:val="000000"/>
          <w:sz w:val="24"/>
          <w:szCs w:val="24"/>
        </w:rPr>
        <w:t>BẢNG GIẢI TRÌNH CHI TIẾT</w:t>
      </w:r>
    </w:p>
    <w:p w:rsidR="00C90648" w:rsidRPr="00CF442E" w:rsidRDefault="00C90648" w:rsidP="00C90648">
      <w:pPr>
        <w:tabs>
          <w:tab w:val="center" w:pos="1985"/>
          <w:tab w:val="center" w:pos="7938"/>
        </w:tabs>
        <w:spacing w:before="120" w:after="0" w:line="288" w:lineRule="auto"/>
        <w:rPr>
          <w:rFonts w:ascii="Times New Roman" w:eastAsia="Arial" w:hAnsi="Times New Roman"/>
          <w:b/>
          <w:color w:val="000000"/>
          <w:sz w:val="26"/>
          <w:szCs w:val="26"/>
        </w:rPr>
      </w:pPr>
      <w:r w:rsidRPr="00CF442E">
        <w:rPr>
          <w:rFonts w:ascii="Times New Roman" w:eastAsia="Arial" w:hAnsi="Times New Roman"/>
          <w:b/>
          <w:color w:val="000000"/>
          <w:sz w:val="26"/>
          <w:szCs w:val="26"/>
        </w:rPr>
        <w:tab/>
        <w:t>Thủ trưởng cơ quan chủ trì nhiệm vụ</w:t>
      </w:r>
      <w:r w:rsidRPr="00CF442E">
        <w:rPr>
          <w:rFonts w:ascii="Times New Roman" w:eastAsia="Arial" w:hAnsi="Times New Roman"/>
          <w:b/>
          <w:color w:val="000000"/>
          <w:sz w:val="26"/>
          <w:szCs w:val="26"/>
        </w:rPr>
        <w:tab/>
        <w:t>Chủ nhiệm nhiệm vụ</w:t>
      </w:r>
    </w:p>
    <w:p w:rsidR="00C90648" w:rsidRPr="00CF442E" w:rsidRDefault="00C90648" w:rsidP="00C90648">
      <w:pPr>
        <w:tabs>
          <w:tab w:val="center" w:pos="1985"/>
          <w:tab w:val="center" w:pos="7938"/>
        </w:tabs>
        <w:spacing w:line="288" w:lineRule="auto"/>
        <w:rPr>
          <w:rFonts w:ascii="Times New Roman" w:eastAsia="Arial" w:hAnsi="Times New Roman"/>
          <w:i/>
          <w:color w:val="000000"/>
          <w:sz w:val="26"/>
          <w:szCs w:val="26"/>
        </w:rPr>
      </w:pPr>
      <w:r w:rsidRPr="00CF442E">
        <w:rPr>
          <w:rFonts w:ascii="Times New Roman" w:eastAsia="Arial" w:hAnsi="Times New Roman"/>
          <w:i/>
          <w:color w:val="000000"/>
          <w:sz w:val="26"/>
          <w:szCs w:val="26"/>
        </w:rPr>
        <w:tab/>
        <w:t>(Ký tên và đóng dấu)</w:t>
      </w:r>
    </w:p>
    <w:p w:rsidR="0051200C" w:rsidRPr="00CF442E" w:rsidRDefault="0051200C" w:rsidP="00C90648">
      <w:pPr>
        <w:tabs>
          <w:tab w:val="center" w:pos="1985"/>
          <w:tab w:val="center" w:pos="7938"/>
        </w:tabs>
        <w:spacing w:line="288" w:lineRule="auto"/>
        <w:rPr>
          <w:rFonts w:ascii="Times New Roman" w:eastAsia="Arial" w:hAnsi="Times New Roman"/>
          <w:i/>
          <w:color w:val="000000"/>
          <w:sz w:val="26"/>
          <w:szCs w:val="26"/>
        </w:rPr>
      </w:pPr>
    </w:p>
    <w:p w:rsidR="00762A82" w:rsidRPr="00CF442E" w:rsidRDefault="00762A82" w:rsidP="00C90648">
      <w:pPr>
        <w:tabs>
          <w:tab w:val="center" w:pos="1985"/>
          <w:tab w:val="center" w:pos="7938"/>
        </w:tabs>
        <w:spacing w:line="288" w:lineRule="auto"/>
        <w:rPr>
          <w:rFonts w:ascii="Times New Roman" w:eastAsia="Arial" w:hAnsi="Times New Roman"/>
          <w:i/>
          <w:color w:val="000000"/>
          <w:sz w:val="26"/>
          <w:szCs w:val="26"/>
        </w:rPr>
      </w:pPr>
    </w:p>
    <w:p w:rsidR="0051200C" w:rsidRPr="00CF442E" w:rsidRDefault="000F7449" w:rsidP="00C90648">
      <w:pPr>
        <w:tabs>
          <w:tab w:val="center" w:pos="1985"/>
          <w:tab w:val="center" w:pos="7938"/>
        </w:tabs>
        <w:spacing w:line="288" w:lineRule="auto"/>
        <w:rPr>
          <w:rFonts w:ascii="Times New Roman" w:eastAsia="Arial" w:hAnsi="Times New Roman"/>
          <w:color w:val="000000"/>
          <w:sz w:val="26"/>
          <w:szCs w:val="26"/>
        </w:rPr>
      </w:pPr>
      <w:r w:rsidRPr="00CF442E">
        <w:rPr>
          <w:rFonts w:ascii="Times New Roman" w:eastAsia="Arial" w:hAnsi="Times New Roman"/>
          <w:i/>
          <w:color w:val="000000"/>
          <w:sz w:val="26"/>
          <w:szCs w:val="26"/>
        </w:rPr>
        <w:tab/>
      </w:r>
      <w:r w:rsidR="00623E70" w:rsidRPr="00CF442E">
        <w:rPr>
          <w:rFonts w:ascii="Times New Roman" w:eastAsia="Arial" w:hAnsi="Times New Roman"/>
          <w:color w:val="000000"/>
          <w:sz w:val="26"/>
          <w:szCs w:val="26"/>
        </w:rPr>
        <w:t>Hà Thị Loan</w:t>
      </w:r>
      <w:r w:rsidRPr="00CF442E">
        <w:rPr>
          <w:rFonts w:ascii="Times New Roman" w:eastAsia="Arial" w:hAnsi="Times New Roman"/>
          <w:color w:val="000000"/>
          <w:sz w:val="26"/>
          <w:szCs w:val="26"/>
        </w:rPr>
        <w:tab/>
      </w:r>
      <w:r w:rsidR="00A60712" w:rsidRPr="00CF442E">
        <w:rPr>
          <w:rFonts w:ascii="Times New Roman" w:eastAsia="Arial" w:hAnsi="Times New Roman"/>
          <w:color w:val="000000"/>
          <w:sz w:val="26"/>
          <w:szCs w:val="26"/>
        </w:rPr>
        <w:t>Huỳnh Hữu Đức</w:t>
      </w:r>
    </w:p>
    <w:p w:rsidR="00C90648" w:rsidRPr="00CF442E" w:rsidRDefault="00C90648" w:rsidP="00DD2850">
      <w:pPr>
        <w:tabs>
          <w:tab w:val="center" w:pos="1985"/>
          <w:tab w:val="center" w:pos="7938"/>
        </w:tabs>
        <w:spacing w:line="288" w:lineRule="auto"/>
        <w:jc w:val="center"/>
        <w:rPr>
          <w:rFonts w:ascii="Times New Roman" w:eastAsia="Arial" w:hAnsi="Times New Roman"/>
          <w:b/>
          <w:color w:val="000000"/>
          <w:sz w:val="26"/>
          <w:szCs w:val="26"/>
        </w:rPr>
      </w:pPr>
      <w:r w:rsidRPr="00CF442E">
        <w:rPr>
          <w:rFonts w:ascii="Times New Roman" w:eastAsia="Arial" w:hAnsi="Times New Roman"/>
          <w:b/>
          <w:color w:val="000000"/>
          <w:sz w:val="26"/>
          <w:szCs w:val="26"/>
        </w:rPr>
        <w:t>Sở Khoa học và Công nghệ</w:t>
      </w:r>
      <w:bookmarkEnd w:id="17"/>
      <w:bookmarkEnd w:id="18"/>
      <w:r w:rsidR="00DB5491" w:rsidRPr="00CF442E">
        <w:rPr>
          <w:color w:val="000000"/>
          <w:sz w:val="26"/>
          <w:szCs w:val="26"/>
        </w:rPr>
        <w:br/>
      </w:r>
    </w:p>
    <w:p w:rsidR="00CF442E" w:rsidRPr="00CF442E" w:rsidRDefault="00CF442E" w:rsidP="00CF442E">
      <w:pPr>
        <w:rPr>
          <w:rFonts w:ascii="Times New Roman" w:eastAsia="Arial" w:hAnsi="Times New Roman"/>
          <w:sz w:val="24"/>
          <w:szCs w:val="24"/>
        </w:rPr>
      </w:pPr>
    </w:p>
    <w:p w:rsidR="00CF442E" w:rsidRPr="00CF442E" w:rsidRDefault="00CF442E" w:rsidP="00CF442E">
      <w:pPr>
        <w:rPr>
          <w:rFonts w:ascii="Times New Roman" w:eastAsia="Arial" w:hAnsi="Times New Roman"/>
          <w:sz w:val="24"/>
          <w:szCs w:val="24"/>
        </w:rPr>
      </w:pPr>
    </w:p>
    <w:p w:rsidR="00CF442E" w:rsidRDefault="00CF442E" w:rsidP="00CF442E">
      <w:pPr>
        <w:rPr>
          <w:rFonts w:ascii="Times New Roman" w:eastAsia="Arial" w:hAnsi="Times New Roman"/>
          <w:b/>
          <w:color w:val="000000"/>
          <w:sz w:val="24"/>
          <w:szCs w:val="24"/>
        </w:rPr>
      </w:pPr>
    </w:p>
    <w:p w:rsidR="00CF442E" w:rsidRDefault="00CF442E" w:rsidP="00CF442E">
      <w:pPr>
        <w:jc w:val="center"/>
        <w:rPr>
          <w:rFonts w:ascii="Times New Roman" w:eastAsia="Arial" w:hAnsi="Times New Roman"/>
          <w:b/>
          <w:bCs/>
          <w:sz w:val="24"/>
          <w:szCs w:val="24"/>
        </w:rPr>
      </w:pPr>
      <w:r w:rsidRPr="00CF442E">
        <w:rPr>
          <w:rFonts w:ascii="Times New Roman" w:eastAsia="Arial" w:hAnsi="Times New Roman"/>
          <w:b/>
          <w:bCs/>
          <w:sz w:val="24"/>
          <w:szCs w:val="24"/>
        </w:rPr>
        <w:t>PHỤ LỤC 1</w:t>
      </w:r>
    </w:p>
    <w:p w:rsidR="00CF442E" w:rsidRPr="00CF442E" w:rsidRDefault="00CF442E" w:rsidP="00CF442E">
      <w:pPr>
        <w:jc w:val="center"/>
        <w:rPr>
          <w:rFonts w:ascii="Times New Roman" w:eastAsia="Arial" w:hAnsi="Times New Roman"/>
          <w:b/>
          <w:bCs/>
          <w:sz w:val="24"/>
          <w:szCs w:val="24"/>
        </w:rPr>
      </w:pPr>
      <w:r w:rsidRPr="00CF442E">
        <w:rPr>
          <w:rFonts w:ascii="Times New Roman" w:eastAsia="Times New Roman" w:hAnsi="Times New Roman"/>
          <w:b/>
          <w:bCs/>
          <w:color w:val="000000"/>
          <w:sz w:val="24"/>
          <w:szCs w:val="24"/>
        </w:rPr>
        <w:t>DANH SÁCH BỘ SƯU TẬP LAN RỪNG - TT CNSH TP.HCM</w:t>
      </w:r>
    </w:p>
    <w:tbl>
      <w:tblPr>
        <w:tblW w:w="10005" w:type="dxa"/>
        <w:jc w:val="center"/>
        <w:tblLook w:val="04A0" w:firstRow="1" w:lastRow="0" w:firstColumn="1" w:lastColumn="0" w:noHBand="0" w:noVBand="1"/>
      </w:tblPr>
      <w:tblGrid>
        <w:gridCol w:w="670"/>
        <w:gridCol w:w="816"/>
        <w:gridCol w:w="2129"/>
        <w:gridCol w:w="3150"/>
        <w:gridCol w:w="900"/>
        <w:gridCol w:w="1350"/>
        <w:gridCol w:w="990"/>
      </w:tblGrid>
      <w:tr w:rsidR="00CF442E" w:rsidRPr="00A73F7E" w:rsidTr="00CF442E">
        <w:trPr>
          <w:trHeight w:val="825"/>
          <w:tblHeader/>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center"/>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lastRenderedPageBreak/>
              <w:t>STT</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center"/>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Mã hóa</w:t>
            </w:r>
          </w:p>
        </w:tc>
        <w:tc>
          <w:tcPr>
            <w:tcW w:w="212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Tên loài</w:t>
            </w:r>
          </w:p>
        </w:tc>
        <w:tc>
          <w:tcPr>
            <w:tcW w:w="31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Tên khoa học</w:t>
            </w:r>
          </w:p>
        </w:tc>
        <w:tc>
          <w:tcPr>
            <w:tcW w:w="90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center"/>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 xml:space="preserve">Số lượng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Nơi sưu tập</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Ghi chú</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02</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70002</w:t>
            </w:r>
          </w:p>
        </w:tc>
        <w:tc>
          <w:tcPr>
            <w:tcW w:w="212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Thuỷ tiên trắng</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Dendrobium farmeri</w:t>
            </w:r>
            <w:r w:rsidRPr="00A73F7E">
              <w:rPr>
                <w:rFonts w:ascii="Times New Roman" w:eastAsia="Times New Roman" w:hAnsi="Times New Roman"/>
                <w:color w:val="000000"/>
                <w:sz w:val="24"/>
                <w:szCs w:val="24"/>
              </w:rPr>
              <w:t xml:space="preserve"> Paxton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A. Thạnh</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05</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70005</w:t>
            </w:r>
          </w:p>
        </w:tc>
        <w:tc>
          <w:tcPr>
            <w:tcW w:w="212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Thuỷ Tiên tím</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Dendrobium amabile</w:t>
            </w:r>
            <w:r w:rsidRPr="00A73F7E">
              <w:rPr>
                <w:rFonts w:ascii="Times New Roman" w:eastAsia="Times New Roman" w:hAnsi="Times New Roman"/>
                <w:color w:val="000000"/>
                <w:sz w:val="24"/>
                <w:szCs w:val="24"/>
              </w:rPr>
              <w:t xml:space="preserve"> (Lour.) O’ Brien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Bình Phước</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06</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70006</w:t>
            </w:r>
          </w:p>
        </w:tc>
        <w:tc>
          <w:tcPr>
            <w:tcW w:w="212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xml:space="preserve">Nhất điểm hồng </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xml:space="preserve">Dendrobium </w:t>
            </w:r>
            <w:r w:rsidRPr="00A73F7E">
              <w:rPr>
                <w:rFonts w:ascii="Times New Roman" w:eastAsia="Times New Roman" w:hAnsi="Times New Roman"/>
                <w:color w:val="000000"/>
                <w:sz w:val="24"/>
                <w:szCs w:val="24"/>
              </w:rPr>
              <w:t>sp.</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07</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70007</w:t>
            </w:r>
          </w:p>
        </w:tc>
        <w:tc>
          <w:tcPr>
            <w:tcW w:w="212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Sơn Thuỷ tiên</w:t>
            </w:r>
          </w:p>
        </w:tc>
        <w:tc>
          <w:tcPr>
            <w:tcW w:w="31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xml:space="preserve">Dendrobium Chrysotoxum var. </w:t>
            </w:r>
          </w:p>
        </w:tc>
        <w:tc>
          <w:tcPr>
            <w:tcW w:w="9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A. Thạnh</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09</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70009</w:t>
            </w:r>
          </w:p>
        </w:tc>
        <w:tc>
          <w:tcPr>
            <w:tcW w:w="212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xml:space="preserve">Chu đinh lan tím </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Spathoglottis affinis</w:t>
            </w:r>
            <w:r w:rsidRPr="00A73F7E">
              <w:rPr>
                <w:rFonts w:ascii="Times New Roman" w:eastAsia="Times New Roman" w:hAnsi="Times New Roman"/>
                <w:color w:val="000000"/>
                <w:sz w:val="24"/>
                <w:szCs w:val="24"/>
              </w:rPr>
              <w:t xml:space="preserve"> de Vriese</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Lăng</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10</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70010</w:t>
            </w:r>
          </w:p>
        </w:tc>
        <w:tc>
          <w:tcPr>
            <w:tcW w:w="212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Báo hỉ</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Dendrobium secundum</w:t>
            </w:r>
            <w:r w:rsidRPr="00A73F7E">
              <w:rPr>
                <w:rFonts w:ascii="Times New Roman" w:eastAsia="Times New Roman" w:hAnsi="Times New Roman"/>
                <w:color w:val="000000"/>
                <w:sz w:val="24"/>
                <w:szCs w:val="24"/>
              </w:rPr>
              <w:t xml:space="preserve"> (Bl.) Lindl.</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Lăng</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12</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70012</w:t>
            </w:r>
          </w:p>
        </w:tc>
        <w:tc>
          <w:tcPr>
            <w:tcW w:w="212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xml:space="preserve">Tiểu hồ điệp hoa hồng </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Doritis pulcherrima</w:t>
            </w:r>
            <w:r w:rsidRPr="00A73F7E">
              <w:rPr>
                <w:rFonts w:ascii="Times New Roman" w:eastAsia="Times New Roman" w:hAnsi="Times New Roman"/>
                <w:color w:val="000000"/>
                <w:sz w:val="24"/>
                <w:szCs w:val="24"/>
              </w:rPr>
              <w:t xml:space="preserve"> Lindl</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13</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70013</w:t>
            </w:r>
          </w:p>
        </w:tc>
        <w:tc>
          <w:tcPr>
            <w:tcW w:w="212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xml:space="preserve"> Hoàng phi hạc</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Dendrobium signatum</w:t>
            </w:r>
            <w:r w:rsidRPr="00A73F7E">
              <w:rPr>
                <w:rFonts w:ascii="Times New Roman" w:eastAsia="Times New Roman" w:hAnsi="Times New Roman"/>
                <w:color w:val="000000"/>
                <w:sz w:val="24"/>
                <w:szCs w:val="24"/>
              </w:rPr>
              <w:t xml:space="preserve"> Rchb.f.</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Bình Phước</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14</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70014</w:t>
            </w:r>
          </w:p>
        </w:tc>
        <w:tc>
          <w:tcPr>
            <w:tcW w:w="212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Đại Ý Thảo</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Dendrobium aphyllum</w:t>
            </w:r>
            <w:r w:rsidRPr="00A73F7E">
              <w:rPr>
                <w:rFonts w:ascii="Times New Roman" w:eastAsia="Times New Roman" w:hAnsi="Times New Roman"/>
                <w:color w:val="000000"/>
                <w:sz w:val="24"/>
                <w:szCs w:val="24"/>
              </w:rPr>
              <w:t xml:space="preserve"> (Roxb.) Fisher </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Bình Phước</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17</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70017</w:t>
            </w:r>
          </w:p>
        </w:tc>
        <w:tc>
          <w:tcPr>
            <w:tcW w:w="212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Thập nhất hoa /Thập hoa</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xml:space="preserve">Dendrobium hercoglossum </w:t>
            </w:r>
            <w:r w:rsidRPr="00A73F7E">
              <w:rPr>
                <w:rFonts w:ascii="Times New Roman" w:eastAsia="Times New Roman" w:hAnsi="Times New Roman"/>
                <w:color w:val="000000"/>
                <w:sz w:val="24"/>
                <w:szCs w:val="24"/>
              </w:rPr>
              <w:t>Rchb. f. 1886</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Bình Phước</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18</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70018</w:t>
            </w:r>
          </w:p>
        </w:tc>
        <w:tc>
          <w:tcPr>
            <w:tcW w:w="212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xml:space="preserve">Long nhãn </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xml:space="preserve">Dendrobium fimbriatum </w:t>
            </w:r>
            <w:r w:rsidRPr="00A73F7E">
              <w:rPr>
                <w:rFonts w:ascii="Times New Roman" w:eastAsia="Times New Roman" w:hAnsi="Times New Roman"/>
                <w:color w:val="000000"/>
                <w:sz w:val="24"/>
                <w:szCs w:val="24"/>
              </w:rPr>
              <w:t>Hook</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A. Thạnh</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19</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70019</w:t>
            </w:r>
          </w:p>
        </w:tc>
        <w:tc>
          <w:tcPr>
            <w:tcW w:w="212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Kim điệp vàng</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Dendrobium capillipes</w:t>
            </w:r>
            <w:r w:rsidRPr="00A73F7E">
              <w:rPr>
                <w:rFonts w:ascii="Times New Roman" w:eastAsia="Times New Roman" w:hAnsi="Times New Roman"/>
                <w:color w:val="000000"/>
                <w:sz w:val="24"/>
                <w:szCs w:val="24"/>
              </w:rPr>
              <w:t xml:space="preserve"> Rchb.f.</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A. Thạnh</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630"/>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20</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70020</w:t>
            </w:r>
          </w:p>
        </w:tc>
        <w:tc>
          <w:tcPr>
            <w:tcW w:w="212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Phi điệp vàng (Long nhãn dây)</w:t>
            </w:r>
          </w:p>
        </w:tc>
        <w:tc>
          <w:tcPr>
            <w:tcW w:w="31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xml:space="preserve">Dendrobium chrysanthum </w:t>
            </w:r>
            <w:r w:rsidRPr="00A73F7E">
              <w:rPr>
                <w:rFonts w:ascii="Times New Roman" w:eastAsia="Times New Roman" w:hAnsi="Times New Roman"/>
                <w:color w:val="000000"/>
                <w:sz w:val="24"/>
                <w:szCs w:val="24"/>
              </w:rPr>
              <w:t>Ldl</w:t>
            </w:r>
          </w:p>
        </w:tc>
        <w:tc>
          <w:tcPr>
            <w:tcW w:w="9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A. Thạnh</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22</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70022</w:t>
            </w:r>
          </w:p>
        </w:tc>
        <w:tc>
          <w:tcPr>
            <w:tcW w:w="212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Hoàng thảo râu môi (Hoàng long vĩ)</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Denrobium brymerianum</w:t>
            </w:r>
            <w:r w:rsidRPr="00A73F7E">
              <w:rPr>
                <w:rFonts w:ascii="Times New Roman" w:eastAsia="Times New Roman" w:hAnsi="Times New Roman"/>
                <w:color w:val="000000"/>
                <w:sz w:val="24"/>
                <w:szCs w:val="24"/>
              </w:rPr>
              <w:t xml:space="preserve"> Rrchb.f</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A. Thạnh</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24</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70024</w:t>
            </w:r>
          </w:p>
        </w:tc>
        <w:tc>
          <w:tcPr>
            <w:tcW w:w="212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Long tu</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xml:space="preserve">Dendrobium primulinum </w:t>
            </w:r>
            <w:r w:rsidRPr="00A73F7E">
              <w:rPr>
                <w:rFonts w:ascii="Times New Roman" w:eastAsia="Times New Roman" w:hAnsi="Times New Roman"/>
                <w:color w:val="000000"/>
                <w:sz w:val="24"/>
                <w:szCs w:val="24"/>
              </w:rPr>
              <w:t>Lindl</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A Tuấn</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25</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70025</w:t>
            </w:r>
          </w:p>
        </w:tc>
        <w:tc>
          <w:tcPr>
            <w:tcW w:w="212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xml:space="preserve">Giả hạc xuân </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Dendrobium anosmum</w:t>
            </w:r>
            <w:r w:rsidRPr="00A73F7E">
              <w:rPr>
                <w:rFonts w:ascii="Times New Roman" w:eastAsia="Times New Roman" w:hAnsi="Times New Roman"/>
                <w:color w:val="000000"/>
                <w:sz w:val="24"/>
                <w:szCs w:val="24"/>
              </w:rPr>
              <w:t xml:space="preserve"> Lindl.</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A Tuấn</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26</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70026</w:t>
            </w:r>
          </w:p>
        </w:tc>
        <w:tc>
          <w:tcPr>
            <w:tcW w:w="212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Hoàng thảo thái bình</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Dendrobium moschatum (Buch-Ham)</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A Tuấn</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29</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70029</w:t>
            </w:r>
          </w:p>
        </w:tc>
        <w:tc>
          <w:tcPr>
            <w:tcW w:w="212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Kim thoa thạch hộc= dendro mùa xuân</w:t>
            </w:r>
          </w:p>
        </w:tc>
        <w:tc>
          <w:tcPr>
            <w:tcW w:w="31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Dendrobium nobile</w:t>
            </w:r>
            <w:r w:rsidRPr="00A73F7E">
              <w:rPr>
                <w:rFonts w:ascii="Times New Roman" w:eastAsia="Times New Roman" w:hAnsi="Times New Roman"/>
                <w:color w:val="000000"/>
                <w:sz w:val="24"/>
                <w:szCs w:val="24"/>
              </w:rPr>
              <w:t xml:space="preserve"> Lindl.</w:t>
            </w:r>
          </w:p>
        </w:tc>
        <w:tc>
          <w:tcPr>
            <w:tcW w:w="9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30</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70030</w:t>
            </w:r>
          </w:p>
        </w:tc>
        <w:tc>
          <w:tcPr>
            <w:tcW w:w="212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Thái Bình lai</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Dendrobium Gatton sunrise</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Bảy Luông</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31</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70031</w:t>
            </w:r>
          </w:p>
        </w:tc>
        <w:tc>
          <w:tcPr>
            <w:tcW w:w="212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Hoàng thảo xoắn</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xml:space="preserve">Dendrobium tortile </w:t>
            </w:r>
            <w:r w:rsidRPr="00A73F7E">
              <w:rPr>
                <w:rFonts w:ascii="Times New Roman" w:eastAsia="Times New Roman" w:hAnsi="Times New Roman"/>
                <w:color w:val="000000"/>
                <w:sz w:val="24"/>
                <w:szCs w:val="24"/>
              </w:rPr>
              <w:t xml:space="preserve"> Lindl</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32</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70032</w:t>
            </w:r>
          </w:p>
        </w:tc>
        <w:tc>
          <w:tcPr>
            <w:tcW w:w="212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Hoàng thảo thân tròn</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Dendrobium parishii</w:t>
            </w:r>
            <w:r w:rsidRPr="00A73F7E">
              <w:rPr>
                <w:rFonts w:ascii="Times New Roman" w:eastAsia="Times New Roman" w:hAnsi="Times New Roman"/>
                <w:color w:val="000000"/>
                <w:sz w:val="24"/>
                <w:szCs w:val="24"/>
              </w:rPr>
              <w:t xml:space="preserve"> Rchb.f</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Lai Châu</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34</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70034</w:t>
            </w:r>
          </w:p>
        </w:tc>
        <w:tc>
          <w:tcPr>
            <w:tcW w:w="212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Hồng dâu</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Aerides falcatum</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36</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70036</w:t>
            </w:r>
          </w:p>
        </w:tc>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xml:space="preserve">Lan cầu </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Acriopsis</w:t>
            </w:r>
            <w:r w:rsidRPr="00A73F7E">
              <w:rPr>
                <w:rFonts w:ascii="Times New Roman" w:eastAsia="Times New Roman" w:hAnsi="Times New Roman"/>
                <w:color w:val="000000"/>
                <w:sz w:val="24"/>
                <w:szCs w:val="24"/>
              </w:rPr>
              <w:t xml:space="preserve"> sp.</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39</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70039</w:t>
            </w:r>
          </w:p>
        </w:tc>
        <w:tc>
          <w:tcPr>
            <w:tcW w:w="212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xml:space="preserve">Tiểu hồ điệp hoa trắng </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xml:space="preserve"> </w:t>
            </w:r>
            <w:r w:rsidRPr="00A73F7E">
              <w:rPr>
                <w:rFonts w:ascii="Times New Roman" w:eastAsia="Times New Roman" w:hAnsi="Times New Roman"/>
                <w:i/>
                <w:iCs/>
                <w:color w:val="000000"/>
                <w:sz w:val="24"/>
                <w:szCs w:val="24"/>
              </w:rPr>
              <w:t>Doritis pulcherrima</w:t>
            </w:r>
            <w:r w:rsidRPr="00A73F7E">
              <w:rPr>
                <w:rFonts w:ascii="Times New Roman" w:eastAsia="Times New Roman" w:hAnsi="Times New Roman"/>
                <w:color w:val="000000"/>
                <w:sz w:val="24"/>
                <w:szCs w:val="24"/>
              </w:rPr>
              <w:t xml:space="preserve"> Lindl</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630"/>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40</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70040</w:t>
            </w:r>
          </w:p>
        </w:tc>
        <w:tc>
          <w:tcPr>
            <w:tcW w:w="212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Thắt đốt họng  đen (HT chuỗi ngọc )</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Dendrobium findlayanum</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41</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70041</w:t>
            </w:r>
          </w:p>
        </w:tc>
        <w:tc>
          <w:tcPr>
            <w:tcW w:w="212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xml:space="preserve">Huyết nhung </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xml:space="preserve">Renanthera imschootiana </w:t>
            </w:r>
            <w:r w:rsidRPr="00A73F7E">
              <w:rPr>
                <w:rFonts w:ascii="Times New Roman" w:eastAsia="Times New Roman" w:hAnsi="Times New Roman"/>
                <w:color w:val="000000"/>
                <w:sz w:val="24"/>
                <w:szCs w:val="24"/>
              </w:rPr>
              <w:t>Rolfe</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42</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70042</w:t>
            </w:r>
          </w:p>
        </w:tc>
        <w:tc>
          <w:tcPr>
            <w:tcW w:w="212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Hỏa hoàng cam</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Ascocentrum miniatum</w:t>
            </w:r>
            <w:r w:rsidRPr="00A73F7E">
              <w:rPr>
                <w:rFonts w:ascii="Times New Roman" w:eastAsia="Times New Roman" w:hAnsi="Times New Roman"/>
                <w:color w:val="000000"/>
                <w:sz w:val="24"/>
                <w:szCs w:val="24"/>
              </w:rPr>
              <w:t xml:space="preserve"> (Lindley) Schltr.</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630"/>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lastRenderedPageBreak/>
              <w:t>43</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70043</w:t>
            </w:r>
          </w:p>
        </w:tc>
        <w:tc>
          <w:tcPr>
            <w:tcW w:w="212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xml:space="preserve">Tiểu hồng /Hoả hoàng tím </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Ascocentrum christensonianum</w:t>
            </w:r>
            <w:r w:rsidRPr="00A73F7E">
              <w:rPr>
                <w:rFonts w:ascii="Times New Roman" w:eastAsia="Times New Roman" w:hAnsi="Times New Roman"/>
                <w:color w:val="000000"/>
                <w:sz w:val="24"/>
                <w:szCs w:val="24"/>
              </w:rPr>
              <w:t xml:space="preserve"> HaggerSchltr.</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44</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70044</w:t>
            </w:r>
          </w:p>
        </w:tc>
        <w:tc>
          <w:tcPr>
            <w:tcW w:w="212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Mỹ dung dạ hương</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V</w:t>
            </w:r>
            <w:r w:rsidRPr="00A73F7E">
              <w:rPr>
                <w:rFonts w:ascii="Times New Roman" w:eastAsia="Times New Roman" w:hAnsi="Times New Roman"/>
                <w:i/>
                <w:iCs/>
                <w:color w:val="000000"/>
                <w:sz w:val="24"/>
                <w:szCs w:val="24"/>
              </w:rPr>
              <w:t>anda denisoniana</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45</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70045</w:t>
            </w:r>
          </w:p>
        </w:tc>
        <w:tc>
          <w:tcPr>
            <w:tcW w:w="212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xml:space="preserve">Đuôi cáo </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Aerides multiflora</w:t>
            </w:r>
            <w:r w:rsidRPr="00A73F7E">
              <w:rPr>
                <w:rFonts w:ascii="Times New Roman" w:eastAsia="Times New Roman" w:hAnsi="Times New Roman"/>
                <w:color w:val="000000"/>
                <w:sz w:val="24"/>
                <w:szCs w:val="24"/>
              </w:rPr>
              <w:t xml:space="preserve"> Roxb</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46</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70046</w:t>
            </w:r>
          </w:p>
        </w:tc>
        <w:tc>
          <w:tcPr>
            <w:tcW w:w="212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xml:space="preserve">Quế lan hương </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xml:space="preserve">Aerides odoratum </w:t>
            </w:r>
            <w:r w:rsidRPr="00A73F7E">
              <w:rPr>
                <w:rFonts w:ascii="Times New Roman" w:eastAsia="Times New Roman" w:hAnsi="Times New Roman"/>
                <w:color w:val="000000"/>
                <w:sz w:val="24"/>
                <w:szCs w:val="24"/>
              </w:rPr>
              <w:t>Lour</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630"/>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48</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70048</w:t>
            </w:r>
          </w:p>
        </w:tc>
        <w:tc>
          <w:tcPr>
            <w:tcW w:w="212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Ngọc điểm đỏ</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xml:space="preserve">Rhychostylis gigantea </w:t>
            </w:r>
            <w:r w:rsidRPr="00A73F7E">
              <w:rPr>
                <w:rFonts w:ascii="Times New Roman" w:eastAsia="Times New Roman" w:hAnsi="Times New Roman"/>
                <w:color w:val="000000"/>
                <w:sz w:val="24"/>
                <w:szCs w:val="24"/>
              </w:rPr>
              <w:t>(Lindl.) Ridl</w:t>
            </w:r>
            <w:r w:rsidRPr="00A73F7E">
              <w:rPr>
                <w:rFonts w:ascii="Times New Roman" w:eastAsia="Times New Roman" w:hAnsi="Times New Roman"/>
                <w:i/>
                <w:iCs/>
                <w:color w:val="000000"/>
                <w:sz w:val="24"/>
                <w:szCs w:val="24"/>
              </w:rPr>
              <w:t xml:space="preserve"> </w:t>
            </w:r>
            <w:r w:rsidRPr="00A73F7E">
              <w:rPr>
                <w:rFonts w:ascii="Times New Roman" w:eastAsia="Times New Roman" w:hAnsi="Times New Roman"/>
                <w:color w:val="000000"/>
                <w:sz w:val="24"/>
                <w:szCs w:val="24"/>
              </w:rPr>
              <w:t>var.rubra Hort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50</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70050</w:t>
            </w:r>
          </w:p>
        </w:tc>
        <w:tc>
          <w:tcPr>
            <w:tcW w:w="212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Thanh Ngọc (Địa lan Đà Lạt)</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Cymbidium ensifolium</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51</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70051</w:t>
            </w:r>
          </w:p>
        </w:tc>
        <w:tc>
          <w:tcPr>
            <w:tcW w:w="212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xml:space="preserve">Bích Ngọc </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Cymbidium dayanum</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52</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70052</w:t>
            </w:r>
          </w:p>
        </w:tc>
        <w:tc>
          <w:tcPr>
            <w:tcW w:w="212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Hoàng long</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xml:space="preserve">Coelogyne lawrenceana </w:t>
            </w:r>
            <w:r w:rsidRPr="00A73F7E">
              <w:rPr>
                <w:rFonts w:ascii="Times New Roman" w:eastAsia="Times New Roman" w:hAnsi="Times New Roman"/>
                <w:color w:val="000000"/>
                <w:sz w:val="24"/>
                <w:szCs w:val="24"/>
              </w:rPr>
              <w:t>Rolfe</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54</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70054</w:t>
            </w:r>
          </w:p>
        </w:tc>
        <w:tc>
          <w:tcPr>
            <w:tcW w:w="212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Hải yến</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Rhychotylis coelestis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57</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70057</w:t>
            </w:r>
          </w:p>
        </w:tc>
        <w:tc>
          <w:tcPr>
            <w:tcW w:w="212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Lan nhện thái</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Arachnis labrosa Rchb.f</w:t>
            </w:r>
            <w:r w:rsidRPr="00A73F7E">
              <w:rPr>
                <w:rFonts w:ascii="Times New Roman" w:eastAsia="Times New Roman" w:hAnsi="Times New Roman"/>
                <w:b/>
                <w:bCs/>
                <w:color w:val="000000"/>
                <w:sz w:val="24"/>
                <w:szCs w:val="24"/>
              </w:rPr>
              <w:t xml:space="preserve"> </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59</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70059</w:t>
            </w:r>
          </w:p>
        </w:tc>
        <w:tc>
          <w:tcPr>
            <w:tcW w:w="212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xml:space="preserve">Đại cẩm báo </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xml:space="preserve">Cymbidium </w:t>
            </w:r>
            <w:r w:rsidRPr="00A73F7E">
              <w:rPr>
                <w:rFonts w:ascii="Times New Roman" w:eastAsia="Times New Roman" w:hAnsi="Times New Roman"/>
                <w:color w:val="000000"/>
                <w:sz w:val="24"/>
                <w:szCs w:val="24"/>
              </w:rPr>
              <w:t>sp.</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61</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70061</w:t>
            </w:r>
          </w:p>
        </w:tc>
        <w:tc>
          <w:tcPr>
            <w:tcW w:w="212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Đoản kiếm</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xml:space="preserve">Cymbidium aloifolium </w:t>
            </w:r>
            <w:r w:rsidRPr="00A73F7E">
              <w:rPr>
                <w:rFonts w:ascii="Times New Roman" w:eastAsia="Times New Roman" w:hAnsi="Times New Roman"/>
                <w:color w:val="000000"/>
                <w:sz w:val="24"/>
                <w:szCs w:val="24"/>
              </w:rPr>
              <w:t>L.</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62</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70062</w:t>
            </w:r>
          </w:p>
        </w:tc>
        <w:tc>
          <w:tcPr>
            <w:tcW w:w="212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Nỉ lan</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color w:val="000000"/>
                <w:sz w:val="24"/>
                <w:szCs w:val="24"/>
              </w:rPr>
            </w:pPr>
            <w:r w:rsidRPr="00A73F7E">
              <w:rPr>
                <w:rFonts w:ascii="Times New Roman" w:eastAsia="Times New Roman" w:hAnsi="Times New Roman"/>
                <w:i/>
                <w:iCs/>
                <w:color w:val="000000"/>
                <w:sz w:val="24"/>
                <w:szCs w:val="24"/>
              </w:rPr>
              <w:t xml:space="preserve">Eria pubescens </w:t>
            </w:r>
            <w:r w:rsidRPr="00A73F7E">
              <w:rPr>
                <w:rFonts w:ascii="Times New Roman" w:eastAsia="Times New Roman" w:hAnsi="Times New Roman"/>
                <w:color w:val="000000"/>
                <w:sz w:val="24"/>
                <w:szCs w:val="24"/>
              </w:rPr>
              <w:t>(Hook) Steud</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65</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70065</w:t>
            </w:r>
          </w:p>
        </w:tc>
        <w:tc>
          <w:tcPr>
            <w:tcW w:w="212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Bọ cạp tía</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Arachnis annamensis</w:t>
            </w:r>
            <w:r w:rsidRPr="00A73F7E">
              <w:rPr>
                <w:rFonts w:ascii="Times New Roman" w:eastAsia="Times New Roman" w:hAnsi="Times New Roman"/>
                <w:color w:val="000000"/>
                <w:sz w:val="24"/>
                <w:szCs w:val="24"/>
              </w:rPr>
              <w:t> (Rolfe) J.J.Smith</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67</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70067</w:t>
            </w:r>
          </w:p>
        </w:tc>
        <w:tc>
          <w:tcPr>
            <w:tcW w:w="212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Thủy Tiên dẹt</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xml:space="preserve">Dendrobium sulcatum </w:t>
            </w:r>
            <w:r w:rsidRPr="00A73F7E">
              <w:rPr>
                <w:rFonts w:ascii="Times New Roman" w:eastAsia="Times New Roman" w:hAnsi="Times New Roman"/>
                <w:color w:val="000000"/>
                <w:sz w:val="24"/>
                <w:szCs w:val="24"/>
              </w:rPr>
              <w:t>Lindl</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69</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70069</w:t>
            </w:r>
          </w:p>
        </w:tc>
        <w:tc>
          <w:tcPr>
            <w:tcW w:w="212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xml:space="preserve">Thái Bình </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xml:space="preserve">Dendrobium pulchellum </w:t>
            </w:r>
            <w:r w:rsidRPr="00A73F7E">
              <w:rPr>
                <w:rFonts w:ascii="Times New Roman" w:eastAsia="Times New Roman" w:hAnsi="Times New Roman"/>
                <w:color w:val="000000"/>
                <w:sz w:val="24"/>
                <w:szCs w:val="24"/>
              </w:rPr>
              <w:t xml:space="preserve"> Roxb. ex Lindl.</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Trùng mã 70026</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76</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70076</w:t>
            </w:r>
          </w:p>
        </w:tc>
        <w:tc>
          <w:tcPr>
            <w:tcW w:w="212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Quế hương trắng</w:t>
            </w:r>
          </w:p>
        </w:tc>
        <w:tc>
          <w:tcPr>
            <w:tcW w:w="31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Aerides odorata</w:t>
            </w:r>
            <w:r w:rsidRPr="00A73F7E">
              <w:rPr>
                <w:rFonts w:ascii="Times New Roman" w:eastAsia="Times New Roman" w:hAnsi="Times New Roman"/>
                <w:color w:val="000000"/>
                <w:sz w:val="24"/>
                <w:szCs w:val="24"/>
              </w:rPr>
              <w:t xml:space="preserve"> Lour</w:t>
            </w:r>
          </w:p>
        </w:tc>
        <w:tc>
          <w:tcPr>
            <w:tcW w:w="9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77</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70077</w:t>
            </w:r>
          </w:p>
        </w:tc>
        <w:tc>
          <w:tcPr>
            <w:tcW w:w="212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Thu ý thảo</w:t>
            </w:r>
          </w:p>
        </w:tc>
        <w:tc>
          <w:tcPr>
            <w:tcW w:w="315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xml:space="preserve">Dendrobium aduncum </w:t>
            </w:r>
            <w:r w:rsidRPr="00A73F7E">
              <w:rPr>
                <w:rFonts w:ascii="Times New Roman" w:eastAsia="Times New Roman" w:hAnsi="Times New Roman"/>
                <w:color w:val="000000"/>
                <w:sz w:val="24"/>
                <w:szCs w:val="24"/>
              </w:rPr>
              <w:t>Wall.ex.Lindl</w:t>
            </w:r>
          </w:p>
        </w:tc>
        <w:tc>
          <w:tcPr>
            <w:tcW w:w="90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Cường _ Di Linh</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78</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70078</w:t>
            </w:r>
          </w:p>
        </w:tc>
        <w:tc>
          <w:tcPr>
            <w:tcW w:w="212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Long tu đá</w:t>
            </w:r>
          </w:p>
        </w:tc>
        <w:tc>
          <w:tcPr>
            <w:tcW w:w="315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xml:space="preserve">Dendrobium crepidatum </w:t>
            </w:r>
            <w:r w:rsidRPr="00A73F7E">
              <w:rPr>
                <w:rFonts w:ascii="Times New Roman" w:eastAsia="Times New Roman" w:hAnsi="Times New Roman"/>
                <w:color w:val="000000"/>
                <w:sz w:val="24"/>
                <w:szCs w:val="24"/>
              </w:rPr>
              <w:t>Lindl</w:t>
            </w:r>
          </w:p>
        </w:tc>
        <w:tc>
          <w:tcPr>
            <w:tcW w:w="90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Cường _ Di Linh</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79</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70079</w:t>
            </w:r>
          </w:p>
        </w:tc>
        <w:tc>
          <w:tcPr>
            <w:tcW w:w="212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xml:space="preserve"> Hoàng Thảo tím/HT Trầm</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Dendrobium parishii</w:t>
            </w:r>
            <w:r w:rsidRPr="00A73F7E">
              <w:rPr>
                <w:rFonts w:ascii="Times New Roman" w:eastAsia="Times New Roman" w:hAnsi="Times New Roman"/>
                <w:color w:val="000000"/>
                <w:sz w:val="24"/>
                <w:szCs w:val="24"/>
              </w:rPr>
              <w:t>Rchb.f.</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Tiến _ Di Linh</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83</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70083</w:t>
            </w:r>
          </w:p>
        </w:tc>
        <w:tc>
          <w:tcPr>
            <w:tcW w:w="212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Hoàng thảo hạc vĩ</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442E" w:rsidRPr="00A73F7E" w:rsidRDefault="00412CA3" w:rsidP="00A73F7E">
            <w:pPr>
              <w:spacing w:after="0" w:line="240" w:lineRule="auto"/>
              <w:rPr>
                <w:rFonts w:ascii="Times New Roman" w:eastAsia="Times New Roman" w:hAnsi="Times New Roman"/>
                <w:i/>
                <w:iCs/>
                <w:color w:val="000000"/>
                <w:sz w:val="24"/>
                <w:szCs w:val="24"/>
              </w:rPr>
            </w:pPr>
            <w:hyperlink r:id="rId42" w:history="1">
              <w:r w:rsidR="00CF442E" w:rsidRPr="00A73F7E">
                <w:rPr>
                  <w:rFonts w:ascii="Times New Roman" w:eastAsia="Times New Roman" w:hAnsi="Times New Roman"/>
                  <w:i/>
                  <w:iCs/>
                  <w:color w:val="000000"/>
                  <w:sz w:val="24"/>
                  <w:szCs w:val="24"/>
                </w:rPr>
                <w:t>D. aphyllum</w:t>
              </w:r>
              <w:r w:rsidR="00CF442E" w:rsidRPr="00A73F7E">
                <w:rPr>
                  <w:rFonts w:ascii="Times New Roman" w:eastAsia="Times New Roman" w:hAnsi="Times New Roman"/>
                  <w:color w:val="000000"/>
                  <w:sz w:val="24"/>
                  <w:szCs w:val="24"/>
                </w:rPr>
                <w:t xml:space="preserve"> (Roxb.) C.E.C.  Fischer</w:t>
              </w:r>
            </w:hyperlink>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Tiến _ Di Linh</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87</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70087</w:t>
            </w:r>
          </w:p>
        </w:tc>
        <w:tc>
          <w:tcPr>
            <w:tcW w:w="212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Chu đinh lan tím xưa</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xml:space="preserve">Spathoglottis plicata </w:t>
            </w:r>
            <w:r w:rsidRPr="00A73F7E">
              <w:rPr>
                <w:rFonts w:ascii="Times New Roman" w:eastAsia="Times New Roman" w:hAnsi="Times New Roman"/>
                <w:color w:val="000000"/>
                <w:sz w:val="24"/>
                <w:szCs w:val="24"/>
              </w:rPr>
              <w:t>Bl.</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88</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70088</w:t>
            </w:r>
          </w:p>
        </w:tc>
        <w:tc>
          <w:tcPr>
            <w:tcW w:w="212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Vẩy rồng</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xml:space="preserve">Dendrobium lindleyi </w:t>
            </w:r>
            <w:r w:rsidRPr="00A73F7E">
              <w:rPr>
                <w:rFonts w:ascii="Times New Roman" w:eastAsia="Times New Roman" w:hAnsi="Times New Roman"/>
                <w:color w:val="000000"/>
                <w:sz w:val="24"/>
                <w:szCs w:val="24"/>
              </w:rPr>
              <w:t>Steudel</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Bình Phước</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90</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70090</w:t>
            </w:r>
          </w:p>
        </w:tc>
        <w:tc>
          <w:tcPr>
            <w:tcW w:w="212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Hương cát cát</w:t>
            </w:r>
          </w:p>
        </w:tc>
        <w:tc>
          <w:tcPr>
            <w:tcW w:w="31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Cym.</w:t>
            </w:r>
            <w:r w:rsidRPr="00A73F7E">
              <w:rPr>
                <w:rFonts w:ascii="Times New Roman" w:eastAsia="Times New Roman" w:hAnsi="Times New Roman"/>
                <w:color w:val="000000"/>
                <w:sz w:val="24"/>
                <w:szCs w:val="24"/>
              </w:rPr>
              <w:t xml:space="preserve"> Maureen Carter (Sleeping Beauty X sinense) </w:t>
            </w:r>
            <w:r w:rsidRPr="00A73F7E">
              <w:rPr>
                <w:rFonts w:ascii="Times New Roman" w:eastAsia="Times New Roman" w:hAnsi="Times New Roman"/>
                <w:b/>
                <w:bCs/>
                <w:color w:val="000000"/>
                <w:sz w:val="24"/>
                <w:szCs w:val="24"/>
              </w:rPr>
              <w:t xml:space="preserve">                                           </w:t>
            </w:r>
          </w:p>
        </w:tc>
        <w:tc>
          <w:tcPr>
            <w:tcW w:w="9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91</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70091</w:t>
            </w:r>
          </w:p>
        </w:tc>
        <w:tc>
          <w:tcPr>
            <w:tcW w:w="212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xml:space="preserve">Hoàng thảo Ý Thảo </w:t>
            </w:r>
          </w:p>
        </w:tc>
        <w:tc>
          <w:tcPr>
            <w:tcW w:w="315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xml:space="preserve">Dendrobium gratiosissimum </w:t>
            </w:r>
            <w:r w:rsidRPr="00A73F7E">
              <w:rPr>
                <w:rFonts w:ascii="Times New Roman" w:eastAsia="Times New Roman" w:hAnsi="Times New Roman"/>
                <w:color w:val="000000"/>
                <w:sz w:val="24"/>
                <w:szCs w:val="24"/>
              </w:rPr>
              <w:t>Rchb.f</w:t>
            </w:r>
          </w:p>
        </w:tc>
        <w:tc>
          <w:tcPr>
            <w:tcW w:w="90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A. Thạnh</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92</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70092</w:t>
            </w:r>
          </w:p>
        </w:tc>
        <w:tc>
          <w:tcPr>
            <w:tcW w:w="212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xml:space="preserve">Dawn Mareen/lưỡi vàng </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Dendrobium Dawn Mareen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94</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70094</w:t>
            </w:r>
          </w:p>
        </w:tc>
        <w:tc>
          <w:tcPr>
            <w:tcW w:w="212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Thanh đạm tuyết ngọc</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xml:space="preserve">Coelogyne moorena </w:t>
            </w:r>
            <w:r w:rsidRPr="00A73F7E">
              <w:rPr>
                <w:rFonts w:ascii="Times New Roman" w:eastAsia="Times New Roman" w:hAnsi="Times New Roman"/>
                <w:color w:val="000000"/>
                <w:sz w:val="24"/>
                <w:szCs w:val="24"/>
              </w:rPr>
              <w:t>Sander ex Rolfe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96</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70096</w:t>
            </w:r>
          </w:p>
        </w:tc>
        <w:tc>
          <w:tcPr>
            <w:tcW w:w="212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xml:space="preserve">Đuôi sóc </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Rhyncostylis retusa</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lastRenderedPageBreak/>
              <w:t>97</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70097</w:t>
            </w:r>
          </w:p>
        </w:tc>
        <w:tc>
          <w:tcPr>
            <w:tcW w:w="212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Hồng hạc</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Dendrobium sp.</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98</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70098</w:t>
            </w:r>
          </w:p>
        </w:tc>
        <w:tc>
          <w:tcPr>
            <w:tcW w:w="212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xml:space="preserve"> Hoàng phi hạc</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Dendrobium signatum</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99</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70099</w:t>
            </w:r>
          </w:p>
        </w:tc>
        <w:tc>
          <w:tcPr>
            <w:tcW w:w="212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HT vảy cá</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Dendrobium agregatum</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102</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70102</w:t>
            </w:r>
          </w:p>
        </w:tc>
        <w:tc>
          <w:tcPr>
            <w:tcW w:w="212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Giả hạc hè</w:t>
            </w:r>
          </w:p>
        </w:tc>
        <w:tc>
          <w:tcPr>
            <w:tcW w:w="315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Dendrobium superbum</w:t>
            </w:r>
          </w:p>
        </w:tc>
        <w:tc>
          <w:tcPr>
            <w:tcW w:w="90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103</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70103</w:t>
            </w:r>
          </w:p>
        </w:tc>
        <w:tc>
          <w:tcPr>
            <w:tcW w:w="212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Lan môi cờ đỏ</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Epidendrum hokulea</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104</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70104</w:t>
            </w:r>
          </w:p>
        </w:tc>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Lan Sóc Sách</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Desmotrichum plicatile</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M.Trung</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105</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70105</w:t>
            </w:r>
          </w:p>
        </w:tc>
        <w:tc>
          <w:tcPr>
            <w:tcW w:w="212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Hồng liên</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Dendrobium linguella</w:t>
            </w:r>
            <w:r w:rsidRPr="00A73F7E">
              <w:rPr>
                <w:rFonts w:ascii="Times New Roman" w:eastAsia="Times New Roman" w:hAnsi="Times New Roman"/>
                <w:color w:val="000000"/>
                <w:sz w:val="24"/>
                <w:szCs w:val="24"/>
              </w:rPr>
              <w:t xml:space="preserve"> Rchb. f.</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Lăng</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106</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70106</w:t>
            </w:r>
          </w:p>
        </w:tc>
        <w:tc>
          <w:tcPr>
            <w:tcW w:w="212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Hoàng thảo tuyết mai</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Dendrobium crumenatum</w:t>
            </w:r>
            <w:r w:rsidRPr="00A73F7E">
              <w:rPr>
                <w:rFonts w:ascii="Times New Roman" w:eastAsia="Times New Roman" w:hAnsi="Times New Roman"/>
                <w:color w:val="000000"/>
                <w:sz w:val="24"/>
                <w:szCs w:val="24"/>
              </w:rPr>
              <w:t xml:space="preserve">  Sw</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108</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70108</w:t>
            </w:r>
          </w:p>
        </w:tc>
        <w:tc>
          <w:tcPr>
            <w:tcW w:w="212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Kilao</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110</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70110</w:t>
            </w:r>
          </w:p>
        </w:tc>
        <w:tc>
          <w:tcPr>
            <w:tcW w:w="212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Thanh đạm ba gân</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Coelogyne trinervis</w:t>
            </w:r>
            <w:r w:rsidRPr="00A73F7E">
              <w:rPr>
                <w:rFonts w:ascii="Times New Roman" w:eastAsia="Times New Roman" w:hAnsi="Times New Roman"/>
                <w:color w:val="000000"/>
                <w:sz w:val="24"/>
                <w:szCs w:val="24"/>
              </w:rPr>
              <w:t xml:space="preserve"> Lindl.</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111</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70111</w:t>
            </w:r>
          </w:p>
        </w:tc>
        <w:tc>
          <w:tcPr>
            <w:tcW w:w="212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xml:space="preserve">Thanh đạm xanh </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xml:space="preserve">Coelogyne brachyptere </w:t>
            </w:r>
            <w:r w:rsidRPr="00A73F7E">
              <w:rPr>
                <w:rFonts w:ascii="Times New Roman" w:eastAsia="Times New Roman" w:hAnsi="Times New Roman"/>
                <w:color w:val="000000"/>
                <w:sz w:val="24"/>
                <w:szCs w:val="24"/>
              </w:rPr>
              <w:t xml:space="preserve">Rchb.f. </w:t>
            </w:r>
            <w:r w:rsidRPr="00A73F7E">
              <w:rPr>
                <w:rFonts w:ascii="Times New Roman" w:eastAsia="Times New Roman" w:hAnsi="Times New Roman"/>
                <w:i/>
                <w:iCs/>
                <w:color w:val="000000"/>
                <w:sz w:val="24"/>
                <w:szCs w:val="24"/>
              </w:rPr>
              <w:t xml:space="preserve"> </w:t>
            </w:r>
            <w:r w:rsidRPr="00A73F7E">
              <w:rPr>
                <w:rFonts w:ascii="Times New Roman" w:eastAsia="Times New Roman" w:hAnsi="Times New Roman"/>
                <w:color w:val="000000"/>
                <w:sz w:val="24"/>
                <w:szCs w:val="24"/>
              </w:rPr>
              <w:t>Lindl.</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114</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70114</w:t>
            </w:r>
          </w:p>
        </w:tc>
        <w:tc>
          <w:tcPr>
            <w:tcW w:w="212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Thanh đạm kim anh</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Coelogyne</w:t>
            </w:r>
            <w:r w:rsidRPr="00A73F7E">
              <w:rPr>
                <w:rFonts w:ascii="Times New Roman" w:eastAsia="Times New Roman" w:hAnsi="Times New Roman"/>
                <w:color w:val="000000"/>
                <w:sz w:val="24"/>
                <w:szCs w:val="24"/>
              </w:rPr>
              <w:t xml:space="preserve"> sp.</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115</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70115</w:t>
            </w:r>
          </w:p>
        </w:tc>
        <w:tc>
          <w:tcPr>
            <w:tcW w:w="212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Thanh đạm cỏ</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Coelogyne</w:t>
            </w:r>
            <w:r w:rsidRPr="00A73F7E">
              <w:rPr>
                <w:rFonts w:ascii="Times New Roman" w:eastAsia="Times New Roman" w:hAnsi="Times New Roman"/>
                <w:color w:val="000000"/>
                <w:sz w:val="24"/>
                <w:szCs w:val="24"/>
              </w:rPr>
              <w:t xml:space="preserve"> viscosa Rchb.f.</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118</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70118</w:t>
            </w:r>
          </w:p>
        </w:tc>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Kiếm bà nà</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Cymbidium banaense</w:t>
            </w:r>
            <w:r w:rsidRPr="00A73F7E">
              <w:rPr>
                <w:rFonts w:ascii="Times New Roman" w:eastAsia="Times New Roman" w:hAnsi="Times New Roman"/>
                <w:color w:val="000000"/>
                <w:sz w:val="24"/>
                <w:szCs w:val="24"/>
              </w:rPr>
              <w:t xml:space="preserve"> Gagnep</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123</w:t>
            </w:r>
          </w:p>
        </w:tc>
        <w:tc>
          <w:tcPr>
            <w:tcW w:w="8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70123</w:t>
            </w:r>
          </w:p>
        </w:tc>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Ý Ngọc</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Dendrobium transparens</w:t>
            </w:r>
            <w:r w:rsidRPr="00A73F7E">
              <w:rPr>
                <w:rFonts w:ascii="Times New Roman" w:eastAsia="Times New Roman" w:hAnsi="Times New Roman"/>
                <w:color w:val="000000"/>
                <w:sz w:val="24"/>
                <w:szCs w:val="24"/>
              </w:rPr>
              <w:t xml:space="preserve"> Sw.</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124</w:t>
            </w:r>
          </w:p>
        </w:tc>
        <w:tc>
          <w:tcPr>
            <w:tcW w:w="8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70124</w:t>
            </w:r>
          </w:p>
        </w:tc>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Hoàng thảo cong</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xml:space="preserve">Dendrobium intricatum </w:t>
            </w:r>
            <w:r w:rsidRPr="00A73F7E">
              <w:rPr>
                <w:rFonts w:ascii="Times New Roman" w:eastAsia="Times New Roman" w:hAnsi="Times New Roman"/>
                <w:color w:val="000000"/>
                <w:sz w:val="24"/>
                <w:szCs w:val="24"/>
              </w:rPr>
              <w:t>Gagnep</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630"/>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128</w:t>
            </w:r>
          </w:p>
        </w:tc>
        <w:tc>
          <w:tcPr>
            <w:tcW w:w="8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70128</w:t>
            </w:r>
          </w:p>
        </w:tc>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Hoàng thảo vẩy rắn</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D. aggregatum</w:t>
            </w:r>
            <w:r w:rsidRPr="00A73F7E">
              <w:rPr>
                <w:rFonts w:ascii="Times New Roman" w:eastAsia="Times New Roman" w:hAnsi="Times New Roman"/>
                <w:color w:val="000000"/>
                <w:sz w:val="24"/>
                <w:szCs w:val="24"/>
              </w:rPr>
              <w:t xml:space="preserve"> Roxb. var jenkinsii [Wall.] Lindley </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131</w:t>
            </w:r>
          </w:p>
        </w:tc>
        <w:tc>
          <w:tcPr>
            <w:tcW w:w="8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70131</w:t>
            </w:r>
          </w:p>
        </w:tc>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Hồng sắc</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Aerides crassifolium</w:t>
            </w:r>
            <w:r w:rsidRPr="00A73F7E">
              <w:rPr>
                <w:rFonts w:ascii="Times New Roman" w:eastAsia="Times New Roman" w:hAnsi="Times New Roman"/>
                <w:color w:val="000000"/>
                <w:sz w:val="24"/>
                <w:szCs w:val="24"/>
              </w:rPr>
              <w:t xml:space="preserve"> Par. ex Burbidge</w:t>
            </w:r>
            <w:r w:rsidRPr="00A73F7E">
              <w:rPr>
                <w:rFonts w:ascii="Times New Roman" w:eastAsia="Times New Roman" w:hAnsi="Times New Roman"/>
                <w:b/>
                <w:bCs/>
                <w:color w:val="000000"/>
                <w:sz w:val="24"/>
                <w:szCs w:val="24"/>
              </w:rPr>
              <w:t xml:space="preserve"> </w:t>
            </w:r>
            <w:r w:rsidRPr="00A73F7E">
              <w:rPr>
                <w:rFonts w:ascii="Times New Roman" w:eastAsia="Times New Roman" w:hAnsi="Times New Roman"/>
                <w:i/>
                <w:iCs/>
                <w:color w:val="000000"/>
                <w:sz w:val="24"/>
                <w:szCs w:val="24"/>
              </w:rPr>
              <w:t xml:space="preserve"> </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132</w:t>
            </w:r>
          </w:p>
        </w:tc>
        <w:tc>
          <w:tcPr>
            <w:tcW w:w="8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70132</w:t>
            </w:r>
          </w:p>
        </w:tc>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Trầm hương(HT trầm hồng)</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(Den. anosmum x Den. parishii)</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136</w:t>
            </w:r>
          </w:p>
        </w:tc>
        <w:tc>
          <w:tcPr>
            <w:tcW w:w="8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70136</w:t>
            </w:r>
          </w:p>
        </w:tc>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Hoàng yến tím/Hoả hoàng tím</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Ascocentrum christensonianum</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Trùng mã 70043</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137</w:t>
            </w:r>
          </w:p>
        </w:tc>
        <w:tc>
          <w:tcPr>
            <w:tcW w:w="8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70137</w:t>
            </w:r>
          </w:p>
        </w:tc>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Giả hạc  Di linh</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Dendrobium anosmum var alba</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138</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70138</w:t>
            </w:r>
          </w:p>
        </w:tc>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Dawn Maree lưỡi đỏ</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D. Dawn Maree</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139</w:t>
            </w:r>
          </w:p>
        </w:tc>
        <w:tc>
          <w:tcPr>
            <w:tcW w:w="8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70139</w:t>
            </w:r>
          </w:p>
        </w:tc>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Den mùa xuân</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Dendrobium</w:t>
            </w:r>
            <w:r w:rsidRPr="00A73F7E">
              <w:rPr>
                <w:rFonts w:ascii="Times New Roman" w:eastAsia="Times New Roman" w:hAnsi="Times New Roman"/>
                <w:color w:val="000000"/>
                <w:sz w:val="24"/>
                <w:szCs w:val="24"/>
              </w:rPr>
              <w:t xml:space="preserve"> Spring</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140</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70140</w:t>
            </w:r>
          </w:p>
        </w:tc>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Địa lan tóc tiên (Lan dừa)</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142</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70142</w:t>
            </w:r>
          </w:p>
        </w:tc>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Lan môi cờ tím</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xml:space="preserve">Epidendrum secundum  </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jc w:val="both"/>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r w:rsidR="00CF442E" w:rsidRPr="00A73F7E" w:rsidTr="00CF442E">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143</w:t>
            </w: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442E" w:rsidRPr="00A73F7E" w:rsidRDefault="00CF442E" w:rsidP="00A73F7E">
            <w:pPr>
              <w:spacing w:after="0" w:line="240" w:lineRule="auto"/>
              <w:jc w:val="right"/>
              <w:rPr>
                <w:rFonts w:ascii="Times New Roman" w:eastAsia="Times New Roman" w:hAnsi="Times New Roman"/>
                <w:b/>
                <w:bCs/>
                <w:color w:val="000000"/>
                <w:sz w:val="24"/>
                <w:szCs w:val="24"/>
              </w:rPr>
            </w:pPr>
            <w:r w:rsidRPr="00A73F7E">
              <w:rPr>
                <w:rFonts w:ascii="Times New Roman" w:eastAsia="Times New Roman" w:hAnsi="Times New Roman"/>
                <w:b/>
                <w:bCs/>
                <w:color w:val="000000"/>
                <w:sz w:val="24"/>
                <w:szCs w:val="24"/>
              </w:rPr>
              <w:t>70143</w:t>
            </w:r>
          </w:p>
        </w:tc>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Hoàng thảo trầm tím</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xml:space="preserve">Dendrobium Nestor </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42E" w:rsidRPr="00A73F7E" w:rsidRDefault="00CF442E" w:rsidP="00A73F7E">
            <w:pPr>
              <w:spacing w:after="0" w:line="240" w:lineRule="auto"/>
              <w:rPr>
                <w:rFonts w:ascii="Times New Roman" w:eastAsia="Times New Roman" w:hAnsi="Times New Roman"/>
                <w:i/>
                <w:iCs/>
                <w:color w:val="000000"/>
                <w:sz w:val="24"/>
                <w:szCs w:val="24"/>
              </w:rPr>
            </w:pPr>
            <w:r w:rsidRPr="00A73F7E">
              <w:rPr>
                <w:rFonts w:ascii="Times New Roman" w:eastAsia="Times New Roman" w:hAnsi="Times New Roman"/>
                <w:i/>
                <w:iCs/>
                <w:color w:val="000000"/>
                <w:sz w:val="24"/>
                <w:szCs w:val="24"/>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jc w:val="center"/>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c>
          <w:tcPr>
            <w:tcW w:w="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F442E" w:rsidRPr="00A73F7E" w:rsidRDefault="00CF442E" w:rsidP="00A73F7E">
            <w:pPr>
              <w:spacing w:after="0" w:line="240" w:lineRule="auto"/>
              <w:rPr>
                <w:rFonts w:ascii="Times New Roman" w:eastAsia="Times New Roman" w:hAnsi="Times New Roman"/>
                <w:color w:val="000000"/>
                <w:sz w:val="24"/>
                <w:szCs w:val="24"/>
              </w:rPr>
            </w:pPr>
            <w:r w:rsidRPr="00A73F7E">
              <w:rPr>
                <w:rFonts w:ascii="Times New Roman" w:eastAsia="Times New Roman" w:hAnsi="Times New Roman"/>
                <w:color w:val="000000"/>
                <w:sz w:val="24"/>
                <w:szCs w:val="24"/>
              </w:rPr>
              <w:t> </w:t>
            </w:r>
          </w:p>
        </w:tc>
      </w:tr>
    </w:tbl>
    <w:p w:rsidR="00CF442E" w:rsidRDefault="00CF442E" w:rsidP="00CF442E">
      <w:pPr>
        <w:rPr>
          <w:rFonts w:ascii="Times New Roman" w:eastAsia="Arial" w:hAnsi="Times New Roman"/>
          <w:sz w:val="26"/>
          <w:szCs w:val="26"/>
        </w:rPr>
      </w:pPr>
    </w:p>
    <w:p w:rsidR="00CF442E" w:rsidRPr="00644C25" w:rsidRDefault="00CF442E" w:rsidP="00644C25">
      <w:pPr>
        <w:jc w:val="center"/>
        <w:rPr>
          <w:rFonts w:ascii="Times New Roman" w:eastAsia="Arial" w:hAnsi="Times New Roman"/>
          <w:b/>
          <w:bCs/>
          <w:sz w:val="26"/>
          <w:szCs w:val="26"/>
        </w:rPr>
      </w:pPr>
      <w:r>
        <w:rPr>
          <w:rFonts w:ascii="Times New Roman" w:eastAsia="Arial" w:hAnsi="Times New Roman"/>
          <w:sz w:val="26"/>
          <w:szCs w:val="26"/>
        </w:rPr>
        <w:br w:type="page"/>
      </w:r>
      <w:r w:rsidRPr="00644C25">
        <w:rPr>
          <w:rFonts w:ascii="Times New Roman" w:eastAsia="Arial" w:hAnsi="Times New Roman"/>
          <w:b/>
          <w:bCs/>
          <w:sz w:val="26"/>
          <w:szCs w:val="26"/>
        </w:rPr>
        <w:lastRenderedPageBreak/>
        <w:t>PHỤ LỤC 2</w:t>
      </w:r>
    </w:p>
    <w:p w:rsidR="00CF442E" w:rsidRPr="00644C25" w:rsidRDefault="00CF442E" w:rsidP="00644C25">
      <w:pPr>
        <w:jc w:val="center"/>
        <w:rPr>
          <w:rFonts w:ascii="Times New Roman" w:eastAsia="Arial" w:hAnsi="Times New Roman"/>
          <w:b/>
          <w:bCs/>
          <w:sz w:val="26"/>
          <w:szCs w:val="26"/>
        </w:rPr>
      </w:pPr>
      <w:r w:rsidRPr="00644C25">
        <w:rPr>
          <w:rFonts w:ascii="Times New Roman" w:eastAsia="Arial" w:hAnsi="Times New Roman"/>
          <w:b/>
          <w:bCs/>
          <w:sz w:val="26"/>
          <w:szCs w:val="26"/>
        </w:rPr>
        <w:t xml:space="preserve">DANH SÁCH THỐNG KÊ BỘ LAN RỪNG TẠI </w:t>
      </w:r>
      <w:r w:rsidR="00644C25" w:rsidRPr="00644C25">
        <w:rPr>
          <w:rFonts w:ascii="Times New Roman" w:eastAsia="Arial" w:hAnsi="Times New Roman"/>
          <w:b/>
          <w:bCs/>
          <w:sz w:val="26"/>
          <w:szCs w:val="26"/>
        </w:rPr>
        <w:t>TT NGHIÊN CỨU VÀ PHÁT TRIỂN NÔNG NGHIỆP CÔNG NGHỆ CAO</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155"/>
        <w:gridCol w:w="5525"/>
        <w:gridCol w:w="1530"/>
      </w:tblGrid>
      <w:tr w:rsidR="00CF442E" w:rsidRPr="00254BB5" w:rsidTr="00A73F7E">
        <w:trPr>
          <w:tblHeader/>
        </w:trPr>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b/>
                <w:sz w:val="26"/>
                <w:szCs w:val="26"/>
              </w:rPr>
            </w:pPr>
            <w:r w:rsidRPr="00A73F7E">
              <w:rPr>
                <w:rFonts w:ascii="Times New Roman" w:hAnsi="Times New Roman"/>
                <w:b/>
                <w:sz w:val="26"/>
                <w:szCs w:val="26"/>
              </w:rPr>
              <w:t>STT</w:t>
            </w:r>
          </w:p>
        </w:tc>
        <w:tc>
          <w:tcPr>
            <w:tcW w:w="2155" w:type="dxa"/>
            <w:shd w:val="clear" w:color="auto" w:fill="auto"/>
            <w:vAlign w:val="center"/>
          </w:tcPr>
          <w:p w:rsidR="00CF442E" w:rsidRPr="00A73F7E" w:rsidRDefault="00CF442E" w:rsidP="00A73F7E">
            <w:pPr>
              <w:spacing w:after="0" w:line="240" w:lineRule="auto"/>
              <w:jc w:val="center"/>
              <w:rPr>
                <w:rFonts w:ascii="Times New Roman" w:hAnsi="Times New Roman"/>
                <w:b/>
                <w:sz w:val="26"/>
                <w:szCs w:val="26"/>
              </w:rPr>
            </w:pPr>
            <w:r w:rsidRPr="00A73F7E">
              <w:rPr>
                <w:rFonts w:ascii="Times New Roman" w:hAnsi="Times New Roman"/>
                <w:b/>
                <w:sz w:val="26"/>
                <w:szCs w:val="26"/>
              </w:rPr>
              <w:t>Tên loài</w:t>
            </w:r>
          </w:p>
        </w:tc>
        <w:tc>
          <w:tcPr>
            <w:tcW w:w="5525" w:type="dxa"/>
            <w:shd w:val="clear" w:color="auto" w:fill="auto"/>
            <w:vAlign w:val="center"/>
          </w:tcPr>
          <w:p w:rsidR="00CF442E" w:rsidRPr="00A73F7E" w:rsidRDefault="00CF442E" w:rsidP="00A73F7E">
            <w:pPr>
              <w:spacing w:after="0" w:line="240" w:lineRule="auto"/>
              <w:jc w:val="center"/>
              <w:rPr>
                <w:rFonts w:ascii="Times New Roman" w:hAnsi="Times New Roman"/>
                <w:b/>
                <w:sz w:val="26"/>
                <w:szCs w:val="26"/>
              </w:rPr>
            </w:pPr>
            <w:r w:rsidRPr="00A73F7E">
              <w:rPr>
                <w:rFonts w:ascii="Times New Roman" w:hAnsi="Times New Roman"/>
                <w:b/>
                <w:sz w:val="26"/>
                <w:szCs w:val="26"/>
              </w:rPr>
              <w:t>Đặc điểm</w:t>
            </w:r>
          </w:p>
        </w:tc>
        <w:tc>
          <w:tcPr>
            <w:tcW w:w="1530" w:type="dxa"/>
            <w:shd w:val="clear" w:color="auto" w:fill="auto"/>
            <w:vAlign w:val="center"/>
          </w:tcPr>
          <w:p w:rsidR="00CF442E" w:rsidRPr="00A73F7E" w:rsidRDefault="00CF442E" w:rsidP="00A73F7E">
            <w:pPr>
              <w:spacing w:after="0" w:line="240" w:lineRule="auto"/>
              <w:jc w:val="center"/>
              <w:rPr>
                <w:rFonts w:ascii="Times New Roman" w:hAnsi="Times New Roman"/>
                <w:b/>
                <w:sz w:val="26"/>
                <w:szCs w:val="26"/>
              </w:rPr>
            </w:pPr>
            <w:r w:rsidRPr="00A73F7E">
              <w:rPr>
                <w:rFonts w:ascii="Times New Roman" w:hAnsi="Times New Roman"/>
                <w:b/>
                <w:sz w:val="26"/>
                <w:szCs w:val="26"/>
              </w:rPr>
              <w:t xml:space="preserve">Ghi chú </w:t>
            </w:r>
            <w:r w:rsidRPr="00A73F7E">
              <w:rPr>
                <w:rFonts w:ascii="Times New Roman" w:hAnsi="Times New Roman"/>
                <w:i/>
                <w:sz w:val="26"/>
                <w:szCs w:val="26"/>
              </w:rPr>
              <w:t>(Nguồn gốc)</w:t>
            </w:r>
          </w:p>
        </w:tc>
      </w:tr>
      <w:tr w:rsidR="00CF442E" w:rsidRPr="00254BB5"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1</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Thủy tiên tím (</w:t>
            </w:r>
            <w:r w:rsidRPr="00A73F7E">
              <w:rPr>
                <w:rFonts w:ascii="Times New Roman" w:hAnsi="Times New Roman"/>
                <w:i/>
                <w:sz w:val="26"/>
                <w:szCs w:val="26"/>
              </w:rPr>
              <w:t>Dendrobium amabile</w:t>
            </w:r>
            <w:r w:rsidRPr="00A73F7E">
              <w:rPr>
                <w:rFonts w:ascii="Times New Roman" w:hAnsi="Times New Roman"/>
                <w:sz w:val="26"/>
                <w:szCs w:val="26"/>
              </w:rPr>
              <w:t>)</w:t>
            </w:r>
          </w:p>
        </w:tc>
        <w:tc>
          <w:tcPr>
            <w:tcW w:w="552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Lá hơi thuôn nhọn, dày và cứng, thân màu nâu đen, thường có 3 đến 4 lá trên thân, cao 70 - 90 cm. Chùm hoa dài 25 - 35 cm, hoa to 3 - 4 cm, phát hoa màu tím, cánh trắng họng vàng.</w:t>
            </w:r>
          </w:p>
        </w:tc>
        <w:tc>
          <w:tcPr>
            <w:tcW w:w="1530" w:type="dxa"/>
            <w:vMerge w:val="restart"/>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Mô hình Chọn lọc và lai tạo giống lan dendrobium</w:t>
            </w:r>
          </w:p>
          <w:p w:rsidR="00CF442E" w:rsidRPr="00A73F7E" w:rsidRDefault="00CF442E" w:rsidP="00A73F7E">
            <w:pPr>
              <w:spacing w:after="0" w:line="240" w:lineRule="auto"/>
              <w:rPr>
                <w:rFonts w:ascii="Times New Roman" w:hAnsi="Times New Roman"/>
                <w:sz w:val="26"/>
                <w:szCs w:val="26"/>
              </w:rPr>
            </w:pPr>
          </w:p>
          <w:p w:rsidR="00CF442E" w:rsidRPr="00A73F7E" w:rsidRDefault="00CF442E" w:rsidP="00A73F7E">
            <w:pPr>
              <w:spacing w:after="0" w:line="240" w:lineRule="auto"/>
              <w:rPr>
                <w:rFonts w:ascii="Times New Roman" w:hAnsi="Times New Roman"/>
                <w:sz w:val="26"/>
                <w:szCs w:val="26"/>
              </w:rPr>
            </w:pPr>
          </w:p>
          <w:p w:rsidR="00CF442E" w:rsidRPr="00A73F7E" w:rsidRDefault="00CF442E" w:rsidP="00A73F7E">
            <w:pPr>
              <w:spacing w:after="0" w:line="240" w:lineRule="auto"/>
              <w:jc w:val="center"/>
              <w:rPr>
                <w:rFonts w:ascii="Times New Roman" w:hAnsi="Times New Roman"/>
                <w:sz w:val="26"/>
                <w:szCs w:val="26"/>
              </w:rPr>
            </w:pPr>
          </w:p>
        </w:tc>
      </w:tr>
      <w:tr w:rsidR="00CF442E" w:rsidRPr="00A74CD7"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2</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Thủy tiên râu mép, môi tơ (</w:t>
            </w:r>
            <w:r w:rsidRPr="00A73F7E">
              <w:rPr>
                <w:rFonts w:ascii="Times New Roman" w:hAnsi="Times New Roman"/>
                <w:i/>
                <w:sz w:val="26"/>
                <w:szCs w:val="26"/>
              </w:rPr>
              <w:t>Dendrobium brymerianum</w:t>
            </w:r>
            <w:r w:rsidRPr="00A73F7E">
              <w:rPr>
                <w:rFonts w:ascii="Times New Roman" w:hAnsi="Times New Roman"/>
                <w:sz w:val="26"/>
                <w:szCs w:val="26"/>
              </w:rPr>
              <w:t>)</w:t>
            </w:r>
          </w:p>
        </w:tc>
        <w:tc>
          <w:tcPr>
            <w:tcW w:w="552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Có gốc nhỏ, thân phình ra 1 đoạn sát gốc rồi thuôn tròn, dài lên đến ngọn. Thân cao khoảng 50 cm. Hoa có màu vàng, to 5 - 7.5 cm, cụm hoa gồm 1 đến 5 hoa, rất thơm nhưng mau tàn, mọc từ các đốt của thân đã rụng lá.</w:t>
            </w:r>
          </w:p>
        </w:tc>
        <w:tc>
          <w:tcPr>
            <w:tcW w:w="1530" w:type="dxa"/>
            <w:vMerge/>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p>
        </w:tc>
      </w:tr>
      <w:tr w:rsidR="00CF442E" w:rsidRPr="00254BB5"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3</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Thủy Tiên Vàng, Hoàng Lạp (</w:t>
            </w:r>
            <w:r w:rsidRPr="00A73F7E">
              <w:rPr>
                <w:rFonts w:ascii="Times New Roman" w:hAnsi="Times New Roman"/>
                <w:i/>
                <w:sz w:val="26"/>
                <w:szCs w:val="26"/>
              </w:rPr>
              <w:t>Dendrobium chrysotoxum</w:t>
            </w:r>
            <w:r w:rsidRPr="00A73F7E">
              <w:rPr>
                <w:rFonts w:ascii="Times New Roman" w:hAnsi="Times New Roman"/>
                <w:sz w:val="26"/>
                <w:szCs w:val="26"/>
              </w:rPr>
              <w:t>)</w:t>
            </w:r>
          </w:p>
        </w:tc>
        <w:tc>
          <w:tcPr>
            <w:tcW w:w="552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Giả hành hình dùi bắp, hẹp ở đáy, màu vàng khi già, cao đến 30 cm, đường kính 3 - 5 cm; mang 6 - 7 lá ở đỉnh, dài 8 - 15 cm, rộng 2.5 - 3 cm. Chùm hoa cong xuống, dài 20 cm với nhiều hoa thưa. Hoa to 5 cm, thơm, màu vàng đậm, ánh như sáp, trung tâm môi vàng cam, có lông và rìa mép.</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rPr>
            </w:pPr>
          </w:p>
        </w:tc>
      </w:tr>
      <w:tr w:rsidR="00CF442E" w:rsidRPr="00254BB5"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4</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Thủy Tiên mỡ gà (</w:t>
            </w:r>
            <w:r w:rsidRPr="00A73F7E">
              <w:rPr>
                <w:rFonts w:ascii="Times New Roman" w:hAnsi="Times New Roman"/>
                <w:i/>
                <w:sz w:val="26"/>
                <w:szCs w:val="26"/>
              </w:rPr>
              <w:t>Dendrobium densiflorum</w:t>
            </w:r>
            <w:r w:rsidRPr="00A73F7E">
              <w:rPr>
                <w:rFonts w:ascii="Times New Roman" w:hAnsi="Times New Roman"/>
                <w:sz w:val="26"/>
                <w:szCs w:val="26"/>
              </w:rPr>
              <w:t>)</w:t>
            </w:r>
          </w:p>
        </w:tc>
        <w:tc>
          <w:tcPr>
            <w:tcW w:w="552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Giả hành có 4 cạnh nhưng tròn hơn và đậm màu lục. Cao khoảng 40 - 50 cm, có 7 - 12 đốt, 3 - 5 lá xanh quanh năm. Bản lá to, rộng, hơi mỏng. Phát hoa dày, cánh hoa màu vàng, hình phễu chứ không xòe tròn, trung tâm màu vàng cam, có rìa mịn ở mép. Hoa to 5 cm, chóng tàn, có hương thơm</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rPr>
            </w:pPr>
          </w:p>
        </w:tc>
      </w:tr>
      <w:tr w:rsidR="00CF442E" w:rsidRPr="00254BB5" w:rsidTr="00A73F7E">
        <w:trPr>
          <w:trHeight w:val="2168"/>
        </w:trPr>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5</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Thủy tiên trắng (</w:t>
            </w:r>
            <w:r w:rsidRPr="00A73F7E">
              <w:rPr>
                <w:rFonts w:ascii="Times New Roman" w:hAnsi="Times New Roman"/>
                <w:i/>
                <w:sz w:val="26"/>
                <w:szCs w:val="26"/>
              </w:rPr>
              <w:t>Dendrobium farmeri</w:t>
            </w:r>
            <w:r w:rsidRPr="00A73F7E">
              <w:rPr>
                <w:rFonts w:ascii="Times New Roman" w:hAnsi="Times New Roman"/>
                <w:sz w:val="26"/>
                <w:szCs w:val="26"/>
              </w:rPr>
              <w:t>)</w:t>
            </w:r>
          </w:p>
        </w:tc>
        <w:tc>
          <w:tcPr>
            <w:tcW w:w="552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Cao khoảng 20 cm, gốc nhỏ, thân phình to ở giữa hình vuông, ngọn nhỏ có khoảng 3 - 5 lá. Lá không rụng như những loài thân thòng. Hoa mọc thành chùm, to 5 cm, cánh trắng họng vàng, không thơm hoặc ít thơm, tàn trong vòng 5 - 7 ngày</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rPr>
            </w:pPr>
          </w:p>
        </w:tc>
      </w:tr>
      <w:tr w:rsidR="00CF442E" w:rsidRPr="00254BB5"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6</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Thủy tiên tua, râu cánh  (</w:t>
            </w:r>
            <w:r w:rsidRPr="00A73F7E">
              <w:rPr>
                <w:rFonts w:ascii="Times New Roman" w:hAnsi="Times New Roman"/>
                <w:i/>
                <w:sz w:val="26"/>
                <w:szCs w:val="26"/>
              </w:rPr>
              <w:t>Dendrobium harveyanum</w:t>
            </w:r>
            <w:r w:rsidRPr="00A73F7E">
              <w:rPr>
                <w:rFonts w:ascii="Times New Roman" w:hAnsi="Times New Roman"/>
                <w:sz w:val="26"/>
                <w:szCs w:val="26"/>
              </w:rPr>
              <w:t>)</w:t>
            </w:r>
          </w:p>
        </w:tc>
        <w:tc>
          <w:tcPr>
            <w:tcW w:w="552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 xml:space="preserve">Cao 20 - 40 cm, thân tròn màu xanh, có nhiều rãnh khía dọc thân. Lá nhỏ, mỏng, dài khoảng 9 cm. Phát hoa mọc ở đốt gần ngọn của thân cây rụng lá, dài 15 cm rũ xuống, hoa to 5 cm, cụm hoa gồm 3 - 9 hoa, thơm mùi mật, cánh hoa có nhiều tua ren, lưỡi bông xù, chùm hoa màu vàng kim </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rPr>
            </w:pPr>
          </w:p>
        </w:tc>
      </w:tr>
      <w:tr w:rsidR="00CF442E" w:rsidRPr="00254BB5"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7</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 xml:space="preserve"> Hoàng thảo vẩy rắn (</w:t>
            </w:r>
            <w:r w:rsidRPr="00A73F7E">
              <w:rPr>
                <w:rFonts w:ascii="Times New Roman" w:hAnsi="Times New Roman"/>
                <w:i/>
                <w:sz w:val="26"/>
                <w:szCs w:val="26"/>
              </w:rPr>
              <w:t>Dendrobium jenkensii</w:t>
            </w:r>
            <w:r w:rsidRPr="00A73F7E">
              <w:rPr>
                <w:rFonts w:ascii="Times New Roman" w:hAnsi="Times New Roman"/>
                <w:sz w:val="26"/>
                <w:szCs w:val="26"/>
              </w:rPr>
              <w:t>)</w:t>
            </w:r>
          </w:p>
        </w:tc>
        <w:tc>
          <w:tcPr>
            <w:tcW w:w="552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Thân nhỏ, cứng. Hoa đơn 1 - 2 bông trên 1 mắt hoa, màu vàng đậm, hoa nhỏ hơn vảy rồng</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rPr>
            </w:pPr>
          </w:p>
        </w:tc>
      </w:tr>
      <w:tr w:rsidR="00CF442E" w:rsidRPr="00254BB5"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8</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Hoàng thảo vẩy rồng (</w:t>
            </w:r>
            <w:r w:rsidRPr="00A73F7E">
              <w:rPr>
                <w:rFonts w:ascii="Times New Roman" w:hAnsi="Times New Roman"/>
                <w:i/>
                <w:sz w:val="26"/>
                <w:szCs w:val="26"/>
              </w:rPr>
              <w:t>Dendrobium lindleyi</w:t>
            </w:r>
            <w:r w:rsidRPr="00A73F7E">
              <w:rPr>
                <w:rFonts w:ascii="Times New Roman" w:hAnsi="Times New Roman"/>
                <w:sz w:val="26"/>
                <w:szCs w:val="26"/>
              </w:rPr>
              <w:t>)</w:t>
            </w:r>
          </w:p>
        </w:tc>
        <w:tc>
          <w:tcPr>
            <w:tcW w:w="552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Thân vẩy rồng lớn hơn vẩy rắn. Hoa thành cuống dài 5 - 15 bông.</w:t>
            </w:r>
          </w:p>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 xml:space="preserve">Lan sống phụ sinh, củ giả áp sát lấy giá thể, dẹt, gồm 3 - 4 đốt phình ở giữa, có khía rãnh dọc, cao </w:t>
            </w:r>
            <w:r w:rsidRPr="00A73F7E">
              <w:rPr>
                <w:rFonts w:ascii="Times New Roman" w:hAnsi="Times New Roman"/>
                <w:sz w:val="26"/>
                <w:szCs w:val="26"/>
              </w:rPr>
              <w:lastRenderedPageBreak/>
              <w:t xml:space="preserve">3 - 10 cm, rộng 1,5 cm. Lá ở đỉnh, cứng, dày thuôn, dài 10  -  15cm, đầu tròn. </w:t>
            </w:r>
          </w:p>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Cụm hoa mọc trên đốt củ giả, buông xuống, dài 20 - 30 cm, có 5 - 15 hoa. Hoa to 3cm, màu vàng tươi, cánh môi tròn, màu vàng đậm và màu cam ở giữa.</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rPr>
            </w:pPr>
          </w:p>
        </w:tc>
      </w:tr>
      <w:tr w:rsidR="00CF442E" w:rsidRPr="00254BB5"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lastRenderedPageBreak/>
              <w:t>9</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Hoàng Thảo Thủy Tiên vàng (</w:t>
            </w:r>
            <w:r w:rsidRPr="00A73F7E">
              <w:rPr>
                <w:rFonts w:ascii="Times New Roman" w:hAnsi="Times New Roman"/>
                <w:i/>
                <w:sz w:val="26"/>
                <w:szCs w:val="26"/>
              </w:rPr>
              <w:t>Dendrobium palpebrae</w:t>
            </w:r>
            <w:r w:rsidRPr="00A73F7E">
              <w:rPr>
                <w:rFonts w:ascii="Times New Roman" w:hAnsi="Times New Roman"/>
                <w:sz w:val="26"/>
                <w:szCs w:val="26"/>
              </w:rPr>
              <w:t>)</w:t>
            </w:r>
          </w:p>
        </w:tc>
        <w:tc>
          <w:tcPr>
            <w:tcW w:w="552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 xml:space="preserve">Thân vuông 4 cạnh, cao 30 cm với 3 - 4 lá mọc tập trung ở đỉnh; lá xoan thon, dài 8 - 10cm, rộng 3.5 - 5cm. Chùm hoa ở gần ngọn, thường ở trên các giả hành đã rụng lá, dài đến 25 - 30 cm. Hoa to 5cm, màu trắng với môi tròn màu vàng có viền trắng ở mép. </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rPr>
            </w:pPr>
          </w:p>
        </w:tc>
      </w:tr>
      <w:tr w:rsidR="00CF442E" w:rsidRPr="00254BB5"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10</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Thuỷ tiên dẹt (</w:t>
            </w:r>
            <w:r w:rsidRPr="00A73F7E">
              <w:rPr>
                <w:rFonts w:ascii="Times New Roman" w:hAnsi="Times New Roman"/>
                <w:i/>
                <w:sz w:val="26"/>
                <w:szCs w:val="26"/>
              </w:rPr>
              <w:t>Dendrobium sulcatum</w:t>
            </w:r>
            <w:r w:rsidRPr="00A73F7E">
              <w:rPr>
                <w:rFonts w:ascii="Times New Roman" w:hAnsi="Times New Roman"/>
                <w:sz w:val="26"/>
                <w:szCs w:val="26"/>
              </w:rPr>
              <w:t>)</w:t>
            </w:r>
          </w:p>
        </w:tc>
        <w:tc>
          <w:tcPr>
            <w:tcW w:w="552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Nở hoa vào mùa xuân với nhiều hoa rộng 2.5 cm màu vàng tươi, có mùi thơm</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rPr>
            </w:pPr>
          </w:p>
        </w:tc>
      </w:tr>
      <w:tr w:rsidR="00CF442E" w:rsidRPr="00254BB5"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11</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Hoàng thảo Thủy tiên cam (</w:t>
            </w:r>
            <w:r w:rsidRPr="00A73F7E">
              <w:rPr>
                <w:rFonts w:ascii="Times New Roman" w:hAnsi="Times New Roman"/>
                <w:i/>
                <w:sz w:val="26"/>
                <w:szCs w:val="26"/>
              </w:rPr>
              <w:t>Dendrobium thyrsiflorum</w:t>
            </w:r>
            <w:r w:rsidRPr="00A73F7E">
              <w:rPr>
                <w:rFonts w:ascii="Times New Roman" w:hAnsi="Times New Roman"/>
                <w:sz w:val="26"/>
                <w:szCs w:val="26"/>
              </w:rPr>
              <w:t>)</w:t>
            </w:r>
          </w:p>
        </w:tc>
        <w:tc>
          <w:tcPr>
            <w:tcW w:w="552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Thân hơi vuông, cao 40 cm, 4 - 6 lá ở gần đỉnh, màu lục đậm, dài 10 cm, rộng 3 - 4cm. Phát hoa thòng, mang 30 - 50 hoa khít nhau, hoa to 5 cm, cánh hoa màu trắng hay vàng nhạt, môi xòe tròn, màu cam đậm, có rìa mịn ở mép.</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rPr>
            </w:pPr>
          </w:p>
        </w:tc>
      </w:tr>
      <w:tr w:rsidR="00CF442E" w:rsidRPr="00254BB5"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12</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i/>
                <w:sz w:val="26"/>
                <w:szCs w:val="26"/>
              </w:rPr>
            </w:pPr>
            <w:r w:rsidRPr="00A73F7E">
              <w:rPr>
                <w:rFonts w:ascii="Times New Roman" w:hAnsi="Times New Roman"/>
                <w:i/>
                <w:sz w:val="26"/>
                <w:szCs w:val="26"/>
              </w:rPr>
              <w:t>Dendrobium affine</w:t>
            </w:r>
          </w:p>
        </w:tc>
        <w:tc>
          <w:tcPr>
            <w:tcW w:w="5525" w:type="dxa"/>
            <w:shd w:val="clear" w:color="auto" w:fill="auto"/>
            <w:vAlign w:val="center"/>
          </w:tcPr>
          <w:p w:rsidR="00CF442E" w:rsidRPr="00A73F7E" w:rsidRDefault="00CF442E" w:rsidP="00A73F7E">
            <w:pPr>
              <w:spacing w:after="0" w:line="240" w:lineRule="auto"/>
              <w:jc w:val="both"/>
              <w:rPr>
                <w:rFonts w:ascii="Times New Roman" w:hAnsi="Times New Roman"/>
                <w:sz w:val="26"/>
                <w:szCs w:val="26"/>
              </w:rPr>
            </w:pPr>
            <w:r w:rsidRPr="00A73F7E">
              <w:rPr>
                <w:rFonts w:ascii="Times New Roman" w:hAnsi="Times New Roman"/>
                <w:sz w:val="26"/>
                <w:szCs w:val="26"/>
              </w:rPr>
              <w:t>Thân cây mập mạp và thu nhỏ dần về ngọn. Kích thước hoa từ 3 - 4 cm, có màu trắng hoặc trắng đỏ, phát hoa mọc từ ngọn.</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rPr>
            </w:pPr>
          </w:p>
        </w:tc>
      </w:tr>
      <w:tr w:rsidR="00CF442E" w:rsidRPr="00254BB5"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13</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i/>
                <w:sz w:val="26"/>
                <w:szCs w:val="26"/>
              </w:rPr>
            </w:pPr>
            <w:r w:rsidRPr="00A73F7E">
              <w:rPr>
                <w:rFonts w:ascii="Times New Roman" w:hAnsi="Times New Roman"/>
                <w:sz w:val="26"/>
                <w:szCs w:val="26"/>
              </w:rPr>
              <w:t>Hoàng thảo Úc</w:t>
            </w:r>
            <w:r w:rsidRPr="00A73F7E">
              <w:rPr>
                <w:rFonts w:ascii="Times New Roman" w:hAnsi="Times New Roman"/>
                <w:i/>
                <w:sz w:val="26"/>
                <w:szCs w:val="26"/>
              </w:rPr>
              <w:t xml:space="preserve"> Dendrobium bigibbum (phalaenopsis)</w:t>
            </w:r>
          </w:p>
        </w:tc>
        <w:tc>
          <w:tcPr>
            <w:tcW w:w="5525" w:type="dxa"/>
            <w:shd w:val="clear" w:color="auto" w:fill="auto"/>
            <w:vAlign w:val="center"/>
          </w:tcPr>
          <w:p w:rsidR="00CF442E" w:rsidRPr="00A73F7E" w:rsidRDefault="00CF442E" w:rsidP="00A73F7E">
            <w:pPr>
              <w:spacing w:after="0" w:line="240" w:lineRule="auto"/>
              <w:jc w:val="both"/>
              <w:rPr>
                <w:rFonts w:ascii="Times New Roman" w:hAnsi="Times New Roman"/>
                <w:sz w:val="26"/>
                <w:szCs w:val="26"/>
              </w:rPr>
            </w:pPr>
            <w:r w:rsidRPr="00A73F7E">
              <w:rPr>
                <w:rFonts w:ascii="Times New Roman" w:hAnsi="Times New Roman"/>
                <w:sz w:val="26"/>
                <w:szCs w:val="26"/>
              </w:rPr>
              <w:t>Cao 40 - 122 cm. Lá hình trứng hẹp, dài 5 -15 cm rộng 0,5 - 3,5 cm, màu xanh đậm, thường có rìa màu tía. Hoa thường có màu hoa cà, nhưng cũng có thể có màu trắng, màu hoa cà nhạt, màu đỏ thẫm hoặc màu tím, hoa rộng 3 - 5cm và cánh hoa thường cong về phía sau.</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rPr>
            </w:pPr>
          </w:p>
        </w:tc>
      </w:tr>
      <w:tr w:rsidR="00CF442E" w:rsidRPr="00254BB5"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14</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 xml:space="preserve">Lan Hoàng Thảo hoa vàng </w:t>
            </w:r>
            <w:r w:rsidRPr="00A73F7E">
              <w:rPr>
                <w:rFonts w:ascii="Times New Roman" w:hAnsi="Times New Roman"/>
                <w:i/>
                <w:sz w:val="26"/>
                <w:szCs w:val="26"/>
              </w:rPr>
              <w:t>Dendrobium chrysanthum</w:t>
            </w:r>
          </w:p>
        </w:tc>
        <w:tc>
          <w:tcPr>
            <w:tcW w:w="5525" w:type="dxa"/>
            <w:shd w:val="clear" w:color="auto" w:fill="auto"/>
            <w:vAlign w:val="center"/>
          </w:tcPr>
          <w:p w:rsidR="00CF442E" w:rsidRPr="00A73F7E" w:rsidRDefault="00CF442E" w:rsidP="00A73F7E">
            <w:pPr>
              <w:spacing w:after="0" w:line="240" w:lineRule="auto"/>
              <w:jc w:val="both"/>
              <w:rPr>
                <w:rFonts w:ascii="Times New Roman" w:hAnsi="Times New Roman"/>
                <w:sz w:val="26"/>
                <w:szCs w:val="26"/>
              </w:rPr>
            </w:pPr>
            <w:r w:rsidRPr="00A73F7E">
              <w:rPr>
                <w:rFonts w:ascii="Times New Roman" w:hAnsi="Times New Roman"/>
                <w:sz w:val="26"/>
                <w:szCs w:val="26"/>
              </w:rPr>
              <w:t xml:space="preserve">Thân dài 70 - 160 cm. Lá hình mác nhọn, dài 10 - 16 cm, rộng 3 - 4 cm. Cụm hoa bên mọc trên thân còn lá. Hoa màu vàng, đường kính 4 - 4,5 cm, cuống hoa và bầu dài 4 - 5 cm. Cánh hoa hình trứng, dài 2,3 - 2,4 cm, rộng 1,4 - 1,5. Môi màu vàng hình phễu, khi trải phẳng có hình nửa tròn hoặc gần tròn, dài 2,6 - 2,8 cm, rộng 2,3 - 2,4 cm, ở giữa có 1 hoặc 2 đốm màu tím đỏ; bề mặt phủ lông mịn. </w:t>
            </w:r>
          </w:p>
        </w:tc>
        <w:tc>
          <w:tcPr>
            <w:tcW w:w="1530" w:type="dxa"/>
            <w:vMerge w:val="restart"/>
            <w:shd w:val="clear" w:color="auto" w:fill="auto"/>
            <w:vAlign w:val="center"/>
          </w:tcPr>
          <w:p w:rsidR="00CF442E" w:rsidRPr="00A73F7E" w:rsidRDefault="00CF442E" w:rsidP="00A73F7E">
            <w:pPr>
              <w:spacing w:after="0" w:line="240" w:lineRule="auto"/>
              <w:rPr>
                <w:rFonts w:ascii="Times New Roman" w:hAnsi="Times New Roman"/>
                <w:sz w:val="26"/>
                <w:szCs w:val="26"/>
              </w:rPr>
            </w:pPr>
          </w:p>
        </w:tc>
      </w:tr>
      <w:tr w:rsidR="00CF442E" w:rsidRPr="00254BB5"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15</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i/>
                <w:sz w:val="26"/>
                <w:szCs w:val="26"/>
              </w:rPr>
            </w:pPr>
            <w:r w:rsidRPr="00A73F7E">
              <w:rPr>
                <w:rFonts w:ascii="Times New Roman" w:hAnsi="Times New Roman"/>
                <w:sz w:val="26"/>
                <w:szCs w:val="26"/>
              </w:rPr>
              <w:t>Thạch học</w:t>
            </w:r>
            <w:r w:rsidRPr="00A73F7E">
              <w:rPr>
                <w:rFonts w:ascii="Times New Roman" w:hAnsi="Times New Roman"/>
                <w:i/>
                <w:sz w:val="26"/>
                <w:szCs w:val="26"/>
              </w:rPr>
              <w:t xml:space="preserve"> Dendrobium nobile</w:t>
            </w:r>
          </w:p>
        </w:tc>
        <w:tc>
          <w:tcPr>
            <w:tcW w:w="5525" w:type="dxa"/>
            <w:shd w:val="clear" w:color="auto" w:fill="auto"/>
            <w:vAlign w:val="center"/>
          </w:tcPr>
          <w:p w:rsidR="00CF442E" w:rsidRPr="00A73F7E" w:rsidRDefault="00CF442E" w:rsidP="00A73F7E">
            <w:pPr>
              <w:spacing w:after="0" w:line="240" w:lineRule="auto"/>
              <w:jc w:val="both"/>
              <w:rPr>
                <w:rFonts w:ascii="Times New Roman" w:hAnsi="Times New Roman"/>
                <w:sz w:val="26"/>
                <w:szCs w:val="26"/>
              </w:rPr>
            </w:pPr>
            <w:r w:rsidRPr="00A73F7E">
              <w:rPr>
                <w:rFonts w:ascii="Times New Roman" w:hAnsi="Times New Roman"/>
                <w:sz w:val="26"/>
                <w:szCs w:val="26"/>
              </w:rPr>
              <w:t>Giả hành dài 60 cm, to 1,5-2 cm. Lá dài 7-10 cm, hình đai đến hình mũi mác, lá rụng theo mùa. Vòi hoa ngắn, có 2-4 hoa mọc từ đốt, không có lá, hoa to 6-8 cm, hoa tàn sau 3-6 tuần lễ, phần đầu của cánh hoa và lá đài đều có màu tử đinh hương ngả hồng đậm, hoa thường có màu trắng. Môi có màu đỏ tía đậm trong họng.</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rPr>
            </w:pPr>
          </w:p>
        </w:tc>
      </w:tr>
      <w:tr w:rsidR="00CF442E" w:rsidRPr="00254BB5"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lastRenderedPageBreak/>
              <w:t>16</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Hoàng thảo ngũ tinh</w:t>
            </w:r>
          </w:p>
          <w:p w:rsidR="00CF442E" w:rsidRPr="00A73F7E" w:rsidRDefault="00CF442E" w:rsidP="00A73F7E">
            <w:pPr>
              <w:spacing w:after="0" w:line="240" w:lineRule="auto"/>
              <w:rPr>
                <w:rFonts w:ascii="Times New Roman" w:hAnsi="Times New Roman"/>
                <w:i/>
                <w:sz w:val="26"/>
                <w:szCs w:val="26"/>
              </w:rPr>
            </w:pPr>
            <w:r w:rsidRPr="00A73F7E">
              <w:rPr>
                <w:rFonts w:ascii="Times New Roman" w:hAnsi="Times New Roman"/>
                <w:i/>
                <w:sz w:val="26"/>
                <w:szCs w:val="26"/>
              </w:rPr>
              <w:t>Dendrobium wardianum</w:t>
            </w:r>
          </w:p>
          <w:p w:rsidR="00CF442E" w:rsidRPr="00A73F7E" w:rsidRDefault="00CF442E" w:rsidP="00A73F7E">
            <w:pPr>
              <w:spacing w:after="0" w:line="240" w:lineRule="auto"/>
              <w:rPr>
                <w:rFonts w:ascii="Times New Roman" w:hAnsi="Times New Roman"/>
                <w:i/>
                <w:sz w:val="26"/>
                <w:szCs w:val="26"/>
              </w:rPr>
            </w:pPr>
          </w:p>
        </w:tc>
        <w:tc>
          <w:tcPr>
            <w:tcW w:w="5525" w:type="dxa"/>
            <w:shd w:val="clear" w:color="auto" w:fill="auto"/>
            <w:vAlign w:val="center"/>
          </w:tcPr>
          <w:p w:rsidR="00CF442E" w:rsidRPr="00A73F7E" w:rsidRDefault="00CF442E" w:rsidP="00A73F7E">
            <w:pPr>
              <w:spacing w:after="0" w:line="240" w:lineRule="auto"/>
              <w:jc w:val="both"/>
              <w:rPr>
                <w:rFonts w:ascii="Times New Roman" w:hAnsi="Times New Roman"/>
                <w:sz w:val="26"/>
                <w:szCs w:val="26"/>
              </w:rPr>
            </w:pPr>
            <w:r w:rsidRPr="00A73F7E">
              <w:rPr>
                <w:rFonts w:ascii="Times New Roman" w:hAnsi="Times New Roman"/>
                <w:sz w:val="26"/>
                <w:szCs w:val="26"/>
              </w:rPr>
              <w:t>Cao từ 30 – 100 cm. Thân cây gồm những lóng dài khoảng 4 - 5 cm, ở đỉnh mỗi lóng sẽ phình to ra nhìn rất giống cây trúc đùi gà kiểng. Cụm hoa gồm 2 - 3 bông mọc mọc ra từ các đốt của thân cây đã rụng lá. Cánh hoa hình bầu dục màu trắng với một lượng màu hồng tím khác nhau ở mỗi đỉnh. Môi màu trắng hình gần tròn, dài 3 – 3,2 cm, rộng 2,6 – 2,8 cm. Chóp đỉnh hoa màu tím, phần họng màu vàng chanh nhạt với 2 đốm lớn màu tím ở giữa.</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rPr>
            </w:pPr>
          </w:p>
        </w:tc>
      </w:tr>
      <w:tr w:rsidR="00CF442E" w:rsidRPr="00254BB5"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17</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Hoàng thảo trúc mành</w:t>
            </w:r>
          </w:p>
          <w:p w:rsidR="00CF442E" w:rsidRPr="00A73F7E" w:rsidRDefault="00CF442E" w:rsidP="00A73F7E">
            <w:pPr>
              <w:spacing w:after="0" w:line="240" w:lineRule="auto"/>
              <w:rPr>
                <w:rFonts w:ascii="Times New Roman" w:hAnsi="Times New Roman"/>
                <w:i/>
                <w:sz w:val="26"/>
                <w:szCs w:val="26"/>
              </w:rPr>
            </w:pPr>
            <w:r w:rsidRPr="00A73F7E">
              <w:rPr>
                <w:rFonts w:ascii="Times New Roman" w:hAnsi="Times New Roman"/>
                <w:i/>
                <w:sz w:val="26"/>
                <w:szCs w:val="26"/>
              </w:rPr>
              <w:t>Dendrobium falconeri</w:t>
            </w:r>
          </w:p>
        </w:tc>
        <w:tc>
          <w:tcPr>
            <w:tcW w:w="5525" w:type="dxa"/>
            <w:shd w:val="clear" w:color="auto" w:fill="auto"/>
            <w:vAlign w:val="center"/>
          </w:tcPr>
          <w:p w:rsidR="00CF442E" w:rsidRPr="00A73F7E" w:rsidRDefault="00CF442E" w:rsidP="00A73F7E">
            <w:pPr>
              <w:spacing w:after="0" w:line="240" w:lineRule="auto"/>
              <w:jc w:val="both"/>
              <w:rPr>
                <w:rFonts w:ascii="Times New Roman" w:hAnsi="Times New Roman"/>
                <w:sz w:val="26"/>
                <w:szCs w:val="26"/>
              </w:rPr>
            </w:pPr>
            <w:r w:rsidRPr="00A73F7E">
              <w:rPr>
                <w:rFonts w:ascii="Times New Roman" w:hAnsi="Times New Roman"/>
                <w:sz w:val="26"/>
                <w:szCs w:val="26"/>
              </w:rPr>
              <w:t>Thân cây dài từ 0.3 -1.2 m buông rũ xuống. Lá nhỏ như lá cỏ và rụng đi trong một thời gian ngắn. Hoa to 10 cm, màu tím nổi trên đầu mỗi cánh hoa, trung tâm màu nâu và vàng, gồm 1 - 3 hoa, mọc ở các đốt gần ngọn.</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rPr>
            </w:pPr>
          </w:p>
        </w:tc>
      </w:tr>
      <w:tr w:rsidR="00CF442E" w:rsidRPr="00254BB5"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18</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i/>
                <w:sz w:val="26"/>
                <w:szCs w:val="26"/>
              </w:rPr>
            </w:pPr>
            <w:r w:rsidRPr="00A73F7E">
              <w:rPr>
                <w:rFonts w:ascii="Times New Roman" w:hAnsi="Times New Roman"/>
                <w:sz w:val="26"/>
                <w:szCs w:val="26"/>
              </w:rPr>
              <w:t>Hoàng thảo long nhãn</w:t>
            </w:r>
            <w:r w:rsidRPr="00A73F7E">
              <w:rPr>
                <w:rFonts w:ascii="Times New Roman" w:hAnsi="Times New Roman"/>
                <w:i/>
                <w:sz w:val="26"/>
                <w:szCs w:val="26"/>
              </w:rPr>
              <w:t xml:space="preserve"> </w:t>
            </w:r>
          </w:p>
          <w:p w:rsidR="00CF442E" w:rsidRPr="00A73F7E" w:rsidRDefault="00CF442E" w:rsidP="00A73F7E">
            <w:pPr>
              <w:spacing w:after="0" w:line="240" w:lineRule="auto"/>
              <w:rPr>
                <w:rFonts w:ascii="Times New Roman" w:hAnsi="Times New Roman"/>
                <w:i/>
                <w:sz w:val="26"/>
                <w:szCs w:val="26"/>
              </w:rPr>
            </w:pPr>
            <w:r w:rsidRPr="00A73F7E">
              <w:rPr>
                <w:rFonts w:ascii="Times New Roman" w:hAnsi="Times New Roman"/>
                <w:i/>
                <w:sz w:val="26"/>
                <w:szCs w:val="26"/>
              </w:rPr>
              <w:t>Dendrobium Fimbriatum</w:t>
            </w:r>
          </w:p>
        </w:tc>
        <w:tc>
          <w:tcPr>
            <w:tcW w:w="5525" w:type="dxa"/>
            <w:shd w:val="clear" w:color="auto" w:fill="auto"/>
            <w:vAlign w:val="center"/>
          </w:tcPr>
          <w:p w:rsidR="00CF442E" w:rsidRPr="00A73F7E" w:rsidRDefault="00CF442E" w:rsidP="00A73F7E">
            <w:pPr>
              <w:spacing w:after="0" w:line="240" w:lineRule="auto"/>
              <w:jc w:val="both"/>
              <w:rPr>
                <w:rFonts w:ascii="Times New Roman" w:hAnsi="Times New Roman"/>
                <w:sz w:val="26"/>
                <w:szCs w:val="26"/>
              </w:rPr>
            </w:pPr>
            <w:r w:rsidRPr="00A73F7E">
              <w:rPr>
                <w:rFonts w:ascii="Times New Roman" w:hAnsi="Times New Roman"/>
                <w:sz w:val="26"/>
                <w:szCs w:val="26"/>
              </w:rPr>
              <w:t xml:space="preserve">Thân cây có thể đạt chiều cao tối đa 2 m. Lá hình thuôn mác xếp đều trên các đốt. Hoa có các cánh mỏng, màu vàng. Phần môi xòe tovới điểm vệt màu nâu đỏ ở giữa. Hoa mọc theo chùm với 5-15 bông. Trên viền môi hoa có rất nhiều tua. </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rPr>
            </w:pPr>
          </w:p>
        </w:tc>
      </w:tr>
      <w:tr w:rsidR="00CF442E" w:rsidRPr="00254BB5"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19</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 xml:space="preserve">Hoàng thảo chuỗi ngọc </w:t>
            </w:r>
          </w:p>
          <w:p w:rsidR="00CF442E" w:rsidRPr="00A73F7E" w:rsidRDefault="00CF442E" w:rsidP="00A73F7E">
            <w:pPr>
              <w:spacing w:after="0" w:line="240" w:lineRule="auto"/>
              <w:rPr>
                <w:rFonts w:ascii="Times New Roman" w:hAnsi="Times New Roman"/>
                <w:i/>
                <w:sz w:val="26"/>
                <w:szCs w:val="26"/>
              </w:rPr>
            </w:pPr>
            <w:r w:rsidRPr="00A73F7E">
              <w:rPr>
                <w:rFonts w:ascii="Times New Roman" w:hAnsi="Times New Roman"/>
                <w:i/>
                <w:sz w:val="26"/>
                <w:szCs w:val="26"/>
              </w:rPr>
              <w:t>Dendrobium findlayanum</w:t>
            </w:r>
          </w:p>
        </w:tc>
        <w:tc>
          <w:tcPr>
            <w:tcW w:w="5525" w:type="dxa"/>
            <w:shd w:val="clear" w:color="auto" w:fill="auto"/>
            <w:vAlign w:val="center"/>
          </w:tcPr>
          <w:p w:rsidR="00CF442E" w:rsidRPr="00A73F7E" w:rsidRDefault="00CF442E" w:rsidP="00A73F7E">
            <w:pPr>
              <w:spacing w:after="0" w:line="240" w:lineRule="auto"/>
              <w:jc w:val="both"/>
              <w:rPr>
                <w:rFonts w:ascii="Times New Roman" w:hAnsi="Times New Roman"/>
                <w:sz w:val="26"/>
                <w:szCs w:val="26"/>
              </w:rPr>
            </w:pPr>
            <w:r w:rsidRPr="00A73F7E">
              <w:rPr>
                <w:rFonts w:ascii="Times New Roman" w:hAnsi="Times New Roman"/>
                <w:sz w:val="26"/>
                <w:szCs w:val="26"/>
              </w:rPr>
              <w:t>Thân 6 - 8 đốt phình ra, dài 40 - 50 cm, lá rụng vào mùa thu. Cụm hoa gồm 1 - 3 hoa, to 7 - 8 cm, mọc từ các đốt gần ngọn, nở vào đông-xuân, thơm và lâu tàn</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rPr>
            </w:pPr>
          </w:p>
        </w:tc>
      </w:tr>
      <w:tr w:rsidR="00CF442E" w:rsidRPr="00254BB5"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20</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i/>
                <w:sz w:val="26"/>
                <w:szCs w:val="26"/>
              </w:rPr>
            </w:pPr>
            <w:r w:rsidRPr="00A73F7E">
              <w:rPr>
                <w:rFonts w:ascii="Times New Roman" w:hAnsi="Times New Roman"/>
                <w:sz w:val="26"/>
                <w:szCs w:val="26"/>
              </w:rPr>
              <w:t>Hoàng thảo lụa vàng</w:t>
            </w:r>
            <w:r w:rsidRPr="00A73F7E">
              <w:rPr>
                <w:rFonts w:ascii="Times New Roman" w:hAnsi="Times New Roman"/>
                <w:i/>
                <w:sz w:val="26"/>
                <w:szCs w:val="26"/>
              </w:rPr>
              <w:t xml:space="preserve"> </w:t>
            </w:r>
          </w:p>
          <w:p w:rsidR="00CF442E" w:rsidRPr="00A73F7E" w:rsidRDefault="00CF442E" w:rsidP="00A73F7E">
            <w:pPr>
              <w:spacing w:after="0" w:line="240" w:lineRule="auto"/>
              <w:rPr>
                <w:rFonts w:ascii="Times New Roman" w:hAnsi="Times New Roman"/>
                <w:i/>
                <w:sz w:val="26"/>
                <w:szCs w:val="26"/>
              </w:rPr>
            </w:pPr>
            <w:r w:rsidRPr="00A73F7E">
              <w:rPr>
                <w:rFonts w:ascii="Times New Roman" w:hAnsi="Times New Roman"/>
                <w:i/>
                <w:sz w:val="26"/>
                <w:szCs w:val="26"/>
              </w:rPr>
              <w:t>Dendrobium heterocarpum</w:t>
            </w:r>
          </w:p>
        </w:tc>
        <w:tc>
          <w:tcPr>
            <w:tcW w:w="5525" w:type="dxa"/>
            <w:shd w:val="clear" w:color="auto" w:fill="auto"/>
            <w:vAlign w:val="center"/>
          </w:tcPr>
          <w:p w:rsidR="00CF442E" w:rsidRPr="00A73F7E" w:rsidRDefault="00CF442E" w:rsidP="00A73F7E">
            <w:pPr>
              <w:spacing w:after="0" w:line="240" w:lineRule="auto"/>
              <w:jc w:val="both"/>
              <w:rPr>
                <w:rFonts w:ascii="Times New Roman" w:hAnsi="Times New Roman"/>
                <w:sz w:val="26"/>
                <w:szCs w:val="26"/>
              </w:rPr>
            </w:pPr>
            <w:r w:rsidRPr="00A73F7E">
              <w:rPr>
                <w:rFonts w:ascii="Times New Roman" w:hAnsi="Times New Roman"/>
                <w:sz w:val="26"/>
                <w:szCs w:val="26"/>
              </w:rPr>
              <w:t>Gốc nhỏ, thân tròn, giữa thân phình to. Hoa màu vàng sữa, gốc môi màu vàng chanh xòe ra to hơn phần bờ môi, ở sóng giữa gốc môi có những gợn sọc màu đỏ nâu, nở hoa vào khoảng tháng 2 - 3.</w:t>
            </w:r>
          </w:p>
          <w:p w:rsidR="00CF442E" w:rsidRPr="00A73F7E" w:rsidRDefault="00CF442E" w:rsidP="00A73F7E">
            <w:pPr>
              <w:spacing w:after="0" w:line="240" w:lineRule="auto"/>
              <w:jc w:val="both"/>
              <w:rPr>
                <w:rFonts w:ascii="Times New Roman" w:hAnsi="Times New Roman"/>
                <w:sz w:val="26"/>
                <w:szCs w:val="26"/>
              </w:rPr>
            </w:pP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rPr>
            </w:pPr>
          </w:p>
        </w:tc>
      </w:tr>
      <w:tr w:rsidR="00CF442E" w:rsidRPr="00254BB5"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21</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i/>
                <w:sz w:val="26"/>
                <w:szCs w:val="26"/>
              </w:rPr>
            </w:pPr>
            <w:r w:rsidRPr="00A73F7E">
              <w:rPr>
                <w:rFonts w:ascii="Times New Roman" w:hAnsi="Times New Roman"/>
                <w:sz w:val="26"/>
                <w:szCs w:val="26"/>
              </w:rPr>
              <w:t>Hoàng thảo nghệ tâm</w:t>
            </w:r>
            <w:r w:rsidRPr="00A73F7E">
              <w:rPr>
                <w:rFonts w:ascii="Times New Roman" w:hAnsi="Times New Roman"/>
                <w:i/>
                <w:sz w:val="26"/>
                <w:szCs w:val="26"/>
              </w:rPr>
              <w:t xml:space="preserve"> </w:t>
            </w:r>
          </w:p>
          <w:p w:rsidR="00CF442E" w:rsidRPr="00A73F7E" w:rsidRDefault="00CF442E" w:rsidP="00A73F7E">
            <w:pPr>
              <w:spacing w:after="0" w:line="240" w:lineRule="auto"/>
              <w:rPr>
                <w:rFonts w:ascii="Times New Roman" w:hAnsi="Times New Roman"/>
                <w:i/>
                <w:sz w:val="26"/>
                <w:szCs w:val="26"/>
              </w:rPr>
            </w:pPr>
            <w:r w:rsidRPr="00A73F7E">
              <w:rPr>
                <w:rFonts w:ascii="Times New Roman" w:hAnsi="Times New Roman"/>
                <w:i/>
                <w:sz w:val="26"/>
                <w:szCs w:val="26"/>
              </w:rPr>
              <w:t>Dendrobium loddigesii</w:t>
            </w:r>
          </w:p>
        </w:tc>
        <w:tc>
          <w:tcPr>
            <w:tcW w:w="5525" w:type="dxa"/>
            <w:shd w:val="clear" w:color="auto" w:fill="auto"/>
            <w:vAlign w:val="center"/>
          </w:tcPr>
          <w:p w:rsidR="00CF442E" w:rsidRPr="00A73F7E" w:rsidRDefault="00CF442E" w:rsidP="00A73F7E">
            <w:pPr>
              <w:spacing w:after="0" w:line="240" w:lineRule="auto"/>
              <w:jc w:val="both"/>
              <w:rPr>
                <w:rFonts w:ascii="Times New Roman" w:hAnsi="Times New Roman"/>
                <w:sz w:val="26"/>
                <w:szCs w:val="26"/>
              </w:rPr>
            </w:pPr>
            <w:r w:rsidRPr="00A73F7E">
              <w:rPr>
                <w:rFonts w:ascii="Times New Roman" w:hAnsi="Times New Roman"/>
                <w:sz w:val="26"/>
                <w:szCs w:val="26"/>
              </w:rPr>
              <w:t>Thân cây cao trung bình 20 – 40 cm. Lá nhỏ và dày, dài từ 2 – 3 cm, rộng 1,5 – 2 cm, mọc so le với nhau. Đường kính hoa 4 – 5cm, lá đài và cánh hoa có màu trắng tím, môi hoa rộng, có tua và màu vàng tươi như nghệ.</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rPr>
            </w:pPr>
          </w:p>
        </w:tc>
      </w:tr>
      <w:tr w:rsidR="00CF442E" w:rsidRPr="00254BB5"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22</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i/>
                <w:sz w:val="26"/>
                <w:szCs w:val="26"/>
              </w:rPr>
            </w:pPr>
            <w:r w:rsidRPr="00A73F7E">
              <w:rPr>
                <w:rFonts w:ascii="Times New Roman" w:hAnsi="Times New Roman"/>
                <w:sz w:val="26"/>
                <w:szCs w:val="26"/>
              </w:rPr>
              <w:t>Song hồng</w:t>
            </w:r>
            <w:r w:rsidRPr="00A73F7E">
              <w:rPr>
                <w:rFonts w:ascii="Times New Roman" w:hAnsi="Times New Roman"/>
                <w:i/>
                <w:sz w:val="26"/>
                <w:szCs w:val="26"/>
              </w:rPr>
              <w:t xml:space="preserve"> Dendrobium parishii</w:t>
            </w:r>
          </w:p>
        </w:tc>
        <w:tc>
          <w:tcPr>
            <w:tcW w:w="5525" w:type="dxa"/>
            <w:shd w:val="clear" w:color="auto" w:fill="auto"/>
            <w:vAlign w:val="center"/>
          </w:tcPr>
          <w:p w:rsidR="00CF442E" w:rsidRPr="00A73F7E" w:rsidRDefault="00CF442E" w:rsidP="00A73F7E">
            <w:pPr>
              <w:spacing w:after="0" w:line="240" w:lineRule="auto"/>
              <w:jc w:val="both"/>
              <w:rPr>
                <w:rFonts w:ascii="Times New Roman" w:hAnsi="Times New Roman"/>
                <w:sz w:val="26"/>
                <w:szCs w:val="26"/>
              </w:rPr>
            </w:pPr>
            <w:r w:rsidRPr="00A73F7E">
              <w:rPr>
                <w:rFonts w:ascii="Times New Roman" w:hAnsi="Times New Roman"/>
                <w:sz w:val="26"/>
                <w:szCs w:val="26"/>
              </w:rPr>
              <w:t>Giả hành ngắn và to, uốn cong, dài 20 - 30 cm, to 1 - 2 cm, bao bọc bởi một lớp vỏ lụa trắng. Lá hình mũi mác thuôn, dài 5 - 15 cm. Vòi hoa phát xuất trên các đốt của thân, mỗi vòi có 2-3 hoa, hoa màu hồng tím. Môi màu đậm hơn và có lông tơ.</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rPr>
            </w:pPr>
          </w:p>
        </w:tc>
      </w:tr>
      <w:tr w:rsidR="00CF442E" w:rsidRPr="00254BB5"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23</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i/>
                <w:sz w:val="26"/>
                <w:szCs w:val="26"/>
              </w:rPr>
            </w:pPr>
            <w:r w:rsidRPr="00A73F7E">
              <w:rPr>
                <w:rFonts w:ascii="Times New Roman" w:hAnsi="Times New Roman"/>
                <w:sz w:val="26"/>
                <w:szCs w:val="26"/>
              </w:rPr>
              <w:t>Long Tu Xuấn</w:t>
            </w:r>
            <w:r w:rsidRPr="00A73F7E">
              <w:rPr>
                <w:rFonts w:ascii="Times New Roman" w:hAnsi="Times New Roman"/>
                <w:i/>
                <w:sz w:val="26"/>
                <w:szCs w:val="26"/>
              </w:rPr>
              <w:t xml:space="preserve"> Dendrobium Primulinum</w:t>
            </w:r>
          </w:p>
        </w:tc>
        <w:tc>
          <w:tcPr>
            <w:tcW w:w="5525" w:type="dxa"/>
            <w:shd w:val="clear" w:color="auto" w:fill="auto"/>
            <w:vAlign w:val="center"/>
          </w:tcPr>
          <w:p w:rsidR="00CF442E" w:rsidRPr="00A73F7E" w:rsidRDefault="00CF442E" w:rsidP="00A73F7E">
            <w:pPr>
              <w:spacing w:after="0" w:line="240" w:lineRule="auto"/>
              <w:jc w:val="both"/>
              <w:rPr>
                <w:rFonts w:ascii="Times New Roman" w:hAnsi="Times New Roman"/>
                <w:sz w:val="26"/>
                <w:szCs w:val="26"/>
              </w:rPr>
            </w:pPr>
            <w:r w:rsidRPr="00A73F7E">
              <w:rPr>
                <w:rFonts w:ascii="Times New Roman" w:hAnsi="Times New Roman"/>
                <w:sz w:val="26"/>
                <w:szCs w:val="26"/>
              </w:rPr>
              <w:t>Thân tròn dài khoảng từ 20 – 60 cm. Lá dạng so le cách nhau khoảng từ 1 - 3 cm, lá dài từ 4 - 8 cm và rộng khoảng 1,5 - 2 cm. Hoa có màu trắng tím vàng, cánh hoa có màu tím trắng và môi hoa có màu vàng viền trắng hồng.</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rPr>
            </w:pPr>
          </w:p>
        </w:tc>
      </w:tr>
      <w:tr w:rsidR="00CF442E" w:rsidRPr="00254BB5"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24</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i/>
                <w:sz w:val="26"/>
                <w:szCs w:val="26"/>
              </w:rPr>
            </w:pPr>
            <w:r w:rsidRPr="00A73F7E">
              <w:rPr>
                <w:rFonts w:ascii="Times New Roman" w:hAnsi="Times New Roman"/>
                <w:sz w:val="26"/>
                <w:szCs w:val="26"/>
              </w:rPr>
              <w:t>Bạch hỏa hoàng</w:t>
            </w:r>
            <w:r w:rsidRPr="00A73F7E">
              <w:rPr>
                <w:rFonts w:ascii="Times New Roman" w:hAnsi="Times New Roman"/>
                <w:i/>
                <w:sz w:val="26"/>
                <w:szCs w:val="26"/>
              </w:rPr>
              <w:t xml:space="preserve"> Dendrobium </w:t>
            </w:r>
            <w:r w:rsidRPr="00A73F7E">
              <w:rPr>
                <w:rFonts w:ascii="Times New Roman" w:hAnsi="Times New Roman"/>
                <w:i/>
                <w:sz w:val="26"/>
                <w:szCs w:val="26"/>
              </w:rPr>
              <w:lastRenderedPageBreak/>
              <w:t>bellatulum</w:t>
            </w:r>
          </w:p>
        </w:tc>
        <w:tc>
          <w:tcPr>
            <w:tcW w:w="5525" w:type="dxa"/>
            <w:shd w:val="clear" w:color="auto" w:fill="auto"/>
            <w:vAlign w:val="center"/>
          </w:tcPr>
          <w:p w:rsidR="00CF442E" w:rsidRPr="00A73F7E" w:rsidRDefault="00CF442E" w:rsidP="00A73F7E">
            <w:pPr>
              <w:spacing w:after="0" w:line="240" w:lineRule="auto"/>
              <w:jc w:val="both"/>
              <w:rPr>
                <w:rFonts w:ascii="Times New Roman" w:hAnsi="Times New Roman"/>
                <w:sz w:val="26"/>
                <w:szCs w:val="26"/>
              </w:rPr>
            </w:pPr>
            <w:r w:rsidRPr="00A73F7E">
              <w:rPr>
                <w:rFonts w:ascii="Times New Roman" w:hAnsi="Times New Roman"/>
                <w:sz w:val="26"/>
                <w:szCs w:val="26"/>
              </w:rPr>
              <w:lastRenderedPageBreak/>
              <w:t xml:space="preserve">Chiều cao khoảng 3 – 6 cm. Lá dày và cứng. Chiều dài lá khoảng 10cm màu xanh đậm hơi cong </w:t>
            </w:r>
            <w:r w:rsidRPr="00A73F7E">
              <w:rPr>
                <w:rFonts w:ascii="Times New Roman" w:hAnsi="Times New Roman"/>
                <w:sz w:val="26"/>
                <w:szCs w:val="26"/>
              </w:rPr>
              <w:lastRenderedPageBreak/>
              <w:t>xếp khít vào nhau tạo thành 2 hàng dọc thân. Hoa vươn cao khoảng 10 cm, có kích thước nhỏ khoảng 2,5 - 4,5 cm, màu trắng và môi đỏi sóng giữ môi có gợn. Hoa thường nở vào khoảng tháng 2-3 hàng năm</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rPr>
            </w:pPr>
          </w:p>
        </w:tc>
      </w:tr>
      <w:tr w:rsidR="00CF442E" w:rsidRPr="00254BB5"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lastRenderedPageBreak/>
              <w:t>25</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i/>
                <w:sz w:val="26"/>
                <w:szCs w:val="26"/>
              </w:rPr>
            </w:pPr>
            <w:r w:rsidRPr="00A73F7E">
              <w:rPr>
                <w:rFonts w:ascii="Times New Roman" w:hAnsi="Times New Roman"/>
                <w:sz w:val="26"/>
                <w:szCs w:val="26"/>
              </w:rPr>
              <w:t>Hoàng thảo nhất điểm hồng</w:t>
            </w:r>
            <w:r w:rsidRPr="00A73F7E">
              <w:rPr>
                <w:rFonts w:ascii="Times New Roman" w:hAnsi="Times New Roman"/>
                <w:i/>
                <w:sz w:val="26"/>
                <w:szCs w:val="26"/>
              </w:rPr>
              <w:t xml:space="preserve"> Dendrobium draconis</w:t>
            </w:r>
          </w:p>
        </w:tc>
        <w:tc>
          <w:tcPr>
            <w:tcW w:w="5525" w:type="dxa"/>
            <w:shd w:val="clear" w:color="auto" w:fill="auto"/>
            <w:vAlign w:val="center"/>
          </w:tcPr>
          <w:p w:rsidR="00CF442E" w:rsidRPr="00A73F7E" w:rsidRDefault="00CF442E" w:rsidP="00A73F7E">
            <w:pPr>
              <w:spacing w:after="0" w:line="240" w:lineRule="auto"/>
              <w:jc w:val="both"/>
              <w:rPr>
                <w:rFonts w:ascii="Times New Roman" w:hAnsi="Times New Roman"/>
                <w:sz w:val="26"/>
                <w:szCs w:val="26"/>
              </w:rPr>
            </w:pPr>
            <w:r w:rsidRPr="00A73F7E">
              <w:rPr>
                <w:rFonts w:ascii="Times New Roman" w:hAnsi="Times New Roman"/>
                <w:sz w:val="26"/>
                <w:szCs w:val="26"/>
              </w:rPr>
              <w:t>Thân khá thấp, 20 - 40cm, có giả hành vào được bao bọc bởi một lớp lông đen. Lá xanh, hình trái xoan có kích thước từ 4 – 6 cm. Hoa mọc thành cụm ở đỉnh giả hành, có màu trắng bóng và được bao bọc bởi 1 lớp sáp mỏng. Cánh môi và họng hoa có màu đỏ tươi</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rPr>
            </w:pPr>
          </w:p>
        </w:tc>
      </w:tr>
      <w:tr w:rsidR="00CF442E" w:rsidRPr="00254BB5"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26</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i/>
                <w:sz w:val="26"/>
                <w:szCs w:val="26"/>
              </w:rPr>
            </w:pPr>
            <w:r w:rsidRPr="00A73F7E">
              <w:rPr>
                <w:rFonts w:ascii="Times New Roman" w:hAnsi="Times New Roman"/>
                <w:sz w:val="26"/>
                <w:szCs w:val="26"/>
              </w:rPr>
              <w:t>Bạch nhạn</w:t>
            </w:r>
            <w:r w:rsidRPr="00A73F7E">
              <w:rPr>
                <w:rFonts w:ascii="Times New Roman" w:hAnsi="Times New Roman"/>
                <w:i/>
                <w:sz w:val="26"/>
                <w:szCs w:val="26"/>
              </w:rPr>
              <w:t xml:space="preserve"> Dendrobium formosum</w:t>
            </w:r>
          </w:p>
        </w:tc>
        <w:tc>
          <w:tcPr>
            <w:tcW w:w="5525" w:type="dxa"/>
            <w:shd w:val="clear" w:color="auto" w:fill="auto"/>
            <w:vAlign w:val="center"/>
          </w:tcPr>
          <w:p w:rsidR="00CF442E" w:rsidRPr="00A73F7E" w:rsidRDefault="00CF442E" w:rsidP="00A73F7E">
            <w:pPr>
              <w:spacing w:after="0" w:line="240" w:lineRule="auto"/>
              <w:jc w:val="both"/>
              <w:rPr>
                <w:rFonts w:ascii="Times New Roman" w:hAnsi="Times New Roman"/>
                <w:sz w:val="26"/>
                <w:szCs w:val="26"/>
              </w:rPr>
            </w:pPr>
            <w:r w:rsidRPr="00A73F7E">
              <w:rPr>
                <w:rFonts w:ascii="Times New Roman" w:hAnsi="Times New Roman"/>
                <w:sz w:val="26"/>
                <w:szCs w:val="26"/>
              </w:rPr>
              <w:t>Giả hành cứng cáp, mọc thẳng đứng, dài tới 45 cm, lá mọc trên 2/3 phần thân. Lá mọc thành 2 hàng, dài 9-15 cm, rộng 2-3 cm, không rụng. Có 1 hoặc 2 vòi hoa phát xuất từ đốt trên của thân, gồm 5 hoa, màu trắng cánh mỏng, to 12 cm. Cánh hoa to hơn lá đài nhiều, môi có màu cam sáng ở họng.</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rPr>
            </w:pPr>
          </w:p>
        </w:tc>
      </w:tr>
      <w:tr w:rsidR="00CF442E" w:rsidRPr="00254BB5"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27</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 xml:space="preserve">Hoàng thảo bù đăng </w:t>
            </w:r>
          </w:p>
          <w:p w:rsidR="00CF442E" w:rsidRPr="00A73F7E" w:rsidRDefault="00CF442E" w:rsidP="00A73F7E">
            <w:pPr>
              <w:spacing w:after="0" w:line="240" w:lineRule="auto"/>
              <w:rPr>
                <w:rFonts w:ascii="Times New Roman" w:hAnsi="Times New Roman"/>
                <w:i/>
                <w:sz w:val="26"/>
                <w:szCs w:val="26"/>
              </w:rPr>
            </w:pPr>
            <w:r w:rsidRPr="00A73F7E">
              <w:rPr>
                <w:rFonts w:ascii="Times New Roman" w:hAnsi="Times New Roman"/>
                <w:i/>
                <w:sz w:val="26"/>
                <w:szCs w:val="26"/>
              </w:rPr>
              <w:t>Dendrobium infundibulum</w:t>
            </w:r>
          </w:p>
        </w:tc>
        <w:tc>
          <w:tcPr>
            <w:tcW w:w="5525" w:type="dxa"/>
            <w:shd w:val="clear" w:color="auto" w:fill="auto"/>
            <w:vAlign w:val="center"/>
          </w:tcPr>
          <w:p w:rsidR="00CF442E" w:rsidRPr="00A73F7E" w:rsidRDefault="00CF442E" w:rsidP="00A73F7E">
            <w:pPr>
              <w:spacing w:after="0" w:line="240" w:lineRule="auto"/>
              <w:jc w:val="both"/>
              <w:rPr>
                <w:rFonts w:ascii="Times New Roman" w:hAnsi="Times New Roman"/>
                <w:sz w:val="26"/>
                <w:szCs w:val="26"/>
              </w:rPr>
            </w:pPr>
            <w:r w:rsidRPr="00A73F7E">
              <w:rPr>
                <w:rFonts w:ascii="Times New Roman" w:hAnsi="Times New Roman"/>
                <w:sz w:val="26"/>
                <w:szCs w:val="26"/>
              </w:rPr>
              <w:t>Thân cao 20 – 30 cm. Lá thuôn hẹp, dài 10 cm, rộng 1cm, màu xanh đậm. Hoa to gần 10 cm, màu trắng</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rPr>
            </w:pPr>
          </w:p>
        </w:tc>
      </w:tr>
      <w:tr w:rsidR="00CF442E" w:rsidRPr="00254BB5"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28</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Nghệ Tâm</w:t>
            </w:r>
          </w:p>
          <w:p w:rsidR="00CF442E" w:rsidRPr="00A73F7E" w:rsidRDefault="00CF442E" w:rsidP="00A73F7E">
            <w:pPr>
              <w:spacing w:after="0" w:line="240" w:lineRule="auto"/>
              <w:rPr>
                <w:rFonts w:ascii="Times New Roman" w:hAnsi="Times New Roman"/>
                <w:i/>
                <w:sz w:val="26"/>
                <w:szCs w:val="26"/>
              </w:rPr>
            </w:pPr>
            <w:r w:rsidRPr="00A73F7E">
              <w:rPr>
                <w:rFonts w:ascii="Times New Roman" w:hAnsi="Times New Roman"/>
                <w:i/>
                <w:sz w:val="26"/>
                <w:szCs w:val="26"/>
              </w:rPr>
              <w:t>Dendrobium loddigesii</w:t>
            </w:r>
          </w:p>
        </w:tc>
        <w:tc>
          <w:tcPr>
            <w:tcW w:w="5525" w:type="dxa"/>
            <w:shd w:val="clear" w:color="auto" w:fill="auto"/>
            <w:vAlign w:val="center"/>
          </w:tcPr>
          <w:p w:rsidR="00CF442E" w:rsidRPr="00A73F7E" w:rsidRDefault="00CF442E" w:rsidP="00A73F7E">
            <w:pPr>
              <w:spacing w:after="0" w:line="240" w:lineRule="auto"/>
              <w:jc w:val="both"/>
              <w:rPr>
                <w:rFonts w:ascii="Times New Roman" w:hAnsi="Times New Roman"/>
                <w:sz w:val="26"/>
                <w:szCs w:val="26"/>
              </w:rPr>
            </w:pPr>
            <w:r w:rsidRPr="00A73F7E">
              <w:rPr>
                <w:rFonts w:ascii="Times New Roman" w:hAnsi="Times New Roman"/>
                <w:sz w:val="26"/>
                <w:szCs w:val="26"/>
              </w:rPr>
              <w:t>Thân cao có thể đến 40 cm, lá dạng so le cách nhau khoảng từ 1-2 cm, lá dài từ 2 – 3 cm và rộng khoảng 1,5 - 2 cm. Hoa dạng chùm, gồm 1 - 3 hoa. màu trắng tím vàng (cánh hoa màu trắng tím và lưỡi màu họng vàng viền trắng).</w:t>
            </w:r>
          </w:p>
        </w:tc>
        <w:tc>
          <w:tcPr>
            <w:tcW w:w="1530" w:type="dxa"/>
            <w:vMerge w:val="restart"/>
            <w:shd w:val="clear" w:color="auto" w:fill="auto"/>
            <w:vAlign w:val="center"/>
          </w:tcPr>
          <w:p w:rsidR="00CF442E" w:rsidRPr="00A73F7E" w:rsidRDefault="00CF442E" w:rsidP="00A73F7E">
            <w:pPr>
              <w:spacing w:after="0" w:line="240" w:lineRule="auto"/>
              <w:rPr>
                <w:rFonts w:ascii="Times New Roman" w:hAnsi="Times New Roman"/>
                <w:sz w:val="26"/>
                <w:szCs w:val="26"/>
              </w:rPr>
            </w:pPr>
          </w:p>
        </w:tc>
      </w:tr>
      <w:tr w:rsidR="00CF442E" w:rsidRPr="00254BB5"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29</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i/>
                <w:sz w:val="26"/>
                <w:szCs w:val="26"/>
              </w:rPr>
            </w:pPr>
            <w:r w:rsidRPr="00A73F7E">
              <w:rPr>
                <w:rFonts w:ascii="Times New Roman" w:hAnsi="Times New Roman"/>
                <w:sz w:val="26"/>
                <w:szCs w:val="26"/>
              </w:rPr>
              <w:t>Kim điệp thơm</w:t>
            </w:r>
            <w:r w:rsidRPr="00A73F7E">
              <w:rPr>
                <w:rFonts w:ascii="Times New Roman" w:hAnsi="Times New Roman"/>
                <w:i/>
                <w:sz w:val="26"/>
                <w:szCs w:val="26"/>
              </w:rPr>
              <w:t xml:space="preserve"> Dendrobium Trigonopus</w:t>
            </w:r>
          </w:p>
        </w:tc>
        <w:tc>
          <w:tcPr>
            <w:tcW w:w="552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 xml:space="preserve">Thân ngắn, mập, 2 - 4 lá. Hoa to 4 - 5 cm, cánh hoa nhọn, rất dày, hơi bóng, màu vàng kim, phớt xanh lục ở họng, đặc biệt hoa rất bền (khoảng 60 ngày) và thơm đậm mùi mật ngọt. </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rPr>
            </w:pPr>
          </w:p>
        </w:tc>
      </w:tr>
      <w:tr w:rsidR="00CF442E" w:rsidRPr="00254BB5"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30</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 xml:space="preserve">Hoàng Thảo Hắc Mao </w:t>
            </w:r>
          </w:p>
          <w:p w:rsidR="00CF442E" w:rsidRPr="00A73F7E" w:rsidRDefault="00CF442E" w:rsidP="00A73F7E">
            <w:pPr>
              <w:spacing w:after="0" w:line="240" w:lineRule="auto"/>
              <w:rPr>
                <w:rFonts w:ascii="Times New Roman" w:hAnsi="Times New Roman"/>
                <w:i/>
                <w:sz w:val="26"/>
                <w:szCs w:val="26"/>
              </w:rPr>
            </w:pPr>
            <w:r w:rsidRPr="00A73F7E">
              <w:rPr>
                <w:rFonts w:ascii="Times New Roman" w:hAnsi="Times New Roman"/>
                <w:i/>
                <w:sz w:val="26"/>
                <w:szCs w:val="26"/>
              </w:rPr>
              <w:t>Dendrobium williamsonii</w:t>
            </w:r>
          </w:p>
        </w:tc>
        <w:tc>
          <w:tcPr>
            <w:tcW w:w="5525" w:type="dxa"/>
            <w:shd w:val="clear" w:color="auto" w:fill="auto"/>
            <w:vAlign w:val="center"/>
          </w:tcPr>
          <w:p w:rsidR="00CF442E" w:rsidRPr="00A73F7E" w:rsidRDefault="00CF442E" w:rsidP="00A73F7E">
            <w:pPr>
              <w:spacing w:after="0" w:line="240" w:lineRule="auto"/>
              <w:jc w:val="both"/>
              <w:rPr>
                <w:rFonts w:ascii="Times New Roman" w:hAnsi="Times New Roman"/>
                <w:sz w:val="26"/>
                <w:szCs w:val="26"/>
              </w:rPr>
            </w:pPr>
            <w:r w:rsidRPr="00A73F7E">
              <w:rPr>
                <w:rFonts w:ascii="Times New Roman" w:hAnsi="Times New Roman"/>
                <w:sz w:val="26"/>
                <w:szCs w:val="26"/>
              </w:rPr>
              <w:t>Lá thuôn tù, dài 5-11cm, rộng cỡ 2cm, chóp có 2 răng không bằng nhau. Cụm hoa gồm 2-3 hoa có cuống dài; hoa to, phiến hoa màu ngà; chót vàng vàng; lá đài có gờ; cánh môi vàng vàng có bớt cam đậm, hơi nhăn nheo; mặt cánh môi có 5 dãy phần phụ dọc dày. Hoa cánh trắng sữa, họng môi có nhiều gợn sọc màu cam, hoa thơm mùi chanh tươi, rất lâu tàn, khoảng 25 - 30 ngày</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rPr>
            </w:pPr>
          </w:p>
        </w:tc>
      </w:tr>
      <w:tr w:rsidR="00CF442E" w:rsidRPr="00254BB5"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31</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Hoàng thảo xương rồng (</w:t>
            </w:r>
            <w:r w:rsidRPr="00A73F7E">
              <w:rPr>
                <w:rFonts w:ascii="Times New Roman" w:hAnsi="Times New Roman"/>
                <w:i/>
                <w:sz w:val="26"/>
                <w:szCs w:val="26"/>
              </w:rPr>
              <w:t>Dendrobium carniferum</w:t>
            </w:r>
            <w:r w:rsidRPr="00A73F7E">
              <w:rPr>
                <w:rFonts w:ascii="Times New Roman" w:hAnsi="Times New Roman"/>
                <w:sz w:val="26"/>
                <w:szCs w:val="26"/>
              </w:rPr>
              <w:t>)</w:t>
            </w:r>
          </w:p>
        </w:tc>
        <w:tc>
          <w:tcPr>
            <w:tcW w:w="5525" w:type="dxa"/>
            <w:shd w:val="clear" w:color="auto" w:fill="auto"/>
            <w:vAlign w:val="center"/>
          </w:tcPr>
          <w:p w:rsidR="00CF442E" w:rsidRPr="00A73F7E" w:rsidRDefault="00CF442E" w:rsidP="00A73F7E">
            <w:pPr>
              <w:spacing w:after="0" w:line="240" w:lineRule="auto"/>
              <w:jc w:val="both"/>
              <w:rPr>
                <w:rFonts w:ascii="Times New Roman" w:hAnsi="Times New Roman"/>
                <w:sz w:val="26"/>
                <w:szCs w:val="26"/>
              </w:rPr>
            </w:pPr>
            <w:r w:rsidRPr="00A73F7E">
              <w:rPr>
                <w:rFonts w:ascii="Times New Roman" w:hAnsi="Times New Roman"/>
                <w:sz w:val="26"/>
                <w:szCs w:val="26"/>
              </w:rPr>
              <w:t>Hoa màu trắng vàng, đỉnh có đốm vàng, họng đỏ.</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rPr>
            </w:pPr>
          </w:p>
        </w:tc>
      </w:tr>
      <w:tr w:rsidR="00CF442E" w:rsidRPr="00254BB5"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32</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Hoàng thảo tam giác (</w:t>
            </w:r>
            <w:r w:rsidRPr="00A73F7E">
              <w:rPr>
                <w:rFonts w:ascii="Times New Roman" w:hAnsi="Times New Roman"/>
                <w:i/>
                <w:sz w:val="26"/>
                <w:szCs w:val="26"/>
              </w:rPr>
              <w:t>Dendrobium trigonopus</w:t>
            </w:r>
            <w:r w:rsidRPr="00A73F7E">
              <w:rPr>
                <w:rFonts w:ascii="Times New Roman" w:hAnsi="Times New Roman"/>
                <w:sz w:val="26"/>
                <w:szCs w:val="26"/>
              </w:rPr>
              <w:t>)</w:t>
            </w:r>
          </w:p>
        </w:tc>
        <w:tc>
          <w:tcPr>
            <w:tcW w:w="5525" w:type="dxa"/>
            <w:shd w:val="clear" w:color="auto" w:fill="auto"/>
            <w:vAlign w:val="center"/>
          </w:tcPr>
          <w:p w:rsidR="00CF442E" w:rsidRPr="00A73F7E" w:rsidRDefault="00CF442E" w:rsidP="00A73F7E">
            <w:pPr>
              <w:spacing w:after="0" w:line="240" w:lineRule="auto"/>
              <w:jc w:val="both"/>
              <w:rPr>
                <w:rFonts w:ascii="Times New Roman" w:hAnsi="Times New Roman"/>
                <w:sz w:val="26"/>
                <w:szCs w:val="26"/>
              </w:rPr>
            </w:pPr>
            <w:r w:rsidRPr="00A73F7E">
              <w:rPr>
                <w:rFonts w:ascii="Times New Roman" w:hAnsi="Times New Roman"/>
                <w:sz w:val="26"/>
                <w:szCs w:val="26"/>
              </w:rPr>
              <w:t>Hoa màu vàng tươi, họng xanh, cánh hoa hình tam giác.</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rPr>
            </w:pPr>
          </w:p>
        </w:tc>
      </w:tr>
      <w:tr w:rsidR="00CF442E" w:rsidRPr="00254BB5"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lastRenderedPageBreak/>
              <w:t>33</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Hoàng thảo báo hỷ (</w:t>
            </w:r>
            <w:r w:rsidRPr="00A73F7E">
              <w:rPr>
                <w:rFonts w:ascii="Times New Roman" w:hAnsi="Times New Roman"/>
                <w:i/>
                <w:sz w:val="26"/>
                <w:szCs w:val="26"/>
              </w:rPr>
              <w:t>Dendrobium secundum</w:t>
            </w:r>
            <w:r w:rsidRPr="00A73F7E">
              <w:rPr>
                <w:rFonts w:ascii="Times New Roman" w:hAnsi="Times New Roman"/>
                <w:sz w:val="26"/>
                <w:szCs w:val="26"/>
              </w:rPr>
              <w:t>)</w:t>
            </w:r>
          </w:p>
        </w:tc>
        <w:tc>
          <w:tcPr>
            <w:tcW w:w="5525" w:type="dxa"/>
            <w:shd w:val="clear" w:color="auto" w:fill="auto"/>
            <w:vAlign w:val="center"/>
          </w:tcPr>
          <w:p w:rsidR="00CF442E" w:rsidRPr="00A73F7E" w:rsidRDefault="00CF442E" w:rsidP="00A73F7E">
            <w:pPr>
              <w:spacing w:after="0" w:line="240" w:lineRule="auto"/>
              <w:jc w:val="both"/>
              <w:rPr>
                <w:rFonts w:ascii="Times New Roman" w:hAnsi="Times New Roman"/>
                <w:sz w:val="26"/>
                <w:szCs w:val="26"/>
              </w:rPr>
            </w:pPr>
            <w:r w:rsidRPr="00A73F7E">
              <w:rPr>
                <w:rFonts w:ascii="Times New Roman" w:hAnsi="Times New Roman"/>
                <w:sz w:val="26"/>
                <w:szCs w:val="26"/>
              </w:rPr>
              <w:t>Giả hành mập, có khía rãnh, hơi thuôn ở giữa, lá mềm. Cụm hoa cứng mọc nghiêng ở đỉnh. Nhiều hoa nhỏ xếp sát về một phía. Hoa màu hồng pha tím.</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rPr>
            </w:pPr>
          </w:p>
        </w:tc>
      </w:tr>
      <w:tr w:rsidR="00CF442E" w:rsidRPr="00254BB5"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34</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Hoàng thảo Tuấn Anh (</w:t>
            </w:r>
            <w:r w:rsidRPr="00A73F7E">
              <w:rPr>
                <w:rFonts w:ascii="Times New Roman" w:hAnsi="Times New Roman"/>
                <w:i/>
                <w:sz w:val="26"/>
                <w:szCs w:val="26"/>
              </w:rPr>
              <w:t>Dendrobium trantuanni</w:t>
            </w:r>
            <w:r w:rsidRPr="00A73F7E">
              <w:rPr>
                <w:rFonts w:ascii="Times New Roman" w:hAnsi="Times New Roman"/>
                <w:sz w:val="26"/>
                <w:szCs w:val="26"/>
              </w:rPr>
              <w:t>)</w:t>
            </w:r>
          </w:p>
        </w:tc>
        <w:tc>
          <w:tcPr>
            <w:tcW w:w="5525" w:type="dxa"/>
            <w:shd w:val="clear" w:color="auto" w:fill="auto"/>
            <w:vAlign w:val="center"/>
          </w:tcPr>
          <w:p w:rsidR="00CF442E" w:rsidRPr="00A73F7E" w:rsidRDefault="00CF442E" w:rsidP="00A73F7E">
            <w:pPr>
              <w:spacing w:after="0" w:line="240" w:lineRule="auto"/>
              <w:jc w:val="both"/>
              <w:rPr>
                <w:rFonts w:ascii="Times New Roman" w:hAnsi="Times New Roman"/>
                <w:sz w:val="26"/>
                <w:szCs w:val="26"/>
              </w:rPr>
            </w:pPr>
            <w:r w:rsidRPr="00A73F7E">
              <w:rPr>
                <w:rFonts w:ascii="Times New Roman" w:hAnsi="Times New Roman"/>
                <w:sz w:val="26"/>
                <w:szCs w:val="26"/>
              </w:rPr>
              <w:t>Cây có giả hành dẹt, ngắn, mập, có rãnh nông, thuôn nhỏ ở gốc. Hoa mọc đều trên thân, màu trắng hồng, họng nâu đậm, rất bền.</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rPr>
            </w:pPr>
          </w:p>
        </w:tc>
      </w:tr>
      <w:tr w:rsidR="00CF442E" w:rsidRPr="00254BB5"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35</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Hoàng thảo môi tua (</w:t>
            </w:r>
            <w:r w:rsidRPr="00A73F7E">
              <w:rPr>
                <w:rFonts w:ascii="Times New Roman" w:hAnsi="Times New Roman"/>
                <w:i/>
                <w:sz w:val="26"/>
                <w:szCs w:val="26"/>
              </w:rPr>
              <w:t xml:space="preserve">Dendrobium </w:t>
            </w:r>
            <w:r w:rsidRPr="00A73F7E">
              <w:rPr>
                <w:rFonts w:ascii="Times New Roman" w:hAnsi="Times New Roman"/>
                <w:sz w:val="26"/>
                <w:szCs w:val="26"/>
              </w:rPr>
              <w:t>brymerianum)</w:t>
            </w:r>
          </w:p>
        </w:tc>
        <w:tc>
          <w:tcPr>
            <w:tcW w:w="5525" w:type="dxa"/>
            <w:shd w:val="clear" w:color="auto" w:fill="auto"/>
            <w:vAlign w:val="center"/>
          </w:tcPr>
          <w:p w:rsidR="00CF442E" w:rsidRPr="00A73F7E" w:rsidRDefault="00CF442E" w:rsidP="00A73F7E">
            <w:pPr>
              <w:spacing w:after="0" w:line="240" w:lineRule="auto"/>
              <w:jc w:val="both"/>
              <w:rPr>
                <w:rFonts w:ascii="Times New Roman" w:hAnsi="Times New Roman"/>
                <w:sz w:val="26"/>
                <w:szCs w:val="26"/>
              </w:rPr>
            </w:pP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rPr>
            </w:pPr>
          </w:p>
        </w:tc>
      </w:tr>
      <w:tr w:rsidR="00CF442E" w:rsidRPr="00254BB5"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36</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Hoàng thảo vàng cam hay Kim thoa (</w:t>
            </w:r>
            <w:r w:rsidRPr="00A73F7E">
              <w:rPr>
                <w:rFonts w:ascii="Times New Roman" w:hAnsi="Times New Roman"/>
                <w:i/>
                <w:sz w:val="26"/>
                <w:szCs w:val="26"/>
              </w:rPr>
              <w:t>Dendrobium chryseum</w:t>
            </w:r>
            <w:r w:rsidRPr="00A73F7E">
              <w:rPr>
                <w:rFonts w:ascii="Times New Roman" w:hAnsi="Times New Roman"/>
                <w:sz w:val="26"/>
                <w:szCs w:val="26"/>
              </w:rPr>
              <w:t>)</w:t>
            </w:r>
          </w:p>
        </w:tc>
        <w:tc>
          <w:tcPr>
            <w:tcW w:w="5525" w:type="dxa"/>
            <w:shd w:val="clear" w:color="auto" w:fill="auto"/>
            <w:vAlign w:val="center"/>
          </w:tcPr>
          <w:p w:rsidR="00CF442E" w:rsidRPr="00A73F7E" w:rsidRDefault="00CF442E" w:rsidP="00A73F7E">
            <w:pPr>
              <w:spacing w:after="0" w:line="240" w:lineRule="auto"/>
              <w:jc w:val="both"/>
              <w:rPr>
                <w:rFonts w:ascii="Times New Roman" w:hAnsi="Times New Roman"/>
                <w:sz w:val="26"/>
                <w:szCs w:val="26"/>
              </w:rPr>
            </w:pPr>
            <w:r w:rsidRPr="00A73F7E">
              <w:rPr>
                <w:rFonts w:ascii="Times New Roman" w:hAnsi="Times New Roman"/>
                <w:sz w:val="26"/>
                <w:szCs w:val="26"/>
              </w:rPr>
              <w:t>Hoàng thảo vàng cam hay còn gọi là Kim thoa. Cây có thân ngắn hơn, lòng cánh môi không phân nhánh như loài Hoàng thảo long nhãn, ít thơm hơn.</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rPr>
            </w:pPr>
          </w:p>
        </w:tc>
      </w:tr>
      <w:tr w:rsidR="00CF442E" w:rsidRPr="00254BB5"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37</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 xml:space="preserve">Lan Hoàng thảo giả hạc </w:t>
            </w:r>
            <w:r w:rsidRPr="00A73F7E">
              <w:rPr>
                <w:rFonts w:ascii="Times New Roman" w:hAnsi="Times New Roman"/>
                <w:i/>
                <w:sz w:val="26"/>
                <w:szCs w:val="26"/>
              </w:rPr>
              <w:t xml:space="preserve">Dendrobium anosmum </w:t>
            </w:r>
          </w:p>
        </w:tc>
        <w:tc>
          <w:tcPr>
            <w:tcW w:w="5525" w:type="dxa"/>
            <w:shd w:val="clear" w:color="auto" w:fill="auto"/>
            <w:vAlign w:val="center"/>
          </w:tcPr>
          <w:p w:rsidR="00CF442E" w:rsidRPr="00A73F7E" w:rsidRDefault="00CF442E" w:rsidP="00A73F7E">
            <w:pPr>
              <w:spacing w:after="0" w:line="240" w:lineRule="auto"/>
              <w:jc w:val="both"/>
              <w:rPr>
                <w:rFonts w:ascii="Times New Roman" w:hAnsi="Times New Roman"/>
                <w:sz w:val="26"/>
                <w:szCs w:val="26"/>
              </w:rPr>
            </w:pPr>
            <w:r w:rsidRPr="00A73F7E">
              <w:rPr>
                <w:rFonts w:ascii="Times New Roman" w:hAnsi="Times New Roman"/>
                <w:sz w:val="26"/>
                <w:szCs w:val="26"/>
              </w:rPr>
              <w:t>Cây có giả hành hình trụ, buông dài đến 1 – 2 m. Hoa lớn, mọc trên các đốt già rụng lá. Cánh hoa màu hồng tím. Cánh môi hoag có đốm lớn màu tím đậm.</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rPr>
            </w:pPr>
          </w:p>
        </w:tc>
      </w:tr>
      <w:tr w:rsidR="00CF442E" w:rsidRPr="00254BB5"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38</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Lan Hoàng thảo tua (</w:t>
            </w:r>
            <w:r w:rsidRPr="00A73F7E">
              <w:rPr>
                <w:rFonts w:ascii="Times New Roman" w:hAnsi="Times New Roman"/>
                <w:i/>
                <w:sz w:val="26"/>
                <w:szCs w:val="26"/>
              </w:rPr>
              <w:t>Dendrobium harveyanum</w:t>
            </w:r>
            <w:r w:rsidRPr="00A73F7E">
              <w:rPr>
                <w:rFonts w:ascii="Times New Roman" w:hAnsi="Times New Roman"/>
                <w:sz w:val="26"/>
                <w:szCs w:val="26"/>
              </w:rPr>
              <w:t>)</w:t>
            </w:r>
          </w:p>
        </w:tc>
        <w:tc>
          <w:tcPr>
            <w:tcW w:w="5525" w:type="dxa"/>
            <w:shd w:val="clear" w:color="auto" w:fill="auto"/>
            <w:vAlign w:val="center"/>
          </w:tcPr>
          <w:p w:rsidR="00CF442E" w:rsidRPr="00A73F7E" w:rsidRDefault="00CF442E" w:rsidP="00A73F7E">
            <w:pPr>
              <w:spacing w:after="0" w:line="240" w:lineRule="auto"/>
              <w:jc w:val="both"/>
              <w:rPr>
                <w:rFonts w:ascii="Times New Roman" w:hAnsi="Times New Roman"/>
                <w:sz w:val="26"/>
                <w:szCs w:val="26"/>
              </w:rPr>
            </w:pPr>
            <w:r w:rsidRPr="00A73F7E">
              <w:rPr>
                <w:rFonts w:ascii="Times New Roman" w:hAnsi="Times New Roman"/>
                <w:sz w:val="26"/>
                <w:szCs w:val="26"/>
              </w:rPr>
              <w:t>Cây có giả hành ngắn, mập, thuôn nhỏ dần ở gốc. Cụm hoa tương đối dài và nhiều hoa. Hoa lớn, màu vàng tươi. Cánh môi xòe rộng màu vàng cam, mép có tua nhỏ đều. Mép cánh trắng có tua lông dài.</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rPr>
            </w:pPr>
          </w:p>
        </w:tc>
      </w:tr>
      <w:tr w:rsidR="00CF442E" w:rsidRPr="00254BB5"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39</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Hoàng thảo đơn cam (</w:t>
            </w:r>
            <w:r w:rsidRPr="00A73F7E">
              <w:rPr>
                <w:rFonts w:ascii="Times New Roman" w:hAnsi="Times New Roman"/>
                <w:i/>
                <w:sz w:val="26"/>
                <w:szCs w:val="26"/>
              </w:rPr>
              <w:t>Dendrobium unicum</w:t>
            </w:r>
            <w:r w:rsidRPr="00A73F7E">
              <w:rPr>
                <w:rFonts w:ascii="Times New Roman" w:hAnsi="Times New Roman"/>
                <w:sz w:val="26"/>
                <w:szCs w:val="26"/>
              </w:rPr>
              <w:t>)</w:t>
            </w:r>
          </w:p>
        </w:tc>
        <w:tc>
          <w:tcPr>
            <w:tcW w:w="5525" w:type="dxa"/>
            <w:shd w:val="clear" w:color="auto" w:fill="auto"/>
            <w:vAlign w:val="center"/>
          </w:tcPr>
          <w:p w:rsidR="00CF442E" w:rsidRPr="00A73F7E" w:rsidRDefault="00CF442E" w:rsidP="00A73F7E">
            <w:pPr>
              <w:spacing w:after="0" w:line="240" w:lineRule="auto"/>
              <w:jc w:val="both"/>
              <w:rPr>
                <w:rFonts w:ascii="Times New Roman" w:hAnsi="Times New Roman"/>
                <w:sz w:val="26"/>
                <w:szCs w:val="26"/>
              </w:rPr>
            </w:pPr>
            <w:r w:rsidRPr="00A73F7E">
              <w:rPr>
                <w:rFonts w:ascii="Times New Roman" w:hAnsi="Times New Roman"/>
                <w:sz w:val="26"/>
                <w:szCs w:val="26"/>
              </w:rPr>
              <w:t>Cây nhỏ, cao từ 10 cm – 15 cm. Lá thuôn hẹp, dài 5 – 6 cm, rộng 0,7 – 1 cm. Cụm hoa ngắn có 2 - 3 hoa màu cam đậm hay đỏ san hô. Cánh môi thuôn đều, đầu nhọn, hoa to 4 - 5 cm. Thời gian ra hoa từ tháng 2 đến tháng 5. Hoa có sáp cánh hoa và đài hoa màu đỏ cam, môi màu cam nhạt.</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rPr>
            </w:pPr>
          </w:p>
        </w:tc>
      </w:tr>
      <w:tr w:rsidR="00CF442E" w:rsidRPr="00254BB5"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40</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Hoàng thảo tam bảo sắc (</w:t>
            </w:r>
            <w:r w:rsidRPr="00A73F7E">
              <w:rPr>
                <w:rFonts w:ascii="Times New Roman" w:hAnsi="Times New Roman"/>
                <w:i/>
                <w:sz w:val="26"/>
                <w:szCs w:val="26"/>
              </w:rPr>
              <w:t>Dendrobium devonianum</w:t>
            </w:r>
            <w:r w:rsidRPr="00A73F7E">
              <w:rPr>
                <w:rFonts w:ascii="Times New Roman" w:hAnsi="Times New Roman"/>
                <w:sz w:val="26"/>
                <w:szCs w:val="26"/>
              </w:rPr>
              <w:t>)</w:t>
            </w:r>
          </w:p>
        </w:tc>
        <w:tc>
          <w:tcPr>
            <w:tcW w:w="5525" w:type="dxa"/>
            <w:shd w:val="clear" w:color="auto" w:fill="auto"/>
            <w:vAlign w:val="center"/>
          </w:tcPr>
          <w:p w:rsidR="00CF442E" w:rsidRPr="00A73F7E" w:rsidRDefault="00CF442E" w:rsidP="00A73F7E">
            <w:pPr>
              <w:spacing w:after="0" w:line="240" w:lineRule="auto"/>
              <w:jc w:val="both"/>
              <w:rPr>
                <w:rFonts w:ascii="Times New Roman" w:hAnsi="Times New Roman"/>
                <w:sz w:val="26"/>
                <w:szCs w:val="26"/>
              </w:rPr>
            </w:pPr>
            <w:r w:rsidRPr="00A73F7E">
              <w:rPr>
                <w:rFonts w:ascii="Times New Roman" w:hAnsi="Times New Roman"/>
                <w:sz w:val="26"/>
                <w:szCs w:val="26"/>
              </w:rPr>
              <w:t>Hoa nở đều dọc trên thân, cánh hoa màu trắng có đỉnh hồng, cánh môi có họng vàng cam.</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rPr>
            </w:pPr>
          </w:p>
        </w:tc>
      </w:tr>
      <w:tr w:rsidR="00CF442E" w:rsidRPr="00254BB5"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41</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Hoàng thảo u lồi (</w:t>
            </w:r>
            <w:r w:rsidRPr="00A73F7E">
              <w:rPr>
                <w:rFonts w:ascii="Times New Roman" w:hAnsi="Times New Roman"/>
                <w:i/>
                <w:sz w:val="26"/>
                <w:szCs w:val="26"/>
              </w:rPr>
              <w:t>Dendrobium Pundulum</w:t>
            </w:r>
            <w:r w:rsidRPr="00A73F7E">
              <w:rPr>
                <w:rFonts w:ascii="Times New Roman" w:hAnsi="Times New Roman"/>
                <w:sz w:val="26"/>
                <w:szCs w:val="26"/>
              </w:rPr>
              <w:t>)</w:t>
            </w:r>
          </w:p>
        </w:tc>
        <w:tc>
          <w:tcPr>
            <w:tcW w:w="5525" w:type="dxa"/>
            <w:shd w:val="clear" w:color="auto" w:fill="auto"/>
            <w:vAlign w:val="center"/>
          </w:tcPr>
          <w:p w:rsidR="00CF442E" w:rsidRPr="00A73F7E" w:rsidRDefault="00CF442E" w:rsidP="00A73F7E">
            <w:pPr>
              <w:spacing w:after="0" w:line="240" w:lineRule="auto"/>
              <w:jc w:val="both"/>
              <w:rPr>
                <w:rFonts w:ascii="Times New Roman" w:hAnsi="Times New Roman"/>
                <w:sz w:val="26"/>
                <w:szCs w:val="26"/>
              </w:rPr>
            </w:pPr>
            <w:r w:rsidRPr="00A73F7E">
              <w:rPr>
                <w:rFonts w:ascii="Times New Roman" w:hAnsi="Times New Roman"/>
                <w:sz w:val="26"/>
                <w:szCs w:val="26"/>
              </w:rPr>
              <w:t>Cây có các đốt thân phình lên ở đỉnh, hoa nở đều dọc trên thân, cánh hoa màu trắng có đỉnh hồng, cánh môi có đốm màu vàng.</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rPr>
            </w:pPr>
          </w:p>
        </w:tc>
      </w:tr>
      <w:tr w:rsidR="00CF442E" w:rsidRPr="00254BB5"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42</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Lan Hoàng thảo móng rùa (</w:t>
            </w:r>
            <w:r w:rsidRPr="00A73F7E">
              <w:rPr>
                <w:rFonts w:ascii="Times New Roman" w:hAnsi="Times New Roman"/>
                <w:i/>
                <w:sz w:val="26"/>
                <w:szCs w:val="26"/>
              </w:rPr>
              <w:t>Oberonia longibracteata</w:t>
            </w:r>
            <w:r w:rsidRPr="00A73F7E">
              <w:rPr>
                <w:rFonts w:ascii="Times New Roman" w:hAnsi="Times New Roman"/>
                <w:sz w:val="26"/>
                <w:szCs w:val="26"/>
              </w:rPr>
              <w:t xml:space="preserve"> Lindl)</w:t>
            </w:r>
          </w:p>
        </w:tc>
        <w:tc>
          <w:tcPr>
            <w:tcW w:w="5525" w:type="dxa"/>
            <w:shd w:val="clear" w:color="auto" w:fill="auto"/>
            <w:vAlign w:val="center"/>
          </w:tcPr>
          <w:p w:rsidR="00CF442E" w:rsidRPr="00A73F7E" w:rsidRDefault="00CF442E" w:rsidP="00A73F7E">
            <w:pPr>
              <w:spacing w:after="0" w:line="240" w:lineRule="auto"/>
              <w:jc w:val="both"/>
              <w:rPr>
                <w:rFonts w:ascii="Times New Roman" w:hAnsi="Times New Roman"/>
                <w:sz w:val="26"/>
                <w:szCs w:val="26"/>
              </w:rPr>
            </w:pPr>
            <w:r w:rsidRPr="00A73F7E">
              <w:rPr>
                <w:rFonts w:ascii="Times New Roman" w:hAnsi="Times New Roman"/>
                <w:sz w:val="26"/>
                <w:szCs w:val="26"/>
              </w:rPr>
              <w:t>Cây có thân thảo mọc thành từng bụi cao khoảng 50 cm. Thân cành và lá của cây có hình dẹt rẻ quạt. Mỗi lá mọc đối xứng lệch với nhau sang hai bên, lá thường khá dày màu xanh giống như hình móng của rùa. Hoa mọc đơn lẻ giữa hai lá và thường mọc ở phần ngọn. Hoa thường có màu vàng tươi hình tam giác với phần môi bên trong phớt đỏ, mỗi bông có kích thước khoảng từ 3 - 4 cm và thường nở vào mùa hè và thu.</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rPr>
            </w:pPr>
          </w:p>
        </w:tc>
      </w:tr>
      <w:tr w:rsidR="00CF442E" w:rsidRPr="00254BB5"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lastRenderedPageBreak/>
              <w:t>43</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Lan Hoàng Phi Hạc (</w:t>
            </w:r>
            <w:r w:rsidRPr="00A73F7E">
              <w:rPr>
                <w:rFonts w:ascii="Times New Roman" w:hAnsi="Times New Roman"/>
                <w:i/>
                <w:sz w:val="26"/>
                <w:szCs w:val="26"/>
              </w:rPr>
              <w:t>Dendndrobium signatum</w:t>
            </w:r>
            <w:r w:rsidRPr="00A73F7E">
              <w:rPr>
                <w:rFonts w:ascii="Times New Roman" w:hAnsi="Times New Roman"/>
                <w:sz w:val="26"/>
                <w:szCs w:val="26"/>
              </w:rPr>
              <w:t>)</w:t>
            </w:r>
          </w:p>
        </w:tc>
        <w:tc>
          <w:tcPr>
            <w:tcW w:w="5525" w:type="dxa"/>
            <w:shd w:val="clear" w:color="auto" w:fill="auto"/>
            <w:vAlign w:val="center"/>
          </w:tcPr>
          <w:p w:rsidR="00CF442E" w:rsidRPr="00A73F7E" w:rsidRDefault="00CF442E" w:rsidP="00A73F7E">
            <w:pPr>
              <w:spacing w:after="0" w:line="240" w:lineRule="auto"/>
              <w:jc w:val="both"/>
              <w:rPr>
                <w:rFonts w:ascii="Times New Roman" w:hAnsi="Times New Roman"/>
                <w:sz w:val="26"/>
                <w:szCs w:val="26"/>
              </w:rPr>
            </w:pPr>
            <w:r w:rsidRPr="00A73F7E">
              <w:rPr>
                <w:rFonts w:ascii="Times New Roman" w:hAnsi="Times New Roman"/>
                <w:sz w:val="26"/>
                <w:szCs w:val="26"/>
              </w:rPr>
              <w:t>Thân dài 20 - 60 cm, giả hành dài, có luống rãnh màu vàng óng. Lá mềm và nhọn đầu, rụng lá vào mùa Thu. Hoa to 6 - 7 cm, mọc ở thân đã trụi lá. Hoa cánh trắng đôi khi hơi hồng, các cánh bên và lá đài xoắn, môi trắng, môi cuội như cái phễu, họng môi màu vàng chanh. Hoa nở vào khoảng tháng 2 - 3, lâu tàn (khoảng 20 - 25 ngày) và thơm nhẹ.</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rPr>
            </w:pPr>
          </w:p>
        </w:tc>
      </w:tr>
      <w:tr w:rsidR="00CF442E" w:rsidRPr="00254BB5"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44</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Lan Hoàng Thảo Kèn (</w:t>
            </w:r>
            <w:r w:rsidRPr="00A73F7E">
              <w:rPr>
                <w:rFonts w:ascii="Times New Roman" w:hAnsi="Times New Roman"/>
                <w:i/>
                <w:sz w:val="26"/>
                <w:szCs w:val="26"/>
              </w:rPr>
              <w:t>Dendrobium Lituiflorum</w:t>
            </w:r>
            <w:r w:rsidRPr="00A73F7E">
              <w:rPr>
                <w:rFonts w:ascii="Times New Roman" w:hAnsi="Times New Roman"/>
                <w:sz w:val="26"/>
                <w:szCs w:val="26"/>
              </w:rPr>
              <w:t>)</w:t>
            </w:r>
          </w:p>
        </w:tc>
        <w:tc>
          <w:tcPr>
            <w:tcW w:w="5525" w:type="dxa"/>
            <w:shd w:val="clear" w:color="auto" w:fill="auto"/>
            <w:vAlign w:val="center"/>
          </w:tcPr>
          <w:p w:rsidR="00CF442E" w:rsidRPr="00A73F7E" w:rsidRDefault="00CF442E" w:rsidP="00A73F7E">
            <w:pPr>
              <w:spacing w:after="0" w:line="240" w:lineRule="auto"/>
              <w:jc w:val="both"/>
              <w:rPr>
                <w:rFonts w:ascii="Times New Roman" w:hAnsi="Times New Roman"/>
                <w:sz w:val="26"/>
                <w:szCs w:val="26"/>
              </w:rPr>
            </w:pPr>
            <w:r w:rsidRPr="00A73F7E">
              <w:rPr>
                <w:rFonts w:ascii="Times New Roman" w:hAnsi="Times New Roman"/>
                <w:sz w:val="26"/>
                <w:szCs w:val="26"/>
              </w:rPr>
              <w:t>Thân cây dài 50 - 80 cm rủ xuống, hình trụ,căng tròn, nhẳn bóng, thon nhọn dần về phía đầu ngọn. Lá hẹp, thuôn dài rụng vào mùa thu, hoa màu tím từ nhạt đến sậm, môi hoa hình chiếc kèn, vành môi trắng. Hoa to từ 6 - 7 cm, mọc từng chùm 2 - 3 hoa từ thân cây đã trụi lá. Cây nở hoa từ cuối mùa đông đến mùa xuân, rất thơm và lâu tàn.</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rPr>
            </w:pPr>
          </w:p>
        </w:tc>
      </w:tr>
      <w:tr w:rsidR="00CF442E" w:rsidRPr="00254BB5"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45</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Lan trầm vàng (</w:t>
            </w:r>
            <w:r w:rsidRPr="00A73F7E">
              <w:rPr>
                <w:rFonts w:ascii="Times New Roman" w:hAnsi="Times New Roman"/>
                <w:i/>
                <w:sz w:val="26"/>
                <w:szCs w:val="26"/>
              </w:rPr>
              <w:t>Dendrobium ochreatum</w:t>
            </w:r>
            <w:r w:rsidRPr="00A73F7E">
              <w:rPr>
                <w:rFonts w:ascii="Times New Roman" w:hAnsi="Times New Roman"/>
                <w:sz w:val="26"/>
                <w:szCs w:val="26"/>
              </w:rPr>
              <w:t>)</w:t>
            </w:r>
          </w:p>
        </w:tc>
        <w:tc>
          <w:tcPr>
            <w:tcW w:w="5525" w:type="dxa"/>
            <w:shd w:val="clear" w:color="auto" w:fill="auto"/>
            <w:vAlign w:val="center"/>
          </w:tcPr>
          <w:p w:rsidR="00CF442E" w:rsidRPr="00A73F7E" w:rsidRDefault="00CF442E" w:rsidP="00A73F7E">
            <w:pPr>
              <w:spacing w:after="0" w:line="240" w:lineRule="auto"/>
              <w:jc w:val="both"/>
              <w:rPr>
                <w:rFonts w:ascii="Times New Roman" w:hAnsi="Times New Roman"/>
                <w:sz w:val="26"/>
                <w:szCs w:val="26"/>
              </w:rPr>
            </w:pPr>
            <w:r w:rsidRPr="00A73F7E">
              <w:rPr>
                <w:rFonts w:ascii="Times New Roman" w:hAnsi="Times New Roman"/>
                <w:sz w:val="26"/>
                <w:szCs w:val="26"/>
              </w:rPr>
              <w:t>Thân phình to, lá nhỏ hơn trầm tím. Trầm vàng ra hoa khoảng tháng 2 âm lịch. Hoa có mùi thơm nhẹ, nở vào mùa xuân. Hoa có màu vàng, to, có hương thơm dịu hơn trầm tím.</w:t>
            </w:r>
          </w:p>
        </w:tc>
        <w:tc>
          <w:tcPr>
            <w:tcW w:w="1530" w:type="dxa"/>
            <w:vMerge w:val="restart"/>
            <w:shd w:val="clear" w:color="auto" w:fill="auto"/>
            <w:vAlign w:val="center"/>
          </w:tcPr>
          <w:p w:rsidR="00CF442E" w:rsidRPr="00A73F7E" w:rsidRDefault="00CF442E" w:rsidP="00A73F7E">
            <w:pPr>
              <w:spacing w:after="0" w:line="240" w:lineRule="auto"/>
              <w:rPr>
                <w:rFonts w:ascii="Times New Roman" w:hAnsi="Times New Roman"/>
                <w:sz w:val="26"/>
                <w:szCs w:val="26"/>
              </w:rPr>
            </w:pPr>
          </w:p>
        </w:tc>
      </w:tr>
      <w:tr w:rsidR="00CF442E" w:rsidRPr="00254BB5"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46</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Lan trúc bà (</w:t>
            </w:r>
            <w:r w:rsidRPr="00A73F7E">
              <w:rPr>
                <w:rFonts w:ascii="Times New Roman" w:hAnsi="Times New Roman"/>
                <w:i/>
                <w:sz w:val="26"/>
                <w:szCs w:val="26"/>
              </w:rPr>
              <w:t>Dendrobium Pendulum</w:t>
            </w:r>
            <w:r w:rsidRPr="00A73F7E">
              <w:rPr>
                <w:rFonts w:ascii="Times New Roman" w:hAnsi="Times New Roman"/>
                <w:sz w:val="26"/>
                <w:szCs w:val="26"/>
              </w:rPr>
              <w:t>)</w:t>
            </w:r>
          </w:p>
        </w:tc>
        <w:tc>
          <w:tcPr>
            <w:tcW w:w="5525" w:type="dxa"/>
            <w:shd w:val="clear" w:color="auto" w:fill="auto"/>
            <w:vAlign w:val="center"/>
          </w:tcPr>
          <w:p w:rsidR="00CF442E" w:rsidRPr="00A73F7E" w:rsidRDefault="00CF442E" w:rsidP="00A73F7E">
            <w:pPr>
              <w:spacing w:after="0" w:line="240" w:lineRule="auto"/>
              <w:jc w:val="both"/>
              <w:rPr>
                <w:rFonts w:ascii="Times New Roman" w:hAnsi="Times New Roman"/>
                <w:sz w:val="26"/>
                <w:szCs w:val="26"/>
              </w:rPr>
            </w:pPr>
            <w:r w:rsidRPr="00A73F7E">
              <w:rPr>
                <w:rFonts w:ascii="Times New Roman" w:hAnsi="Times New Roman"/>
                <w:sz w:val="26"/>
                <w:szCs w:val="26"/>
              </w:rPr>
              <w:t>Cánh hoa rộng từ 4 – 7 cm. Những đốt cây kết hợp lại nối tiếp nhau và mỗi đốt có hình giống đùi ếch, những mắt trên thân cây mọc nhánh đều sang hai bên tạo thành hình dáng giống chiếc quạt. Hoa đẹp và có hương thơm dễ chịu. Hoa lan có nhiều cánh xòe rộng mang ba màu trắng, vàng, phớt tím.</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rPr>
            </w:pPr>
          </w:p>
        </w:tc>
      </w:tr>
      <w:tr w:rsidR="00CF442E" w:rsidRPr="00254BB5"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47</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Lan Nhục sơn trà</w:t>
            </w:r>
          </w:p>
        </w:tc>
        <w:tc>
          <w:tcPr>
            <w:tcW w:w="5525" w:type="dxa"/>
            <w:shd w:val="clear" w:color="auto" w:fill="auto"/>
            <w:vAlign w:val="center"/>
          </w:tcPr>
          <w:p w:rsidR="00CF442E" w:rsidRPr="00A73F7E" w:rsidRDefault="00CF442E" w:rsidP="00A73F7E">
            <w:pPr>
              <w:spacing w:after="0" w:line="240" w:lineRule="auto"/>
              <w:jc w:val="both"/>
              <w:rPr>
                <w:rFonts w:ascii="Times New Roman" w:hAnsi="Times New Roman"/>
                <w:sz w:val="26"/>
                <w:szCs w:val="26"/>
              </w:rPr>
            </w:pPr>
            <w:r w:rsidRPr="00A73F7E">
              <w:rPr>
                <w:rFonts w:ascii="Times New Roman" w:hAnsi="Times New Roman"/>
                <w:sz w:val="26"/>
                <w:szCs w:val="26"/>
              </w:rPr>
              <w:t>Thân cây khá ngắn từ 7 – 10 cm, lá có hình mác dài 7 – 8 cm. Hoa mọc theo cụm, dài 14 – 15 cm, có màu tím sẫm bắt mắt, cánh hoa nhỏ, khoảng 5,5 x 3 mm.</w:t>
            </w:r>
          </w:p>
        </w:tc>
        <w:tc>
          <w:tcPr>
            <w:tcW w:w="1530" w:type="dxa"/>
            <w:vMerge w:val="restart"/>
            <w:shd w:val="clear" w:color="auto" w:fill="auto"/>
            <w:vAlign w:val="center"/>
          </w:tcPr>
          <w:p w:rsidR="00CF442E" w:rsidRPr="00A73F7E" w:rsidRDefault="00CF442E" w:rsidP="00A73F7E">
            <w:pPr>
              <w:spacing w:after="0" w:line="240" w:lineRule="auto"/>
              <w:rPr>
                <w:rFonts w:ascii="Times New Roman" w:hAnsi="Times New Roman"/>
                <w:sz w:val="26"/>
                <w:szCs w:val="26"/>
              </w:rPr>
            </w:pPr>
          </w:p>
        </w:tc>
      </w:tr>
      <w:tr w:rsidR="00CF442E" w:rsidRPr="00254BB5"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48</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sz w:val="26"/>
                <w:szCs w:val="26"/>
              </w:rPr>
            </w:pPr>
            <w:r w:rsidRPr="00A73F7E">
              <w:rPr>
                <w:rFonts w:ascii="Times New Roman" w:hAnsi="Times New Roman"/>
                <w:sz w:val="26"/>
                <w:szCs w:val="26"/>
              </w:rPr>
              <w:t>Lan Hoàng thảo dẹt hoa trắng (</w:t>
            </w:r>
            <w:r w:rsidRPr="00A73F7E">
              <w:rPr>
                <w:rFonts w:ascii="Times New Roman" w:hAnsi="Times New Roman"/>
                <w:i/>
                <w:sz w:val="26"/>
                <w:szCs w:val="26"/>
              </w:rPr>
              <w:t>Dendrobium nobile var alboluteum</w:t>
            </w:r>
            <w:r w:rsidRPr="00A73F7E">
              <w:rPr>
                <w:rFonts w:ascii="Times New Roman" w:hAnsi="Times New Roman"/>
                <w:sz w:val="26"/>
                <w:szCs w:val="26"/>
              </w:rPr>
              <w:t>)</w:t>
            </w:r>
          </w:p>
        </w:tc>
        <w:tc>
          <w:tcPr>
            <w:tcW w:w="5525" w:type="dxa"/>
            <w:shd w:val="clear" w:color="auto" w:fill="auto"/>
            <w:vAlign w:val="center"/>
          </w:tcPr>
          <w:p w:rsidR="00CF442E" w:rsidRPr="00A73F7E" w:rsidRDefault="00CF442E" w:rsidP="00A73F7E">
            <w:pPr>
              <w:spacing w:after="0" w:line="240" w:lineRule="auto"/>
              <w:jc w:val="both"/>
              <w:rPr>
                <w:rFonts w:ascii="Times New Roman" w:hAnsi="Times New Roman"/>
                <w:sz w:val="26"/>
                <w:szCs w:val="26"/>
              </w:rPr>
            </w:pPr>
            <w:r w:rsidRPr="00A73F7E">
              <w:rPr>
                <w:rFonts w:ascii="Times New Roman" w:hAnsi="Times New Roman"/>
                <w:sz w:val="26"/>
                <w:szCs w:val="26"/>
              </w:rPr>
              <w:t>Cây có hoa màu trắng tinh, có đốm vàng ở giữa.</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rPr>
            </w:pPr>
          </w:p>
        </w:tc>
      </w:tr>
      <w:tr w:rsidR="00CF442E" w:rsidRPr="00A902DC"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49</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i/>
                <w:sz w:val="26"/>
                <w:szCs w:val="26"/>
              </w:rPr>
            </w:pPr>
            <w:r w:rsidRPr="00A73F7E">
              <w:rPr>
                <w:rFonts w:ascii="Times New Roman" w:hAnsi="Times New Roman"/>
                <w:i/>
                <w:sz w:val="26"/>
                <w:szCs w:val="26"/>
              </w:rPr>
              <w:t>Cattleya eldorado</w:t>
            </w:r>
          </w:p>
        </w:tc>
        <w:tc>
          <w:tcPr>
            <w:tcW w:w="5525" w:type="dxa"/>
            <w:shd w:val="clear" w:color="auto" w:fill="auto"/>
            <w:vAlign w:val="center"/>
          </w:tcPr>
          <w:p w:rsidR="00CF442E" w:rsidRPr="00A73F7E" w:rsidRDefault="00CF442E" w:rsidP="00A73F7E">
            <w:pPr>
              <w:spacing w:after="0" w:line="240" w:lineRule="auto"/>
              <w:jc w:val="both"/>
              <w:rPr>
                <w:rFonts w:ascii="Times New Roman" w:hAnsi="Times New Roman"/>
                <w:sz w:val="26"/>
                <w:szCs w:val="26"/>
              </w:rPr>
            </w:pPr>
            <w:r w:rsidRPr="00A73F7E">
              <w:rPr>
                <w:rFonts w:ascii="Times New Roman" w:hAnsi="Times New Roman"/>
                <w:sz w:val="26"/>
                <w:szCs w:val="26"/>
              </w:rPr>
              <w:t xml:space="preserve">Giả hành cao 15 cm, có 1 lá. Vòi hoa chỉ có ít hoa, hoa to 14 - 17 cm. Các lá đài và cánh hoa có màu hồng, môi đỏ tía viền vàng cam, họng màu trắng, phần đỉnh của môi có các khía. Ra hoa vào mùa hè-thu. </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highlight w:val="yellow"/>
              </w:rPr>
            </w:pPr>
          </w:p>
        </w:tc>
      </w:tr>
      <w:tr w:rsidR="00CF442E" w:rsidRPr="00A902DC"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50</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i/>
                <w:sz w:val="26"/>
                <w:szCs w:val="26"/>
              </w:rPr>
            </w:pPr>
            <w:r w:rsidRPr="00A73F7E">
              <w:rPr>
                <w:rFonts w:ascii="Times New Roman" w:hAnsi="Times New Roman"/>
                <w:i/>
                <w:sz w:val="26"/>
                <w:szCs w:val="26"/>
              </w:rPr>
              <w:t>Cattleya aclandiae</w:t>
            </w:r>
          </w:p>
        </w:tc>
        <w:tc>
          <w:tcPr>
            <w:tcW w:w="5525" w:type="dxa"/>
            <w:shd w:val="clear" w:color="auto" w:fill="auto"/>
            <w:vAlign w:val="center"/>
          </w:tcPr>
          <w:p w:rsidR="00CF442E" w:rsidRPr="00A73F7E" w:rsidRDefault="00CF442E" w:rsidP="00A73F7E">
            <w:pPr>
              <w:spacing w:after="0" w:line="240" w:lineRule="auto"/>
              <w:jc w:val="both"/>
              <w:rPr>
                <w:rFonts w:ascii="Times New Roman" w:hAnsi="Times New Roman"/>
                <w:sz w:val="26"/>
                <w:szCs w:val="26"/>
              </w:rPr>
            </w:pPr>
            <w:r w:rsidRPr="00A73F7E">
              <w:rPr>
                <w:rFonts w:ascii="Times New Roman" w:hAnsi="Times New Roman"/>
                <w:sz w:val="26"/>
                <w:szCs w:val="26"/>
              </w:rPr>
              <w:t>Thân nhỏ, cao 12 cm, có 2 lá, dài 10 cm, rộng 2,5 cm. Vòi hoa có 1 - 2 hoa, hoa tươi lâu, mùi hương nồng, hoa to 7 - 11 cm. Lá đài và cánh hoa có màu vàng chanh, vàng, nâu. Môi có màu đỏ sáng, phần gốc màu vàng. </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highlight w:val="yellow"/>
              </w:rPr>
            </w:pPr>
          </w:p>
        </w:tc>
      </w:tr>
      <w:tr w:rsidR="00CF442E" w:rsidRPr="00A902DC"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51</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i/>
                <w:sz w:val="26"/>
                <w:szCs w:val="26"/>
              </w:rPr>
            </w:pPr>
            <w:r w:rsidRPr="00A73F7E">
              <w:rPr>
                <w:rFonts w:ascii="Times New Roman" w:hAnsi="Times New Roman"/>
                <w:i/>
                <w:sz w:val="26"/>
                <w:szCs w:val="26"/>
              </w:rPr>
              <w:t xml:space="preserve">Cattleya </w:t>
            </w:r>
            <w:r w:rsidRPr="00A73F7E">
              <w:rPr>
                <w:rFonts w:ascii="Times New Roman" w:hAnsi="Times New Roman"/>
                <w:i/>
                <w:sz w:val="26"/>
                <w:szCs w:val="26"/>
              </w:rPr>
              <w:lastRenderedPageBreak/>
              <w:t>amethystoglossa</w:t>
            </w:r>
          </w:p>
        </w:tc>
        <w:tc>
          <w:tcPr>
            <w:tcW w:w="5525" w:type="dxa"/>
            <w:shd w:val="clear" w:color="auto" w:fill="auto"/>
            <w:vAlign w:val="center"/>
          </w:tcPr>
          <w:p w:rsidR="00CF442E" w:rsidRPr="00A73F7E" w:rsidRDefault="00CF442E" w:rsidP="00A73F7E">
            <w:pPr>
              <w:spacing w:after="0" w:line="240" w:lineRule="auto"/>
              <w:jc w:val="both"/>
              <w:rPr>
                <w:rFonts w:ascii="Times New Roman" w:hAnsi="Times New Roman"/>
                <w:sz w:val="26"/>
                <w:szCs w:val="26"/>
              </w:rPr>
            </w:pPr>
            <w:r w:rsidRPr="00A73F7E">
              <w:rPr>
                <w:rFonts w:ascii="Times New Roman" w:hAnsi="Times New Roman"/>
                <w:sz w:val="26"/>
                <w:szCs w:val="26"/>
              </w:rPr>
              <w:lastRenderedPageBreak/>
              <w:t xml:space="preserve">Giả hành hình trụ, dài 50 – 100 cm, có 2 lá. Vòi </w:t>
            </w:r>
            <w:r w:rsidRPr="00A73F7E">
              <w:rPr>
                <w:rFonts w:ascii="Times New Roman" w:hAnsi="Times New Roman"/>
                <w:sz w:val="26"/>
                <w:szCs w:val="26"/>
              </w:rPr>
              <w:lastRenderedPageBreak/>
              <w:t xml:space="preserve">hoa dài 25 cm, có 5 - 10 hoa, hoa to 5-10 cm, các lá đài và cánh hoa màu trắng hoặc hồng nhạt, có những đốm màu đỏ đậm. Các thùy bên của mọi màu trắng, thùy giữa màu đỏ tía.  </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highlight w:val="yellow"/>
              </w:rPr>
            </w:pPr>
          </w:p>
        </w:tc>
      </w:tr>
      <w:tr w:rsidR="00CF442E" w:rsidRPr="00A902DC"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lastRenderedPageBreak/>
              <w:t>52</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i/>
                <w:sz w:val="26"/>
                <w:szCs w:val="26"/>
              </w:rPr>
            </w:pPr>
            <w:r w:rsidRPr="00A73F7E">
              <w:rPr>
                <w:rFonts w:ascii="Times New Roman" w:hAnsi="Times New Roman"/>
                <w:i/>
                <w:sz w:val="26"/>
                <w:szCs w:val="26"/>
              </w:rPr>
              <w:t>Cattleya bicolor</w:t>
            </w:r>
          </w:p>
        </w:tc>
        <w:tc>
          <w:tcPr>
            <w:tcW w:w="5525" w:type="dxa"/>
            <w:shd w:val="clear" w:color="auto" w:fill="auto"/>
            <w:vAlign w:val="center"/>
          </w:tcPr>
          <w:p w:rsidR="00CF442E" w:rsidRPr="00A73F7E" w:rsidRDefault="00CF442E" w:rsidP="00A73F7E">
            <w:pPr>
              <w:spacing w:after="0" w:line="240" w:lineRule="auto"/>
              <w:jc w:val="both"/>
              <w:rPr>
                <w:rFonts w:ascii="Times New Roman" w:hAnsi="Times New Roman"/>
                <w:sz w:val="26"/>
                <w:szCs w:val="26"/>
              </w:rPr>
            </w:pPr>
            <w:r w:rsidRPr="00A73F7E">
              <w:rPr>
                <w:rFonts w:ascii="Times New Roman" w:hAnsi="Times New Roman"/>
                <w:sz w:val="26"/>
                <w:szCs w:val="26"/>
              </w:rPr>
              <w:t xml:space="preserve">Giả hành hình trụ thon, cao 30 cm, có 2 lá. Vòi hoa dài 20 cm, có 2-5 hoa, hoa to 10 cm, hoa bền và có hương thơm. Các lá đài và cánh hoa màu xanh ánh lên màu đồng đỏ. Môi liền, đậm đà màu đỏ quế, môi hình thuôn hoặc hình cái nêm. </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highlight w:val="yellow"/>
              </w:rPr>
            </w:pPr>
          </w:p>
        </w:tc>
      </w:tr>
      <w:tr w:rsidR="00CF442E" w:rsidRPr="00A902DC"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53</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i/>
                <w:sz w:val="26"/>
                <w:szCs w:val="26"/>
              </w:rPr>
            </w:pPr>
            <w:r w:rsidRPr="00A73F7E">
              <w:rPr>
                <w:rFonts w:ascii="Times New Roman" w:hAnsi="Times New Roman"/>
                <w:i/>
                <w:sz w:val="26"/>
                <w:szCs w:val="26"/>
              </w:rPr>
              <w:t>Cattleya dowiana</w:t>
            </w:r>
          </w:p>
        </w:tc>
        <w:tc>
          <w:tcPr>
            <w:tcW w:w="5525" w:type="dxa"/>
            <w:shd w:val="clear" w:color="auto" w:fill="auto"/>
            <w:vAlign w:val="center"/>
          </w:tcPr>
          <w:p w:rsidR="00CF442E" w:rsidRPr="00A73F7E" w:rsidRDefault="00CF442E" w:rsidP="00A73F7E">
            <w:pPr>
              <w:spacing w:after="0" w:line="240" w:lineRule="auto"/>
              <w:jc w:val="both"/>
              <w:rPr>
                <w:rFonts w:ascii="Times New Roman" w:hAnsi="Times New Roman"/>
                <w:sz w:val="26"/>
                <w:szCs w:val="26"/>
              </w:rPr>
            </w:pPr>
            <w:r w:rsidRPr="00A73F7E">
              <w:rPr>
                <w:rFonts w:ascii="Times New Roman" w:hAnsi="Times New Roman"/>
                <w:sz w:val="26"/>
                <w:szCs w:val="26"/>
              </w:rPr>
              <w:t xml:space="preserve">Giả hành hình cái chùy, dài 22 cm, 1 lá. Vòi hoa hướng lên trên, có thể có nhiều hoa, hoa to tới 18 cm, có hương thơm. Các lá đài và cánh hoa có màu vàng đến màu đồng nhạt, môi đỏ tía, có những đường gân màu vàng. Ra hoa vào mùa hè. </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highlight w:val="yellow"/>
              </w:rPr>
            </w:pPr>
          </w:p>
        </w:tc>
      </w:tr>
      <w:tr w:rsidR="00CF442E" w:rsidRPr="00A902DC"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54</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i/>
                <w:sz w:val="26"/>
                <w:szCs w:val="26"/>
              </w:rPr>
            </w:pPr>
            <w:r w:rsidRPr="00A73F7E">
              <w:rPr>
                <w:rFonts w:ascii="Times New Roman" w:hAnsi="Times New Roman"/>
                <w:i/>
                <w:sz w:val="26"/>
                <w:szCs w:val="26"/>
              </w:rPr>
              <w:t>Cattleya intermedia</w:t>
            </w:r>
          </w:p>
        </w:tc>
        <w:tc>
          <w:tcPr>
            <w:tcW w:w="5525" w:type="dxa"/>
            <w:shd w:val="clear" w:color="auto" w:fill="auto"/>
            <w:vAlign w:val="center"/>
          </w:tcPr>
          <w:p w:rsidR="00CF442E" w:rsidRPr="00A73F7E" w:rsidRDefault="00CF442E" w:rsidP="00A73F7E">
            <w:pPr>
              <w:spacing w:after="0" w:line="240" w:lineRule="auto"/>
              <w:jc w:val="both"/>
              <w:rPr>
                <w:rFonts w:ascii="Times New Roman" w:hAnsi="Times New Roman"/>
                <w:sz w:val="26"/>
                <w:szCs w:val="26"/>
              </w:rPr>
            </w:pPr>
            <w:r w:rsidRPr="00A73F7E">
              <w:rPr>
                <w:rFonts w:ascii="Times New Roman" w:hAnsi="Times New Roman"/>
                <w:sz w:val="26"/>
                <w:szCs w:val="26"/>
              </w:rPr>
              <w:t xml:space="preserve">Giả hành hình trụ cao 40 cm, có 2 lá. Vòi hoa cao 25 cm, có 3 - 7 hoa, hoa to 13 cm, tươi lâu. Các lá đài và cánh hoa có màu trắng tới màu tím, đôi khi có những đốm màu đỏ tía. Môi có 3 thùy, hai thùy bên màu trắng, thùy giữa màu đỏ tía, mép quăn và gợn sóng. </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highlight w:val="yellow"/>
              </w:rPr>
            </w:pPr>
          </w:p>
        </w:tc>
      </w:tr>
      <w:tr w:rsidR="00CF442E" w:rsidRPr="00A902DC"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55</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i/>
                <w:sz w:val="26"/>
                <w:szCs w:val="26"/>
              </w:rPr>
            </w:pPr>
            <w:r w:rsidRPr="00A73F7E">
              <w:rPr>
                <w:rFonts w:ascii="Times New Roman" w:hAnsi="Times New Roman"/>
                <w:i/>
                <w:sz w:val="26"/>
                <w:szCs w:val="26"/>
              </w:rPr>
              <w:t>Cattleya labiata</w:t>
            </w:r>
          </w:p>
        </w:tc>
        <w:tc>
          <w:tcPr>
            <w:tcW w:w="5525" w:type="dxa"/>
            <w:shd w:val="clear" w:color="auto" w:fill="auto"/>
            <w:vAlign w:val="center"/>
          </w:tcPr>
          <w:p w:rsidR="00CF442E" w:rsidRPr="00A73F7E" w:rsidRDefault="00CF442E" w:rsidP="00A73F7E">
            <w:pPr>
              <w:spacing w:after="0" w:line="240" w:lineRule="auto"/>
              <w:jc w:val="both"/>
              <w:rPr>
                <w:rFonts w:ascii="Times New Roman" w:hAnsi="Times New Roman"/>
                <w:sz w:val="26"/>
                <w:szCs w:val="26"/>
              </w:rPr>
            </w:pPr>
            <w:r w:rsidRPr="00A73F7E">
              <w:rPr>
                <w:rFonts w:ascii="Times New Roman" w:hAnsi="Times New Roman"/>
                <w:sz w:val="26"/>
                <w:szCs w:val="26"/>
              </w:rPr>
              <w:t>Giả hành cao 30 cm, hình cái chùy, có 1 lá. Vòi hoa hướng lên trên, có 4 - 5 hoa, hoa to 15 - 20 cm. Lá đài và cánh hoa trắng hoặc hồng. Môi lớn, có ba thùy cuộn vào trong, hình ống khói, màu đỏ đậm, họng có những đốm vàng, mép quăn và gợn sóng.</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highlight w:val="yellow"/>
              </w:rPr>
            </w:pPr>
          </w:p>
        </w:tc>
      </w:tr>
      <w:tr w:rsidR="00CF442E" w:rsidRPr="00A902DC"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56</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i/>
                <w:sz w:val="26"/>
                <w:szCs w:val="26"/>
              </w:rPr>
            </w:pPr>
            <w:r w:rsidRPr="00A73F7E">
              <w:rPr>
                <w:rFonts w:ascii="Times New Roman" w:hAnsi="Times New Roman"/>
                <w:i/>
                <w:sz w:val="26"/>
                <w:szCs w:val="26"/>
              </w:rPr>
              <w:t>Cattleya lueddemanniana</w:t>
            </w:r>
          </w:p>
        </w:tc>
        <w:tc>
          <w:tcPr>
            <w:tcW w:w="5525" w:type="dxa"/>
            <w:shd w:val="clear" w:color="auto" w:fill="auto"/>
            <w:vAlign w:val="center"/>
          </w:tcPr>
          <w:p w:rsidR="00CF442E" w:rsidRPr="00A73F7E" w:rsidRDefault="00CF442E" w:rsidP="00A73F7E">
            <w:pPr>
              <w:spacing w:after="0" w:line="240" w:lineRule="auto"/>
              <w:jc w:val="both"/>
              <w:rPr>
                <w:rFonts w:ascii="Times New Roman" w:hAnsi="Times New Roman"/>
                <w:sz w:val="26"/>
                <w:szCs w:val="26"/>
              </w:rPr>
            </w:pPr>
            <w:r w:rsidRPr="00A73F7E">
              <w:rPr>
                <w:rFonts w:ascii="Times New Roman" w:hAnsi="Times New Roman"/>
                <w:sz w:val="26"/>
                <w:szCs w:val="26"/>
              </w:rPr>
              <w:t xml:space="preserve">Giả hành hình trụ, dài 25 cm, có 1 lá. Lá màu xanh xám, khi lá mới hình thành đôi khi có những chấm màu đỏ tía. Vòi hoa có 3 - 5 hoa, hoa to 22 cm, hương nồng. Các lá đài và cánh hoa có màu hoa oải hương nhạt hoặc đậm, đôi khi là màu đỏ tía. Thùy giữa của môi hình bán cầu, mép quăn, ở phần chân của môi có mảng màu vàng. </w:t>
            </w:r>
          </w:p>
        </w:tc>
        <w:tc>
          <w:tcPr>
            <w:tcW w:w="1530" w:type="dxa"/>
            <w:shd w:val="clear" w:color="auto" w:fill="auto"/>
            <w:vAlign w:val="center"/>
          </w:tcPr>
          <w:p w:rsidR="00CF442E" w:rsidRPr="00A73F7E" w:rsidRDefault="00CF442E" w:rsidP="00A73F7E">
            <w:pPr>
              <w:spacing w:after="0" w:line="240" w:lineRule="auto"/>
              <w:rPr>
                <w:rFonts w:ascii="Times New Roman" w:hAnsi="Times New Roman"/>
                <w:sz w:val="26"/>
                <w:szCs w:val="26"/>
                <w:highlight w:val="yellow"/>
              </w:rPr>
            </w:pPr>
          </w:p>
        </w:tc>
      </w:tr>
      <w:tr w:rsidR="00CF442E" w:rsidRPr="00A902DC"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57</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i/>
                <w:sz w:val="26"/>
                <w:szCs w:val="26"/>
              </w:rPr>
            </w:pPr>
            <w:r w:rsidRPr="00A73F7E">
              <w:rPr>
                <w:rFonts w:ascii="Times New Roman" w:hAnsi="Times New Roman"/>
                <w:i/>
                <w:sz w:val="26"/>
                <w:szCs w:val="26"/>
              </w:rPr>
              <w:t>Cattleya percivaliana</w:t>
            </w:r>
          </w:p>
        </w:tc>
        <w:tc>
          <w:tcPr>
            <w:tcW w:w="5525" w:type="dxa"/>
            <w:shd w:val="clear" w:color="auto" w:fill="auto"/>
            <w:vAlign w:val="center"/>
          </w:tcPr>
          <w:p w:rsidR="00CF442E" w:rsidRPr="00A73F7E" w:rsidRDefault="00CF442E" w:rsidP="00A73F7E">
            <w:pPr>
              <w:spacing w:after="0" w:line="240" w:lineRule="auto"/>
              <w:jc w:val="both"/>
              <w:rPr>
                <w:rFonts w:ascii="Times New Roman" w:hAnsi="Times New Roman"/>
                <w:sz w:val="26"/>
                <w:szCs w:val="26"/>
              </w:rPr>
            </w:pPr>
            <w:r w:rsidRPr="00A73F7E">
              <w:rPr>
                <w:rFonts w:ascii="Times New Roman" w:hAnsi="Times New Roman"/>
                <w:sz w:val="26"/>
                <w:szCs w:val="26"/>
              </w:rPr>
              <w:t>Giả hành dài 15 cm, to 2 cm, hình trụ hoặc hình cái chùy, có 1 lá. Vòi hoa cao 25 cm, có 2 - 5 hoa, hoa to 12,5 cm, hoa chóng tàn. Thùy giữa có màu đỏ tía, mép có màu nhạt hơn, họng màu cam. Ra hoa vào mùa đông.</w:t>
            </w:r>
          </w:p>
        </w:tc>
        <w:tc>
          <w:tcPr>
            <w:tcW w:w="1530" w:type="dxa"/>
            <w:vMerge w:val="restart"/>
            <w:shd w:val="clear" w:color="auto" w:fill="auto"/>
            <w:vAlign w:val="center"/>
          </w:tcPr>
          <w:p w:rsidR="00CF442E" w:rsidRPr="00A73F7E" w:rsidRDefault="00CF442E" w:rsidP="00A73F7E">
            <w:pPr>
              <w:spacing w:after="0" w:line="240" w:lineRule="auto"/>
              <w:rPr>
                <w:rFonts w:ascii="Times New Roman" w:hAnsi="Times New Roman"/>
                <w:sz w:val="26"/>
                <w:szCs w:val="26"/>
                <w:highlight w:val="yellow"/>
              </w:rPr>
            </w:pPr>
          </w:p>
        </w:tc>
      </w:tr>
      <w:tr w:rsidR="00CF442E" w:rsidRPr="00A902DC"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58</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i/>
                <w:sz w:val="26"/>
                <w:szCs w:val="26"/>
              </w:rPr>
            </w:pPr>
            <w:r w:rsidRPr="00A73F7E">
              <w:rPr>
                <w:rFonts w:ascii="Times New Roman" w:hAnsi="Times New Roman"/>
                <w:i/>
                <w:sz w:val="26"/>
                <w:szCs w:val="26"/>
              </w:rPr>
              <w:t>Cattleya trianae</w:t>
            </w:r>
          </w:p>
        </w:tc>
        <w:tc>
          <w:tcPr>
            <w:tcW w:w="5525" w:type="dxa"/>
            <w:shd w:val="clear" w:color="auto" w:fill="auto"/>
            <w:vAlign w:val="center"/>
          </w:tcPr>
          <w:p w:rsidR="00CF442E" w:rsidRPr="00A73F7E" w:rsidRDefault="00CF442E" w:rsidP="00A73F7E">
            <w:pPr>
              <w:spacing w:after="0" w:line="240" w:lineRule="auto"/>
              <w:jc w:val="both"/>
              <w:rPr>
                <w:rFonts w:ascii="Times New Roman" w:hAnsi="Times New Roman"/>
                <w:sz w:val="26"/>
                <w:szCs w:val="26"/>
              </w:rPr>
            </w:pPr>
            <w:r w:rsidRPr="00A73F7E">
              <w:rPr>
                <w:rFonts w:ascii="Times New Roman" w:hAnsi="Times New Roman"/>
                <w:sz w:val="26"/>
                <w:szCs w:val="26"/>
              </w:rPr>
              <w:t xml:space="preserve">Giả hành dài 30 cm, hình cái chùy, có khía rãnh, có 1 lá. Vòi hoa cao 30 cm, có 2 - 5 hoa, hoa to 20 cm, màu trắng, hồng, đỏ tía, hoa tươi lâu. Môi có ba thùy uốn cong, thùy giữa thường có màu đỏ cờ đến đỏ tía. Ra hoa vào mùa đông. </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highlight w:val="yellow"/>
              </w:rPr>
            </w:pPr>
          </w:p>
        </w:tc>
      </w:tr>
      <w:tr w:rsidR="00CF442E" w:rsidRPr="00A902DC" w:rsidTr="00A73F7E">
        <w:tc>
          <w:tcPr>
            <w:tcW w:w="708" w:type="dxa"/>
            <w:shd w:val="clear" w:color="auto" w:fill="auto"/>
            <w:vAlign w:val="center"/>
          </w:tcPr>
          <w:p w:rsidR="00CF442E" w:rsidRPr="00A73F7E" w:rsidRDefault="00CF442E" w:rsidP="00A73F7E">
            <w:pPr>
              <w:spacing w:after="0" w:line="240" w:lineRule="auto"/>
              <w:jc w:val="center"/>
              <w:rPr>
                <w:rFonts w:ascii="Times New Roman" w:hAnsi="Times New Roman"/>
                <w:sz w:val="26"/>
                <w:szCs w:val="26"/>
              </w:rPr>
            </w:pPr>
            <w:r w:rsidRPr="00A73F7E">
              <w:rPr>
                <w:rFonts w:ascii="Times New Roman" w:hAnsi="Times New Roman"/>
                <w:sz w:val="26"/>
                <w:szCs w:val="26"/>
              </w:rPr>
              <w:t>59</w:t>
            </w:r>
          </w:p>
        </w:tc>
        <w:tc>
          <w:tcPr>
            <w:tcW w:w="2155" w:type="dxa"/>
            <w:shd w:val="clear" w:color="auto" w:fill="auto"/>
            <w:vAlign w:val="center"/>
          </w:tcPr>
          <w:p w:rsidR="00CF442E" w:rsidRPr="00A73F7E" w:rsidRDefault="00CF442E" w:rsidP="00A73F7E">
            <w:pPr>
              <w:spacing w:after="0" w:line="240" w:lineRule="auto"/>
              <w:rPr>
                <w:rFonts w:ascii="Times New Roman" w:hAnsi="Times New Roman"/>
                <w:i/>
                <w:sz w:val="26"/>
                <w:szCs w:val="26"/>
              </w:rPr>
            </w:pPr>
            <w:r w:rsidRPr="00A73F7E">
              <w:rPr>
                <w:rFonts w:ascii="Times New Roman" w:hAnsi="Times New Roman"/>
                <w:i/>
                <w:sz w:val="26"/>
                <w:szCs w:val="26"/>
              </w:rPr>
              <w:t>Cattleya violacea</w:t>
            </w:r>
          </w:p>
        </w:tc>
        <w:tc>
          <w:tcPr>
            <w:tcW w:w="5525" w:type="dxa"/>
            <w:shd w:val="clear" w:color="auto" w:fill="auto"/>
            <w:vAlign w:val="center"/>
          </w:tcPr>
          <w:p w:rsidR="00CF442E" w:rsidRPr="00A73F7E" w:rsidRDefault="00CF442E" w:rsidP="00A73F7E">
            <w:pPr>
              <w:spacing w:after="0" w:line="240" w:lineRule="auto"/>
              <w:jc w:val="both"/>
              <w:rPr>
                <w:rFonts w:ascii="Times New Roman" w:hAnsi="Times New Roman"/>
                <w:sz w:val="26"/>
                <w:szCs w:val="26"/>
              </w:rPr>
            </w:pPr>
            <w:r w:rsidRPr="00A73F7E">
              <w:rPr>
                <w:rFonts w:ascii="Times New Roman" w:hAnsi="Times New Roman"/>
                <w:sz w:val="26"/>
                <w:szCs w:val="26"/>
              </w:rPr>
              <w:t xml:space="preserve">Giả hành cao 30 cm, hình trụ đến hình cái chùy, thân thường có màu đỏ và có khía rãnh. Có 2 lá, lá </w:t>
            </w:r>
            <w:r w:rsidRPr="00A73F7E">
              <w:rPr>
                <w:rFonts w:ascii="Times New Roman" w:hAnsi="Times New Roman"/>
                <w:sz w:val="26"/>
                <w:szCs w:val="26"/>
              </w:rPr>
              <w:lastRenderedPageBreak/>
              <w:t xml:space="preserve">màu xanh với những đốm màu đỏ tía. Vòi hoa cao 30 cm, có 3 - 7 hoa, hoa có hương thơm, to 12 cm, hoa lâu tàn. Các cánh hoa và lá đài có màu hồng đến đỏ tía. Môi có ba thùy với màu tím đậm, điểm thêm màu vàng, phần gốc màu trắng, thùy giữa chuyển sang hình thuôn,có khía. Ra hoa vào cuối mùa xuân tới đầu mùa hè. </w:t>
            </w:r>
          </w:p>
        </w:tc>
        <w:tc>
          <w:tcPr>
            <w:tcW w:w="1530" w:type="dxa"/>
            <w:vMerge/>
            <w:shd w:val="clear" w:color="auto" w:fill="auto"/>
            <w:vAlign w:val="center"/>
          </w:tcPr>
          <w:p w:rsidR="00CF442E" w:rsidRPr="00A73F7E" w:rsidRDefault="00CF442E" w:rsidP="00A73F7E">
            <w:pPr>
              <w:spacing w:after="0" w:line="240" w:lineRule="auto"/>
              <w:rPr>
                <w:rFonts w:ascii="Times New Roman" w:hAnsi="Times New Roman"/>
                <w:sz w:val="26"/>
                <w:szCs w:val="26"/>
                <w:highlight w:val="yellow"/>
              </w:rPr>
            </w:pPr>
          </w:p>
        </w:tc>
      </w:tr>
    </w:tbl>
    <w:p w:rsidR="00644C25" w:rsidRDefault="00644C25" w:rsidP="00CF442E">
      <w:pPr>
        <w:rPr>
          <w:rFonts w:ascii="Times New Roman" w:eastAsia="Arial" w:hAnsi="Times New Roman"/>
          <w:sz w:val="26"/>
          <w:szCs w:val="26"/>
        </w:rPr>
      </w:pPr>
    </w:p>
    <w:p w:rsidR="00644C25" w:rsidRPr="00644C25" w:rsidRDefault="00644C25" w:rsidP="00644C25">
      <w:pPr>
        <w:jc w:val="center"/>
        <w:rPr>
          <w:rFonts w:ascii="Times New Roman" w:eastAsia="Arial" w:hAnsi="Times New Roman"/>
          <w:b/>
          <w:bCs/>
          <w:sz w:val="26"/>
          <w:szCs w:val="26"/>
        </w:rPr>
      </w:pPr>
      <w:r>
        <w:rPr>
          <w:rFonts w:ascii="Times New Roman" w:eastAsia="Arial" w:hAnsi="Times New Roman"/>
          <w:sz w:val="26"/>
          <w:szCs w:val="26"/>
        </w:rPr>
        <w:br w:type="page"/>
      </w:r>
      <w:r w:rsidRPr="00644C25">
        <w:rPr>
          <w:rFonts w:ascii="Times New Roman" w:eastAsia="Arial" w:hAnsi="Times New Roman"/>
          <w:b/>
          <w:bCs/>
          <w:sz w:val="26"/>
          <w:szCs w:val="26"/>
        </w:rPr>
        <w:lastRenderedPageBreak/>
        <w:t>PHỤ LỤC 2</w:t>
      </w:r>
    </w:p>
    <w:p w:rsidR="00644C25" w:rsidRDefault="00644C25" w:rsidP="00644C25">
      <w:pPr>
        <w:jc w:val="center"/>
        <w:rPr>
          <w:rFonts w:ascii="Times New Roman" w:eastAsia="Arial" w:hAnsi="Times New Roman"/>
          <w:b/>
          <w:bCs/>
          <w:sz w:val="26"/>
          <w:szCs w:val="26"/>
        </w:rPr>
      </w:pPr>
      <w:r w:rsidRPr="00644C25">
        <w:rPr>
          <w:rFonts w:ascii="Times New Roman" w:eastAsia="Arial" w:hAnsi="Times New Roman"/>
          <w:b/>
          <w:bCs/>
          <w:sz w:val="26"/>
          <w:szCs w:val="26"/>
        </w:rPr>
        <w:t xml:space="preserve">DANH SÁCH THỐNG KÊ BỘ LAN RỪNG TẠI </w:t>
      </w:r>
      <w:r>
        <w:rPr>
          <w:rFonts w:ascii="Times New Roman" w:eastAsia="Arial" w:hAnsi="Times New Roman"/>
          <w:b/>
          <w:bCs/>
          <w:sz w:val="26"/>
          <w:szCs w:val="26"/>
        </w:rPr>
        <w:t>VIỆN SINH HỌC NHIỆT ĐỚI</w:t>
      </w:r>
    </w:p>
    <w:p w:rsidR="00644C25" w:rsidRPr="00644C25" w:rsidRDefault="00644C25" w:rsidP="00644C25">
      <w:pPr>
        <w:ind w:firstLine="360"/>
        <w:jc w:val="both"/>
        <w:rPr>
          <w:rFonts w:ascii="Times New Roman" w:hAnsi="Times New Roman"/>
          <w:sz w:val="26"/>
          <w:szCs w:val="26"/>
          <w:shd w:val="clear" w:color="auto" w:fill="FFFFFF"/>
          <w:lang w:val="vi-VN"/>
        </w:rPr>
      </w:pPr>
      <w:r w:rsidRPr="00644C25">
        <w:rPr>
          <w:rFonts w:ascii="Times New Roman" w:hAnsi="Times New Roman"/>
          <w:sz w:val="26"/>
          <w:szCs w:val="26"/>
        </w:rPr>
        <w:t>Viện</w:t>
      </w:r>
      <w:r w:rsidRPr="00644C25">
        <w:rPr>
          <w:rFonts w:ascii="Times New Roman" w:hAnsi="Times New Roman"/>
          <w:sz w:val="26"/>
          <w:szCs w:val="26"/>
          <w:lang w:val="vi-VN"/>
        </w:rPr>
        <w:t xml:space="preserve"> Sinh học Nhiệt đới đã thực hiện một số đề tài về bảo tồn và nhân giống một số loại lan được tuyển chọn. Năm 2015, Viện đã tiếp nhận, nghiên cứu các điều kiện thích hợp để bảo tồn </w:t>
      </w:r>
      <w:r w:rsidRPr="00644C25">
        <w:rPr>
          <w:rFonts w:ascii="Times New Roman" w:hAnsi="Times New Roman"/>
          <w:i/>
          <w:sz w:val="26"/>
          <w:szCs w:val="26"/>
          <w:lang w:val="vi-VN"/>
        </w:rPr>
        <w:t>ex situ</w:t>
      </w:r>
      <w:r w:rsidRPr="00644C25">
        <w:rPr>
          <w:rFonts w:ascii="Times New Roman" w:hAnsi="Times New Roman"/>
          <w:sz w:val="26"/>
          <w:szCs w:val="26"/>
          <w:lang w:val="vi-VN"/>
        </w:rPr>
        <w:t xml:space="preserve"> 45 loài lan hiếm Việt Nam từ Ucraina và đưa vào nhân giống </w:t>
      </w:r>
      <w:r w:rsidRPr="00644C25">
        <w:rPr>
          <w:rFonts w:ascii="Times New Roman" w:hAnsi="Times New Roman"/>
          <w:i/>
          <w:sz w:val="26"/>
          <w:szCs w:val="26"/>
          <w:lang w:val="vi-VN"/>
        </w:rPr>
        <w:t>in vitro</w:t>
      </w:r>
      <w:r w:rsidRPr="00644C25">
        <w:rPr>
          <w:rFonts w:ascii="Times New Roman" w:hAnsi="Times New Roman"/>
          <w:sz w:val="26"/>
          <w:szCs w:val="26"/>
          <w:lang w:val="vi-VN"/>
        </w:rPr>
        <w:t xml:space="preserve"> một số loài tuyển chọn. Cũng trong năm này, Viện đã tiến hành xây dựng bộ mẫu </w:t>
      </w:r>
      <w:r w:rsidRPr="00644C25">
        <w:rPr>
          <w:rFonts w:ascii="Times New Roman" w:hAnsi="Times New Roman"/>
          <w:i/>
          <w:sz w:val="26"/>
          <w:szCs w:val="26"/>
          <w:lang w:val="vi-VN"/>
        </w:rPr>
        <w:t>in vitro</w:t>
      </w:r>
      <w:r w:rsidRPr="00644C25">
        <w:rPr>
          <w:rFonts w:ascii="Times New Roman" w:hAnsi="Times New Roman"/>
          <w:sz w:val="26"/>
          <w:szCs w:val="26"/>
          <w:lang w:val="vi-VN"/>
        </w:rPr>
        <w:t xml:space="preserve"> 50 loài lan rừng đặc hữu, quý hiếm Việt Nam phục vụ cho công tác bảo tồn ngoại vi và triển vọng thương mại. Năm 2016, nghiên c</w:t>
      </w:r>
      <w:r w:rsidRPr="00644C25">
        <w:rPr>
          <w:rFonts w:ascii="Times New Roman" w:eastAsia="TimesNewRomanPSMT" w:hAnsi="Times New Roman"/>
          <w:sz w:val="26"/>
          <w:szCs w:val="26"/>
          <w:lang w:val="vi-VN"/>
        </w:rPr>
        <w:t xml:space="preserve">ứu bảo tồn ngoại vi </w:t>
      </w:r>
      <w:r w:rsidRPr="00644C25">
        <w:rPr>
          <w:rFonts w:ascii="Times New Roman" w:hAnsi="Times New Roman"/>
          <w:sz w:val="26"/>
          <w:szCs w:val="26"/>
          <w:lang w:val="vi-VN"/>
        </w:rPr>
        <w:t>các loài lan hoang d</w:t>
      </w:r>
      <w:r w:rsidRPr="00644C25">
        <w:rPr>
          <w:rFonts w:ascii="Times New Roman" w:eastAsia="TimesNewRomanPSMT" w:hAnsi="Times New Roman"/>
          <w:sz w:val="26"/>
          <w:szCs w:val="26"/>
          <w:lang w:val="vi-VN"/>
        </w:rPr>
        <w:t xml:space="preserve">ại thuộc họ Lan (Orchidaceae) ở vùng Tây Nam Bộ và hướng </w:t>
      </w:r>
      <w:r w:rsidRPr="00644C25">
        <w:rPr>
          <w:rFonts w:ascii="Times New Roman" w:hAnsi="Times New Roman"/>
          <w:sz w:val="26"/>
          <w:szCs w:val="26"/>
          <w:lang w:val="vi-VN"/>
        </w:rPr>
        <w:t>t</w:t>
      </w:r>
      <w:r w:rsidRPr="00644C25">
        <w:rPr>
          <w:rFonts w:ascii="Times New Roman" w:eastAsia="TimesNewRomanPSMT" w:hAnsi="Times New Roman"/>
          <w:sz w:val="26"/>
          <w:szCs w:val="26"/>
          <w:lang w:val="vi-VN"/>
        </w:rPr>
        <w:t>ới xây dựng tập đo</w:t>
      </w:r>
      <w:r w:rsidRPr="00644C25">
        <w:rPr>
          <w:rFonts w:ascii="Times New Roman" w:hAnsi="Times New Roman"/>
          <w:sz w:val="26"/>
          <w:szCs w:val="26"/>
          <w:lang w:val="vi-VN"/>
        </w:rPr>
        <w:t>àn gi</w:t>
      </w:r>
      <w:r w:rsidRPr="00644C25">
        <w:rPr>
          <w:rFonts w:ascii="Times New Roman" w:eastAsia="TimesNewRomanPSMT" w:hAnsi="Times New Roman"/>
          <w:sz w:val="26"/>
          <w:szCs w:val="26"/>
          <w:lang w:val="vi-VN"/>
        </w:rPr>
        <w:t xml:space="preserve">ống lan tại Viện Sinh </w:t>
      </w:r>
      <w:r w:rsidRPr="00644C25">
        <w:rPr>
          <w:rFonts w:ascii="Times New Roman" w:hAnsi="Times New Roman"/>
          <w:sz w:val="26"/>
          <w:szCs w:val="26"/>
          <w:lang w:val="vi-VN"/>
        </w:rPr>
        <w:t>h</w:t>
      </w:r>
      <w:r w:rsidRPr="00644C25">
        <w:rPr>
          <w:rFonts w:ascii="Times New Roman" w:eastAsia="TimesNewRomanPSMT" w:hAnsi="Times New Roman"/>
          <w:sz w:val="26"/>
          <w:szCs w:val="26"/>
          <w:lang w:val="vi-VN"/>
        </w:rPr>
        <w:t>ọc n</w:t>
      </w:r>
      <w:r w:rsidRPr="00644C25">
        <w:rPr>
          <w:rFonts w:ascii="Times New Roman" w:hAnsi="Times New Roman"/>
          <w:sz w:val="26"/>
          <w:szCs w:val="26"/>
          <w:lang w:val="vi-VN"/>
        </w:rPr>
        <w:t>hi</w:t>
      </w:r>
      <w:r w:rsidRPr="00644C25">
        <w:rPr>
          <w:rFonts w:ascii="Times New Roman" w:eastAsia="TimesNewRomanPSMT" w:hAnsi="Times New Roman"/>
          <w:sz w:val="26"/>
          <w:szCs w:val="26"/>
          <w:lang w:val="vi-VN"/>
        </w:rPr>
        <w:t>ệt đới. Bên cạnh đó, Viện cũng đã c</w:t>
      </w:r>
      <w:r w:rsidRPr="00644C25">
        <w:rPr>
          <w:rFonts w:ascii="Times New Roman" w:hAnsi="Times New Roman"/>
          <w:sz w:val="26"/>
          <w:szCs w:val="26"/>
          <w:lang w:val="vi-VN"/>
        </w:rPr>
        <w:t xml:space="preserve">họn lọc, nghiên cứu xây dựng quy trình nhân giống </w:t>
      </w:r>
      <w:r w:rsidRPr="00644C25">
        <w:rPr>
          <w:rFonts w:ascii="Times New Roman" w:hAnsi="Times New Roman"/>
          <w:i/>
          <w:iCs/>
          <w:sz w:val="26"/>
          <w:szCs w:val="26"/>
          <w:lang w:val="vi-VN"/>
        </w:rPr>
        <w:t>in vitro</w:t>
      </w:r>
      <w:r w:rsidRPr="00644C25">
        <w:rPr>
          <w:rFonts w:ascii="Times New Roman" w:hAnsi="Times New Roman"/>
          <w:sz w:val="26"/>
          <w:szCs w:val="26"/>
          <w:lang w:val="vi-VN"/>
        </w:rPr>
        <w:t xml:space="preserve"> 5 loài lan có giá trị bảo tồn và triển vọng thương mại trong số 45 loài tiếp nhận từ Ucraina. Hiện nay, phòng Công nghệ Tế bào Thực vật, Viện Sinh học Nhiệt đới đang nhân giống </w:t>
      </w:r>
      <w:r w:rsidRPr="00644C25">
        <w:rPr>
          <w:rFonts w:ascii="Times New Roman" w:hAnsi="Times New Roman"/>
          <w:i/>
          <w:iCs/>
          <w:sz w:val="26"/>
          <w:szCs w:val="26"/>
          <w:lang w:val="vi-VN"/>
        </w:rPr>
        <w:t>in vitro</w:t>
      </w:r>
      <w:r w:rsidRPr="00644C25">
        <w:rPr>
          <w:rFonts w:ascii="Times New Roman" w:hAnsi="Times New Roman"/>
          <w:sz w:val="26"/>
          <w:szCs w:val="26"/>
          <w:lang w:val="vi-VN"/>
        </w:rPr>
        <w:t xml:space="preserve"> một số loài lan có giá trị dược liệu như các loài lan gấm </w:t>
      </w:r>
      <w:r w:rsidRPr="00644C25">
        <w:rPr>
          <w:rFonts w:ascii="Times New Roman" w:hAnsi="Times New Roman"/>
          <w:i/>
          <w:iCs/>
          <w:sz w:val="26"/>
          <w:szCs w:val="26"/>
          <w:lang w:val="vi-VN"/>
        </w:rPr>
        <w:t xml:space="preserve">Anoectochilus formosanus </w:t>
      </w:r>
      <w:r w:rsidRPr="00644C25">
        <w:rPr>
          <w:rFonts w:ascii="Times New Roman" w:hAnsi="Times New Roman"/>
          <w:sz w:val="26"/>
          <w:szCs w:val="26"/>
          <w:lang w:val="vi-VN"/>
        </w:rPr>
        <w:t xml:space="preserve">Hayata, </w:t>
      </w:r>
      <w:r w:rsidRPr="00644C25">
        <w:rPr>
          <w:rFonts w:ascii="Times New Roman" w:hAnsi="Times New Roman"/>
          <w:i/>
          <w:iCs/>
          <w:sz w:val="26"/>
          <w:szCs w:val="26"/>
          <w:lang w:val="vi-VN"/>
        </w:rPr>
        <w:t>Anoectochilus roxburghii</w:t>
      </w:r>
      <w:r w:rsidRPr="00644C25">
        <w:rPr>
          <w:rFonts w:ascii="Times New Roman" w:hAnsi="Times New Roman"/>
          <w:sz w:val="26"/>
          <w:szCs w:val="26"/>
          <w:lang w:val="vi-VN"/>
        </w:rPr>
        <w:t xml:space="preserve"> (Wall.) </w:t>
      </w:r>
      <w:r w:rsidRPr="00644C25">
        <w:rPr>
          <w:rFonts w:ascii="Times New Roman" w:hAnsi="Times New Roman"/>
          <w:sz w:val="26"/>
          <w:szCs w:val="26"/>
        </w:rPr>
        <w:t>Lindl.</w:t>
      </w:r>
      <w:r w:rsidRPr="00644C25">
        <w:rPr>
          <w:rFonts w:ascii="Times New Roman" w:hAnsi="Times New Roman"/>
          <w:sz w:val="26"/>
          <w:szCs w:val="26"/>
          <w:lang w:val="vi-VN"/>
        </w:rPr>
        <w:t xml:space="preserve">, </w:t>
      </w:r>
      <w:r w:rsidRPr="00644C25">
        <w:rPr>
          <w:rFonts w:ascii="Times New Roman" w:hAnsi="Times New Roman"/>
          <w:i/>
          <w:iCs/>
          <w:sz w:val="26"/>
          <w:szCs w:val="26"/>
        </w:rPr>
        <w:t>Anoectochilus</w:t>
      </w:r>
      <w:r w:rsidRPr="00644C25">
        <w:rPr>
          <w:rFonts w:ascii="Times New Roman" w:hAnsi="Times New Roman"/>
          <w:i/>
          <w:iCs/>
          <w:sz w:val="26"/>
          <w:szCs w:val="26"/>
          <w:lang w:val="vi-VN"/>
        </w:rPr>
        <w:t xml:space="preserve"> </w:t>
      </w:r>
      <w:r w:rsidRPr="00644C25">
        <w:rPr>
          <w:rFonts w:ascii="Times New Roman" w:hAnsi="Times New Roman"/>
          <w:sz w:val="26"/>
          <w:szCs w:val="26"/>
          <w:lang w:val="vi-VN"/>
        </w:rPr>
        <w:t xml:space="preserve">spp., lan thạch hộc tía </w:t>
      </w:r>
      <w:r w:rsidRPr="00644C25">
        <w:rPr>
          <w:rFonts w:ascii="Times New Roman" w:hAnsi="Times New Roman"/>
          <w:i/>
          <w:iCs/>
          <w:sz w:val="26"/>
          <w:szCs w:val="26"/>
        </w:rPr>
        <w:t>Dendrobium officinale</w:t>
      </w:r>
      <w:r w:rsidRPr="00644C25">
        <w:rPr>
          <w:rFonts w:ascii="Times New Roman" w:hAnsi="Times New Roman"/>
          <w:sz w:val="26"/>
          <w:szCs w:val="26"/>
        </w:rPr>
        <w:t xml:space="preserve"> Kimura </w:t>
      </w:r>
      <w:r w:rsidRPr="00644C25">
        <w:rPr>
          <w:rFonts w:ascii="Times New Roman" w:hAnsi="Times New Roman"/>
          <w:i/>
          <w:iCs/>
          <w:sz w:val="26"/>
          <w:szCs w:val="26"/>
        </w:rPr>
        <w:t>et</w:t>
      </w:r>
      <w:r w:rsidRPr="00644C25">
        <w:rPr>
          <w:rFonts w:ascii="Times New Roman" w:hAnsi="Times New Roman"/>
          <w:sz w:val="26"/>
          <w:szCs w:val="26"/>
        </w:rPr>
        <w:t xml:space="preserve"> Migo</w:t>
      </w:r>
      <w:r w:rsidRPr="00644C25">
        <w:rPr>
          <w:rFonts w:ascii="Times New Roman" w:hAnsi="Times New Roman"/>
          <w:sz w:val="26"/>
          <w:szCs w:val="26"/>
          <w:lang w:val="vi-VN"/>
        </w:rPr>
        <w:t xml:space="preserve">, và lan giả hạc </w:t>
      </w:r>
      <w:r w:rsidRPr="00644C25">
        <w:rPr>
          <w:rFonts w:ascii="Times New Roman" w:hAnsi="Times New Roman"/>
          <w:i/>
          <w:iCs/>
          <w:sz w:val="26"/>
          <w:szCs w:val="26"/>
        </w:rPr>
        <w:t>Dendrobium anosmum</w:t>
      </w:r>
      <w:r w:rsidRPr="00644C25">
        <w:rPr>
          <w:rFonts w:ascii="Times New Roman" w:hAnsi="Times New Roman"/>
          <w:sz w:val="26"/>
          <w:szCs w:val="26"/>
          <w:lang w:val="vi-VN"/>
        </w:rPr>
        <w:t xml:space="preserve">,... Bên cạnh đó, </w:t>
      </w:r>
      <w:r w:rsidRPr="00644C25">
        <w:rPr>
          <w:rFonts w:ascii="Times New Roman" w:hAnsi="Times New Roman"/>
          <w:sz w:val="26"/>
          <w:szCs w:val="26"/>
          <w:shd w:val="clear" w:color="auto" w:fill="FFFFFF"/>
          <w:lang w:val="vi-VN"/>
        </w:rPr>
        <w:t xml:space="preserve">Viện cũng đang trồng và chăm sóc một số giống lan rừng như hồ điệp rừng, các giống lan kiếm như lan kiếm lô hội, kiếm hai màu, kiếm tiến vũ, kiếm hoàng long, kiếm xanh huế, các giống lan vanda, lan ngọc điểm </w:t>
      </w:r>
      <w:r w:rsidRPr="00644C25">
        <w:rPr>
          <w:rFonts w:ascii="Times New Roman" w:hAnsi="Times New Roman"/>
          <w:i/>
          <w:iCs/>
          <w:sz w:val="26"/>
          <w:szCs w:val="26"/>
          <w:shd w:val="clear" w:color="auto" w:fill="FFFFFF"/>
          <w:lang w:val="vi-VN"/>
        </w:rPr>
        <w:t>Rhynchostylis</w:t>
      </w:r>
      <w:r w:rsidRPr="00644C25">
        <w:rPr>
          <w:rFonts w:ascii="Times New Roman" w:hAnsi="Times New Roman"/>
          <w:sz w:val="26"/>
          <w:szCs w:val="26"/>
          <w:shd w:val="clear" w:color="auto" w:fill="FFFFFF"/>
          <w:lang w:val="vi-VN"/>
        </w:rPr>
        <w:t xml:space="preserve">, lan tóc tiên </w:t>
      </w:r>
      <w:r w:rsidRPr="00644C25">
        <w:rPr>
          <w:rFonts w:ascii="Times New Roman" w:hAnsi="Times New Roman"/>
          <w:i/>
          <w:iCs/>
          <w:sz w:val="26"/>
          <w:szCs w:val="26"/>
          <w:shd w:val="clear" w:color="auto" w:fill="FFFFFF"/>
          <w:lang w:val="vi-VN"/>
        </w:rPr>
        <w:t>Holcoglossum lingulatum</w:t>
      </w:r>
      <w:r w:rsidRPr="00644C25">
        <w:rPr>
          <w:rFonts w:ascii="Times New Roman" w:hAnsi="Times New Roman"/>
          <w:sz w:val="26"/>
          <w:szCs w:val="26"/>
          <w:shd w:val="clear" w:color="auto" w:fill="FFFFFF"/>
          <w:lang w:val="vi-VN"/>
        </w:rPr>
        <w:t xml:space="preserve">, lan hoàng thảo tua </w:t>
      </w:r>
      <w:r w:rsidRPr="00644C25">
        <w:rPr>
          <w:rFonts w:ascii="Times New Roman" w:hAnsi="Times New Roman"/>
          <w:i/>
          <w:iCs/>
          <w:sz w:val="26"/>
          <w:szCs w:val="26"/>
          <w:shd w:val="clear" w:color="auto" w:fill="FFFFFF"/>
          <w:lang w:val="vi-VN"/>
        </w:rPr>
        <w:t>Dendrobium harveyanum</w:t>
      </w:r>
      <w:r w:rsidRPr="00644C25">
        <w:rPr>
          <w:rFonts w:ascii="Times New Roman" w:hAnsi="Times New Roman"/>
          <w:sz w:val="26"/>
          <w:szCs w:val="26"/>
          <w:shd w:val="clear" w:color="auto" w:fill="FFFFFF"/>
          <w:lang w:val="vi-VN"/>
        </w:rPr>
        <w:t>, lan hoàng thảo giả hạc (</w:t>
      </w:r>
      <w:r w:rsidRPr="00644C25">
        <w:rPr>
          <w:rFonts w:ascii="Times New Roman" w:hAnsi="Times New Roman"/>
          <w:i/>
          <w:iCs/>
          <w:sz w:val="26"/>
          <w:szCs w:val="26"/>
          <w:shd w:val="clear" w:color="auto" w:fill="FFFFFF"/>
          <w:lang w:val="vi-VN"/>
        </w:rPr>
        <w:t>Dendrobium anosmum,</w:t>
      </w:r>
      <w:r w:rsidRPr="00644C25">
        <w:rPr>
          <w:rFonts w:ascii="Times New Roman" w:hAnsi="Times New Roman"/>
          <w:sz w:val="26"/>
          <w:szCs w:val="26"/>
          <w:shd w:val="clear" w:color="auto" w:fill="FFFFFF"/>
          <w:lang w:val="vi-VN"/>
        </w:rPr>
        <w:t xml:space="preserve"> lan hoàng thảo long nhãn </w:t>
      </w:r>
      <w:r w:rsidRPr="00644C25">
        <w:rPr>
          <w:rFonts w:ascii="Times New Roman" w:hAnsi="Times New Roman"/>
          <w:i/>
          <w:iCs/>
          <w:sz w:val="26"/>
          <w:szCs w:val="26"/>
          <w:shd w:val="clear" w:color="auto" w:fill="FFFFFF"/>
          <w:lang w:val="vi-VN"/>
        </w:rPr>
        <w:t>Dendrobium fimbriatum</w:t>
      </w:r>
      <w:r w:rsidRPr="00644C25">
        <w:rPr>
          <w:rFonts w:ascii="Times New Roman" w:hAnsi="Times New Roman"/>
          <w:sz w:val="26"/>
          <w:szCs w:val="26"/>
          <w:shd w:val="clear" w:color="auto" w:fill="FFFFFF"/>
          <w:lang w:val="vi-VN"/>
        </w:rPr>
        <w:t xml:space="preserve">, lan hoàng thảo báo hỷ </w:t>
      </w:r>
      <w:r w:rsidRPr="00644C25">
        <w:rPr>
          <w:rFonts w:ascii="Times New Roman" w:hAnsi="Times New Roman"/>
          <w:i/>
          <w:iCs/>
          <w:sz w:val="26"/>
          <w:szCs w:val="26"/>
          <w:shd w:val="clear" w:color="auto" w:fill="FFFFFF"/>
          <w:lang w:val="vi-VN"/>
        </w:rPr>
        <w:t>Dendrobium secundum</w:t>
      </w:r>
      <w:r w:rsidRPr="00644C25">
        <w:rPr>
          <w:rFonts w:ascii="Times New Roman" w:hAnsi="Times New Roman"/>
          <w:sz w:val="26"/>
          <w:szCs w:val="26"/>
          <w:shd w:val="clear" w:color="auto" w:fill="FFFFFF"/>
          <w:lang w:val="vi-VN"/>
        </w:rPr>
        <w:t xml:space="preserve">, lan kiều </w:t>
      </w:r>
      <w:r w:rsidRPr="00644C25">
        <w:rPr>
          <w:rFonts w:ascii="Times New Roman" w:hAnsi="Times New Roman"/>
          <w:i/>
          <w:iCs/>
          <w:sz w:val="26"/>
          <w:szCs w:val="26"/>
          <w:shd w:val="clear" w:color="auto" w:fill="FFFFFF"/>
          <w:lang w:val="vi-VN"/>
        </w:rPr>
        <w:t>Chrysotxae</w:t>
      </w:r>
      <w:r w:rsidRPr="00644C25">
        <w:rPr>
          <w:rFonts w:ascii="Times New Roman" w:hAnsi="Times New Roman"/>
          <w:sz w:val="26"/>
          <w:szCs w:val="26"/>
          <w:shd w:val="clear" w:color="auto" w:fill="FFFFFF"/>
          <w:lang w:val="vi-VN"/>
        </w:rPr>
        <w:t>,</w:t>
      </w:r>
      <w:r w:rsidRPr="00644C25">
        <w:rPr>
          <w:rFonts w:ascii="Times New Roman" w:hAnsi="Times New Roman"/>
          <w:b/>
          <w:bCs/>
          <w:sz w:val="26"/>
          <w:szCs w:val="26"/>
          <w:shd w:val="clear" w:color="auto" w:fill="FFFFFF"/>
          <w:lang w:val="vi-VN"/>
        </w:rPr>
        <w:t xml:space="preserve"> </w:t>
      </w:r>
      <w:r w:rsidRPr="00644C25">
        <w:rPr>
          <w:rFonts w:ascii="Times New Roman" w:hAnsi="Times New Roman"/>
          <w:sz w:val="26"/>
          <w:szCs w:val="26"/>
          <w:shd w:val="clear" w:color="auto" w:fill="FFFFFF"/>
          <w:lang w:val="vi-VN"/>
        </w:rPr>
        <w:t xml:space="preserve">lan hoàng thảo thủy tiên vàng </w:t>
      </w:r>
      <w:r w:rsidRPr="00644C25">
        <w:rPr>
          <w:rFonts w:ascii="Times New Roman" w:hAnsi="Times New Roman"/>
          <w:i/>
          <w:iCs/>
          <w:sz w:val="26"/>
          <w:szCs w:val="26"/>
          <w:shd w:val="clear" w:color="auto" w:fill="FFFFFF"/>
          <w:lang w:val="vi-VN"/>
        </w:rPr>
        <w:t xml:space="preserve">Dendrobium palpebrae, </w:t>
      </w:r>
      <w:r w:rsidRPr="00644C25">
        <w:rPr>
          <w:rFonts w:ascii="Times New Roman" w:hAnsi="Times New Roman"/>
          <w:sz w:val="26"/>
          <w:szCs w:val="26"/>
          <w:shd w:val="clear" w:color="auto" w:fill="FFFFFF"/>
          <w:lang w:val="vi-VN"/>
        </w:rPr>
        <w:t xml:space="preserve">cát lan </w:t>
      </w:r>
      <w:r w:rsidRPr="00644C25">
        <w:rPr>
          <w:rFonts w:ascii="Times New Roman" w:hAnsi="Times New Roman"/>
          <w:i/>
          <w:iCs/>
          <w:sz w:val="26"/>
          <w:szCs w:val="26"/>
          <w:shd w:val="clear" w:color="auto" w:fill="FFFFFF"/>
          <w:lang w:val="vi-VN"/>
        </w:rPr>
        <w:t>Cattleya labiata</w:t>
      </w:r>
      <w:r w:rsidRPr="00644C25">
        <w:rPr>
          <w:rFonts w:ascii="Times New Roman" w:hAnsi="Times New Roman"/>
          <w:sz w:val="26"/>
          <w:szCs w:val="26"/>
          <w:shd w:val="clear" w:color="auto" w:fill="FFFFFF"/>
          <w:lang w:val="vi-VN"/>
        </w:rPr>
        <w:t xml:space="preserve">, lan vũ nữ </w:t>
      </w:r>
      <w:r w:rsidRPr="00644C25">
        <w:rPr>
          <w:rFonts w:ascii="Times New Roman" w:hAnsi="Times New Roman"/>
          <w:i/>
          <w:iCs/>
          <w:sz w:val="26"/>
          <w:szCs w:val="26"/>
          <w:shd w:val="clear" w:color="auto" w:fill="FFFFFF"/>
          <w:lang w:val="vi-VN"/>
        </w:rPr>
        <w:t>Arachnis annamensis</w:t>
      </w:r>
      <w:r w:rsidRPr="00644C25">
        <w:rPr>
          <w:rFonts w:ascii="Times New Roman" w:hAnsi="Times New Roman"/>
          <w:sz w:val="26"/>
          <w:szCs w:val="26"/>
          <w:shd w:val="clear" w:color="auto" w:fill="FFFFFF"/>
          <w:lang w:val="vi-VN"/>
        </w:rPr>
        <w:t>,...</w:t>
      </w:r>
    </w:p>
    <w:p w:rsidR="00644C25" w:rsidRPr="00644C25" w:rsidRDefault="00644C25" w:rsidP="00644C25">
      <w:pPr>
        <w:jc w:val="both"/>
        <w:rPr>
          <w:rFonts w:ascii="Times New Roman" w:eastAsia="Arial" w:hAnsi="Times New Roman"/>
          <w:sz w:val="26"/>
          <w:szCs w:val="26"/>
          <w:lang w:val="vi-VN"/>
        </w:rPr>
      </w:pPr>
    </w:p>
    <w:p w:rsidR="00CF442E" w:rsidRPr="00644C25" w:rsidRDefault="00CF442E" w:rsidP="00CF442E">
      <w:pPr>
        <w:rPr>
          <w:rFonts w:ascii="Times New Roman" w:eastAsia="Arial" w:hAnsi="Times New Roman"/>
          <w:sz w:val="26"/>
          <w:szCs w:val="26"/>
          <w:lang w:val="vi-VN"/>
        </w:rPr>
      </w:pPr>
    </w:p>
    <w:sectPr w:rsidR="00CF442E" w:rsidRPr="00644C25" w:rsidSect="00B70411">
      <w:footerReference w:type="default" r:id="rId43"/>
      <w:pgSz w:w="11906" w:h="16838"/>
      <w:pgMar w:top="1134" w:right="1134" w:bottom="1260" w:left="1418" w:header="0"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CA3" w:rsidRDefault="00412CA3">
      <w:pPr>
        <w:spacing w:after="0" w:line="240" w:lineRule="auto"/>
      </w:pPr>
      <w:r>
        <w:separator/>
      </w:r>
    </w:p>
  </w:endnote>
  <w:endnote w:type="continuationSeparator" w:id="0">
    <w:p w:rsidR="00412CA3" w:rsidRDefault="0041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TimesNewRomanPSMT">
    <w:altName w:val="Klee One"/>
    <w:charset w:val="80"/>
    <w:family w:val="auto"/>
    <w:pitch w:val="default"/>
    <w:sig w:usb0="00000000" w:usb1="00000000" w:usb2="00000010" w:usb3="00000000" w:csb0="00020101" w:csb1="00000000"/>
  </w:font>
  <w:font w:name="Arial-Black">
    <w:altName w:val="Arial"/>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TimesNewRoman">
    <w:altName w:val="Times New Roman"/>
    <w:charset w:val="00"/>
    <w:family w:val="roman"/>
    <w:pitch w:val="default"/>
    <w:sig w:usb0="00000000"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Yi Baiti">
    <w:panose1 w:val="03000500000000000000"/>
    <w:charset w:val="00"/>
    <w:family w:val="script"/>
    <w:pitch w:val="variable"/>
    <w:sig w:usb0="80000003" w:usb1="00010402" w:usb2="00080002" w:usb3="00000000" w:csb0="00000001" w:csb1="00000000"/>
  </w:font>
  <w:font w:name="T13">
    <w:altName w:val="Times New Roman"/>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518D" w:rsidRPr="00260362" w:rsidRDefault="00AC518D">
    <w:pPr>
      <w:tabs>
        <w:tab w:val="center" w:pos="4680"/>
        <w:tab w:val="right" w:pos="9360"/>
      </w:tabs>
      <w:spacing w:after="909"/>
      <w:jc w:val="center"/>
      <w:rPr>
        <w:rFonts w:ascii="Times New Roman" w:hAnsi="Times New Roman"/>
        <w:sz w:val="26"/>
        <w:szCs w:val="26"/>
      </w:rPr>
    </w:pPr>
    <w:r w:rsidRPr="00260362">
      <w:rPr>
        <w:rFonts w:ascii="Times New Roman" w:hAnsi="Times New Roman"/>
        <w:sz w:val="26"/>
        <w:szCs w:val="26"/>
      </w:rPr>
      <w:fldChar w:fldCharType="begin"/>
    </w:r>
    <w:r w:rsidRPr="00260362">
      <w:rPr>
        <w:rFonts w:ascii="Times New Roman" w:hAnsi="Times New Roman"/>
        <w:sz w:val="26"/>
        <w:szCs w:val="26"/>
      </w:rPr>
      <w:instrText>PAGE</w:instrText>
    </w:r>
    <w:r w:rsidRPr="00260362">
      <w:rPr>
        <w:rFonts w:ascii="Times New Roman" w:hAnsi="Times New Roman"/>
        <w:sz w:val="26"/>
        <w:szCs w:val="26"/>
      </w:rPr>
      <w:fldChar w:fldCharType="separate"/>
    </w:r>
    <w:r w:rsidR="00DA055A">
      <w:rPr>
        <w:rFonts w:ascii="Times New Roman" w:hAnsi="Times New Roman"/>
        <w:noProof/>
        <w:sz w:val="26"/>
        <w:szCs w:val="26"/>
      </w:rPr>
      <w:t>47</w:t>
    </w:r>
    <w:r w:rsidRPr="00260362">
      <w:rPr>
        <w:rFonts w:ascii="Times New Roman" w:hAnsi="Times New Roman"/>
        <w:sz w:val="26"/>
        <w:szCs w:val="2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CA3" w:rsidRDefault="00412CA3">
      <w:pPr>
        <w:spacing w:after="0" w:line="240" w:lineRule="auto"/>
      </w:pPr>
      <w:r>
        <w:separator/>
      </w:r>
    </w:p>
  </w:footnote>
  <w:footnote w:type="continuationSeparator" w:id="0">
    <w:p w:rsidR="00412CA3" w:rsidRDefault="00412C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C1BBF"/>
    <w:multiLevelType w:val="hybridMultilevel"/>
    <w:tmpl w:val="53FEB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BE1731"/>
    <w:multiLevelType w:val="multilevel"/>
    <w:tmpl w:val="A27272A8"/>
    <w:lvl w:ilvl="0">
      <w:start w:val="1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8412469"/>
    <w:multiLevelType w:val="hybridMultilevel"/>
    <w:tmpl w:val="1C1CE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2139E3"/>
    <w:multiLevelType w:val="hybridMultilevel"/>
    <w:tmpl w:val="069CDE66"/>
    <w:lvl w:ilvl="0" w:tplc="FAEE3B42">
      <w:numFmt w:val="bullet"/>
      <w:lvlText w:val="-"/>
      <w:lvlJc w:val="left"/>
      <w:pPr>
        <w:ind w:left="2880" w:hanging="360"/>
      </w:pPr>
      <w:rPr>
        <w:rFonts w:ascii="Times New Roman" w:eastAsia="Calibr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27FD5E4B"/>
    <w:multiLevelType w:val="multilevel"/>
    <w:tmpl w:val="3E20CCDC"/>
    <w:lvl w:ilvl="0">
      <w:start w:val="1"/>
      <w:numFmt w:val="decimal"/>
      <w:pStyle w:val="Style1"/>
      <w:lvlText w:val="%1."/>
      <w:lvlJc w:val="left"/>
      <w:pPr>
        <w:ind w:left="540" w:hanging="360"/>
      </w:pPr>
      <w:rPr>
        <w:rFonts w:hint="default"/>
        <w:b/>
        <w:i w:val="0"/>
        <w:color w:val="auto"/>
        <w:vertAlign w:val="baseline"/>
      </w:rPr>
    </w:lvl>
    <w:lvl w:ilvl="1">
      <w:start w:val="1"/>
      <w:numFmt w:val="decimal"/>
      <w:pStyle w:val="NoSpacing"/>
      <w:lvlText w:val="%1.%2."/>
      <w:lvlJc w:val="left"/>
      <w:pPr>
        <w:ind w:left="972" w:hanging="432"/>
      </w:pPr>
      <w:rPr>
        <w:b/>
        <w:i w:val="0"/>
        <w:vertAlign w:val="baseline"/>
      </w:rPr>
    </w:lvl>
    <w:lvl w:ilvl="2">
      <w:start w:val="1"/>
      <w:numFmt w:val="decimal"/>
      <w:pStyle w:val="Heading41"/>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5">
    <w:nsid w:val="2D4C0995"/>
    <w:multiLevelType w:val="hybridMultilevel"/>
    <w:tmpl w:val="D7A46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AC711F"/>
    <w:multiLevelType w:val="hybridMultilevel"/>
    <w:tmpl w:val="9C24A746"/>
    <w:lvl w:ilvl="0" w:tplc="A3BABB86">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C6501B"/>
    <w:multiLevelType w:val="multilevel"/>
    <w:tmpl w:val="7C9ABC9E"/>
    <w:lvl w:ilvl="0">
      <w:numFmt w:val="bullet"/>
      <w:pStyle w:val="normally2"/>
      <w:lvlText w:val="-"/>
      <w:lvlJc w:val="left"/>
      <w:pPr>
        <w:ind w:left="1077" w:hanging="360"/>
      </w:pPr>
      <w:rPr>
        <w:rFonts w:ascii="Times New Roman" w:eastAsia="Times New Roman" w:hAnsi="Times New Roman" w:cs="Times New Roman"/>
        <w:vertAlign w:val="baseline"/>
      </w:rPr>
    </w:lvl>
    <w:lvl w:ilvl="1">
      <w:start w:val="1"/>
      <w:numFmt w:val="bullet"/>
      <w:lvlText w:val="o"/>
      <w:lvlJc w:val="left"/>
      <w:pPr>
        <w:ind w:left="1797" w:hanging="360"/>
      </w:pPr>
      <w:rPr>
        <w:rFonts w:ascii="Courier New" w:eastAsia="Courier New" w:hAnsi="Courier New" w:cs="Courier New"/>
        <w:vertAlign w:val="baseline"/>
      </w:rPr>
    </w:lvl>
    <w:lvl w:ilvl="2">
      <w:start w:val="1"/>
      <w:numFmt w:val="bullet"/>
      <w:lvlText w:val="▪"/>
      <w:lvlJc w:val="left"/>
      <w:pPr>
        <w:ind w:left="2517" w:hanging="360"/>
      </w:pPr>
      <w:rPr>
        <w:rFonts w:ascii="Noto Sans Symbols" w:eastAsia="Noto Sans Symbols" w:hAnsi="Noto Sans Symbols" w:cs="Noto Sans Symbols"/>
        <w:vertAlign w:val="baseline"/>
      </w:rPr>
    </w:lvl>
    <w:lvl w:ilvl="3">
      <w:start w:val="1"/>
      <w:numFmt w:val="bullet"/>
      <w:lvlText w:val="●"/>
      <w:lvlJc w:val="left"/>
      <w:pPr>
        <w:ind w:left="3237" w:hanging="360"/>
      </w:pPr>
      <w:rPr>
        <w:rFonts w:ascii="Noto Sans Symbols" w:eastAsia="Noto Sans Symbols" w:hAnsi="Noto Sans Symbols" w:cs="Noto Sans Symbols"/>
        <w:vertAlign w:val="baseline"/>
      </w:rPr>
    </w:lvl>
    <w:lvl w:ilvl="4">
      <w:start w:val="1"/>
      <w:numFmt w:val="bullet"/>
      <w:lvlText w:val="o"/>
      <w:lvlJc w:val="left"/>
      <w:pPr>
        <w:ind w:left="3957" w:hanging="360"/>
      </w:pPr>
      <w:rPr>
        <w:rFonts w:ascii="Courier New" w:eastAsia="Courier New" w:hAnsi="Courier New" w:cs="Courier New"/>
        <w:vertAlign w:val="baseline"/>
      </w:rPr>
    </w:lvl>
    <w:lvl w:ilvl="5">
      <w:start w:val="1"/>
      <w:numFmt w:val="bullet"/>
      <w:lvlText w:val="▪"/>
      <w:lvlJc w:val="left"/>
      <w:pPr>
        <w:ind w:left="4677" w:hanging="360"/>
      </w:pPr>
      <w:rPr>
        <w:rFonts w:ascii="Noto Sans Symbols" w:eastAsia="Noto Sans Symbols" w:hAnsi="Noto Sans Symbols" w:cs="Noto Sans Symbols"/>
        <w:vertAlign w:val="baseline"/>
      </w:rPr>
    </w:lvl>
    <w:lvl w:ilvl="6">
      <w:start w:val="1"/>
      <w:numFmt w:val="bullet"/>
      <w:lvlText w:val="●"/>
      <w:lvlJc w:val="left"/>
      <w:pPr>
        <w:ind w:left="5397" w:hanging="360"/>
      </w:pPr>
      <w:rPr>
        <w:rFonts w:ascii="Noto Sans Symbols" w:eastAsia="Noto Sans Symbols" w:hAnsi="Noto Sans Symbols" w:cs="Noto Sans Symbols"/>
        <w:vertAlign w:val="baseline"/>
      </w:rPr>
    </w:lvl>
    <w:lvl w:ilvl="7">
      <w:start w:val="1"/>
      <w:numFmt w:val="bullet"/>
      <w:lvlText w:val="o"/>
      <w:lvlJc w:val="left"/>
      <w:pPr>
        <w:ind w:left="6117" w:hanging="360"/>
      </w:pPr>
      <w:rPr>
        <w:rFonts w:ascii="Courier New" w:eastAsia="Courier New" w:hAnsi="Courier New" w:cs="Courier New"/>
        <w:vertAlign w:val="baseline"/>
      </w:rPr>
    </w:lvl>
    <w:lvl w:ilvl="8">
      <w:start w:val="1"/>
      <w:numFmt w:val="bullet"/>
      <w:lvlText w:val="▪"/>
      <w:lvlJc w:val="left"/>
      <w:pPr>
        <w:ind w:left="6837" w:hanging="360"/>
      </w:pPr>
      <w:rPr>
        <w:rFonts w:ascii="Noto Sans Symbols" w:eastAsia="Noto Sans Symbols" w:hAnsi="Noto Sans Symbols" w:cs="Noto Sans Symbols"/>
        <w:vertAlign w:val="baseline"/>
      </w:rPr>
    </w:lvl>
  </w:abstractNum>
  <w:abstractNum w:abstractNumId="8">
    <w:nsid w:val="3B07494F"/>
    <w:multiLevelType w:val="hybridMultilevel"/>
    <w:tmpl w:val="2AF8C92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B2A7E31"/>
    <w:multiLevelType w:val="multilevel"/>
    <w:tmpl w:val="A272683E"/>
    <w:lvl w:ilvl="0">
      <w:start w:val="1"/>
      <w:numFmt w:val="upperRoman"/>
      <w:pStyle w:val="Heading1"/>
      <w:lvlText w:val="%1."/>
      <w:lvlJc w:val="left"/>
      <w:pPr>
        <w:ind w:left="720" w:hanging="720"/>
      </w:pPr>
      <w:rPr>
        <w:rFonts w:hint="default"/>
        <w:color w:val="auto"/>
        <w:vertAlign w:val="baseline"/>
      </w:rPr>
    </w:lvl>
    <w:lvl w:ilvl="1">
      <w:start w:val="1"/>
      <w:numFmt w:val="lowerLetter"/>
      <w:lvlText w:val="%2."/>
      <w:lvlJc w:val="left"/>
      <w:pPr>
        <w:ind w:left="1080" w:hanging="360"/>
      </w:pPr>
      <w:rPr>
        <w:rFonts w:hint="default"/>
        <w:vertAlign w:val="baseline"/>
      </w:rPr>
    </w:lvl>
    <w:lvl w:ilvl="2">
      <w:start w:val="1"/>
      <w:numFmt w:val="lowerRoman"/>
      <w:lvlText w:val="%3."/>
      <w:lvlJc w:val="right"/>
      <w:pPr>
        <w:ind w:left="1800" w:hanging="180"/>
      </w:pPr>
      <w:rPr>
        <w:rFonts w:hint="default"/>
        <w:vertAlign w:val="baseline"/>
      </w:rPr>
    </w:lvl>
    <w:lvl w:ilvl="3">
      <w:start w:val="1"/>
      <w:numFmt w:val="decimal"/>
      <w:lvlText w:val="%4."/>
      <w:lvlJc w:val="left"/>
      <w:pPr>
        <w:ind w:left="2520" w:hanging="360"/>
      </w:pPr>
      <w:rPr>
        <w:rFonts w:hint="default"/>
        <w:vertAlign w:val="baseline"/>
      </w:rPr>
    </w:lvl>
    <w:lvl w:ilvl="4">
      <w:start w:val="1"/>
      <w:numFmt w:val="lowerLetter"/>
      <w:lvlText w:val="%5."/>
      <w:lvlJc w:val="left"/>
      <w:pPr>
        <w:ind w:left="3240" w:hanging="360"/>
      </w:pPr>
      <w:rPr>
        <w:rFonts w:hint="default"/>
        <w:vertAlign w:val="baseline"/>
      </w:rPr>
    </w:lvl>
    <w:lvl w:ilvl="5">
      <w:start w:val="1"/>
      <w:numFmt w:val="lowerRoman"/>
      <w:lvlText w:val="%6."/>
      <w:lvlJc w:val="right"/>
      <w:pPr>
        <w:ind w:left="3960" w:hanging="180"/>
      </w:pPr>
      <w:rPr>
        <w:rFonts w:hint="default"/>
        <w:vertAlign w:val="baseline"/>
      </w:rPr>
    </w:lvl>
    <w:lvl w:ilvl="6">
      <w:start w:val="1"/>
      <w:numFmt w:val="decimal"/>
      <w:lvlText w:val="%7."/>
      <w:lvlJc w:val="left"/>
      <w:pPr>
        <w:ind w:left="4680" w:hanging="360"/>
      </w:pPr>
      <w:rPr>
        <w:rFonts w:hint="default"/>
        <w:vertAlign w:val="baseline"/>
      </w:rPr>
    </w:lvl>
    <w:lvl w:ilvl="7">
      <w:start w:val="1"/>
      <w:numFmt w:val="lowerLetter"/>
      <w:lvlText w:val="%8."/>
      <w:lvlJc w:val="left"/>
      <w:pPr>
        <w:ind w:left="5400" w:hanging="360"/>
      </w:pPr>
      <w:rPr>
        <w:rFonts w:hint="default"/>
        <w:vertAlign w:val="baseline"/>
      </w:rPr>
    </w:lvl>
    <w:lvl w:ilvl="8">
      <w:start w:val="1"/>
      <w:numFmt w:val="lowerRoman"/>
      <w:lvlText w:val="%9."/>
      <w:lvlJc w:val="right"/>
      <w:pPr>
        <w:ind w:left="6120" w:hanging="180"/>
      </w:pPr>
      <w:rPr>
        <w:rFonts w:hint="default"/>
        <w:vertAlign w:val="baseline"/>
      </w:rPr>
    </w:lvl>
  </w:abstractNum>
  <w:abstractNum w:abstractNumId="10">
    <w:nsid w:val="40F000BF"/>
    <w:multiLevelType w:val="hybridMultilevel"/>
    <w:tmpl w:val="A2E6FA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41C3BB0"/>
    <w:multiLevelType w:val="hybridMultilevel"/>
    <w:tmpl w:val="34365880"/>
    <w:lvl w:ilvl="0" w:tplc="19D8F454">
      <w:start w:val="5"/>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AA01639"/>
    <w:multiLevelType w:val="hybridMultilevel"/>
    <w:tmpl w:val="58A0597C"/>
    <w:lvl w:ilvl="0" w:tplc="FAEE3B4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D8A2629"/>
    <w:multiLevelType w:val="hybridMultilevel"/>
    <w:tmpl w:val="5066CB82"/>
    <w:lvl w:ilvl="0" w:tplc="FAEE3B42">
      <w:numFmt w:val="bullet"/>
      <w:lvlText w:val="-"/>
      <w:lvlJc w:val="left"/>
      <w:pPr>
        <w:ind w:left="1077" w:hanging="360"/>
      </w:pPr>
      <w:rPr>
        <w:rFonts w:ascii="Times New Roman" w:eastAsia="Calibri"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abstractNumId w:val="7"/>
  </w:num>
  <w:num w:numId="2">
    <w:abstractNumId w:val="9"/>
  </w:num>
  <w:num w:numId="3">
    <w:abstractNumId w:val="4"/>
  </w:num>
  <w:num w:numId="4">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0"/>
  </w:num>
  <w:num w:numId="7">
    <w:abstractNumId w:val="8"/>
  </w:num>
  <w:num w:numId="8">
    <w:abstractNumId w:val="13"/>
  </w:num>
  <w:num w:numId="9">
    <w:abstractNumId w:val="6"/>
  </w:num>
  <w:num w:numId="10">
    <w:abstractNumId w:val="0"/>
  </w:num>
  <w:num w:numId="11">
    <w:abstractNumId w:val="11"/>
  </w:num>
  <w:num w:numId="12">
    <w:abstractNumId w:val="3"/>
  </w:num>
  <w:num w:numId="13">
    <w:abstractNumId w:val="12"/>
  </w:num>
  <w:num w:numId="14">
    <w:abstractNumId w:val="4"/>
  </w:num>
  <w:num w:numId="15">
    <w:abstractNumId w:val="4"/>
  </w:num>
  <w:num w:numId="16">
    <w:abstractNumId w:val="2"/>
  </w:num>
  <w:num w:numId="17">
    <w:abstractNumId w:val="1"/>
  </w:num>
  <w:num w:numId="18">
    <w:abstractNumId w:val="4"/>
  </w:num>
  <w:num w:numId="19">
    <w:abstractNumId w:val="7"/>
  </w:num>
  <w:num w:numId="20">
    <w:abstractNumId w:val="7"/>
  </w:num>
  <w:num w:numId="21">
    <w:abstractNumId w:val="4"/>
  </w:num>
  <w:num w:numId="22">
    <w:abstractNumId w:val="7"/>
  </w:num>
  <w:num w:numId="23">
    <w:abstractNumId w:val="4"/>
  </w:num>
  <w:num w:numId="24">
    <w:abstractNumId w:val="7"/>
  </w:num>
  <w:num w:numId="25">
    <w:abstractNumId w:val="7"/>
  </w:num>
  <w:num w:numId="26">
    <w:abstractNumId w:val="7"/>
  </w:num>
  <w:num w:numId="27">
    <w:abstractNumId w:val="4"/>
  </w:num>
  <w:num w:numId="28">
    <w:abstractNumId w:val="4"/>
  </w:num>
  <w:num w:numId="29">
    <w:abstractNumId w:val="7"/>
  </w:num>
  <w:num w:numId="30">
    <w:abstractNumId w:val="7"/>
  </w:num>
  <w:num w:numId="31">
    <w:abstractNumId w:val="4"/>
  </w:num>
  <w:num w:numId="32">
    <w:abstractNumId w:val="4"/>
  </w:num>
  <w:num w:numId="33">
    <w:abstractNumId w:val="4"/>
  </w:num>
  <w:num w:numId="34">
    <w:abstractNumId w:val="7"/>
  </w:num>
  <w:num w:numId="35">
    <w:abstractNumId w:val="7"/>
  </w:num>
  <w:num w:numId="36">
    <w:abstractNumId w:val="4"/>
  </w:num>
  <w:num w:numId="37">
    <w:abstractNumId w:val="4"/>
  </w:num>
  <w:num w:numId="38">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r2r5faexe2vwnep0zsvxdaleptwz2e2p2sx&quot;&gt;My EndNote Library luan van tap chi&lt;record-ids&gt;&lt;item&gt;9&lt;/item&gt;&lt;item&gt;12&lt;/item&gt;&lt;item&gt;13&lt;/item&gt;&lt;item&gt;20&lt;/item&gt;&lt;item&gt;21&lt;/item&gt;&lt;item&gt;23&lt;/item&gt;&lt;item&gt;29&lt;/item&gt;&lt;item&gt;31&lt;/item&gt;&lt;item&gt;35&lt;/item&gt;&lt;item&gt;36&lt;/item&gt;&lt;item&gt;38&lt;/item&gt;&lt;item&gt;41&lt;/item&gt;&lt;item&gt;49&lt;/item&gt;&lt;item&gt;57&lt;/item&gt;&lt;item&gt;68&lt;/item&gt;&lt;item&gt;69&lt;/item&gt;&lt;item&gt;80&lt;/item&gt;&lt;item&gt;82&lt;/item&gt;&lt;item&gt;98&lt;/item&gt;&lt;item&gt;99&lt;/item&gt;&lt;item&gt;113&lt;/item&gt;&lt;item&gt;116&lt;/item&gt;&lt;item&gt;163&lt;/item&gt;&lt;item&gt;211&lt;/item&gt;&lt;item&gt;212&lt;/item&gt;&lt;item&gt;213&lt;/item&gt;&lt;item&gt;214&lt;/item&gt;&lt;item&gt;216&lt;/item&gt;&lt;item&gt;366&lt;/item&gt;&lt;item&gt;367&lt;/item&gt;&lt;item&gt;539&lt;/item&gt;&lt;item&gt;607&lt;/item&gt;&lt;item&gt;743&lt;/item&gt;&lt;/record-ids&gt;&lt;/item&gt;&lt;/Libraries&gt;"/>
  </w:docVars>
  <w:rsids>
    <w:rsidRoot w:val="00C90648"/>
    <w:rsid w:val="00000011"/>
    <w:rsid w:val="000016C8"/>
    <w:rsid w:val="00002C01"/>
    <w:rsid w:val="00004CC4"/>
    <w:rsid w:val="00016D97"/>
    <w:rsid w:val="00022832"/>
    <w:rsid w:val="000246D7"/>
    <w:rsid w:val="00026067"/>
    <w:rsid w:val="00027CB1"/>
    <w:rsid w:val="00031686"/>
    <w:rsid w:val="0003236D"/>
    <w:rsid w:val="000326A1"/>
    <w:rsid w:val="00033FF9"/>
    <w:rsid w:val="000342DF"/>
    <w:rsid w:val="00034CA8"/>
    <w:rsid w:val="00035412"/>
    <w:rsid w:val="00036213"/>
    <w:rsid w:val="0003723F"/>
    <w:rsid w:val="00042801"/>
    <w:rsid w:val="000468A7"/>
    <w:rsid w:val="00047F6E"/>
    <w:rsid w:val="00055041"/>
    <w:rsid w:val="000554DF"/>
    <w:rsid w:val="000615AB"/>
    <w:rsid w:val="00061F97"/>
    <w:rsid w:val="00063235"/>
    <w:rsid w:val="00065FAE"/>
    <w:rsid w:val="00065FFE"/>
    <w:rsid w:val="000675D3"/>
    <w:rsid w:val="0008138D"/>
    <w:rsid w:val="00084B21"/>
    <w:rsid w:val="00084F01"/>
    <w:rsid w:val="000940A5"/>
    <w:rsid w:val="000957D2"/>
    <w:rsid w:val="0009697B"/>
    <w:rsid w:val="0009744B"/>
    <w:rsid w:val="00097B26"/>
    <w:rsid w:val="000A13A2"/>
    <w:rsid w:val="000A6731"/>
    <w:rsid w:val="000A7583"/>
    <w:rsid w:val="000A75BE"/>
    <w:rsid w:val="000B30EF"/>
    <w:rsid w:val="000B4C7D"/>
    <w:rsid w:val="000B6648"/>
    <w:rsid w:val="000B6BB4"/>
    <w:rsid w:val="000C017B"/>
    <w:rsid w:val="000C01C6"/>
    <w:rsid w:val="000C0789"/>
    <w:rsid w:val="000C07AF"/>
    <w:rsid w:val="000C0B73"/>
    <w:rsid w:val="000C4B4D"/>
    <w:rsid w:val="000C53FE"/>
    <w:rsid w:val="000C613A"/>
    <w:rsid w:val="000C7AA6"/>
    <w:rsid w:val="000D0B89"/>
    <w:rsid w:val="000D11E4"/>
    <w:rsid w:val="000D39CF"/>
    <w:rsid w:val="000D4B05"/>
    <w:rsid w:val="000D5C68"/>
    <w:rsid w:val="000E0730"/>
    <w:rsid w:val="000E38DF"/>
    <w:rsid w:val="000E4BFB"/>
    <w:rsid w:val="000E5108"/>
    <w:rsid w:val="000E5BEA"/>
    <w:rsid w:val="000E6C7C"/>
    <w:rsid w:val="000F3947"/>
    <w:rsid w:val="000F407D"/>
    <w:rsid w:val="000F49FD"/>
    <w:rsid w:val="000F7449"/>
    <w:rsid w:val="00100129"/>
    <w:rsid w:val="0010022C"/>
    <w:rsid w:val="00101381"/>
    <w:rsid w:val="001035D3"/>
    <w:rsid w:val="001100BB"/>
    <w:rsid w:val="00110D7F"/>
    <w:rsid w:val="00111B9B"/>
    <w:rsid w:val="001121D5"/>
    <w:rsid w:val="001124F1"/>
    <w:rsid w:val="001160E8"/>
    <w:rsid w:val="00123BCF"/>
    <w:rsid w:val="00123D81"/>
    <w:rsid w:val="001242E4"/>
    <w:rsid w:val="00124DDF"/>
    <w:rsid w:val="00133107"/>
    <w:rsid w:val="00134A5E"/>
    <w:rsid w:val="0013601A"/>
    <w:rsid w:val="00136556"/>
    <w:rsid w:val="00150453"/>
    <w:rsid w:val="0015449F"/>
    <w:rsid w:val="00155337"/>
    <w:rsid w:val="001553B7"/>
    <w:rsid w:val="001576AF"/>
    <w:rsid w:val="0016062A"/>
    <w:rsid w:val="00161515"/>
    <w:rsid w:val="0016244A"/>
    <w:rsid w:val="0016461D"/>
    <w:rsid w:val="00164BB9"/>
    <w:rsid w:val="00166891"/>
    <w:rsid w:val="00174DE8"/>
    <w:rsid w:val="001778D0"/>
    <w:rsid w:val="001807C5"/>
    <w:rsid w:val="00181F84"/>
    <w:rsid w:val="00184B84"/>
    <w:rsid w:val="00186642"/>
    <w:rsid w:val="001869A2"/>
    <w:rsid w:val="001871E6"/>
    <w:rsid w:val="00187248"/>
    <w:rsid w:val="00187969"/>
    <w:rsid w:val="001911CF"/>
    <w:rsid w:val="00192762"/>
    <w:rsid w:val="00192B18"/>
    <w:rsid w:val="001945B5"/>
    <w:rsid w:val="001975F5"/>
    <w:rsid w:val="001A120D"/>
    <w:rsid w:val="001A1547"/>
    <w:rsid w:val="001A16C4"/>
    <w:rsid w:val="001A4EE5"/>
    <w:rsid w:val="001A5415"/>
    <w:rsid w:val="001A544A"/>
    <w:rsid w:val="001A5513"/>
    <w:rsid w:val="001A6325"/>
    <w:rsid w:val="001A7B58"/>
    <w:rsid w:val="001A7F1B"/>
    <w:rsid w:val="001B1DFD"/>
    <w:rsid w:val="001B5ED3"/>
    <w:rsid w:val="001C507D"/>
    <w:rsid w:val="001C754E"/>
    <w:rsid w:val="001D5540"/>
    <w:rsid w:val="001E1A60"/>
    <w:rsid w:val="001E6EDA"/>
    <w:rsid w:val="001F0BBA"/>
    <w:rsid w:val="002001D0"/>
    <w:rsid w:val="002031B5"/>
    <w:rsid w:val="0020495E"/>
    <w:rsid w:val="00204E9A"/>
    <w:rsid w:val="0020501D"/>
    <w:rsid w:val="00210701"/>
    <w:rsid w:val="002108A9"/>
    <w:rsid w:val="0021367A"/>
    <w:rsid w:val="00213D74"/>
    <w:rsid w:val="0021494B"/>
    <w:rsid w:val="002157D9"/>
    <w:rsid w:val="00217A1A"/>
    <w:rsid w:val="00217C81"/>
    <w:rsid w:val="00225561"/>
    <w:rsid w:val="00231FC1"/>
    <w:rsid w:val="002328E6"/>
    <w:rsid w:val="00233810"/>
    <w:rsid w:val="00237979"/>
    <w:rsid w:val="00240790"/>
    <w:rsid w:val="00242DF8"/>
    <w:rsid w:val="00244EEA"/>
    <w:rsid w:val="00250EC7"/>
    <w:rsid w:val="0025412D"/>
    <w:rsid w:val="00255964"/>
    <w:rsid w:val="00256976"/>
    <w:rsid w:val="00260362"/>
    <w:rsid w:val="0026254F"/>
    <w:rsid w:val="00262C7F"/>
    <w:rsid w:val="00262C94"/>
    <w:rsid w:val="00265485"/>
    <w:rsid w:val="0027071A"/>
    <w:rsid w:val="00270F73"/>
    <w:rsid w:val="00272856"/>
    <w:rsid w:val="002738BC"/>
    <w:rsid w:val="002740E0"/>
    <w:rsid w:val="0027470A"/>
    <w:rsid w:val="0027631D"/>
    <w:rsid w:val="00282C23"/>
    <w:rsid w:val="00286539"/>
    <w:rsid w:val="002907E6"/>
    <w:rsid w:val="00290FEB"/>
    <w:rsid w:val="00291F08"/>
    <w:rsid w:val="002935C0"/>
    <w:rsid w:val="0029408F"/>
    <w:rsid w:val="00294B41"/>
    <w:rsid w:val="002A005D"/>
    <w:rsid w:val="002A28B5"/>
    <w:rsid w:val="002A5D34"/>
    <w:rsid w:val="002A72B9"/>
    <w:rsid w:val="002A7E8E"/>
    <w:rsid w:val="002B208D"/>
    <w:rsid w:val="002B3130"/>
    <w:rsid w:val="002B32E9"/>
    <w:rsid w:val="002B3AD3"/>
    <w:rsid w:val="002B3BD7"/>
    <w:rsid w:val="002B58C7"/>
    <w:rsid w:val="002C1366"/>
    <w:rsid w:val="002C2DEF"/>
    <w:rsid w:val="002C3E22"/>
    <w:rsid w:val="002C73FF"/>
    <w:rsid w:val="002D0702"/>
    <w:rsid w:val="002D1F56"/>
    <w:rsid w:val="002D2033"/>
    <w:rsid w:val="002D3FE6"/>
    <w:rsid w:val="002D68A8"/>
    <w:rsid w:val="002E16BE"/>
    <w:rsid w:val="002E6C5D"/>
    <w:rsid w:val="002F0860"/>
    <w:rsid w:val="002F4CB9"/>
    <w:rsid w:val="0030118F"/>
    <w:rsid w:val="00301846"/>
    <w:rsid w:val="0030320E"/>
    <w:rsid w:val="003032F3"/>
    <w:rsid w:val="0030400B"/>
    <w:rsid w:val="00305020"/>
    <w:rsid w:val="003066D6"/>
    <w:rsid w:val="00310D27"/>
    <w:rsid w:val="00311519"/>
    <w:rsid w:val="00314043"/>
    <w:rsid w:val="0031559C"/>
    <w:rsid w:val="00322448"/>
    <w:rsid w:val="003245A7"/>
    <w:rsid w:val="003312DD"/>
    <w:rsid w:val="00332BAB"/>
    <w:rsid w:val="003335CF"/>
    <w:rsid w:val="00337B1F"/>
    <w:rsid w:val="00346E67"/>
    <w:rsid w:val="00347177"/>
    <w:rsid w:val="003509DC"/>
    <w:rsid w:val="0035117A"/>
    <w:rsid w:val="00352337"/>
    <w:rsid w:val="0035612E"/>
    <w:rsid w:val="00356A31"/>
    <w:rsid w:val="00356D4C"/>
    <w:rsid w:val="003579BF"/>
    <w:rsid w:val="00360BE6"/>
    <w:rsid w:val="00374ABB"/>
    <w:rsid w:val="00375F0A"/>
    <w:rsid w:val="00375F61"/>
    <w:rsid w:val="00375F92"/>
    <w:rsid w:val="00376E6A"/>
    <w:rsid w:val="003808F7"/>
    <w:rsid w:val="00382CD9"/>
    <w:rsid w:val="0038610D"/>
    <w:rsid w:val="00387C82"/>
    <w:rsid w:val="0039056D"/>
    <w:rsid w:val="00390B10"/>
    <w:rsid w:val="0039589C"/>
    <w:rsid w:val="003A18BC"/>
    <w:rsid w:val="003A2105"/>
    <w:rsid w:val="003A33E3"/>
    <w:rsid w:val="003B0443"/>
    <w:rsid w:val="003B1F76"/>
    <w:rsid w:val="003B2BD6"/>
    <w:rsid w:val="003B3A21"/>
    <w:rsid w:val="003B5C10"/>
    <w:rsid w:val="003B742B"/>
    <w:rsid w:val="003B7F69"/>
    <w:rsid w:val="003C10E6"/>
    <w:rsid w:val="003C3899"/>
    <w:rsid w:val="003C461C"/>
    <w:rsid w:val="003C4EF6"/>
    <w:rsid w:val="003C6DA5"/>
    <w:rsid w:val="003D2CCB"/>
    <w:rsid w:val="003D2D53"/>
    <w:rsid w:val="003E1899"/>
    <w:rsid w:val="003E2576"/>
    <w:rsid w:val="003E3E05"/>
    <w:rsid w:val="003E41A9"/>
    <w:rsid w:val="003E723C"/>
    <w:rsid w:val="003F05A5"/>
    <w:rsid w:val="003F2437"/>
    <w:rsid w:val="003F62C2"/>
    <w:rsid w:val="003F790C"/>
    <w:rsid w:val="004006B8"/>
    <w:rsid w:val="00400C16"/>
    <w:rsid w:val="00400FC6"/>
    <w:rsid w:val="00403601"/>
    <w:rsid w:val="00403B23"/>
    <w:rsid w:val="004066D5"/>
    <w:rsid w:val="0040708C"/>
    <w:rsid w:val="00407871"/>
    <w:rsid w:val="00412CA3"/>
    <w:rsid w:val="00413265"/>
    <w:rsid w:val="00413949"/>
    <w:rsid w:val="0041578F"/>
    <w:rsid w:val="004163E3"/>
    <w:rsid w:val="004174EF"/>
    <w:rsid w:val="00421942"/>
    <w:rsid w:val="00426D5A"/>
    <w:rsid w:val="004273C8"/>
    <w:rsid w:val="00432820"/>
    <w:rsid w:val="0043784B"/>
    <w:rsid w:val="004420E5"/>
    <w:rsid w:val="00443432"/>
    <w:rsid w:val="00445EBB"/>
    <w:rsid w:val="00447F3B"/>
    <w:rsid w:val="00451246"/>
    <w:rsid w:val="0045274C"/>
    <w:rsid w:val="004544E7"/>
    <w:rsid w:val="0045665B"/>
    <w:rsid w:val="00456D50"/>
    <w:rsid w:val="0046174E"/>
    <w:rsid w:val="0046545C"/>
    <w:rsid w:val="0046781E"/>
    <w:rsid w:val="00467B11"/>
    <w:rsid w:val="00471A4F"/>
    <w:rsid w:val="004751EE"/>
    <w:rsid w:val="00476585"/>
    <w:rsid w:val="004765F4"/>
    <w:rsid w:val="004809E3"/>
    <w:rsid w:val="004838EE"/>
    <w:rsid w:val="00483BD4"/>
    <w:rsid w:val="00493DA1"/>
    <w:rsid w:val="004959CE"/>
    <w:rsid w:val="00497205"/>
    <w:rsid w:val="004A1A82"/>
    <w:rsid w:val="004A1CCB"/>
    <w:rsid w:val="004A52E2"/>
    <w:rsid w:val="004A6162"/>
    <w:rsid w:val="004B33AD"/>
    <w:rsid w:val="004B3A2C"/>
    <w:rsid w:val="004B4AD3"/>
    <w:rsid w:val="004C1338"/>
    <w:rsid w:val="004C49BD"/>
    <w:rsid w:val="004C4D9E"/>
    <w:rsid w:val="004C69C9"/>
    <w:rsid w:val="004D0033"/>
    <w:rsid w:val="004D4619"/>
    <w:rsid w:val="004D7B71"/>
    <w:rsid w:val="004E080A"/>
    <w:rsid w:val="004E2FFE"/>
    <w:rsid w:val="004E47CF"/>
    <w:rsid w:val="004E6516"/>
    <w:rsid w:val="004F525E"/>
    <w:rsid w:val="004F601C"/>
    <w:rsid w:val="00504327"/>
    <w:rsid w:val="00505CBB"/>
    <w:rsid w:val="0051200C"/>
    <w:rsid w:val="0051480A"/>
    <w:rsid w:val="00520962"/>
    <w:rsid w:val="00521F34"/>
    <w:rsid w:val="005268B6"/>
    <w:rsid w:val="005312A3"/>
    <w:rsid w:val="00532AF2"/>
    <w:rsid w:val="005345AE"/>
    <w:rsid w:val="00537763"/>
    <w:rsid w:val="005416D2"/>
    <w:rsid w:val="00541898"/>
    <w:rsid w:val="0054287A"/>
    <w:rsid w:val="005435B2"/>
    <w:rsid w:val="00545378"/>
    <w:rsid w:val="00545AAB"/>
    <w:rsid w:val="0054623B"/>
    <w:rsid w:val="00552632"/>
    <w:rsid w:val="00552FFB"/>
    <w:rsid w:val="00560343"/>
    <w:rsid w:val="00560A6D"/>
    <w:rsid w:val="005632FA"/>
    <w:rsid w:val="0056483A"/>
    <w:rsid w:val="005672FD"/>
    <w:rsid w:val="0057026C"/>
    <w:rsid w:val="00570405"/>
    <w:rsid w:val="0057042A"/>
    <w:rsid w:val="00570D7B"/>
    <w:rsid w:val="005724ED"/>
    <w:rsid w:val="00574CD8"/>
    <w:rsid w:val="00576A60"/>
    <w:rsid w:val="005855FA"/>
    <w:rsid w:val="00585C59"/>
    <w:rsid w:val="00587C17"/>
    <w:rsid w:val="00587EA9"/>
    <w:rsid w:val="0059070D"/>
    <w:rsid w:val="00591D53"/>
    <w:rsid w:val="005A1AA4"/>
    <w:rsid w:val="005B63EB"/>
    <w:rsid w:val="005C022C"/>
    <w:rsid w:val="005C0F52"/>
    <w:rsid w:val="005C11A7"/>
    <w:rsid w:val="005C2E3A"/>
    <w:rsid w:val="005D100A"/>
    <w:rsid w:val="005D2103"/>
    <w:rsid w:val="005D4D50"/>
    <w:rsid w:val="005D569F"/>
    <w:rsid w:val="005E092E"/>
    <w:rsid w:val="005E538E"/>
    <w:rsid w:val="005E5C9F"/>
    <w:rsid w:val="005F15C6"/>
    <w:rsid w:val="005F1BB7"/>
    <w:rsid w:val="005F24D3"/>
    <w:rsid w:val="005F3797"/>
    <w:rsid w:val="005F4157"/>
    <w:rsid w:val="005F51B9"/>
    <w:rsid w:val="00605E3A"/>
    <w:rsid w:val="00606703"/>
    <w:rsid w:val="00607E5F"/>
    <w:rsid w:val="006100B7"/>
    <w:rsid w:val="0061595B"/>
    <w:rsid w:val="006161E3"/>
    <w:rsid w:val="00616C10"/>
    <w:rsid w:val="006170B5"/>
    <w:rsid w:val="0062022B"/>
    <w:rsid w:val="00620FAF"/>
    <w:rsid w:val="00621B72"/>
    <w:rsid w:val="00622C44"/>
    <w:rsid w:val="00623E70"/>
    <w:rsid w:val="006263FD"/>
    <w:rsid w:val="00630EF6"/>
    <w:rsid w:val="00633991"/>
    <w:rsid w:val="00635945"/>
    <w:rsid w:val="00635F3C"/>
    <w:rsid w:val="00636B0F"/>
    <w:rsid w:val="00636BEB"/>
    <w:rsid w:val="00640291"/>
    <w:rsid w:val="00644C25"/>
    <w:rsid w:val="00651610"/>
    <w:rsid w:val="00652748"/>
    <w:rsid w:val="006531CE"/>
    <w:rsid w:val="00654E44"/>
    <w:rsid w:val="0066039B"/>
    <w:rsid w:val="00661F08"/>
    <w:rsid w:val="0066418E"/>
    <w:rsid w:val="00664385"/>
    <w:rsid w:val="00664B09"/>
    <w:rsid w:val="006653CB"/>
    <w:rsid w:val="006737B4"/>
    <w:rsid w:val="00680527"/>
    <w:rsid w:val="00681A9A"/>
    <w:rsid w:val="006832B7"/>
    <w:rsid w:val="00690ADB"/>
    <w:rsid w:val="00691B51"/>
    <w:rsid w:val="00692345"/>
    <w:rsid w:val="00692CBD"/>
    <w:rsid w:val="00694DFD"/>
    <w:rsid w:val="00697B61"/>
    <w:rsid w:val="006A1A79"/>
    <w:rsid w:val="006A498C"/>
    <w:rsid w:val="006A4A74"/>
    <w:rsid w:val="006A53AA"/>
    <w:rsid w:val="006A726B"/>
    <w:rsid w:val="006B1FAF"/>
    <w:rsid w:val="006B7B8A"/>
    <w:rsid w:val="006C1F2E"/>
    <w:rsid w:val="006C20C7"/>
    <w:rsid w:val="006C2922"/>
    <w:rsid w:val="006C31C6"/>
    <w:rsid w:val="006C39C1"/>
    <w:rsid w:val="006C58A8"/>
    <w:rsid w:val="006C6243"/>
    <w:rsid w:val="006C629E"/>
    <w:rsid w:val="006D28F2"/>
    <w:rsid w:val="006D32AF"/>
    <w:rsid w:val="006D662E"/>
    <w:rsid w:val="006D669A"/>
    <w:rsid w:val="006D6C2B"/>
    <w:rsid w:val="006E0441"/>
    <w:rsid w:val="006E0C42"/>
    <w:rsid w:val="006E139B"/>
    <w:rsid w:val="006E16B4"/>
    <w:rsid w:val="006E32D5"/>
    <w:rsid w:val="006E3F95"/>
    <w:rsid w:val="006E6429"/>
    <w:rsid w:val="006E6848"/>
    <w:rsid w:val="006F7A91"/>
    <w:rsid w:val="006F7F39"/>
    <w:rsid w:val="00701147"/>
    <w:rsid w:val="0070361A"/>
    <w:rsid w:val="007046DC"/>
    <w:rsid w:val="00706023"/>
    <w:rsid w:val="00707677"/>
    <w:rsid w:val="00707B71"/>
    <w:rsid w:val="00717903"/>
    <w:rsid w:val="00721494"/>
    <w:rsid w:val="0072351A"/>
    <w:rsid w:val="007247CE"/>
    <w:rsid w:val="00726716"/>
    <w:rsid w:val="00731F53"/>
    <w:rsid w:val="00737264"/>
    <w:rsid w:val="007417D8"/>
    <w:rsid w:val="0074226A"/>
    <w:rsid w:val="00744986"/>
    <w:rsid w:val="00752EE9"/>
    <w:rsid w:val="00756A3E"/>
    <w:rsid w:val="007576ED"/>
    <w:rsid w:val="00762A82"/>
    <w:rsid w:val="0077039C"/>
    <w:rsid w:val="007748A3"/>
    <w:rsid w:val="00776D8B"/>
    <w:rsid w:val="00784569"/>
    <w:rsid w:val="00787CD8"/>
    <w:rsid w:val="00791AD6"/>
    <w:rsid w:val="00795544"/>
    <w:rsid w:val="00796864"/>
    <w:rsid w:val="00796C83"/>
    <w:rsid w:val="00797FC1"/>
    <w:rsid w:val="007A1939"/>
    <w:rsid w:val="007A26DE"/>
    <w:rsid w:val="007A4650"/>
    <w:rsid w:val="007A4F22"/>
    <w:rsid w:val="007A7921"/>
    <w:rsid w:val="007B14EE"/>
    <w:rsid w:val="007B2928"/>
    <w:rsid w:val="007B5E6C"/>
    <w:rsid w:val="007C2D57"/>
    <w:rsid w:val="007C5B5A"/>
    <w:rsid w:val="007C683B"/>
    <w:rsid w:val="007D21FD"/>
    <w:rsid w:val="007D320A"/>
    <w:rsid w:val="007E0F19"/>
    <w:rsid w:val="007E1AC5"/>
    <w:rsid w:val="007E269E"/>
    <w:rsid w:val="007E361D"/>
    <w:rsid w:val="007E3F14"/>
    <w:rsid w:val="007E41BA"/>
    <w:rsid w:val="007E5272"/>
    <w:rsid w:val="007F3ACF"/>
    <w:rsid w:val="007F5CD5"/>
    <w:rsid w:val="007F66A0"/>
    <w:rsid w:val="00800DC8"/>
    <w:rsid w:val="00805174"/>
    <w:rsid w:val="00806FBC"/>
    <w:rsid w:val="00811F49"/>
    <w:rsid w:val="008125EB"/>
    <w:rsid w:val="00812A3B"/>
    <w:rsid w:val="00812B62"/>
    <w:rsid w:val="00812EDB"/>
    <w:rsid w:val="00817065"/>
    <w:rsid w:val="00820C36"/>
    <w:rsid w:val="00820FEC"/>
    <w:rsid w:val="00823489"/>
    <w:rsid w:val="00823636"/>
    <w:rsid w:val="0082622F"/>
    <w:rsid w:val="00827BBB"/>
    <w:rsid w:val="00831078"/>
    <w:rsid w:val="00831BEF"/>
    <w:rsid w:val="00840D9E"/>
    <w:rsid w:val="00844EC3"/>
    <w:rsid w:val="00845213"/>
    <w:rsid w:val="00850F6F"/>
    <w:rsid w:val="00850FFA"/>
    <w:rsid w:val="0085184D"/>
    <w:rsid w:val="00852978"/>
    <w:rsid w:val="008559C2"/>
    <w:rsid w:val="00857A57"/>
    <w:rsid w:val="00860018"/>
    <w:rsid w:val="00863040"/>
    <w:rsid w:val="00863E5E"/>
    <w:rsid w:val="008648DA"/>
    <w:rsid w:val="00865FF5"/>
    <w:rsid w:val="00866ACF"/>
    <w:rsid w:val="00875057"/>
    <w:rsid w:val="00875642"/>
    <w:rsid w:val="0087650A"/>
    <w:rsid w:val="00881489"/>
    <w:rsid w:val="00882D33"/>
    <w:rsid w:val="00887F20"/>
    <w:rsid w:val="00890E5A"/>
    <w:rsid w:val="008918E7"/>
    <w:rsid w:val="00895D20"/>
    <w:rsid w:val="008A6959"/>
    <w:rsid w:val="008B0D1E"/>
    <w:rsid w:val="008B10D2"/>
    <w:rsid w:val="008B32D3"/>
    <w:rsid w:val="008B3561"/>
    <w:rsid w:val="008B5DE7"/>
    <w:rsid w:val="008B5E0B"/>
    <w:rsid w:val="008B5E7B"/>
    <w:rsid w:val="008B6D43"/>
    <w:rsid w:val="008C5A0E"/>
    <w:rsid w:val="008D0A94"/>
    <w:rsid w:val="008D3534"/>
    <w:rsid w:val="008E01BC"/>
    <w:rsid w:val="008E56DA"/>
    <w:rsid w:val="008E5953"/>
    <w:rsid w:val="008F0196"/>
    <w:rsid w:val="008F18CC"/>
    <w:rsid w:val="008F1FA9"/>
    <w:rsid w:val="008F3388"/>
    <w:rsid w:val="008F67FA"/>
    <w:rsid w:val="008F7414"/>
    <w:rsid w:val="00900F98"/>
    <w:rsid w:val="009021A4"/>
    <w:rsid w:val="0090270F"/>
    <w:rsid w:val="0091238F"/>
    <w:rsid w:val="009124B1"/>
    <w:rsid w:val="00913E42"/>
    <w:rsid w:val="0091545D"/>
    <w:rsid w:val="0092079D"/>
    <w:rsid w:val="009242D9"/>
    <w:rsid w:val="00926143"/>
    <w:rsid w:val="00927A01"/>
    <w:rsid w:val="00931C05"/>
    <w:rsid w:val="009349A3"/>
    <w:rsid w:val="00935F5A"/>
    <w:rsid w:val="00937D04"/>
    <w:rsid w:val="00945B53"/>
    <w:rsid w:val="00945D7F"/>
    <w:rsid w:val="0095026A"/>
    <w:rsid w:val="009504CA"/>
    <w:rsid w:val="009526D9"/>
    <w:rsid w:val="009544A3"/>
    <w:rsid w:val="00957220"/>
    <w:rsid w:val="00960B6F"/>
    <w:rsid w:val="00961646"/>
    <w:rsid w:val="009630BA"/>
    <w:rsid w:val="00963C52"/>
    <w:rsid w:val="00966B96"/>
    <w:rsid w:val="00967B32"/>
    <w:rsid w:val="00967BDF"/>
    <w:rsid w:val="0097246D"/>
    <w:rsid w:val="00972EBB"/>
    <w:rsid w:val="00976C7A"/>
    <w:rsid w:val="00976D97"/>
    <w:rsid w:val="00976E8B"/>
    <w:rsid w:val="00981377"/>
    <w:rsid w:val="00985574"/>
    <w:rsid w:val="009856F6"/>
    <w:rsid w:val="00985A56"/>
    <w:rsid w:val="00985ACF"/>
    <w:rsid w:val="00991D29"/>
    <w:rsid w:val="00992B75"/>
    <w:rsid w:val="00993B6D"/>
    <w:rsid w:val="009946E8"/>
    <w:rsid w:val="009A0456"/>
    <w:rsid w:val="009A0E9B"/>
    <w:rsid w:val="009A1B0E"/>
    <w:rsid w:val="009A30BD"/>
    <w:rsid w:val="009A3EBC"/>
    <w:rsid w:val="009A5B6D"/>
    <w:rsid w:val="009B5AE1"/>
    <w:rsid w:val="009C4D41"/>
    <w:rsid w:val="009C6A24"/>
    <w:rsid w:val="009C6B9B"/>
    <w:rsid w:val="009D06E1"/>
    <w:rsid w:val="009D105E"/>
    <w:rsid w:val="009D39C7"/>
    <w:rsid w:val="009D51BB"/>
    <w:rsid w:val="009D7184"/>
    <w:rsid w:val="009D7A93"/>
    <w:rsid w:val="009E0909"/>
    <w:rsid w:val="009E39EB"/>
    <w:rsid w:val="009F1C3C"/>
    <w:rsid w:val="009F2C5F"/>
    <w:rsid w:val="009F3900"/>
    <w:rsid w:val="009F3FD6"/>
    <w:rsid w:val="009F4EDA"/>
    <w:rsid w:val="009F52BF"/>
    <w:rsid w:val="009F7353"/>
    <w:rsid w:val="009F7592"/>
    <w:rsid w:val="00A000E0"/>
    <w:rsid w:val="00A062AD"/>
    <w:rsid w:val="00A11009"/>
    <w:rsid w:val="00A125F2"/>
    <w:rsid w:val="00A13303"/>
    <w:rsid w:val="00A13F5B"/>
    <w:rsid w:val="00A1491E"/>
    <w:rsid w:val="00A16276"/>
    <w:rsid w:val="00A16EC2"/>
    <w:rsid w:val="00A16FB5"/>
    <w:rsid w:val="00A216BC"/>
    <w:rsid w:val="00A21EB7"/>
    <w:rsid w:val="00A24D7D"/>
    <w:rsid w:val="00A258F3"/>
    <w:rsid w:val="00A2646C"/>
    <w:rsid w:val="00A35FC1"/>
    <w:rsid w:val="00A40549"/>
    <w:rsid w:val="00A418A8"/>
    <w:rsid w:val="00A442EE"/>
    <w:rsid w:val="00A45A48"/>
    <w:rsid w:val="00A50C30"/>
    <w:rsid w:val="00A60070"/>
    <w:rsid w:val="00A60712"/>
    <w:rsid w:val="00A60C36"/>
    <w:rsid w:val="00A709E5"/>
    <w:rsid w:val="00A722D9"/>
    <w:rsid w:val="00A73F7E"/>
    <w:rsid w:val="00A813DE"/>
    <w:rsid w:val="00A842AA"/>
    <w:rsid w:val="00A8466F"/>
    <w:rsid w:val="00A86180"/>
    <w:rsid w:val="00A9448B"/>
    <w:rsid w:val="00A95644"/>
    <w:rsid w:val="00A95EA7"/>
    <w:rsid w:val="00A96D02"/>
    <w:rsid w:val="00AA018B"/>
    <w:rsid w:val="00AA267A"/>
    <w:rsid w:val="00AA33AD"/>
    <w:rsid w:val="00AA66D9"/>
    <w:rsid w:val="00AA74EA"/>
    <w:rsid w:val="00AB0AB6"/>
    <w:rsid w:val="00AB22FA"/>
    <w:rsid w:val="00AB3CE4"/>
    <w:rsid w:val="00AB4258"/>
    <w:rsid w:val="00AB4470"/>
    <w:rsid w:val="00AB7F73"/>
    <w:rsid w:val="00AC1C0D"/>
    <w:rsid w:val="00AC34A6"/>
    <w:rsid w:val="00AC4685"/>
    <w:rsid w:val="00AC518D"/>
    <w:rsid w:val="00AC53D0"/>
    <w:rsid w:val="00AC5C5B"/>
    <w:rsid w:val="00AC6A66"/>
    <w:rsid w:val="00AC7631"/>
    <w:rsid w:val="00AD042A"/>
    <w:rsid w:val="00AD1802"/>
    <w:rsid w:val="00AD21B6"/>
    <w:rsid w:val="00AD31B1"/>
    <w:rsid w:val="00AE362D"/>
    <w:rsid w:val="00AE3CF2"/>
    <w:rsid w:val="00AE4747"/>
    <w:rsid w:val="00AE4865"/>
    <w:rsid w:val="00AF0425"/>
    <w:rsid w:val="00AF21B5"/>
    <w:rsid w:val="00AF234A"/>
    <w:rsid w:val="00AF3559"/>
    <w:rsid w:val="00AF5D12"/>
    <w:rsid w:val="00AF6739"/>
    <w:rsid w:val="00AF7C0C"/>
    <w:rsid w:val="00AF7C53"/>
    <w:rsid w:val="00B00FEE"/>
    <w:rsid w:val="00B01AA2"/>
    <w:rsid w:val="00B02816"/>
    <w:rsid w:val="00B0334E"/>
    <w:rsid w:val="00B04053"/>
    <w:rsid w:val="00B15220"/>
    <w:rsid w:val="00B16627"/>
    <w:rsid w:val="00B1797B"/>
    <w:rsid w:val="00B24322"/>
    <w:rsid w:val="00B253FC"/>
    <w:rsid w:val="00B312BC"/>
    <w:rsid w:val="00B3263B"/>
    <w:rsid w:val="00B36B14"/>
    <w:rsid w:val="00B37166"/>
    <w:rsid w:val="00B40F6F"/>
    <w:rsid w:val="00B427C7"/>
    <w:rsid w:val="00B43775"/>
    <w:rsid w:val="00B50CB3"/>
    <w:rsid w:val="00B51105"/>
    <w:rsid w:val="00B53EF0"/>
    <w:rsid w:val="00B55805"/>
    <w:rsid w:val="00B55FE3"/>
    <w:rsid w:val="00B601A5"/>
    <w:rsid w:val="00B625A3"/>
    <w:rsid w:val="00B6630D"/>
    <w:rsid w:val="00B66751"/>
    <w:rsid w:val="00B70411"/>
    <w:rsid w:val="00B70676"/>
    <w:rsid w:val="00B72CC6"/>
    <w:rsid w:val="00B76E8F"/>
    <w:rsid w:val="00B872B6"/>
    <w:rsid w:val="00B90772"/>
    <w:rsid w:val="00B90B45"/>
    <w:rsid w:val="00B93BCD"/>
    <w:rsid w:val="00B950C4"/>
    <w:rsid w:val="00B95748"/>
    <w:rsid w:val="00B96FD1"/>
    <w:rsid w:val="00B96FEB"/>
    <w:rsid w:val="00BA03F2"/>
    <w:rsid w:val="00BA074F"/>
    <w:rsid w:val="00BA1545"/>
    <w:rsid w:val="00BA5395"/>
    <w:rsid w:val="00BA6261"/>
    <w:rsid w:val="00BB0A5A"/>
    <w:rsid w:val="00BB3DEA"/>
    <w:rsid w:val="00BB5BFE"/>
    <w:rsid w:val="00BC2348"/>
    <w:rsid w:val="00BC4DB5"/>
    <w:rsid w:val="00BC596F"/>
    <w:rsid w:val="00BC5C40"/>
    <w:rsid w:val="00BC7DB1"/>
    <w:rsid w:val="00BD0DC2"/>
    <w:rsid w:val="00BD4DF3"/>
    <w:rsid w:val="00BD59C0"/>
    <w:rsid w:val="00BD6372"/>
    <w:rsid w:val="00BD6F4A"/>
    <w:rsid w:val="00BE1F04"/>
    <w:rsid w:val="00BE2376"/>
    <w:rsid w:val="00BE2A39"/>
    <w:rsid w:val="00BE30A8"/>
    <w:rsid w:val="00BE3BE3"/>
    <w:rsid w:val="00BE65DA"/>
    <w:rsid w:val="00BE7475"/>
    <w:rsid w:val="00BE79A4"/>
    <w:rsid w:val="00BF3C05"/>
    <w:rsid w:val="00BF795A"/>
    <w:rsid w:val="00C02817"/>
    <w:rsid w:val="00C11018"/>
    <w:rsid w:val="00C222AD"/>
    <w:rsid w:val="00C25C5D"/>
    <w:rsid w:val="00C3018B"/>
    <w:rsid w:val="00C413B7"/>
    <w:rsid w:val="00C50A70"/>
    <w:rsid w:val="00C519E0"/>
    <w:rsid w:val="00C5259A"/>
    <w:rsid w:val="00C541AD"/>
    <w:rsid w:val="00C57E86"/>
    <w:rsid w:val="00C66695"/>
    <w:rsid w:val="00C70F11"/>
    <w:rsid w:val="00C71297"/>
    <w:rsid w:val="00C72E8D"/>
    <w:rsid w:val="00C74406"/>
    <w:rsid w:val="00C745A7"/>
    <w:rsid w:val="00C75A78"/>
    <w:rsid w:val="00C81D5C"/>
    <w:rsid w:val="00C84170"/>
    <w:rsid w:val="00C84FF4"/>
    <w:rsid w:val="00C858A4"/>
    <w:rsid w:val="00C871BA"/>
    <w:rsid w:val="00C87A96"/>
    <w:rsid w:val="00C90648"/>
    <w:rsid w:val="00C928EE"/>
    <w:rsid w:val="00C960DA"/>
    <w:rsid w:val="00C97014"/>
    <w:rsid w:val="00C97904"/>
    <w:rsid w:val="00CA2D7A"/>
    <w:rsid w:val="00CA33B0"/>
    <w:rsid w:val="00CA6A56"/>
    <w:rsid w:val="00CB2985"/>
    <w:rsid w:val="00CB30D6"/>
    <w:rsid w:val="00CB3D8A"/>
    <w:rsid w:val="00CB580C"/>
    <w:rsid w:val="00CC174C"/>
    <w:rsid w:val="00CC60B6"/>
    <w:rsid w:val="00CC7E28"/>
    <w:rsid w:val="00CD1EBC"/>
    <w:rsid w:val="00CD3CDA"/>
    <w:rsid w:val="00CD4B0B"/>
    <w:rsid w:val="00CD74E3"/>
    <w:rsid w:val="00CE04E1"/>
    <w:rsid w:val="00CE20E1"/>
    <w:rsid w:val="00CE5269"/>
    <w:rsid w:val="00CF0600"/>
    <w:rsid w:val="00CF1116"/>
    <w:rsid w:val="00CF442E"/>
    <w:rsid w:val="00CF6265"/>
    <w:rsid w:val="00D0103D"/>
    <w:rsid w:val="00D01B7E"/>
    <w:rsid w:val="00D01F52"/>
    <w:rsid w:val="00D02EC8"/>
    <w:rsid w:val="00D04FEF"/>
    <w:rsid w:val="00D1132F"/>
    <w:rsid w:val="00D13EF1"/>
    <w:rsid w:val="00D252EC"/>
    <w:rsid w:val="00D26723"/>
    <w:rsid w:val="00D27313"/>
    <w:rsid w:val="00D32C22"/>
    <w:rsid w:val="00D34AF7"/>
    <w:rsid w:val="00D40389"/>
    <w:rsid w:val="00D40ECF"/>
    <w:rsid w:val="00D4743C"/>
    <w:rsid w:val="00D51418"/>
    <w:rsid w:val="00D51E47"/>
    <w:rsid w:val="00D52791"/>
    <w:rsid w:val="00D55764"/>
    <w:rsid w:val="00D567EC"/>
    <w:rsid w:val="00D5778E"/>
    <w:rsid w:val="00D61EB9"/>
    <w:rsid w:val="00D624E5"/>
    <w:rsid w:val="00D65310"/>
    <w:rsid w:val="00D6714D"/>
    <w:rsid w:val="00D7002C"/>
    <w:rsid w:val="00D719C1"/>
    <w:rsid w:val="00D75E84"/>
    <w:rsid w:val="00D8155C"/>
    <w:rsid w:val="00D81D3D"/>
    <w:rsid w:val="00D875D0"/>
    <w:rsid w:val="00D9242E"/>
    <w:rsid w:val="00D954D3"/>
    <w:rsid w:val="00D97664"/>
    <w:rsid w:val="00DA055A"/>
    <w:rsid w:val="00DA1D7B"/>
    <w:rsid w:val="00DA1F2D"/>
    <w:rsid w:val="00DA4B84"/>
    <w:rsid w:val="00DA4BF0"/>
    <w:rsid w:val="00DB010D"/>
    <w:rsid w:val="00DB0DA4"/>
    <w:rsid w:val="00DB1A82"/>
    <w:rsid w:val="00DB39CF"/>
    <w:rsid w:val="00DB4E3E"/>
    <w:rsid w:val="00DB5030"/>
    <w:rsid w:val="00DB5491"/>
    <w:rsid w:val="00DB5F6B"/>
    <w:rsid w:val="00DC1D67"/>
    <w:rsid w:val="00DC295F"/>
    <w:rsid w:val="00DC5F4C"/>
    <w:rsid w:val="00DC72B3"/>
    <w:rsid w:val="00DD0C81"/>
    <w:rsid w:val="00DD0E03"/>
    <w:rsid w:val="00DD2850"/>
    <w:rsid w:val="00DD33C0"/>
    <w:rsid w:val="00DD37F3"/>
    <w:rsid w:val="00DD3D1A"/>
    <w:rsid w:val="00DE6C33"/>
    <w:rsid w:val="00DE6F48"/>
    <w:rsid w:val="00DE6F4F"/>
    <w:rsid w:val="00DF27B7"/>
    <w:rsid w:val="00DF5DC0"/>
    <w:rsid w:val="00E02BDC"/>
    <w:rsid w:val="00E04F4F"/>
    <w:rsid w:val="00E1259D"/>
    <w:rsid w:val="00E13FAE"/>
    <w:rsid w:val="00E14443"/>
    <w:rsid w:val="00E240E5"/>
    <w:rsid w:val="00E31C4D"/>
    <w:rsid w:val="00E323AF"/>
    <w:rsid w:val="00E40415"/>
    <w:rsid w:val="00E41C8C"/>
    <w:rsid w:val="00E50088"/>
    <w:rsid w:val="00E50E16"/>
    <w:rsid w:val="00E51540"/>
    <w:rsid w:val="00E51EE5"/>
    <w:rsid w:val="00E53FEF"/>
    <w:rsid w:val="00E6141A"/>
    <w:rsid w:val="00E620E4"/>
    <w:rsid w:val="00E628E0"/>
    <w:rsid w:val="00E63688"/>
    <w:rsid w:val="00E72EA0"/>
    <w:rsid w:val="00E74181"/>
    <w:rsid w:val="00E7798C"/>
    <w:rsid w:val="00E81E09"/>
    <w:rsid w:val="00E84C28"/>
    <w:rsid w:val="00E853FD"/>
    <w:rsid w:val="00E90226"/>
    <w:rsid w:val="00E948D0"/>
    <w:rsid w:val="00E96872"/>
    <w:rsid w:val="00E97401"/>
    <w:rsid w:val="00E9770C"/>
    <w:rsid w:val="00EA1DC6"/>
    <w:rsid w:val="00EA2900"/>
    <w:rsid w:val="00EA41CF"/>
    <w:rsid w:val="00EA4564"/>
    <w:rsid w:val="00EA5003"/>
    <w:rsid w:val="00EA6BCB"/>
    <w:rsid w:val="00EB506F"/>
    <w:rsid w:val="00EB59D1"/>
    <w:rsid w:val="00EB5C45"/>
    <w:rsid w:val="00EB6E99"/>
    <w:rsid w:val="00EB7ADC"/>
    <w:rsid w:val="00EC033A"/>
    <w:rsid w:val="00EC105C"/>
    <w:rsid w:val="00EC1E1D"/>
    <w:rsid w:val="00EC49D3"/>
    <w:rsid w:val="00ED0D7E"/>
    <w:rsid w:val="00ED1CDD"/>
    <w:rsid w:val="00EE0975"/>
    <w:rsid w:val="00EE5AC4"/>
    <w:rsid w:val="00EF4C5A"/>
    <w:rsid w:val="00EF6B62"/>
    <w:rsid w:val="00F00370"/>
    <w:rsid w:val="00F10398"/>
    <w:rsid w:val="00F11E08"/>
    <w:rsid w:val="00F14E3F"/>
    <w:rsid w:val="00F23379"/>
    <w:rsid w:val="00F2461E"/>
    <w:rsid w:val="00F3672B"/>
    <w:rsid w:val="00F36BA8"/>
    <w:rsid w:val="00F40003"/>
    <w:rsid w:val="00F42401"/>
    <w:rsid w:val="00F42493"/>
    <w:rsid w:val="00F454E9"/>
    <w:rsid w:val="00F566A5"/>
    <w:rsid w:val="00F56A78"/>
    <w:rsid w:val="00F57EA6"/>
    <w:rsid w:val="00F61C83"/>
    <w:rsid w:val="00F641E8"/>
    <w:rsid w:val="00F6475D"/>
    <w:rsid w:val="00F64922"/>
    <w:rsid w:val="00F66343"/>
    <w:rsid w:val="00F706A2"/>
    <w:rsid w:val="00F70B74"/>
    <w:rsid w:val="00F73615"/>
    <w:rsid w:val="00F77B11"/>
    <w:rsid w:val="00F8021C"/>
    <w:rsid w:val="00F807A9"/>
    <w:rsid w:val="00F80BB2"/>
    <w:rsid w:val="00F834E8"/>
    <w:rsid w:val="00F8457E"/>
    <w:rsid w:val="00F87957"/>
    <w:rsid w:val="00F87B9C"/>
    <w:rsid w:val="00F93BBB"/>
    <w:rsid w:val="00F95470"/>
    <w:rsid w:val="00F95D7B"/>
    <w:rsid w:val="00F97316"/>
    <w:rsid w:val="00FA320E"/>
    <w:rsid w:val="00FA32D2"/>
    <w:rsid w:val="00FA6F66"/>
    <w:rsid w:val="00FB6898"/>
    <w:rsid w:val="00FB6E16"/>
    <w:rsid w:val="00FB7257"/>
    <w:rsid w:val="00FB77F9"/>
    <w:rsid w:val="00FB7D81"/>
    <w:rsid w:val="00FC0014"/>
    <w:rsid w:val="00FC3C6B"/>
    <w:rsid w:val="00FC43DB"/>
    <w:rsid w:val="00FD0451"/>
    <w:rsid w:val="00FD098F"/>
    <w:rsid w:val="00FD419D"/>
    <w:rsid w:val="00FD797C"/>
    <w:rsid w:val="00FE4D3D"/>
    <w:rsid w:val="00FF16D2"/>
    <w:rsid w:val="00FF24CC"/>
    <w:rsid w:val="00FF3546"/>
    <w:rsid w:val="00FF7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qFormat/>
    <w:rsid w:val="00C90648"/>
    <w:pPr>
      <w:keepNext/>
      <w:widowControl w:val="0"/>
      <w:numPr>
        <w:numId w:val="2"/>
      </w:numPr>
      <w:pBdr>
        <w:top w:val="nil"/>
        <w:left w:val="nil"/>
        <w:bottom w:val="nil"/>
        <w:right w:val="nil"/>
        <w:between w:val="nil"/>
      </w:pBdr>
      <w:spacing w:before="240" w:after="0" w:line="240" w:lineRule="auto"/>
      <w:outlineLvl w:val="0"/>
    </w:pPr>
    <w:rPr>
      <w:rFonts w:ascii="Times New Roman" w:eastAsia="Times New Roman" w:hAnsi="Times New Roman"/>
      <w:b/>
      <w:color w:val="000000"/>
      <w:sz w:val="24"/>
      <w:szCs w:val="24"/>
    </w:rPr>
  </w:style>
  <w:style w:type="paragraph" w:styleId="Heading2">
    <w:name w:val="heading 2"/>
    <w:basedOn w:val="Normal"/>
    <w:next w:val="Normal"/>
    <w:link w:val="Heading2Char"/>
    <w:rsid w:val="00C90648"/>
    <w:pPr>
      <w:pBdr>
        <w:top w:val="nil"/>
        <w:left w:val="nil"/>
        <w:bottom w:val="nil"/>
        <w:right w:val="nil"/>
        <w:between w:val="nil"/>
      </w:pBdr>
      <w:spacing w:before="120" w:after="0" w:line="240" w:lineRule="auto"/>
      <w:ind w:left="426" w:hanging="426"/>
      <w:jc w:val="both"/>
      <w:outlineLvl w:val="1"/>
    </w:pPr>
    <w:rPr>
      <w:rFonts w:ascii="Times New Roman" w:eastAsia="Times New Roman" w:hAnsi="Times New Roman"/>
      <w:b/>
      <w:color w:val="000000"/>
      <w:sz w:val="24"/>
      <w:szCs w:val="24"/>
    </w:rPr>
  </w:style>
  <w:style w:type="paragraph" w:styleId="Heading3">
    <w:name w:val="heading 3"/>
    <w:basedOn w:val="Normal"/>
    <w:next w:val="Normal"/>
    <w:link w:val="Heading3Char"/>
    <w:rsid w:val="00C90648"/>
    <w:pPr>
      <w:pBdr>
        <w:top w:val="nil"/>
        <w:left w:val="nil"/>
        <w:bottom w:val="nil"/>
        <w:right w:val="nil"/>
        <w:between w:val="nil"/>
      </w:pBdr>
      <w:spacing w:before="120" w:after="0" w:line="240" w:lineRule="auto"/>
      <w:ind w:left="480" w:hanging="426"/>
      <w:jc w:val="both"/>
      <w:outlineLvl w:val="2"/>
    </w:pPr>
    <w:rPr>
      <w:rFonts w:ascii="Times New Roman" w:eastAsia="Times New Roman" w:hAnsi="Times New Roman"/>
      <w:b/>
      <w:color w:val="000000"/>
      <w:sz w:val="24"/>
      <w:szCs w:val="24"/>
    </w:rPr>
  </w:style>
  <w:style w:type="paragraph" w:styleId="Heading4">
    <w:name w:val="heading 4"/>
    <w:basedOn w:val="Normal"/>
    <w:next w:val="Normal"/>
    <w:link w:val="Heading4Char"/>
    <w:rsid w:val="00C90648"/>
    <w:pPr>
      <w:keepNext/>
      <w:keepLines/>
      <w:pBdr>
        <w:top w:val="nil"/>
        <w:left w:val="nil"/>
        <w:bottom w:val="nil"/>
        <w:right w:val="nil"/>
        <w:between w:val="nil"/>
      </w:pBdr>
      <w:spacing w:before="240" w:after="40" w:line="276" w:lineRule="auto"/>
      <w:outlineLvl w:val="3"/>
    </w:pPr>
    <w:rPr>
      <w:rFonts w:ascii="Times New Roman" w:eastAsia="Times New Roman" w:hAnsi="Times New Roman"/>
      <w:b/>
      <w:color w:val="000000"/>
      <w:sz w:val="24"/>
      <w:szCs w:val="24"/>
    </w:rPr>
  </w:style>
  <w:style w:type="paragraph" w:styleId="Heading5">
    <w:name w:val="heading 5"/>
    <w:basedOn w:val="Normal"/>
    <w:next w:val="Normal"/>
    <w:link w:val="Heading5Char"/>
    <w:rsid w:val="00C90648"/>
    <w:pPr>
      <w:keepNext/>
      <w:keepLines/>
      <w:pBdr>
        <w:top w:val="nil"/>
        <w:left w:val="nil"/>
        <w:bottom w:val="nil"/>
        <w:right w:val="nil"/>
        <w:between w:val="nil"/>
      </w:pBdr>
      <w:spacing w:before="220" w:after="40" w:line="276" w:lineRule="auto"/>
      <w:outlineLvl w:val="4"/>
    </w:pPr>
    <w:rPr>
      <w:rFonts w:ascii="Times New Roman" w:eastAsia="Times New Roman" w:hAnsi="Times New Roman"/>
      <w:b/>
      <w:color w:val="000000"/>
    </w:rPr>
  </w:style>
  <w:style w:type="paragraph" w:styleId="Heading6">
    <w:name w:val="heading 6"/>
    <w:basedOn w:val="Normal"/>
    <w:next w:val="Normal"/>
    <w:link w:val="Heading6Char"/>
    <w:rsid w:val="00C90648"/>
    <w:pPr>
      <w:keepNext/>
      <w:keepLines/>
      <w:pBdr>
        <w:top w:val="nil"/>
        <w:left w:val="nil"/>
        <w:bottom w:val="nil"/>
        <w:right w:val="nil"/>
        <w:between w:val="nil"/>
      </w:pBdr>
      <w:spacing w:before="200" w:after="40" w:line="276" w:lineRule="auto"/>
      <w:outlineLvl w:val="5"/>
    </w:pPr>
    <w:rPr>
      <w:rFonts w:ascii="Times New Roman" w:eastAsia="Times New Roman" w:hAnsi="Times New Roman"/>
      <w:b/>
      <w:color w:val="000000"/>
      <w:sz w:val="20"/>
      <w:szCs w:val="20"/>
    </w:rPr>
  </w:style>
  <w:style w:type="paragraph" w:styleId="Heading8">
    <w:name w:val="heading 8"/>
    <w:basedOn w:val="Normal"/>
    <w:next w:val="Normal"/>
    <w:link w:val="Heading8Char"/>
    <w:uiPriority w:val="9"/>
    <w:semiHidden/>
    <w:unhideWhenUsed/>
    <w:qFormat/>
    <w:rsid w:val="00C90648"/>
    <w:pPr>
      <w:keepNext/>
      <w:keepLines/>
      <w:pBdr>
        <w:top w:val="nil"/>
        <w:left w:val="nil"/>
        <w:bottom w:val="nil"/>
        <w:right w:val="nil"/>
        <w:between w:val="nil"/>
      </w:pBdr>
      <w:spacing w:before="200" w:after="0" w:line="276" w:lineRule="auto"/>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unhideWhenUsed/>
    <w:qFormat/>
    <w:rsid w:val="00C90648"/>
    <w:pPr>
      <w:keepNext/>
      <w:keepLines/>
      <w:pBdr>
        <w:top w:val="nil"/>
        <w:left w:val="nil"/>
        <w:bottom w:val="nil"/>
        <w:right w:val="nil"/>
        <w:between w:val="nil"/>
      </w:pBdr>
      <w:spacing w:before="200" w:after="0" w:line="276" w:lineRule="auto"/>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90648"/>
    <w:rPr>
      <w:rFonts w:ascii="Times New Roman" w:eastAsia="Times New Roman" w:hAnsi="Times New Roman"/>
      <w:b/>
      <w:color w:val="000000"/>
      <w:sz w:val="24"/>
      <w:szCs w:val="24"/>
      <w:lang w:eastAsia="en-US"/>
    </w:rPr>
  </w:style>
  <w:style w:type="character" w:customStyle="1" w:styleId="Heading2Char">
    <w:name w:val="Heading 2 Char"/>
    <w:link w:val="Heading2"/>
    <w:rsid w:val="00C90648"/>
    <w:rPr>
      <w:rFonts w:ascii="Times New Roman" w:eastAsia="Times New Roman" w:hAnsi="Times New Roman"/>
      <w:b/>
      <w:color w:val="000000"/>
      <w:sz w:val="24"/>
      <w:szCs w:val="24"/>
    </w:rPr>
  </w:style>
  <w:style w:type="character" w:customStyle="1" w:styleId="Heading3Char">
    <w:name w:val="Heading 3 Char"/>
    <w:link w:val="Heading3"/>
    <w:rsid w:val="00C90648"/>
    <w:rPr>
      <w:rFonts w:ascii="Times New Roman" w:eastAsia="Times New Roman" w:hAnsi="Times New Roman"/>
      <w:b/>
      <w:color w:val="000000"/>
      <w:sz w:val="24"/>
      <w:szCs w:val="24"/>
    </w:rPr>
  </w:style>
  <w:style w:type="character" w:customStyle="1" w:styleId="Heading4Char">
    <w:name w:val="Heading 4 Char"/>
    <w:link w:val="Heading4"/>
    <w:rsid w:val="00C90648"/>
    <w:rPr>
      <w:rFonts w:ascii="Times New Roman" w:eastAsia="Times New Roman" w:hAnsi="Times New Roman"/>
      <w:b/>
      <w:color w:val="000000"/>
      <w:sz w:val="24"/>
      <w:szCs w:val="24"/>
    </w:rPr>
  </w:style>
  <w:style w:type="character" w:customStyle="1" w:styleId="Heading5Char">
    <w:name w:val="Heading 5 Char"/>
    <w:link w:val="Heading5"/>
    <w:rsid w:val="00C90648"/>
    <w:rPr>
      <w:rFonts w:ascii="Times New Roman" w:eastAsia="Times New Roman" w:hAnsi="Times New Roman"/>
      <w:b/>
      <w:color w:val="000000"/>
      <w:sz w:val="22"/>
      <w:szCs w:val="22"/>
    </w:rPr>
  </w:style>
  <w:style w:type="character" w:customStyle="1" w:styleId="Heading6Char">
    <w:name w:val="Heading 6 Char"/>
    <w:link w:val="Heading6"/>
    <w:rsid w:val="00C90648"/>
    <w:rPr>
      <w:rFonts w:ascii="Times New Roman" w:eastAsia="Times New Roman" w:hAnsi="Times New Roman"/>
      <w:b/>
      <w:color w:val="000000"/>
    </w:rPr>
  </w:style>
  <w:style w:type="character" w:customStyle="1" w:styleId="Heading8Char">
    <w:name w:val="Heading 8 Char"/>
    <w:link w:val="Heading8"/>
    <w:uiPriority w:val="9"/>
    <w:semiHidden/>
    <w:rsid w:val="00C90648"/>
    <w:rPr>
      <w:rFonts w:ascii="Calibri Light" w:eastAsia="Times New Roman" w:hAnsi="Calibri Light"/>
      <w:color w:val="404040"/>
    </w:rPr>
  </w:style>
  <w:style w:type="character" w:customStyle="1" w:styleId="Heading9Char">
    <w:name w:val="Heading 9 Char"/>
    <w:link w:val="Heading9"/>
    <w:uiPriority w:val="9"/>
    <w:rsid w:val="00C90648"/>
    <w:rPr>
      <w:rFonts w:ascii="Calibri Light" w:eastAsia="Times New Roman" w:hAnsi="Calibri Light"/>
      <w:i/>
      <w:iCs/>
      <w:color w:val="404040"/>
    </w:rPr>
  </w:style>
  <w:style w:type="paragraph" w:styleId="Title">
    <w:name w:val="Title"/>
    <w:basedOn w:val="Normal"/>
    <w:next w:val="Normal"/>
    <w:link w:val="TitleChar"/>
    <w:qFormat/>
    <w:rsid w:val="00C90648"/>
    <w:pPr>
      <w:keepNext/>
      <w:keepLines/>
      <w:pBdr>
        <w:top w:val="nil"/>
        <w:left w:val="nil"/>
        <w:bottom w:val="nil"/>
        <w:right w:val="nil"/>
        <w:between w:val="nil"/>
      </w:pBdr>
      <w:spacing w:before="480" w:after="120" w:line="276" w:lineRule="auto"/>
    </w:pPr>
    <w:rPr>
      <w:rFonts w:ascii="Times New Roman" w:eastAsia="Times New Roman" w:hAnsi="Times New Roman"/>
      <w:b/>
      <w:color w:val="000000"/>
      <w:sz w:val="72"/>
      <w:szCs w:val="72"/>
    </w:rPr>
  </w:style>
  <w:style w:type="character" w:customStyle="1" w:styleId="TitleChar">
    <w:name w:val="Title Char"/>
    <w:link w:val="Title"/>
    <w:rsid w:val="00C90648"/>
    <w:rPr>
      <w:rFonts w:ascii="Times New Roman" w:eastAsia="Times New Roman" w:hAnsi="Times New Roman"/>
      <w:b/>
      <w:color w:val="000000"/>
      <w:sz w:val="72"/>
      <w:szCs w:val="72"/>
    </w:rPr>
  </w:style>
  <w:style w:type="paragraph" w:styleId="Subtitle">
    <w:name w:val="Subtitle"/>
    <w:basedOn w:val="Normal"/>
    <w:next w:val="Normal"/>
    <w:link w:val="SubtitleChar"/>
    <w:rsid w:val="00C90648"/>
    <w:pPr>
      <w:keepNext/>
      <w:keepLines/>
      <w:pBdr>
        <w:top w:val="nil"/>
        <w:left w:val="nil"/>
        <w:bottom w:val="nil"/>
        <w:right w:val="nil"/>
        <w:between w:val="nil"/>
      </w:pBdr>
      <w:spacing w:before="360" w:after="80" w:line="276" w:lineRule="auto"/>
    </w:pPr>
    <w:rPr>
      <w:rFonts w:ascii="Georgia" w:eastAsia="Georgia" w:hAnsi="Georgia" w:cs="Georgia"/>
      <w:i/>
      <w:color w:val="666666"/>
      <w:sz w:val="48"/>
      <w:szCs w:val="48"/>
    </w:rPr>
  </w:style>
  <w:style w:type="character" w:customStyle="1" w:styleId="SubtitleChar">
    <w:name w:val="Subtitle Char"/>
    <w:link w:val="Subtitle"/>
    <w:rsid w:val="00C90648"/>
    <w:rPr>
      <w:rFonts w:ascii="Georgia" w:eastAsia="Georgia" w:hAnsi="Georgia" w:cs="Georgia"/>
      <w:i/>
      <w:color w:val="666666"/>
      <w:sz w:val="48"/>
      <w:szCs w:val="48"/>
    </w:rPr>
  </w:style>
  <w:style w:type="numbering" w:customStyle="1" w:styleId="NoList1">
    <w:name w:val="No List1"/>
    <w:next w:val="NoList"/>
    <w:uiPriority w:val="99"/>
    <w:semiHidden/>
    <w:unhideWhenUsed/>
    <w:rsid w:val="00C90648"/>
  </w:style>
  <w:style w:type="paragraph" w:styleId="Footer">
    <w:name w:val="footer"/>
    <w:basedOn w:val="Normal"/>
    <w:link w:val="FooterChar"/>
    <w:unhideWhenUsed/>
    <w:rsid w:val="00C90648"/>
    <w:pPr>
      <w:tabs>
        <w:tab w:val="center" w:pos="4680"/>
        <w:tab w:val="right" w:pos="9360"/>
      </w:tabs>
      <w:spacing w:after="200" w:line="276" w:lineRule="auto"/>
    </w:pPr>
    <w:rPr>
      <w:rFonts w:ascii="Times New Roman" w:eastAsia="Arial" w:hAnsi="Times New Roman"/>
      <w:sz w:val="24"/>
      <w:lang w:val="x-none" w:eastAsia="x-none"/>
    </w:rPr>
  </w:style>
  <w:style w:type="character" w:customStyle="1" w:styleId="FooterChar">
    <w:name w:val="Footer Char"/>
    <w:link w:val="Footer"/>
    <w:rsid w:val="00C90648"/>
    <w:rPr>
      <w:rFonts w:ascii="Times New Roman" w:eastAsia="Arial" w:hAnsi="Times New Roman"/>
      <w:sz w:val="24"/>
      <w:szCs w:val="22"/>
      <w:lang w:val="x-none" w:eastAsia="x-none"/>
    </w:rPr>
  </w:style>
  <w:style w:type="paragraph" w:styleId="ListParagraph">
    <w:name w:val="List Paragraph"/>
    <w:basedOn w:val="Normal"/>
    <w:link w:val="ListParagraphChar"/>
    <w:uiPriority w:val="34"/>
    <w:qFormat/>
    <w:rsid w:val="00C90648"/>
    <w:pPr>
      <w:spacing w:after="200" w:line="276" w:lineRule="auto"/>
      <w:ind w:left="720"/>
      <w:contextualSpacing/>
    </w:pPr>
    <w:rPr>
      <w:rFonts w:ascii="Times New Roman" w:eastAsia="Arial" w:hAnsi="Times New Roman"/>
      <w:sz w:val="24"/>
    </w:rPr>
  </w:style>
  <w:style w:type="paragraph" w:customStyle="1" w:styleId="Style1">
    <w:name w:val="Style1"/>
    <w:basedOn w:val="Heading2"/>
    <w:link w:val="Style1Char"/>
    <w:qFormat/>
    <w:rsid w:val="00C90648"/>
    <w:pPr>
      <w:numPr>
        <w:numId w:val="3"/>
      </w:numPr>
      <w:spacing w:after="120"/>
    </w:pPr>
  </w:style>
  <w:style w:type="paragraph" w:customStyle="1" w:styleId="Heading31">
    <w:name w:val="Heading 31"/>
    <w:basedOn w:val="NoSpacing"/>
    <w:link w:val="heading3Char0"/>
    <w:qFormat/>
    <w:rsid w:val="00C90648"/>
  </w:style>
  <w:style w:type="character" w:customStyle="1" w:styleId="Style1Char">
    <w:name w:val="Style1 Char"/>
    <w:link w:val="Style1"/>
    <w:rsid w:val="00C90648"/>
    <w:rPr>
      <w:rFonts w:ascii="Times New Roman" w:eastAsia="Times New Roman" w:hAnsi="Times New Roman"/>
      <w:b/>
      <w:color w:val="000000"/>
      <w:sz w:val="24"/>
      <w:szCs w:val="24"/>
      <w:lang w:eastAsia="en-US"/>
    </w:rPr>
  </w:style>
  <w:style w:type="character" w:styleId="Hyperlink">
    <w:name w:val="Hyperlink"/>
    <w:uiPriority w:val="99"/>
    <w:unhideWhenUsed/>
    <w:rsid w:val="00C90648"/>
    <w:rPr>
      <w:color w:val="0563C1"/>
      <w:u w:val="single"/>
    </w:rPr>
  </w:style>
  <w:style w:type="character" w:customStyle="1" w:styleId="heading3Char0">
    <w:name w:val="heading 3 Char"/>
    <w:link w:val="Heading31"/>
    <w:rsid w:val="00C90648"/>
    <w:rPr>
      <w:rFonts w:ascii="Times New Roman" w:eastAsia="Times New Roman" w:hAnsi="Times New Roman"/>
      <w:b/>
      <w:color w:val="000000"/>
      <w:sz w:val="24"/>
      <w:szCs w:val="24"/>
      <w:lang w:eastAsia="en-US"/>
    </w:rPr>
  </w:style>
  <w:style w:type="paragraph" w:styleId="NoSpacing">
    <w:name w:val="No Spacing"/>
    <w:basedOn w:val="Style1"/>
    <w:uiPriority w:val="1"/>
    <w:rsid w:val="00C90648"/>
    <w:pPr>
      <w:numPr>
        <w:ilvl w:val="1"/>
      </w:numPr>
    </w:pPr>
  </w:style>
  <w:style w:type="paragraph" w:customStyle="1" w:styleId="normally">
    <w:name w:val="normally"/>
    <w:basedOn w:val="Normal"/>
    <w:link w:val="normallyChar"/>
    <w:qFormat/>
    <w:rsid w:val="00961646"/>
    <w:pPr>
      <w:pBdr>
        <w:top w:val="nil"/>
        <w:left w:val="nil"/>
        <w:bottom w:val="nil"/>
        <w:right w:val="nil"/>
        <w:between w:val="nil"/>
      </w:pBdr>
      <w:spacing w:before="120" w:after="120" w:line="240" w:lineRule="auto"/>
      <w:ind w:firstLine="567"/>
      <w:jc w:val="both"/>
    </w:pPr>
    <w:rPr>
      <w:rFonts w:ascii="Times New Roman" w:hAnsi="Times New Roman"/>
      <w:color w:val="000000"/>
      <w:sz w:val="26"/>
      <w:szCs w:val="26"/>
    </w:rPr>
  </w:style>
  <w:style w:type="paragraph" w:customStyle="1" w:styleId="normally2">
    <w:name w:val="normally 2"/>
    <w:basedOn w:val="Normal"/>
    <w:link w:val="normally2Char"/>
    <w:qFormat/>
    <w:rsid w:val="00C90648"/>
    <w:pPr>
      <w:numPr>
        <w:numId w:val="1"/>
      </w:numPr>
      <w:pBdr>
        <w:top w:val="nil"/>
        <w:left w:val="nil"/>
        <w:bottom w:val="nil"/>
        <w:right w:val="nil"/>
        <w:between w:val="nil"/>
      </w:pBdr>
      <w:spacing w:before="120" w:after="0" w:line="240" w:lineRule="auto"/>
      <w:contextualSpacing/>
    </w:pPr>
    <w:rPr>
      <w:rFonts w:ascii="Times New Roman" w:eastAsia="Times New Roman" w:hAnsi="Times New Roman"/>
      <w:color w:val="000000"/>
      <w:sz w:val="24"/>
      <w:szCs w:val="24"/>
    </w:rPr>
  </w:style>
  <w:style w:type="character" w:customStyle="1" w:styleId="normallyChar">
    <w:name w:val="normally Char"/>
    <w:link w:val="normally"/>
    <w:rsid w:val="00961646"/>
    <w:rPr>
      <w:rFonts w:ascii="Times New Roman" w:hAnsi="Times New Roman"/>
      <w:color w:val="000000"/>
      <w:sz w:val="26"/>
      <w:szCs w:val="26"/>
    </w:rPr>
  </w:style>
  <w:style w:type="paragraph" w:customStyle="1" w:styleId="Heading41">
    <w:name w:val="Heading 41"/>
    <w:basedOn w:val="Heading31"/>
    <w:link w:val="heading4Char0"/>
    <w:qFormat/>
    <w:rsid w:val="00C90648"/>
    <w:pPr>
      <w:numPr>
        <w:ilvl w:val="2"/>
      </w:numPr>
    </w:pPr>
  </w:style>
  <w:style w:type="character" w:customStyle="1" w:styleId="normally2Char">
    <w:name w:val="normally 2 Char"/>
    <w:link w:val="normally2"/>
    <w:rsid w:val="00C90648"/>
    <w:rPr>
      <w:rFonts w:ascii="Times New Roman" w:eastAsia="Times New Roman" w:hAnsi="Times New Roman"/>
      <w:color w:val="000000"/>
      <w:sz w:val="24"/>
      <w:szCs w:val="24"/>
      <w:lang w:eastAsia="en-US"/>
    </w:rPr>
  </w:style>
  <w:style w:type="paragraph" w:styleId="Header">
    <w:name w:val="header"/>
    <w:basedOn w:val="Normal"/>
    <w:link w:val="HeaderChar"/>
    <w:uiPriority w:val="99"/>
    <w:unhideWhenUsed/>
    <w:rsid w:val="00C90648"/>
    <w:pPr>
      <w:pBdr>
        <w:top w:val="nil"/>
        <w:left w:val="nil"/>
        <w:bottom w:val="nil"/>
        <w:right w:val="nil"/>
        <w:between w:val="nil"/>
      </w:pBdr>
      <w:tabs>
        <w:tab w:val="center" w:pos="4680"/>
        <w:tab w:val="right" w:pos="9360"/>
      </w:tabs>
      <w:spacing w:after="0" w:line="240" w:lineRule="auto"/>
    </w:pPr>
    <w:rPr>
      <w:rFonts w:ascii="Times New Roman" w:eastAsia="Times New Roman" w:hAnsi="Times New Roman"/>
      <w:color w:val="000000"/>
      <w:sz w:val="24"/>
      <w:szCs w:val="24"/>
    </w:rPr>
  </w:style>
  <w:style w:type="character" w:customStyle="1" w:styleId="HeaderChar">
    <w:name w:val="Header Char"/>
    <w:link w:val="Header"/>
    <w:uiPriority w:val="99"/>
    <w:rsid w:val="00C90648"/>
    <w:rPr>
      <w:rFonts w:ascii="Times New Roman" w:eastAsia="Times New Roman" w:hAnsi="Times New Roman"/>
      <w:color w:val="000000"/>
      <w:sz w:val="24"/>
      <w:szCs w:val="24"/>
    </w:rPr>
  </w:style>
  <w:style w:type="character" w:customStyle="1" w:styleId="heading4Char0">
    <w:name w:val="heading 4 Char"/>
    <w:link w:val="Heading41"/>
    <w:rsid w:val="00C90648"/>
    <w:rPr>
      <w:rFonts w:ascii="Times New Roman" w:eastAsia="Times New Roman" w:hAnsi="Times New Roman"/>
      <w:b/>
      <w:color w:val="000000"/>
      <w:sz w:val="24"/>
      <w:szCs w:val="24"/>
      <w:lang w:eastAsia="en-US"/>
    </w:rPr>
  </w:style>
  <w:style w:type="paragraph" w:styleId="BalloonText">
    <w:name w:val="Balloon Text"/>
    <w:basedOn w:val="Normal"/>
    <w:link w:val="BalloonTextChar"/>
    <w:uiPriority w:val="99"/>
    <w:semiHidden/>
    <w:unhideWhenUsed/>
    <w:rsid w:val="00C90648"/>
    <w:pPr>
      <w:pBdr>
        <w:top w:val="nil"/>
        <w:left w:val="nil"/>
        <w:bottom w:val="nil"/>
        <w:right w:val="nil"/>
        <w:between w:val="nil"/>
      </w:pBdr>
      <w:spacing w:after="0" w:line="240" w:lineRule="auto"/>
    </w:pPr>
    <w:rPr>
      <w:rFonts w:ascii="Segoe UI" w:eastAsia="Times New Roman" w:hAnsi="Segoe UI" w:cs="Segoe UI"/>
      <w:color w:val="000000"/>
      <w:sz w:val="18"/>
      <w:szCs w:val="18"/>
    </w:rPr>
  </w:style>
  <w:style w:type="character" w:customStyle="1" w:styleId="BalloonTextChar">
    <w:name w:val="Balloon Text Char"/>
    <w:link w:val="BalloonText"/>
    <w:uiPriority w:val="99"/>
    <w:semiHidden/>
    <w:rsid w:val="00C90648"/>
    <w:rPr>
      <w:rFonts w:ascii="Segoe UI" w:eastAsia="Times New Roman" w:hAnsi="Segoe UI" w:cs="Segoe UI"/>
      <w:color w:val="000000"/>
      <w:sz w:val="18"/>
      <w:szCs w:val="18"/>
    </w:rPr>
  </w:style>
  <w:style w:type="table" w:styleId="TableGrid">
    <w:name w:val="Table Grid"/>
    <w:basedOn w:val="TableNormal"/>
    <w:uiPriority w:val="39"/>
    <w:rsid w:val="00C90648"/>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
    <w:name w:val="EndNote Bibliography"/>
    <w:basedOn w:val="Normal"/>
    <w:link w:val="EndNoteBibliographyChar"/>
    <w:rsid w:val="00C90648"/>
    <w:pPr>
      <w:spacing w:after="200" w:line="240" w:lineRule="auto"/>
    </w:pPr>
    <w:rPr>
      <w:rFonts w:cs="Calibri"/>
      <w:noProof/>
    </w:rPr>
  </w:style>
  <w:style w:type="character" w:customStyle="1" w:styleId="EndNoteBibliographyChar">
    <w:name w:val="EndNote Bibliography Char"/>
    <w:link w:val="EndNoteBibliography"/>
    <w:rsid w:val="00C90648"/>
    <w:rPr>
      <w:rFonts w:cs="Calibri"/>
      <w:noProof/>
      <w:sz w:val="22"/>
      <w:szCs w:val="22"/>
      <w:lang w:eastAsia="en-US"/>
    </w:rPr>
  </w:style>
  <w:style w:type="character" w:styleId="FollowedHyperlink">
    <w:name w:val="FollowedHyperlink"/>
    <w:uiPriority w:val="99"/>
    <w:semiHidden/>
    <w:unhideWhenUsed/>
    <w:rsid w:val="00C90648"/>
    <w:rPr>
      <w:color w:val="800080"/>
      <w:u w:val="single"/>
    </w:rPr>
  </w:style>
  <w:style w:type="paragraph" w:customStyle="1" w:styleId="font5">
    <w:name w:val="font5"/>
    <w:basedOn w:val="Normal"/>
    <w:rsid w:val="00C90648"/>
    <w:pPr>
      <w:spacing w:before="100" w:beforeAutospacing="1" w:after="100" w:afterAutospacing="1" w:line="240" w:lineRule="auto"/>
    </w:pPr>
    <w:rPr>
      <w:rFonts w:ascii="Times New Roman" w:eastAsia="Times New Roman" w:hAnsi="Times New Roman"/>
      <w:color w:val="000000"/>
    </w:rPr>
  </w:style>
  <w:style w:type="paragraph" w:customStyle="1" w:styleId="font6">
    <w:name w:val="font6"/>
    <w:basedOn w:val="Normal"/>
    <w:rsid w:val="00C90648"/>
    <w:pPr>
      <w:spacing w:before="100" w:beforeAutospacing="1" w:after="100" w:afterAutospacing="1" w:line="240" w:lineRule="auto"/>
    </w:pPr>
    <w:rPr>
      <w:rFonts w:ascii="Times New Roman" w:eastAsia="Times New Roman" w:hAnsi="Times New Roman"/>
      <w:b/>
      <w:bCs/>
      <w:color w:val="000000"/>
    </w:rPr>
  </w:style>
  <w:style w:type="paragraph" w:customStyle="1" w:styleId="font7">
    <w:name w:val="font7"/>
    <w:basedOn w:val="Normal"/>
    <w:rsid w:val="00C90648"/>
    <w:pPr>
      <w:spacing w:before="100" w:beforeAutospacing="1" w:after="100" w:afterAutospacing="1" w:line="240" w:lineRule="auto"/>
    </w:pPr>
    <w:rPr>
      <w:rFonts w:ascii="Times New Roman" w:eastAsia="Times New Roman" w:hAnsi="Times New Roman"/>
      <w:b/>
      <w:bCs/>
      <w:i/>
      <w:iCs/>
      <w:color w:val="000000"/>
    </w:rPr>
  </w:style>
  <w:style w:type="paragraph" w:customStyle="1" w:styleId="font8">
    <w:name w:val="font8"/>
    <w:basedOn w:val="Normal"/>
    <w:rsid w:val="00C90648"/>
    <w:pPr>
      <w:spacing w:before="100" w:beforeAutospacing="1" w:after="100" w:afterAutospacing="1" w:line="240" w:lineRule="auto"/>
    </w:pPr>
    <w:rPr>
      <w:rFonts w:ascii="Times New Roman" w:eastAsia="Times New Roman" w:hAnsi="Times New Roman"/>
      <w:b/>
      <w:bCs/>
      <w:color w:val="000000"/>
    </w:rPr>
  </w:style>
  <w:style w:type="paragraph" w:customStyle="1" w:styleId="font9">
    <w:name w:val="font9"/>
    <w:basedOn w:val="Normal"/>
    <w:rsid w:val="00C90648"/>
    <w:pPr>
      <w:spacing w:before="100" w:beforeAutospacing="1" w:after="100" w:afterAutospacing="1" w:line="240" w:lineRule="auto"/>
    </w:pPr>
    <w:rPr>
      <w:rFonts w:ascii="Times New Roman" w:eastAsia="Times New Roman" w:hAnsi="Times New Roman"/>
      <w:i/>
      <w:iCs/>
      <w:color w:val="000000"/>
    </w:rPr>
  </w:style>
  <w:style w:type="paragraph" w:customStyle="1" w:styleId="xl68">
    <w:name w:val="xl68"/>
    <w:basedOn w:val="Normal"/>
    <w:rsid w:val="00C90648"/>
    <w:pPr>
      <w:spacing w:before="100" w:beforeAutospacing="1" w:after="100" w:afterAutospacing="1" w:line="240" w:lineRule="auto"/>
      <w:textAlignment w:val="center"/>
    </w:pPr>
    <w:rPr>
      <w:rFonts w:ascii="Times New Roman" w:eastAsia="Times New Roman" w:hAnsi="Times New Roman"/>
      <w:b/>
      <w:bCs/>
      <w:sz w:val="26"/>
      <w:szCs w:val="26"/>
    </w:rPr>
  </w:style>
  <w:style w:type="paragraph" w:customStyle="1" w:styleId="xl69">
    <w:name w:val="xl69"/>
    <w:basedOn w:val="Normal"/>
    <w:rsid w:val="00C90648"/>
    <w:pPr>
      <w:spacing w:before="100" w:beforeAutospacing="1" w:after="100" w:afterAutospacing="1" w:line="240" w:lineRule="auto"/>
    </w:pPr>
    <w:rPr>
      <w:rFonts w:ascii="Times New Roman" w:eastAsia="Times New Roman" w:hAnsi="Times New Roman"/>
      <w:sz w:val="26"/>
      <w:szCs w:val="26"/>
    </w:rPr>
  </w:style>
  <w:style w:type="paragraph" w:customStyle="1" w:styleId="xl70">
    <w:name w:val="xl70"/>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6"/>
      <w:szCs w:val="26"/>
    </w:rPr>
  </w:style>
  <w:style w:type="paragraph" w:customStyle="1" w:styleId="xl71">
    <w:name w:val="xl71"/>
    <w:basedOn w:val="Normal"/>
    <w:rsid w:val="00C90648"/>
    <w:pPr>
      <w:spacing w:before="100" w:beforeAutospacing="1" w:after="100" w:afterAutospacing="1" w:line="240" w:lineRule="auto"/>
    </w:pPr>
    <w:rPr>
      <w:rFonts w:ascii="Times New Roman" w:eastAsia="Times New Roman" w:hAnsi="Times New Roman"/>
      <w:b/>
      <w:bCs/>
      <w:sz w:val="26"/>
      <w:szCs w:val="26"/>
    </w:rPr>
  </w:style>
  <w:style w:type="paragraph" w:customStyle="1" w:styleId="xl72">
    <w:name w:val="xl72"/>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73">
    <w:name w:val="xl73"/>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74">
    <w:name w:val="xl74"/>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color w:val="000000"/>
      <w:sz w:val="24"/>
      <w:szCs w:val="24"/>
    </w:rPr>
  </w:style>
  <w:style w:type="paragraph" w:customStyle="1" w:styleId="xl75">
    <w:name w:val="xl75"/>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b/>
      <w:bCs/>
      <w:color w:val="000000"/>
      <w:sz w:val="24"/>
      <w:szCs w:val="24"/>
    </w:rPr>
  </w:style>
  <w:style w:type="paragraph" w:customStyle="1" w:styleId="xl76">
    <w:name w:val="xl76"/>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b/>
      <w:bCs/>
      <w:color w:val="000000"/>
      <w:sz w:val="24"/>
      <w:szCs w:val="24"/>
    </w:rPr>
  </w:style>
  <w:style w:type="paragraph" w:customStyle="1" w:styleId="xl77">
    <w:name w:val="xl77"/>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b/>
      <w:bCs/>
      <w:i/>
      <w:iCs/>
      <w:color w:val="000000"/>
      <w:sz w:val="24"/>
      <w:szCs w:val="24"/>
    </w:rPr>
  </w:style>
  <w:style w:type="paragraph" w:customStyle="1" w:styleId="xl78">
    <w:name w:val="xl78"/>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b/>
      <w:bCs/>
      <w:color w:val="000000"/>
      <w:sz w:val="24"/>
      <w:szCs w:val="24"/>
    </w:rPr>
  </w:style>
  <w:style w:type="paragraph" w:customStyle="1" w:styleId="xl79">
    <w:name w:val="xl79"/>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80">
    <w:name w:val="xl80"/>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olor w:val="000000"/>
      <w:sz w:val="24"/>
      <w:szCs w:val="24"/>
    </w:rPr>
  </w:style>
  <w:style w:type="paragraph" w:customStyle="1" w:styleId="xl81">
    <w:name w:val="xl81"/>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sz w:val="24"/>
      <w:szCs w:val="24"/>
    </w:rPr>
  </w:style>
  <w:style w:type="paragraph" w:customStyle="1" w:styleId="xl82">
    <w:name w:val="xl82"/>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b/>
      <w:bCs/>
      <w:color w:val="000000"/>
      <w:sz w:val="24"/>
      <w:szCs w:val="24"/>
    </w:rPr>
  </w:style>
  <w:style w:type="paragraph" w:customStyle="1" w:styleId="xl83">
    <w:name w:val="xl83"/>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84">
    <w:name w:val="xl84"/>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sz w:val="24"/>
      <w:szCs w:val="24"/>
    </w:rPr>
  </w:style>
  <w:style w:type="paragraph" w:customStyle="1" w:styleId="xl85">
    <w:name w:val="xl85"/>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b/>
      <w:bCs/>
      <w:color w:val="000000"/>
      <w:sz w:val="24"/>
      <w:szCs w:val="24"/>
    </w:rPr>
  </w:style>
  <w:style w:type="paragraph" w:customStyle="1" w:styleId="xl86">
    <w:name w:val="xl86"/>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olor w:val="000000"/>
      <w:sz w:val="24"/>
      <w:szCs w:val="24"/>
    </w:rPr>
  </w:style>
  <w:style w:type="paragraph" w:customStyle="1" w:styleId="xl87">
    <w:name w:val="xl87"/>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sz w:val="24"/>
      <w:szCs w:val="24"/>
    </w:rPr>
  </w:style>
  <w:style w:type="paragraph" w:customStyle="1" w:styleId="xl88">
    <w:name w:val="xl88"/>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6"/>
      <w:szCs w:val="26"/>
    </w:rPr>
  </w:style>
  <w:style w:type="paragraph" w:customStyle="1" w:styleId="xl89">
    <w:name w:val="xl89"/>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90">
    <w:name w:val="xl90"/>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91">
    <w:name w:val="xl91"/>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i/>
      <w:iCs/>
      <w:color w:val="000000"/>
      <w:sz w:val="24"/>
      <w:szCs w:val="24"/>
    </w:rPr>
  </w:style>
  <w:style w:type="paragraph" w:customStyle="1" w:styleId="xl92">
    <w:name w:val="xl92"/>
    <w:basedOn w:val="Normal"/>
    <w:rsid w:val="00C906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i/>
      <w:iCs/>
      <w:color w:val="000000"/>
      <w:sz w:val="24"/>
      <w:szCs w:val="24"/>
    </w:rPr>
  </w:style>
  <w:style w:type="paragraph" w:customStyle="1" w:styleId="xl93">
    <w:name w:val="xl93"/>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olor w:val="000000"/>
      <w:sz w:val="24"/>
      <w:szCs w:val="24"/>
    </w:rPr>
  </w:style>
  <w:style w:type="paragraph" w:customStyle="1" w:styleId="xl94">
    <w:name w:val="xl94"/>
    <w:basedOn w:val="Normal"/>
    <w:rsid w:val="00C906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95">
    <w:name w:val="xl95"/>
    <w:basedOn w:val="Normal"/>
    <w:rsid w:val="00C906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b/>
      <w:bCs/>
      <w:i/>
      <w:iCs/>
      <w:color w:val="000000"/>
      <w:sz w:val="24"/>
      <w:szCs w:val="24"/>
    </w:rPr>
  </w:style>
  <w:style w:type="paragraph" w:customStyle="1" w:styleId="xl96">
    <w:name w:val="xl96"/>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97">
    <w:name w:val="xl97"/>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98">
    <w:name w:val="xl98"/>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99">
    <w:name w:val="xl99"/>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00">
    <w:name w:val="xl100"/>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101">
    <w:name w:val="xl101"/>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102">
    <w:name w:val="xl102"/>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color w:val="000000"/>
      <w:sz w:val="24"/>
      <w:szCs w:val="24"/>
    </w:rPr>
  </w:style>
  <w:style w:type="paragraph" w:customStyle="1" w:styleId="xl103">
    <w:name w:val="xl103"/>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104">
    <w:name w:val="xl104"/>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b/>
      <w:bCs/>
      <w:color w:val="000000"/>
      <w:sz w:val="24"/>
      <w:szCs w:val="24"/>
    </w:rPr>
  </w:style>
  <w:style w:type="paragraph" w:customStyle="1" w:styleId="xl105">
    <w:name w:val="xl105"/>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106">
    <w:name w:val="xl106"/>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color w:val="000000"/>
      <w:sz w:val="24"/>
      <w:szCs w:val="24"/>
    </w:rPr>
  </w:style>
  <w:style w:type="paragraph" w:customStyle="1" w:styleId="xl107">
    <w:name w:val="xl107"/>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b/>
      <w:bCs/>
      <w:color w:val="000000"/>
      <w:sz w:val="24"/>
      <w:szCs w:val="24"/>
    </w:rPr>
  </w:style>
  <w:style w:type="paragraph" w:customStyle="1" w:styleId="xl108">
    <w:name w:val="xl108"/>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olor w:val="000000"/>
      <w:sz w:val="24"/>
      <w:szCs w:val="24"/>
    </w:rPr>
  </w:style>
  <w:style w:type="paragraph" w:customStyle="1" w:styleId="xl109">
    <w:name w:val="xl109"/>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olor w:val="000000"/>
      <w:sz w:val="24"/>
      <w:szCs w:val="24"/>
    </w:rPr>
  </w:style>
  <w:style w:type="paragraph" w:customStyle="1" w:styleId="xl110">
    <w:name w:val="xl110"/>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olor w:val="000000"/>
      <w:sz w:val="24"/>
      <w:szCs w:val="24"/>
    </w:rPr>
  </w:style>
  <w:style w:type="paragraph" w:customStyle="1" w:styleId="xl111">
    <w:name w:val="xl111"/>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112">
    <w:name w:val="xl112"/>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color w:val="000000"/>
      <w:sz w:val="24"/>
      <w:szCs w:val="24"/>
    </w:rPr>
  </w:style>
  <w:style w:type="paragraph" w:customStyle="1" w:styleId="xl113">
    <w:name w:val="xl113"/>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b/>
      <w:bCs/>
      <w:color w:val="000000"/>
      <w:sz w:val="24"/>
      <w:szCs w:val="24"/>
    </w:rPr>
  </w:style>
  <w:style w:type="paragraph" w:customStyle="1" w:styleId="xl114">
    <w:name w:val="xl114"/>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115">
    <w:name w:val="xl115"/>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olor w:val="FF0000"/>
      <w:sz w:val="24"/>
      <w:szCs w:val="24"/>
    </w:rPr>
  </w:style>
  <w:style w:type="paragraph" w:customStyle="1" w:styleId="xl116">
    <w:name w:val="xl116"/>
    <w:basedOn w:val="Normal"/>
    <w:rsid w:val="00C90648"/>
    <w:pPr>
      <w:spacing w:before="100" w:beforeAutospacing="1" w:after="100" w:afterAutospacing="1" w:line="240" w:lineRule="auto"/>
    </w:pPr>
    <w:rPr>
      <w:rFonts w:ascii="Times New Roman" w:eastAsia="Times New Roman" w:hAnsi="Times New Roman"/>
      <w:color w:val="FF0000"/>
      <w:sz w:val="24"/>
      <w:szCs w:val="24"/>
    </w:rPr>
  </w:style>
  <w:style w:type="paragraph" w:customStyle="1" w:styleId="xl117">
    <w:name w:val="xl117"/>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118">
    <w:name w:val="xl118"/>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119">
    <w:name w:val="xl119"/>
    <w:basedOn w:val="Normal"/>
    <w:rsid w:val="00C90648"/>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120">
    <w:name w:val="xl120"/>
    <w:basedOn w:val="Normal"/>
    <w:rsid w:val="00C90648"/>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21">
    <w:name w:val="xl121"/>
    <w:basedOn w:val="Normal"/>
    <w:rsid w:val="00C90648"/>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22">
    <w:name w:val="xl122"/>
    <w:basedOn w:val="Normal"/>
    <w:rsid w:val="00C90648"/>
    <w:pPr>
      <w:pBdr>
        <w:top w:val="single" w:sz="4" w:space="0" w:color="auto"/>
        <w:left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123">
    <w:name w:val="xl123"/>
    <w:basedOn w:val="Normal"/>
    <w:rsid w:val="00C90648"/>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olor w:val="000000"/>
      <w:sz w:val="24"/>
      <w:szCs w:val="24"/>
    </w:rPr>
  </w:style>
  <w:style w:type="paragraph" w:customStyle="1" w:styleId="xl124">
    <w:name w:val="xl124"/>
    <w:basedOn w:val="Normal"/>
    <w:rsid w:val="00C90648"/>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olor w:val="000000"/>
      <w:sz w:val="24"/>
      <w:szCs w:val="24"/>
    </w:rPr>
  </w:style>
  <w:style w:type="paragraph" w:customStyle="1" w:styleId="xl125">
    <w:name w:val="xl125"/>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olor w:val="000000"/>
      <w:sz w:val="24"/>
      <w:szCs w:val="24"/>
    </w:rPr>
  </w:style>
  <w:style w:type="paragraph" w:customStyle="1" w:styleId="xl126">
    <w:name w:val="xl126"/>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olor w:val="000000"/>
      <w:sz w:val="24"/>
      <w:szCs w:val="24"/>
    </w:rPr>
  </w:style>
  <w:style w:type="paragraph" w:customStyle="1" w:styleId="xl127">
    <w:name w:val="xl127"/>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128">
    <w:name w:val="xl128"/>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olor w:val="000000"/>
      <w:sz w:val="24"/>
      <w:szCs w:val="24"/>
    </w:rPr>
  </w:style>
  <w:style w:type="paragraph" w:customStyle="1" w:styleId="xl129">
    <w:name w:val="xl129"/>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130">
    <w:name w:val="xl130"/>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 New Roman" w:eastAsia="Times New Roman" w:hAnsi="Times New Roman"/>
      <w:b/>
      <w:bCs/>
      <w:color w:val="000000"/>
      <w:sz w:val="24"/>
      <w:szCs w:val="24"/>
    </w:rPr>
  </w:style>
  <w:style w:type="paragraph" w:customStyle="1" w:styleId="xl131">
    <w:name w:val="xl131"/>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EndNoteBibliographyTitle">
    <w:name w:val="EndNote Bibliography Title"/>
    <w:basedOn w:val="Normal"/>
    <w:link w:val="EndNoteBibliographyTitleChar"/>
    <w:rsid w:val="00C90648"/>
    <w:pPr>
      <w:pBdr>
        <w:top w:val="nil"/>
        <w:left w:val="nil"/>
        <w:bottom w:val="nil"/>
        <w:right w:val="nil"/>
        <w:between w:val="nil"/>
      </w:pBdr>
      <w:spacing w:after="0" w:line="276" w:lineRule="auto"/>
      <w:jc w:val="center"/>
    </w:pPr>
    <w:rPr>
      <w:rFonts w:eastAsia="Times New Roman" w:cs="Calibri"/>
      <w:noProof/>
      <w:color w:val="000000"/>
      <w:szCs w:val="24"/>
    </w:rPr>
  </w:style>
  <w:style w:type="character" w:customStyle="1" w:styleId="EndNoteBibliographyTitleChar">
    <w:name w:val="EndNote Bibliography Title Char"/>
    <w:link w:val="EndNoteBibliographyTitle"/>
    <w:rsid w:val="00C90648"/>
    <w:rPr>
      <w:rFonts w:eastAsia="Times New Roman" w:cs="Calibri"/>
      <w:noProof/>
      <w:color w:val="000000"/>
      <w:sz w:val="22"/>
      <w:szCs w:val="24"/>
      <w:lang w:eastAsia="en-US"/>
    </w:rPr>
  </w:style>
  <w:style w:type="character" w:styleId="CommentReference">
    <w:name w:val="annotation reference"/>
    <w:uiPriority w:val="99"/>
    <w:semiHidden/>
    <w:unhideWhenUsed/>
    <w:rsid w:val="00C90648"/>
    <w:rPr>
      <w:sz w:val="16"/>
      <w:szCs w:val="16"/>
    </w:rPr>
  </w:style>
  <w:style w:type="paragraph" w:styleId="CommentText">
    <w:name w:val="annotation text"/>
    <w:basedOn w:val="Normal"/>
    <w:link w:val="CommentTextChar"/>
    <w:uiPriority w:val="99"/>
    <w:semiHidden/>
    <w:unhideWhenUsed/>
    <w:rsid w:val="00C90648"/>
    <w:pPr>
      <w:pBdr>
        <w:top w:val="nil"/>
        <w:left w:val="nil"/>
        <w:bottom w:val="nil"/>
        <w:right w:val="nil"/>
        <w:between w:val="nil"/>
      </w:pBdr>
      <w:spacing w:after="200" w:line="240" w:lineRule="auto"/>
    </w:pPr>
    <w:rPr>
      <w:rFonts w:ascii="Times New Roman" w:eastAsia="Times New Roman" w:hAnsi="Times New Roman"/>
      <w:color w:val="000000"/>
      <w:sz w:val="20"/>
      <w:szCs w:val="20"/>
    </w:rPr>
  </w:style>
  <w:style w:type="character" w:customStyle="1" w:styleId="CommentTextChar">
    <w:name w:val="Comment Text Char"/>
    <w:link w:val="CommentText"/>
    <w:uiPriority w:val="99"/>
    <w:semiHidden/>
    <w:rsid w:val="00C90648"/>
    <w:rPr>
      <w:rFonts w:ascii="Times New Roman" w:eastAsia="Times New Roman" w:hAnsi="Times New Roman"/>
      <w:color w:val="000000"/>
    </w:rPr>
  </w:style>
  <w:style w:type="paragraph" w:styleId="CommentSubject">
    <w:name w:val="annotation subject"/>
    <w:basedOn w:val="CommentText"/>
    <w:next w:val="CommentText"/>
    <w:link w:val="CommentSubjectChar"/>
    <w:uiPriority w:val="99"/>
    <w:semiHidden/>
    <w:unhideWhenUsed/>
    <w:rsid w:val="00C90648"/>
    <w:rPr>
      <w:b/>
      <w:bCs/>
    </w:rPr>
  </w:style>
  <w:style w:type="character" w:customStyle="1" w:styleId="CommentSubjectChar">
    <w:name w:val="Comment Subject Char"/>
    <w:link w:val="CommentSubject"/>
    <w:uiPriority w:val="99"/>
    <w:semiHidden/>
    <w:rsid w:val="00C90648"/>
    <w:rPr>
      <w:rFonts w:ascii="Times New Roman" w:eastAsia="Times New Roman" w:hAnsi="Times New Roman"/>
      <w:b/>
      <w:bCs/>
      <w:color w:val="000000"/>
    </w:rPr>
  </w:style>
  <w:style w:type="character" w:customStyle="1" w:styleId="UnresolvedMention1">
    <w:name w:val="Unresolved Mention1"/>
    <w:uiPriority w:val="99"/>
    <w:semiHidden/>
    <w:unhideWhenUsed/>
    <w:rsid w:val="00C90648"/>
    <w:rPr>
      <w:color w:val="808080"/>
      <w:shd w:val="clear" w:color="auto" w:fill="E6E6E6"/>
    </w:rPr>
  </w:style>
  <w:style w:type="character" w:customStyle="1" w:styleId="UnresolvedMention2">
    <w:name w:val="Unresolved Mention2"/>
    <w:uiPriority w:val="99"/>
    <w:semiHidden/>
    <w:unhideWhenUsed/>
    <w:rsid w:val="00C90648"/>
    <w:rPr>
      <w:color w:val="808080"/>
      <w:shd w:val="clear" w:color="auto" w:fill="E6E6E6"/>
    </w:rPr>
  </w:style>
  <w:style w:type="character" w:styleId="Strong">
    <w:name w:val="Strong"/>
    <w:uiPriority w:val="22"/>
    <w:qFormat/>
    <w:rsid w:val="004A6162"/>
    <w:rPr>
      <w:b/>
      <w:bCs/>
      <w:i/>
    </w:rPr>
  </w:style>
  <w:style w:type="paragraph" w:styleId="BodyText3">
    <w:name w:val="Body Text 3"/>
    <w:basedOn w:val="Normal"/>
    <w:link w:val="BodyText3Char"/>
    <w:rsid w:val="00C90648"/>
    <w:pPr>
      <w:widowControl w:val="0"/>
      <w:spacing w:after="0" w:line="240" w:lineRule="auto"/>
    </w:pPr>
    <w:rPr>
      <w:rFonts w:ascii=".VnTime" w:eastAsia="Times New Roman" w:hAnsi=".VnTime"/>
      <w:sz w:val="24"/>
      <w:szCs w:val="20"/>
    </w:rPr>
  </w:style>
  <w:style w:type="character" w:customStyle="1" w:styleId="BodyText3Char">
    <w:name w:val="Body Text 3 Char"/>
    <w:link w:val="BodyText3"/>
    <w:rsid w:val="00C90648"/>
    <w:rPr>
      <w:rFonts w:ascii=".VnTime" w:eastAsia="Times New Roman" w:hAnsi=".VnTime"/>
      <w:sz w:val="24"/>
    </w:rPr>
  </w:style>
  <w:style w:type="paragraph" w:styleId="BodyText">
    <w:name w:val="Body Text"/>
    <w:basedOn w:val="Normal"/>
    <w:link w:val="BodyTextChar"/>
    <w:rsid w:val="00C90648"/>
    <w:pPr>
      <w:widowControl w:val="0"/>
      <w:spacing w:after="0" w:line="240" w:lineRule="auto"/>
      <w:jc w:val="center"/>
    </w:pPr>
    <w:rPr>
      <w:rFonts w:ascii=".VnTimeH" w:eastAsia="Times New Roman" w:hAnsi=".VnTimeH"/>
      <w:b/>
      <w:sz w:val="20"/>
      <w:szCs w:val="20"/>
    </w:rPr>
  </w:style>
  <w:style w:type="character" w:customStyle="1" w:styleId="BodyTextChar">
    <w:name w:val="Body Text Char"/>
    <w:link w:val="BodyText"/>
    <w:rsid w:val="00C90648"/>
    <w:rPr>
      <w:rFonts w:ascii=".VnTimeH" w:eastAsia="Times New Roman" w:hAnsi=".VnTimeH"/>
      <w:b/>
    </w:rPr>
  </w:style>
  <w:style w:type="paragraph" w:styleId="FootnoteText">
    <w:name w:val="footnote text"/>
    <w:basedOn w:val="Normal"/>
    <w:link w:val="FootnoteTextChar"/>
    <w:semiHidden/>
    <w:rsid w:val="00C90648"/>
    <w:pPr>
      <w:widowControl w:val="0"/>
      <w:spacing w:after="0" w:line="240" w:lineRule="auto"/>
    </w:pPr>
    <w:rPr>
      <w:rFonts w:ascii="Times New Roman" w:eastAsia="Times New Roman" w:hAnsi="Times New Roman"/>
      <w:sz w:val="20"/>
      <w:szCs w:val="20"/>
    </w:rPr>
  </w:style>
  <w:style w:type="character" w:customStyle="1" w:styleId="FootnoteTextChar">
    <w:name w:val="Footnote Text Char"/>
    <w:link w:val="FootnoteText"/>
    <w:semiHidden/>
    <w:rsid w:val="00C90648"/>
    <w:rPr>
      <w:rFonts w:ascii="Times New Roman" w:eastAsia="Times New Roman" w:hAnsi="Times New Roman"/>
    </w:rPr>
  </w:style>
  <w:style w:type="character" w:styleId="FootnoteReference">
    <w:name w:val="footnote reference"/>
    <w:semiHidden/>
    <w:rsid w:val="00C90648"/>
    <w:rPr>
      <w:vertAlign w:val="superscript"/>
    </w:rPr>
  </w:style>
  <w:style w:type="paragraph" w:styleId="BodyText2">
    <w:name w:val="Body Text 2"/>
    <w:basedOn w:val="Normal"/>
    <w:link w:val="BodyText2Char"/>
    <w:rsid w:val="00C90648"/>
    <w:pPr>
      <w:spacing w:after="0" w:line="240" w:lineRule="auto"/>
      <w:jc w:val="both"/>
    </w:pPr>
    <w:rPr>
      <w:rFonts w:ascii=".VnTime" w:eastAsia="Times New Roman" w:hAnsi=".VnTime"/>
      <w:sz w:val="24"/>
      <w:szCs w:val="20"/>
    </w:rPr>
  </w:style>
  <w:style w:type="character" w:customStyle="1" w:styleId="BodyText2Char">
    <w:name w:val="Body Text 2 Char"/>
    <w:link w:val="BodyText2"/>
    <w:rsid w:val="00C90648"/>
    <w:rPr>
      <w:rFonts w:ascii=".VnTime" w:eastAsia="Times New Roman" w:hAnsi=".VnTime"/>
      <w:sz w:val="24"/>
    </w:rPr>
  </w:style>
  <w:style w:type="character" w:customStyle="1" w:styleId="normaltextrun">
    <w:name w:val="normaltextrun"/>
    <w:rsid w:val="00C90648"/>
  </w:style>
  <w:style w:type="character" w:customStyle="1" w:styleId="ListParagraphChar">
    <w:name w:val="List Paragraph Char"/>
    <w:link w:val="ListParagraph"/>
    <w:uiPriority w:val="34"/>
    <w:rsid w:val="00C90648"/>
    <w:rPr>
      <w:rFonts w:ascii="Times New Roman" w:eastAsia="Arial" w:hAnsi="Times New Roman"/>
      <w:sz w:val="24"/>
      <w:szCs w:val="22"/>
    </w:rPr>
  </w:style>
  <w:style w:type="paragraph" w:customStyle="1" w:styleId="msonormal0">
    <w:name w:val="msonormal"/>
    <w:basedOn w:val="Normal"/>
    <w:rsid w:val="00B36B14"/>
    <w:pPr>
      <w:spacing w:before="100" w:beforeAutospacing="1" w:after="100" w:afterAutospacing="1" w:line="240" w:lineRule="auto"/>
    </w:pPr>
    <w:rPr>
      <w:rFonts w:ascii="Times New Roman" w:eastAsia="Times New Roman" w:hAnsi="Times New Roman"/>
      <w:sz w:val="24"/>
      <w:szCs w:val="24"/>
    </w:rPr>
  </w:style>
  <w:style w:type="paragraph" w:customStyle="1" w:styleId="xl132">
    <w:name w:val="xl132"/>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133">
    <w:name w:val="xl133"/>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134">
    <w:name w:val="xl134"/>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sz w:val="24"/>
      <w:szCs w:val="24"/>
    </w:rPr>
  </w:style>
  <w:style w:type="paragraph" w:customStyle="1" w:styleId="xl135">
    <w:name w:val="xl135"/>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b/>
      <w:bCs/>
      <w:i/>
      <w:iCs/>
      <w:sz w:val="24"/>
      <w:szCs w:val="24"/>
    </w:rPr>
  </w:style>
  <w:style w:type="paragraph" w:customStyle="1" w:styleId="xl136">
    <w:name w:val="xl136"/>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b/>
      <w:bCs/>
      <w:sz w:val="24"/>
      <w:szCs w:val="24"/>
    </w:rPr>
  </w:style>
  <w:style w:type="paragraph" w:customStyle="1" w:styleId="xl137">
    <w:name w:val="xl137"/>
    <w:basedOn w:val="Normal"/>
    <w:rsid w:val="00B36B14"/>
    <w:pPr>
      <w:spacing w:before="100" w:beforeAutospacing="1" w:after="100" w:afterAutospacing="1" w:line="240" w:lineRule="auto"/>
      <w:jc w:val="both"/>
      <w:textAlignment w:val="center"/>
    </w:pPr>
    <w:rPr>
      <w:rFonts w:ascii="Times New Roman" w:eastAsia="Times New Roman" w:hAnsi="Times New Roman"/>
      <w:b/>
      <w:bCs/>
      <w:i/>
      <w:iCs/>
      <w:sz w:val="24"/>
      <w:szCs w:val="24"/>
    </w:rPr>
  </w:style>
  <w:style w:type="paragraph" w:customStyle="1" w:styleId="xl138">
    <w:name w:val="xl138"/>
    <w:basedOn w:val="Normal"/>
    <w:rsid w:val="00B36B14"/>
    <w:pPr>
      <w:spacing w:before="100" w:beforeAutospacing="1" w:after="100" w:afterAutospacing="1" w:line="240" w:lineRule="auto"/>
    </w:pPr>
    <w:rPr>
      <w:rFonts w:ascii="Times New Roman" w:eastAsia="Times New Roman" w:hAnsi="Times New Roman"/>
      <w:b/>
      <w:bCs/>
      <w:i/>
      <w:iCs/>
      <w:sz w:val="24"/>
      <w:szCs w:val="24"/>
    </w:rPr>
  </w:style>
  <w:style w:type="paragraph" w:customStyle="1" w:styleId="xl139">
    <w:name w:val="xl139"/>
    <w:basedOn w:val="Normal"/>
    <w:rsid w:val="00B36B14"/>
    <w:pPr>
      <w:spacing w:before="100" w:beforeAutospacing="1" w:after="100" w:afterAutospacing="1" w:line="240" w:lineRule="auto"/>
      <w:jc w:val="both"/>
      <w:textAlignment w:val="center"/>
    </w:pPr>
    <w:rPr>
      <w:rFonts w:ascii="Times New Roman" w:eastAsia="Times New Roman" w:hAnsi="Times New Roman"/>
      <w:b/>
      <w:bCs/>
      <w:sz w:val="24"/>
      <w:szCs w:val="24"/>
    </w:rPr>
  </w:style>
  <w:style w:type="paragraph" w:customStyle="1" w:styleId="xl140">
    <w:name w:val="xl140"/>
    <w:basedOn w:val="Normal"/>
    <w:rsid w:val="00B36B14"/>
    <w:pPr>
      <w:spacing w:before="100" w:beforeAutospacing="1" w:after="100" w:afterAutospacing="1" w:line="240" w:lineRule="auto"/>
      <w:textAlignment w:val="center"/>
    </w:pPr>
    <w:rPr>
      <w:rFonts w:ascii="Times New Roman" w:eastAsia="Times New Roman" w:hAnsi="Times New Roman"/>
      <w:b/>
      <w:bCs/>
      <w:i/>
      <w:iCs/>
      <w:sz w:val="24"/>
      <w:szCs w:val="24"/>
    </w:rPr>
  </w:style>
  <w:style w:type="paragraph" w:customStyle="1" w:styleId="xl141">
    <w:name w:val="xl141"/>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i/>
      <w:iCs/>
      <w:sz w:val="24"/>
      <w:szCs w:val="24"/>
    </w:rPr>
  </w:style>
  <w:style w:type="paragraph" w:customStyle="1" w:styleId="xl142">
    <w:name w:val="xl142"/>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143">
    <w:name w:val="xl143"/>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44">
    <w:name w:val="xl144"/>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45">
    <w:name w:val="xl145"/>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146">
    <w:name w:val="xl146"/>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sz w:val="24"/>
      <w:szCs w:val="24"/>
    </w:rPr>
  </w:style>
  <w:style w:type="paragraph" w:customStyle="1" w:styleId="xl147">
    <w:name w:val="xl147"/>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148">
    <w:name w:val="xl148"/>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149">
    <w:name w:val="xl149"/>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150">
    <w:name w:val="xl150"/>
    <w:basedOn w:val="Normal"/>
    <w:rsid w:val="00B36B1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51">
    <w:name w:val="xl151"/>
    <w:basedOn w:val="Normal"/>
    <w:rsid w:val="00B36B1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b/>
      <w:bCs/>
      <w:i/>
      <w:iCs/>
      <w:sz w:val="24"/>
      <w:szCs w:val="24"/>
    </w:rPr>
  </w:style>
  <w:style w:type="paragraph" w:customStyle="1" w:styleId="xl152">
    <w:name w:val="xl152"/>
    <w:basedOn w:val="Normal"/>
    <w:rsid w:val="00B36B14"/>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53">
    <w:name w:val="xl153"/>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54">
    <w:name w:val="xl154"/>
    <w:basedOn w:val="Normal"/>
    <w:rsid w:val="00B36B1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55">
    <w:name w:val="xl155"/>
    <w:basedOn w:val="Normal"/>
    <w:rsid w:val="00B36B14"/>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56">
    <w:name w:val="xl156"/>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57">
    <w:name w:val="xl157"/>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b/>
      <w:bCs/>
      <w:sz w:val="24"/>
      <w:szCs w:val="24"/>
    </w:rPr>
  </w:style>
  <w:style w:type="paragraph" w:customStyle="1" w:styleId="xl158">
    <w:name w:val="xl158"/>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sz w:val="24"/>
      <w:szCs w:val="24"/>
    </w:rPr>
  </w:style>
  <w:style w:type="paragraph" w:customStyle="1" w:styleId="xl159">
    <w:name w:val="xl159"/>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sz w:val="24"/>
      <w:szCs w:val="24"/>
    </w:rPr>
  </w:style>
  <w:style w:type="paragraph" w:customStyle="1" w:styleId="xl160">
    <w:name w:val="xl160"/>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b/>
      <w:bCs/>
      <w:sz w:val="24"/>
      <w:szCs w:val="24"/>
    </w:rPr>
  </w:style>
  <w:style w:type="paragraph" w:customStyle="1" w:styleId="xl161">
    <w:name w:val="xl161"/>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b/>
      <w:bCs/>
      <w:sz w:val="24"/>
      <w:szCs w:val="24"/>
    </w:rPr>
  </w:style>
  <w:style w:type="paragraph" w:customStyle="1" w:styleId="xl162">
    <w:name w:val="xl162"/>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 New Roman" w:eastAsia="Times New Roman" w:hAnsi="Times New Roman"/>
      <w:b/>
      <w:bCs/>
      <w:sz w:val="24"/>
      <w:szCs w:val="24"/>
    </w:rPr>
  </w:style>
  <w:style w:type="paragraph" w:customStyle="1" w:styleId="xl163">
    <w:name w:val="xl163"/>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164">
    <w:name w:val="xl164"/>
    <w:basedOn w:val="Normal"/>
    <w:rsid w:val="00B36B14"/>
    <w:pPr>
      <w:pBdr>
        <w:top w:val="single" w:sz="4" w:space="0" w:color="auto"/>
        <w:left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165">
    <w:name w:val="xl165"/>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sz w:val="24"/>
      <w:szCs w:val="24"/>
    </w:rPr>
  </w:style>
  <w:style w:type="paragraph" w:customStyle="1" w:styleId="xl166">
    <w:name w:val="xl166"/>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sz w:val="24"/>
      <w:szCs w:val="24"/>
    </w:rPr>
  </w:style>
  <w:style w:type="paragraph" w:customStyle="1" w:styleId="xl167">
    <w:name w:val="xl167"/>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sz w:val="24"/>
      <w:szCs w:val="24"/>
    </w:rPr>
  </w:style>
  <w:style w:type="paragraph" w:customStyle="1" w:styleId="xl168">
    <w:name w:val="xl168"/>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169">
    <w:name w:val="xl169"/>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b/>
      <w:bCs/>
      <w:i/>
      <w:iCs/>
      <w:sz w:val="24"/>
      <w:szCs w:val="24"/>
    </w:rPr>
  </w:style>
  <w:style w:type="paragraph" w:customStyle="1" w:styleId="xl170">
    <w:name w:val="xl170"/>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sz w:val="24"/>
      <w:szCs w:val="24"/>
    </w:rPr>
  </w:style>
  <w:style w:type="paragraph" w:customStyle="1" w:styleId="xl171">
    <w:name w:val="xl171"/>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b/>
      <w:bCs/>
      <w:i/>
      <w:iCs/>
      <w:sz w:val="24"/>
      <w:szCs w:val="24"/>
    </w:rPr>
  </w:style>
  <w:style w:type="paragraph" w:customStyle="1" w:styleId="xl172">
    <w:name w:val="xl172"/>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b/>
      <w:bCs/>
      <w:sz w:val="24"/>
      <w:szCs w:val="24"/>
    </w:rPr>
  </w:style>
  <w:style w:type="paragraph" w:customStyle="1" w:styleId="xl173">
    <w:name w:val="xl173"/>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74">
    <w:name w:val="xl174"/>
    <w:basedOn w:val="Normal"/>
    <w:rsid w:val="00B36B14"/>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75">
    <w:name w:val="xl175"/>
    <w:basedOn w:val="Normal"/>
    <w:rsid w:val="00B36B14"/>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76">
    <w:name w:val="xl176"/>
    <w:basedOn w:val="Normal"/>
    <w:rsid w:val="00B36B14"/>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77">
    <w:name w:val="xl177"/>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sz w:val="24"/>
      <w:szCs w:val="24"/>
    </w:rPr>
  </w:style>
  <w:style w:type="paragraph" w:customStyle="1" w:styleId="xl178">
    <w:name w:val="xl178"/>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sz w:val="20"/>
      <w:szCs w:val="20"/>
    </w:rPr>
  </w:style>
  <w:style w:type="character" w:customStyle="1" w:styleId="fontstyle01">
    <w:name w:val="fontstyle01"/>
    <w:rsid w:val="00CE04E1"/>
    <w:rPr>
      <w:rFonts w:ascii="TimesNewRomanPSMT" w:hAnsi="TimesNewRomanPSMT" w:hint="default"/>
      <w:b w:val="0"/>
      <w:bCs w:val="0"/>
      <w:i w:val="0"/>
      <w:iCs w:val="0"/>
      <w:color w:val="000000"/>
      <w:sz w:val="24"/>
      <w:szCs w:val="24"/>
    </w:rPr>
  </w:style>
  <w:style w:type="character" w:customStyle="1" w:styleId="fontstyle21">
    <w:name w:val="fontstyle21"/>
    <w:rsid w:val="00EF6B62"/>
    <w:rPr>
      <w:rFonts w:ascii="Arial-Black" w:hAnsi="Arial-Black" w:hint="default"/>
      <w:b w:val="0"/>
      <w:bCs w:val="0"/>
      <w:i w:val="0"/>
      <w:iCs w:val="0"/>
      <w:color w:val="000000"/>
      <w:sz w:val="28"/>
      <w:szCs w:val="28"/>
    </w:rPr>
  </w:style>
  <w:style w:type="character" w:customStyle="1" w:styleId="UnresolvedMention">
    <w:name w:val="Unresolved Mention"/>
    <w:uiPriority w:val="99"/>
    <w:semiHidden/>
    <w:unhideWhenUsed/>
    <w:rsid w:val="00F66343"/>
    <w:rPr>
      <w:color w:val="605E5C"/>
      <w:shd w:val="clear" w:color="auto" w:fill="E1DFDD"/>
    </w:rPr>
  </w:style>
  <w:style w:type="character" w:customStyle="1" w:styleId="fontstyle11">
    <w:name w:val="fontstyle11"/>
    <w:rsid w:val="001C507D"/>
    <w:rPr>
      <w:rFonts w:ascii="TimesNewRomanPSMT" w:hAnsi="TimesNewRomanPSMT" w:hint="default"/>
      <w:b w:val="0"/>
      <w:bCs w:val="0"/>
      <w:i w:val="0"/>
      <w:iCs w:val="0"/>
      <w:color w:val="242021"/>
      <w:sz w:val="24"/>
      <w:szCs w:val="24"/>
    </w:rPr>
  </w:style>
  <w:style w:type="paragraph" w:customStyle="1" w:styleId="xl179">
    <w:name w:val="xl179"/>
    <w:basedOn w:val="Normal"/>
    <w:rsid w:val="007179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80">
    <w:name w:val="xl180"/>
    <w:basedOn w:val="Normal"/>
    <w:rsid w:val="0071790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181">
    <w:name w:val="xl181"/>
    <w:basedOn w:val="Normal"/>
    <w:rsid w:val="0071790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182">
    <w:name w:val="xl182"/>
    <w:basedOn w:val="Normal"/>
    <w:rsid w:val="0071790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183">
    <w:name w:val="xl183"/>
    <w:basedOn w:val="Normal"/>
    <w:rsid w:val="0071790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84">
    <w:name w:val="xl184"/>
    <w:basedOn w:val="Normal"/>
    <w:rsid w:val="00717903"/>
    <w:pPr>
      <w:pBdr>
        <w:bottom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185">
    <w:name w:val="xl185"/>
    <w:basedOn w:val="Normal"/>
    <w:rsid w:val="00717903"/>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86">
    <w:name w:val="xl186"/>
    <w:basedOn w:val="Normal"/>
    <w:rsid w:val="00717903"/>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87">
    <w:name w:val="xl187"/>
    <w:basedOn w:val="Normal"/>
    <w:rsid w:val="007179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 New Roman" w:eastAsia="Times New Roman" w:hAnsi="Times New Roman"/>
      <w:b/>
      <w:bCs/>
      <w:sz w:val="24"/>
      <w:szCs w:val="24"/>
    </w:rPr>
  </w:style>
  <w:style w:type="paragraph" w:customStyle="1" w:styleId="xl188">
    <w:name w:val="xl188"/>
    <w:basedOn w:val="Normal"/>
    <w:rsid w:val="0071790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b/>
      <w:bCs/>
      <w:i/>
      <w:iCs/>
      <w:sz w:val="24"/>
      <w:szCs w:val="24"/>
    </w:rPr>
  </w:style>
  <w:style w:type="paragraph" w:customStyle="1" w:styleId="xl189">
    <w:name w:val="xl189"/>
    <w:basedOn w:val="Normal"/>
    <w:rsid w:val="007179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90">
    <w:name w:val="xl190"/>
    <w:basedOn w:val="Normal"/>
    <w:rsid w:val="0071790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91">
    <w:name w:val="xl191"/>
    <w:basedOn w:val="Normal"/>
    <w:rsid w:val="0071790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sz w:val="24"/>
      <w:szCs w:val="24"/>
    </w:rPr>
  </w:style>
  <w:style w:type="paragraph" w:customStyle="1" w:styleId="xl192">
    <w:name w:val="xl192"/>
    <w:basedOn w:val="Normal"/>
    <w:rsid w:val="0071790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93">
    <w:name w:val="xl193"/>
    <w:basedOn w:val="Normal"/>
    <w:rsid w:val="007179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94">
    <w:name w:val="xl194"/>
    <w:basedOn w:val="Normal"/>
    <w:rsid w:val="00717903"/>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95">
    <w:name w:val="xl195"/>
    <w:basedOn w:val="Normal"/>
    <w:rsid w:val="00717903"/>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96">
    <w:name w:val="xl196"/>
    <w:basedOn w:val="Normal"/>
    <w:rsid w:val="00717903"/>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97">
    <w:name w:val="xl197"/>
    <w:basedOn w:val="Normal"/>
    <w:rsid w:val="0071790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sz w:val="24"/>
      <w:szCs w:val="24"/>
    </w:rPr>
  </w:style>
  <w:style w:type="paragraph" w:customStyle="1" w:styleId="xl198">
    <w:name w:val="xl198"/>
    <w:basedOn w:val="Normal"/>
    <w:rsid w:val="00717903"/>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99">
    <w:name w:val="xl199"/>
    <w:basedOn w:val="Normal"/>
    <w:rsid w:val="00717903"/>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200">
    <w:name w:val="xl200"/>
    <w:basedOn w:val="Normal"/>
    <w:rsid w:val="007179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201">
    <w:name w:val="xl201"/>
    <w:basedOn w:val="Normal"/>
    <w:rsid w:val="007179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202">
    <w:name w:val="xl202"/>
    <w:basedOn w:val="Normal"/>
    <w:rsid w:val="007179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b/>
      <w:bCs/>
      <w:sz w:val="24"/>
      <w:szCs w:val="24"/>
    </w:rPr>
  </w:style>
  <w:style w:type="paragraph" w:customStyle="1" w:styleId="xl203">
    <w:name w:val="xl203"/>
    <w:basedOn w:val="Normal"/>
    <w:rsid w:val="007179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b/>
      <w:bCs/>
      <w:sz w:val="24"/>
      <w:szCs w:val="24"/>
    </w:rPr>
  </w:style>
  <w:style w:type="paragraph" w:customStyle="1" w:styleId="xl204">
    <w:name w:val="xl204"/>
    <w:basedOn w:val="Normal"/>
    <w:rsid w:val="00451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b/>
      <w:bCs/>
      <w:sz w:val="24"/>
      <w:szCs w:val="24"/>
      <w:lang w:eastAsia="zh-CN"/>
    </w:rPr>
  </w:style>
  <w:style w:type="paragraph" w:customStyle="1" w:styleId="xl205">
    <w:name w:val="xl205"/>
    <w:basedOn w:val="Normal"/>
    <w:rsid w:val="00451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lang w:eastAsia="zh-CN"/>
    </w:rPr>
  </w:style>
  <w:style w:type="paragraph" w:customStyle="1" w:styleId="xl206">
    <w:name w:val="xl206"/>
    <w:basedOn w:val="Normal"/>
    <w:rsid w:val="00451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b/>
      <w:bCs/>
      <w:sz w:val="24"/>
      <w:szCs w:val="24"/>
      <w:lang w:eastAsia="zh-CN"/>
    </w:rPr>
  </w:style>
  <w:style w:type="paragraph" w:customStyle="1" w:styleId="xl207">
    <w:name w:val="xl207"/>
    <w:basedOn w:val="Normal"/>
    <w:rsid w:val="00451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b/>
      <w:bCs/>
      <w:sz w:val="24"/>
      <w:szCs w:val="24"/>
      <w:lang w:eastAsia="zh-CN"/>
    </w:rPr>
  </w:style>
  <w:style w:type="paragraph" w:customStyle="1" w:styleId="xl208">
    <w:name w:val="xl208"/>
    <w:basedOn w:val="Normal"/>
    <w:rsid w:val="00451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sz w:val="24"/>
      <w:szCs w:val="24"/>
      <w:lang w:eastAsia="zh-CN"/>
    </w:rPr>
  </w:style>
  <w:style w:type="paragraph" w:customStyle="1" w:styleId="xl209">
    <w:name w:val="xl209"/>
    <w:basedOn w:val="Normal"/>
    <w:rsid w:val="00451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b/>
      <w:bCs/>
      <w:i/>
      <w:iCs/>
      <w:sz w:val="24"/>
      <w:szCs w:val="24"/>
      <w:lang w:eastAsia="zh-CN"/>
    </w:rPr>
  </w:style>
  <w:style w:type="paragraph" w:customStyle="1" w:styleId="xl210">
    <w:name w:val="xl210"/>
    <w:basedOn w:val="Normal"/>
    <w:rsid w:val="00451246"/>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jc w:val="right"/>
    </w:pPr>
    <w:rPr>
      <w:rFonts w:ascii="Times New Roman" w:eastAsia="Times New Roman" w:hAnsi="Times New Roman"/>
      <w:b/>
      <w:bCs/>
      <w:sz w:val="24"/>
      <w:szCs w:val="24"/>
      <w:lang w:eastAsia="zh-CN"/>
    </w:rPr>
  </w:style>
  <w:style w:type="paragraph" w:customStyle="1" w:styleId="xl211">
    <w:name w:val="xl211"/>
    <w:basedOn w:val="Normal"/>
    <w:rsid w:val="00451246"/>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jc w:val="right"/>
    </w:pPr>
    <w:rPr>
      <w:rFonts w:ascii="Times New Roman" w:eastAsia="Times New Roman" w:hAnsi="Times New Roman"/>
      <w:b/>
      <w:bCs/>
      <w:sz w:val="24"/>
      <w:szCs w:val="24"/>
      <w:lang w:eastAsia="zh-CN"/>
    </w:rPr>
  </w:style>
  <w:style w:type="paragraph" w:customStyle="1" w:styleId="xl212">
    <w:name w:val="xl212"/>
    <w:basedOn w:val="Normal"/>
    <w:rsid w:val="00451246"/>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jc w:val="right"/>
      <w:textAlignment w:val="center"/>
    </w:pPr>
    <w:rPr>
      <w:rFonts w:ascii="Times New Roman" w:eastAsia="Times New Roman" w:hAnsi="Times New Roman"/>
      <w:b/>
      <w:bCs/>
      <w:sz w:val="24"/>
      <w:szCs w:val="24"/>
      <w:lang w:eastAsia="zh-CN"/>
    </w:rPr>
  </w:style>
  <w:style w:type="paragraph" w:customStyle="1" w:styleId="xl213">
    <w:name w:val="xl213"/>
    <w:basedOn w:val="Normal"/>
    <w:rsid w:val="00451246"/>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jc w:val="center"/>
      <w:textAlignment w:val="top"/>
    </w:pPr>
    <w:rPr>
      <w:rFonts w:ascii="Times New Roman" w:eastAsia="Times New Roman" w:hAnsi="Times New Roman"/>
      <w:b/>
      <w:bCs/>
      <w:sz w:val="24"/>
      <w:szCs w:val="24"/>
      <w:lang w:eastAsia="zh-CN"/>
    </w:rPr>
  </w:style>
  <w:style w:type="paragraph" w:customStyle="1" w:styleId="xl214">
    <w:name w:val="xl214"/>
    <w:basedOn w:val="Normal"/>
    <w:rsid w:val="00451246"/>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jc w:val="both"/>
      <w:textAlignment w:val="top"/>
    </w:pPr>
    <w:rPr>
      <w:rFonts w:ascii="Times New Roman" w:eastAsia="Times New Roman" w:hAnsi="Times New Roman"/>
      <w:b/>
      <w:bCs/>
      <w:sz w:val="24"/>
      <w:szCs w:val="24"/>
      <w:lang w:eastAsia="zh-CN"/>
    </w:rPr>
  </w:style>
  <w:style w:type="paragraph" w:customStyle="1" w:styleId="xl215">
    <w:name w:val="xl215"/>
    <w:basedOn w:val="Normal"/>
    <w:rsid w:val="00451246"/>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textAlignment w:val="center"/>
    </w:pPr>
    <w:rPr>
      <w:rFonts w:ascii="Times New Roman" w:eastAsia="Times New Roman" w:hAnsi="Times New Roman"/>
      <w:sz w:val="24"/>
      <w:szCs w:val="24"/>
      <w:lang w:eastAsia="zh-CN"/>
    </w:rPr>
  </w:style>
  <w:style w:type="paragraph" w:customStyle="1" w:styleId="xl216">
    <w:name w:val="xl216"/>
    <w:basedOn w:val="Normal"/>
    <w:rsid w:val="00451246"/>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textAlignment w:val="center"/>
    </w:pPr>
    <w:rPr>
      <w:rFonts w:ascii="Times New Roman" w:eastAsia="Times New Roman" w:hAnsi="Times New Roman"/>
      <w:b/>
      <w:bCs/>
      <w:sz w:val="24"/>
      <w:szCs w:val="24"/>
      <w:lang w:eastAsia="zh-CN"/>
    </w:rPr>
  </w:style>
  <w:style w:type="paragraph" w:customStyle="1" w:styleId="xl217">
    <w:name w:val="xl217"/>
    <w:basedOn w:val="Normal"/>
    <w:rsid w:val="00451246"/>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jc w:val="right"/>
      <w:textAlignment w:val="center"/>
    </w:pPr>
    <w:rPr>
      <w:rFonts w:ascii="Times New Roman" w:eastAsia="Times New Roman" w:hAnsi="Times New Roman"/>
      <w:sz w:val="24"/>
      <w:szCs w:val="24"/>
      <w:lang w:eastAsia="zh-CN"/>
    </w:rPr>
  </w:style>
  <w:style w:type="paragraph" w:customStyle="1" w:styleId="xl218">
    <w:name w:val="xl218"/>
    <w:basedOn w:val="Normal"/>
    <w:rsid w:val="00451246"/>
    <w:pPr>
      <w:pBdr>
        <w:top w:val="single" w:sz="4" w:space="0" w:color="auto"/>
        <w:left w:val="single" w:sz="4" w:space="0" w:color="auto"/>
        <w:bottom w:val="single" w:sz="4" w:space="0" w:color="auto"/>
        <w:right w:val="single" w:sz="4" w:space="0" w:color="auto"/>
      </w:pBdr>
      <w:shd w:val="clear" w:color="000000" w:fill="C4BD97"/>
      <w:spacing w:before="100" w:beforeAutospacing="1" w:after="100" w:afterAutospacing="1" w:line="240" w:lineRule="auto"/>
      <w:textAlignment w:val="center"/>
    </w:pPr>
    <w:rPr>
      <w:rFonts w:ascii="Times New Roman" w:eastAsia="Times New Roman" w:hAnsi="Times New Roman"/>
      <w:b/>
      <w:bCs/>
      <w:sz w:val="24"/>
      <w:szCs w:val="24"/>
      <w:lang w:eastAsia="zh-CN"/>
    </w:rPr>
  </w:style>
  <w:style w:type="paragraph" w:customStyle="1" w:styleId="xl219">
    <w:name w:val="xl219"/>
    <w:basedOn w:val="Normal"/>
    <w:rsid w:val="00451246"/>
    <w:pPr>
      <w:spacing w:before="100" w:beforeAutospacing="1" w:after="100" w:afterAutospacing="1" w:line="240" w:lineRule="auto"/>
      <w:textAlignment w:val="center"/>
    </w:pPr>
    <w:rPr>
      <w:rFonts w:ascii="Times New Roman" w:eastAsia="Times New Roman" w:hAnsi="Times New Roman"/>
      <w:b/>
      <w:bCs/>
      <w:i/>
      <w:iCs/>
      <w:sz w:val="24"/>
      <w:szCs w:val="24"/>
      <w:lang w:eastAsia="zh-CN"/>
    </w:rPr>
  </w:style>
  <w:style w:type="paragraph" w:customStyle="1" w:styleId="xl220">
    <w:name w:val="xl220"/>
    <w:basedOn w:val="Normal"/>
    <w:rsid w:val="00451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i/>
      <w:iCs/>
      <w:sz w:val="24"/>
      <w:szCs w:val="24"/>
      <w:lang w:eastAsia="zh-CN"/>
    </w:rPr>
  </w:style>
  <w:style w:type="paragraph" w:customStyle="1" w:styleId="xl221">
    <w:name w:val="xl221"/>
    <w:basedOn w:val="Normal"/>
    <w:rsid w:val="00451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i/>
      <w:iCs/>
      <w:sz w:val="24"/>
      <w:szCs w:val="24"/>
      <w:lang w:eastAsia="zh-CN"/>
    </w:rPr>
  </w:style>
  <w:style w:type="paragraph" w:customStyle="1" w:styleId="xl222">
    <w:name w:val="xl222"/>
    <w:basedOn w:val="Normal"/>
    <w:rsid w:val="00451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i/>
      <w:iCs/>
      <w:sz w:val="24"/>
      <w:szCs w:val="24"/>
      <w:lang w:eastAsia="zh-CN"/>
    </w:rPr>
  </w:style>
  <w:style w:type="paragraph" w:customStyle="1" w:styleId="xl223">
    <w:name w:val="xl223"/>
    <w:basedOn w:val="Normal"/>
    <w:rsid w:val="00451246"/>
    <w:pPr>
      <w:spacing w:before="100" w:beforeAutospacing="1" w:after="100" w:afterAutospacing="1" w:line="240" w:lineRule="auto"/>
      <w:jc w:val="both"/>
      <w:textAlignment w:val="center"/>
    </w:pPr>
    <w:rPr>
      <w:rFonts w:ascii="Times New Roman" w:eastAsia="Times New Roman" w:hAnsi="Times New Roman"/>
      <w:b/>
      <w:bCs/>
      <w:i/>
      <w:iCs/>
      <w:sz w:val="24"/>
      <w:szCs w:val="24"/>
      <w:lang w:eastAsia="zh-CN"/>
    </w:rPr>
  </w:style>
  <w:style w:type="paragraph" w:customStyle="1" w:styleId="xl224">
    <w:name w:val="xl224"/>
    <w:basedOn w:val="Normal"/>
    <w:rsid w:val="00451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i/>
      <w:iCs/>
      <w:sz w:val="24"/>
      <w:szCs w:val="24"/>
      <w:lang w:eastAsia="zh-CN"/>
    </w:rPr>
  </w:style>
  <w:style w:type="paragraph" w:customStyle="1" w:styleId="xl225">
    <w:name w:val="xl225"/>
    <w:basedOn w:val="Normal"/>
    <w:rsid w:val="00451246"/>
    <w:pPr>
      <w:spacing w:before="100" w:beforeAutospacing="1" w:after="100" w:afterAutospacing="1" w:line="240" w:lineRule="auto"/>
    </w:pPr>
    <w:rPr>
      <w:rFonts w:ascii="Times New Roman" w:eastAsia="Times New Roman" w:hAnsi="Times New Roman"/>
      <w:b/>
      <w:bCs/>
      <w:i/>
      <w:iCs/>
      <w:sz w:val="24"/>
      <w:szCs w:val="24"/>
      <w:lang w:eastAsia="zh-CN"/>
    </w:rPr>
  </w:style>
  <w:style w:type="paragraph" w:customStyle="1" w:styleId="xl226">
    <w:name w:val="xl226"/>
    <w:basedOn w:val="Normal"/>
    <w:rsid w:val="00451246"/>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jc w:val="center"/>
    </w:pPr>
    <w:rPr>
      <w:rFonts w:ascii="Times New Roman" w:eastAsia="Times New Roman" w:hAnsi="Times New Roman"/>
      <w:b/>
      <w:bCs/>
      <w:sz w:val="24"/>
      <w:szCs w:val="24"/>
      <w:lang w:eastAsia="zh-CN"/>
    </w:rPr>
  </w:style>
  <w:style w:type="paragraph" w:customStyle="1" w:styleId="xl227">
    <w:name w:val="xl227"/>
    <w:basedOn w:val="Normal"/>
    <w:rsid w:val="00451246"/>
    <w:pPr>
      <w:spacing w:before="100" w:beforeAutospacing="1" w:after="100" w:afterAutospacing="1" w:line="240" w:lineRule="auto"/>
      <w:jc w:val="center"/>
    </w:pPr>
    <w:rPr>
      <w:rFonts w:ascii="Times New Roman" w:eastAsia="Times New Roman" w:hAnsi="Times New Roman"/>
      <w:sz w:val="26"/>
      <w:szCs w:val="26"/>
      <w:lang w:eastAsia="zh-CN"/>
    </w:rPr>
  </w:style>
  <w:style w:type="paragraph" w:customStyle="1" w:styleId="xl228">
    <w:name w:val="xl228"/>
    <w:basedOn w:val="Normal"/>
    <w:rsid w:val="00451246"/>
    <w:pPr>
      <w:pBdr>
        <w:top w:val="single" w:sz="4" w:space="0" w:color="auto"/>
        <w:left w:val="single" w:sz="4" w:space="0" w:color="auto"/>
        <w:bottom w:val="single" w:sz="4" w:space="0" w:color="auto"/>
        <w:right w:val="single" w:sz="4" w:space="0" w:color="auto"/>
      </w:pBdr>
      <w:shd w:val="clear" w:color="000000" w:fill="C4BD97"/>
      <w:spacing w:before="100" w:beforeAutospacing="1" w:after="100" w:afterAutospacing="1" w:line="240" w:lineRule="auto"/>
      <w:jc w:val="right"/>
      <w:textAlignment w:val="center"/>
    </w:pPr>
    <w:rPr>
      <w:rFonts w:ascii="Times New Roman" w:eastAsia="Times New Roman" w:hAnsi="Times New Roman"/>
      <w:b/>
      <w:bCs/>
      <w:sz w:val="24"/>
      <w:szCs w:val="24"/>
      <w:lang w:eastAsia="zh-CN"/>
    </w:rPr>
  </w:style>
  <w:style w:type="paragraph" w:customStyle="1" w:styleId="xl229">
    <w:name w:val="xl229"/>
    <w:basedOn w:val="Normal"/>
    <w:rsid w:val="00451246"/>
    <w:pPr>
      <w:pBdr>
        <w:top w:val="single" w:sz="4" w:space="0" w:color="auto"/>
        <w:left w:val="single" w:sz="4" w:space="0" w:color="auto"/>
        <w:bottom w:val="single" w:sz="4" w:space="0" w:color="auto"/>
        <w:right w:val="single" w:sz="4" w:space="0" w:color="auto"/>
      </w:pBdr>
      <w:shd w:val="clear" w:color="000000" w:fill="C4BD97"/>
      <w:spacing w:before="100" w:beforeAutospacing="1" w:after="100" w:afterAutospacing="1" w:line="240" w:lineRule="auto"/>
      <w:jc w:val="right"/>
      <w:textAlignment w:val="center"/>
    </w:pPr>
    <w:rPr>
      <w:rFonts w:ascii="Times New Roman" w:eastAsia="Times New Roman" w:hAnsi="Times New Roman"/>
      <w:b/>
      <w:bCs/>
      <w:sz w:val="24"/>
      <w:szCs w:val="24"/>
      <w:lang w:eastAsia="zh-CN"/>
    </w:rPr>
  </w:style>
  <w:style w:type="paragraph" w:customStyle="1" w:styleId="xl230">
    <w:name w:val="xl230"/>
    <w:basedOn w:val="Normal"/>
    <w:rsid w:val="00451246"/>
    <w:pPr>
      <w:pBdr>
        <w:top w:val="single" w:sz="4" w:space="0" w:color="auto"/>
        <w:left w:val="single" w:sz="4" w:space="0" w:color="auto"/>
        <w:bottom w:val="single" w:sz="4" w:space="0" w:color="auto"/>
        <w:right w:val="single" w:sz="4" w:space="0" w:color="auto"/>
      </w:pBdr>
      <w:shd w:val="clear" w:color="000000" w:fill="C4BD97"/>
      <w:spacing w:before="100" w:beforeAutospacing="1" w:after="100" w:afterAutospacing="1" w:line="240" w:lineRule="auto"/>
      <w:jc w:val="right"/>
      <w:textAlignment w:val="center"/>
    </w:pPr>
    <w:rPr>
      <w:rFonts w:ascii="Times New Roman" w:eastAsia="Times New Roman" w:hAnsi="Times New Roman"/>
      <w:b/>
      <w:bCs/>
      <w:sz w:val="24"/>
      <w:szCs w:val="24"/>
      <w:lang w:eastAsia="zh-CN"/>
    </w:rPr>
  </w:style>
  <w:style w:type="paragraph" w:customStyle="1" w:styleId="xl231">
    <w:name w:val="xl231"/>
    <w:basedOn w:val="Normal"/>
    <w:rsid w:val="00451246"/>
    <w:pPr>
      <w:pBdr>
        <w:top w:val="single" w:sz="4" w:space="0" w:color="auto"/>
        <w:left w:val="single" w:sz="4" w:space="0" w:color="auto"/>
        <w:bottom w:val="single" w:sz="4" w:space="0" w:color="auto"/>
        <w:right w:val="single" w:sz="4" w:space="0" w:color="auto"/>
      </w:pBdr>
      <w:shd w:val="clear" w:color="000000" w:fill="C4BD97"/>
      <w:spacing w:before="100" w:beforeAutospacing="1" w:after="100" w:afterAutospacing="1" w:line="240" w:lineRule="auto"/>
      <w:jc w:val="right"/>
      <w:textAlignment w:val="center"/>
    </w:pPr>
    <w:rPr>
      <w:rFonts w:ascii="Times New Roman" w:eastAsia="Times New Roman" w:hAnsi="Times New Roman"/>
      <w:b/>
      <w:bCs/>
      <w:sz w:val="24"/>
      <w:szCs w:val="24"/>
      <w:lang w:eastAsia="zh-CN"/>
    </w:rPr>
  </w:style>
  <w:style w:type="paragraph" w:customStyle="1" w:styleId="xl232">
    <w:name w:val="xl232"/>
    <w:basedOn w:val="Normal"/>
    <w:rsid w:val="00451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lang w:eastAsia="zh-CN"/>
    </w:rPr>
  </w:style>
  <w:style w:type="paragraph" w:customStyle="1" w:styleId="xl233">
    <w:name w:val="xl233"/>
    <w:basedOn w:val="Normal"/>
    <w:rsid w:val="00963C52"/>
    <w:pPr>
      <w:pBdr>
        <w:top w:val="single" w:sz="4" w:space="0" w:color="auto"/>
        <w:left w:val="single" w:sz="4" w:space="0" w:color="auto"/>
        <w:bottom w:val="single" w:sz="4" w:space="0" w:color="auto"/>
        <w:right w:val="single" w:sz="4" w:space="0" w:color="auto"/>
      </w:pBdr>
      <w:shd w:val="clear" w:color="000000" w:fill="C4BD97"/>
      <w:spacing w:before="100" w:beforeAutospacing="1" w:after="100" w:afterAutospacing="1" w:line="240" w:lineRule="auto"/>
      <w:textAlignment w:val="center"/>
    </w:pPr>
    <w:rPr>
      <w:rFonts w:ascii="Times New Roman" w:eastAsia="Times New Roman" w:hAnsi="Times New Roman"/>
      <w:b/>
      <w:bCs/>
      <w:sz w:val="24"/>
      <w:szCs w:val="24"/>
      <w:lang w:eastAsia="zh-CN"/>
    </w:rPr>
  </w:style>
  <w:style w:type="paragraph" w:customStyle="1" w:styleId="xl234">
    <w:name w:val="xl234"/>
    <w:basedOn w:val="Normal"/>
    <w:rsid w:val="00963C52"/>
    <w:pPr>
      <w:pBdr>
        <w:top w:val="single" w:sz="4" w:space="0" w:color="auto"/>
        <w:left w:val="single" w:sz="4" w:space="0" w:color="auto"/>
        <w:bottom w:val="single" w:sz="4" w:space="0" w:color="auto"/>
        <w:right w:val="single" w:sz="4" w:space="0" w:color="auto"/>
      </w:pBdr>
      <w:shd w:val="clear" w:color="000000" w:fill="C4BD97"/>
      <w:spacing w:before="100" w:beforeAutospacing="1" w:after="100" w:afterAutospacing="1" w:line="240" w:lineRule="auto"/>
      <w:textAlignment w:val="center"/>
    </w:pPr>
    <w:rPr>
      <w:rFonts w:ascii="Times New Roman" w:eastAsia="Times New Roman" w:hAnsi="Times New Roman"/>
      <w:b/>
      <w:bCs/>
      <w:sz w:val="24"/>
      <w:szCs w:val="24"/>
      <w:lang w:eastAsia="zh-CN"/>
    </w:rPr>
  </w:style>
  <w:style w:type="paragraph" w:customStyle="1" w:styleId="xl235">
    <w:name w:val="xl235"/>
    <w:basedOn w:val="Normal"/>
    <w:rsid w:val="00963C5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lang w:eastAsia="zh-CN"/>
    </w:rPr>
  </w:style>
  <w:style w:type="paragraph" w:customStyle="1" w:styleId="xl236">
    <w:name w:val="xl236"/>
    <w:basedOn w:val="Normal"/>
    <w:rsid w:val="00963C52"/>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b/>
      <w:bCs/>
      <w:i/>
      <w:iCs/>
      <w:sz w:val="24"/>
      <w:szCs w:val="24"/>
      <w:lang w:eastAsia="zh-CN"/>
    </w:rPr>
  </w:style>
  <w:style w:type="paragraph" w:customStyle="1" w:styleId="xl237">
    <w:name w:val="xl237"/>
    <w:basedOn w:val="Normal"/>
    <w:rsid w:val="00963C52"/>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b/>
      <w:bCs/>
      <w:i/>
      <w:iCs/>
      <w:sz w:val="24"/>
      <w:szCs w:val="24"/>
      <w:lang w:eastAsia="zh-CN"/>
    </w:rPr>
  </w:style>
  <w:style w:type="paragraph" w:customStyle="1" w:styleId="xl238">
    <w:name w:val="xl238"/>
    <w:basedOn w:val="Normal"/>
    <w:rsid w:val="00963C52"/>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i/>
      <w:iCs/>
      <w:sz w:val="24"/>
      <w:szCs w:val="24"/>
      <w:lang w:eastAsia="zh-CN"/>
    </w:rPr>
  </w:style>
  <w:style w:type="paragraph" w:customStyle="1" w:styleId="xl239">
    <w:name w:val="xl239"/>
    <w:basedOn w:val="Normal"/>
    <w:rsid w:val="00963C52"/>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i/>
      <w:iCs/>
      <w:sz w:val="24"/>
      <w:szCs w:val="24"/>
      <w:lang w:eastAsia="zh-CN"/>
    </w:rPr>
  </w:style>
  <w:style w:type="paragraph" w:customStyle="1" w:styleId="xl240">
    <w:name w:val="xl240"/>
    <w:basedOn w:val="Normal"/>
    <w:rsid w:val="00963C52"/>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i/>
      <w:iCs/>
      <w:sz w:val="24"/>
      <w:szCs w:val="24"/>
      <w:lang w:eastAsia="zh-CN"/>
    </w:rPr>
  </w:style>
  <w:style w:type="paragraph" w:customStyle="1" w:styleId="xl241">
    <w:name w:val="xl241"/>
    <w:basedOn w:val="Normal"/>
    <w:rsid w:val="00963C5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i/>
      <w:iCs/>
      <w:sz w:val="24"/>
      <w:szCs w:val="24"/>
      <w:lang w:eastAsia="zh-CN"/>
    </w:rPr>
  </w:style>
  <w:style w:type="paragraph" w:styleId="NormalWeb">
    <w:name w:val="Normal (Web)"/>
    <w:basedOn w:val="Normal"/>
    <w:unhideWhenUsed/>
    <w:qFormat/>
    <w:rsid w:val="00242DF8"/>
    <w:pPr>
      <w:spacing w:before="100" w:beforeAutospacing="1" w:after="100" w:afterAutospacing="1" w:line="240" w:lineRule="auto"/>
    </w:pPr>
    <w:rPr>
      <w:rFonts w:ascii="Times New Roman" w:eastAsia="Times New Roman" w:hAnsi="Times New Roman"/>
      <w:sz w:val="24"/>
      <w:szCs w:val="24"/>
      <w:lang w:val="vi-VN" w:eastAsia="vi-VN"/>
    </w:rPr>
  </w:style>
  <w:style w:type="character" w:styleId="Emphasis">
    <w:name w:val="Emphasis"/>
    <w:uiPriority w:val="20"/>
    <w:qFormat/>
    <w:rsid w:val="00633991"/>
    <w:rPr>
      <w:i/>
      <w:iCs/>
    </w:rPr>
  </w:style>
  <w:style w:type="character" w:customStyle="1" w:styleId="fontstyle31">
    <w:name w:val="fontstyle31"/>
    <w:rsid w:val="00505CBB"/>
    <w:rPr>
      <w:rFonts w:ascii="TimesNewRomanPS-ItalicMT" w:hAnsi="TimesNewRomanPS-ItalicMT" w:hint="default"/>
      <w:b w:val="0"/>
      <w:bCs w:val="0"/>
      <w:i/>
      <w:iCs/>
      <w:color w:val="000000"/>
      <w:sz w:val="26"/>
      <w:szCs w:val="26"/>
    </w:rPr>
  </w:style>
  <w:style w:type="paragraph" w:customStyle="1" w:styleId="xl242">
    <w:name w:val="xl242"/>
    <w:basedOn w:val="Normal"/>
    <w:rsid w:val="00623E70"/>
    <w:pPr>
      <w:pBdr>
        <w:top w:val="single" w:sz="4" w:space="0" w:color="auto"/>
        <w:bottom w:val="single" w:sz="4" w:space="0" w:color="auto"/>
      </w:pBdr>
      <w:spacing w:before="100" w:beforeAutospacing="1" w:after="100" w:afterAutospacing="1" w:line="240" w:lineRule="auto"/>
      <w:jc w:val="right"/>
      <w:textAlignment w:val="center"/>
    </w:pPr>
    <w:rPr>
      <w:rFonts w:ascii="Times New Roman" w:eastAsia="Times New Roman" w:hAnsi="Times New Roman"/>
      <w:b/>
      <w:bCs/>
      <w:i/>
      <w:iCs/>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qFormat/>
    <w:rsid w:val="00C90648"/>
    <w:pPr>
      <w:keepNext/>
      <w:widowControl w:val="0"/>
      <w:numPr>
        <w:numId w:val="2"/>
      </w:numPr>
      <w:pBdr>
        <w:top w:val="nil"/>
        <w:left w:val="nil"/>
        <w:bottom w:val="nil"/>
        <w:right w:val="nil"/>
        <w:between w:val="nil"/>
      </w:pBdr>
      <w:spacing w:before="240" w:after="0" w:line="240" w:lineRule="auto"/>
      <w:outlineLvl w:val="0"/>
    </w:pPr>
    <w:rPr>
      <w:rFonts w:ascii="Times New Roman" w:eastAsia="Times New Roman" w:hAnsi="Times New Roman"/>
      <w:b/>
      <w:color w:val="000000"/>
      <w:sz w:val="24"/>
      <w:szCs w:val="24"/>
    </w:rPr>
  </w:style>
  <w:style w:type="paragraph" w:styleId="Heading2">
    <w:name w:val="heading 2"/>
    <w:basedOn w:val="Normal"/>
    <w:next w:val="Normal"/>
    <w:link w:val="Heading2Char"/>
    <w:rsid w:val="00C90648"/>
    <w:pPr>
      <w:pBdr>
        <w:top w:val="nil"/>
        <w:left w:val="nil"/>
        <w:bottom w:val="nil"/>
        <w:right w:val="nil"/>
        <w:between w:val="nil"/>
      </w:pBdr>
      <w:spacing w:before="120" w:after="0" w:line="240" w:lineRule="auto"/>
      <w:ind w:left="426" w:hanging="426"/>
      <w:jc w:val="both"/>
      <w:outlineLvl w:val="1"/>
    </w:pPr>
    <w:rPr>
      <w:rFonts w:ascii="Times New Roman" w:eastAsia="Times New Roman" w:hAnsi="Times New Roman"/>
      <w:b/>
      <w:color w:val="000000"/>
      <w:sz w:val="24"/>
      <w:szCs w:val="24"/>
    </w:rPr>
  </w:style>
  <w:style w:type="paragraph" w:styleId="Heading3">
    <w:name w:val="heading 3"/>
    <w:basedOn w:val="Normal"/>
    <w:next w:val="Normal"/>
    <w:link w:val="Heading3Char"/>
    <w:rsid w:val="00C90648"/>
    <w:pPr>
      <w:pBdr>
        <w:top w:val="nil"/>
        <w:left w:val="nil"/>
        <w:bottom w:val="nil"/>
        <w:right w:val="nil"/>
        <w:between w:val="nil"/>
      </w:pBdr>
      <w:spacing w:before="120" w:after="0" w:line="240" w:lineRule="auto"/>
      <w:ind w:left="480" w:hanging="426"/>
      <w:jc w:val="both"/>
      <w:outlineLvl w:val="2"/>
    </w:pPr>
    <w:rPr>
      <w:rFonts w:ascii="Times New Roman" w:eastAsia="Times New Roman" w:hAnsi="Times New Roman"/>
      <w:b/>
      <w:color w:val="000000"/>
      <w:sz w:val="24"/>
      <w:szCs w:val="24"/>
    </w:rPr>
  </w:style>
  <w:style w:type="paragraph" w:styleId="Heading4">
    <w:name w:val="heading 4"/>
    <w:basedOn w:val="Normal"/>
    <w:next w:val="Normal"/>
    <w:link w:val="Heading4Char"/>
    <w:rsid w:val="00C90648"/>
    <w:pPr>
      <w:keepNext/>
      <w:keepLines/>
      <w:pBdr>
        <w:top w:val="nil"/>
        <w:left w:val="nil"/>
        <w:bottom w:val="nil"/>
        <w:right w:val="nil"/>
        <w:between w:val="nil"/>
      </w:pBdr>
      <w:spacing w:before="240" w:after="40" w:line="276" w:lineRule="auto"/>
      <w:outlineLvl w:val="3"/>
    </w:pPr>
    <w:rPr>
      <w:rFonts w:ascii="Times New Roman" w:eastAsia="Times New Roman" w:hAnsi="Times New Roman"/>
      <w:b/>
      <w:color w:val="000000"/>
      <w:sz w:val="24"/>
      <w:szCs w:val="24"/>
    </w:rPr>
  </w:style>
  <w:style w:type="paragraph" w:styleId="Heading5">
    <w:name w:val="heading 5"/>
    <w:basedOn w:val="Normal"/>
    <w:next w:val="Normal"/>
    <w:link w:val="Heading5Char"/>
    <w:rsid w:val="00C90648"/>
    <w:pPr>
      <w:keepNext/>
      <w:keepLines/>
      <w:pBdr>
        <w:top w:val="nil"/>
        <w:left w:val="nil"/>
        <w:bottom w:val="nil"/>
        <w:right w:val="nil"/>
        <w:between w:val="nil"/>
      </w:pBdr>
      <w:spacing w:before="220" w:after="40" w:line="276" w:lineRule="auto"/>
      <w:outlineLvl w:val="4"/>
    </w:pPr>
    <w:rPr>
      <w:rFonts w:ascii="Times New Roman" w:eastAsia="Times New Roman" w:hAnsi="Times New Roman"/>
      <w:b/>
      <w:color w:val="000000"/>
    </w:rPr>
  </w:style>
  <w:style w:type="paragraph" w:styleId="Heading6">
    <w:name w:val="heading 6"/>
    <w:basedOn w:val="Normal"/>
    <w:next w:val="Normal"/>
    <w:link w:val="Heading6Char"/>
    <w:rsid w:val="00C90648"/>
    <w:pPr>
      <w:keepNext/>
      <w:keepLines/>
      <w:pBdr>
        <w:top w:val="nil"/>
        <w:left w:val="nil"/>
        <w:bottom w:val="nil"/>
        <w:right w:val="nil"/>
        <w:between w:val="nil"/>
      </w:pBdr>
      <w:spacing w:before="200" w:after="40" w:line="276" w:lineRule="auto"/>
      <w:outlineLvl w:val="5"/>
    </w:pPr>
    <w:rPr>
      <w:rFonts w:ascii="Times New Roman" w:eastAsia="Times New Roman" w:hAnsi="Times New Roman"/>
      <w:b/>
      <w:color w:val="000000"/>
      <w:sz w:val="20"/>
      <w:szCs w:val="20"/>
    </w:rPr>
  </w:style>
  <w:style w:type="paragraph" w:styleId="Heading8">
    <w:name w:val="heading 8"/>
    <w:basedOn w:val="Normal"/>
    <w:next w:val="Normal"/>
    <w:link w:val="Heading8Char"/>
    <w:uiPriority w:val="9"/>
    <w:semiHidden/>
    <w:unhideWhenUsed/>
    <w:qFormat/>
    <w:rsid w:val="00C90648"/>
    <w:pPr>
      <w:keepNext/>
      <w:keepLines/>
      <w:pBdr>
        <w:top w:val="nil"/>
        <w:left w:val="nil"/>
        <w:bottom w:val="nil"/>
        <w:right w:val="nil"/>
        <w:between w:val="nil"/>
      </w:pBdr>
      <w:spacing w:before="200" w:after="0" w:line="276" w:lineRule="auto"/>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unhideWhenUsed/>
    <w:qFormat/>
    <w:rsid w:val="00C90648"/>
    <w:pPr>
      <w:keepNext/>
      <w:keepLines/>
      <w:pBdr>
        <w:top w:val="nil"/>
        <w:left w:val="nil"/>
        <w:bottom w:val="nil"/>
        <w:right w:val="nil"/>
        <w:between w:val="nil"/>
      </w:pBdr>
      <w:spacing w:before="200" w:after="0" w:line="276" w:lineRule="auto"/>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90648"/>
    <w:rPr>
      <w:rFonts w:ascii="Times New Roman" w:eastAsia="Times New Roman" w:hAnsi="Times New Roman"/>
      <w:b/>
      <w:color w:val="000000"/>
      <w:sz w:val="24"/>
      <w:szCs w:val="24"/>
      <w:lang w:eastAsia="en-US"/>
    </w:rPr>
  </w:style>
  <w:style w:type="character" w:customStyle="1" w:styleId="Heading2Char">
    <w:name w:val="Heading 2 Char"/>
    <w:link w:val="Heading2"/>
    <w:rsid w:val="00C90648"/>
    <w:rPr>
      <w:rFonts w:ascii="Times New Roman" w:eastAsia="Times New Roman" w:hAnsi="Times New Roman"/>
      <w:b/>
      <w:color w:val="000000"/>
      <w:sz w:val="24"/>
      <w:szCs w:val="24"/>
    </w:rPr>
  </w:style>
  <w:style w:type="character" w:customStyle="1" w:styleId="Heading3Char">
    <w:name w:val="Heading 3 Char"/>
    <w:link w:val="Heading3"/>
    <w:rsid w:val="00C90648"/>
    <w:rPr>
      <w:rFonts w:ascii="Times New Roman" w:eastAsia="Times New Roman" w:hAnsi="Times New Roman"/>
      <w:b/>
      <w:color w:val="000000"/>
      <w:sz w:val="24"/>
      <w:szCs w:val="24"/>
    </w:rPr>
  </w:style>
  <w:style w:type="character" w:customStyle="1" w:styleId="Heading4Char">
    <w:name w:val="Heading 4 Char"/>
    <w:link w:val="Heading4"/>
    <w:rsid w:val="00C90648"/>
    <w:rPr>
      <w:rFonts w:ascii="Times New Roman" w:eastAsia="Times New Roman" w:hAnsi="Times New Roman"/>
      <w:b/>
      <w:color w:val="000000"/>
      <w:sz w:val="24"/>
      <w:szCs w:val="24"/>
    </w:rPr>
  </w:style>
  <w:style w:type="character" w:customStyle="1" w:styleId="Heading5Char">
    <w:name w:val="Heading 5 Char"/>
    <w:link w:val="Heading5"/>
    <w:rsid w:val="00C90648"/>
    <w:rPr>
      <w:rFonts w:ascii="Times New Roman" w:eastAsia="Times New Roman" w:hAnsi="Times New Roman"/>
      <w:b/>
      <w:color w:val="000000"/>
      <w:sz w:val="22"/>
      <w:szCs w:val="22"/>
    </w:rPr>
  </w:style>
  <w:style w:type="character" w:customStyle="1" w:styleId="Heading6Char">
    <w:name w:val="Heading 6 Char"/>
    <w:link w:val="Heading6"/>
    <w:rsid w:val="00C90648"/>
    <w:rPr>
      <w:rFonts w:ascii="Times New Roman" w:eastAsia="Times New Roman" w:hAnsi="Times New Roman"/>
      <w:b/>
      <w:color w:val="000000"/>
    </w:rPr>
  </w:style>
  <w:style w:type="character" w:customStyle="1" w:styleId="Heading8Char">
    <w:name w:val="Heading 8 Char"/>
    <w:link w:val="Heading8"/>
    <w:uiPriority w:val="9"/>
    <w:semiHidden/>
    <w:rsid w:val="00C90648"/>
    <w:rPr>
      <w:rFonts w:ascii="Calibri Light" w:eastAsia="Times New Roman" w:hAnsi="Calibri Light"/>
      <w:color w:val="404040"/>
    </w:rPr>
  </w:style>
  <w:style w:type="character" w:customStyle="1" w:styleId="Heading9Char">
    <w:name w:val="Heading 9 Char"/>
    <w:link w:val="Heading9"/>
    <w:uiPriority w:val="9"/>
    <w:rsid w:val="00C90648"/>
    <w:rPr>
      <w:rFonts w:ascii="Calibri Light" w:eastAsia="Times New Roman" w:hAnsi="Calibri Light"/>
      <w:i/>
      <w:iCs/>
      <w:color w:val="404040"/>
    </w:rPr>
  </w:style>
  <w:style w:type="paragraph" w:styleId="Title">
    <w:name w:val="Title"/>
    <w:basedOn w:val="Normal"/>
    <w:next w:val="Normal"/>
    <w:link w:val="TitleChar"/>
    <w:qFormat/>
    <w:rsid w:val="00C90648"/>
    <w:pPr>
      <w:keepNext/>
      <w:keepLines/>
      <w:pBdr>
        <w:top w:val="nil"/>
        <w:left w:val="nil"/>
        <w:bottom w:val="nil"/>
        <w:right w:val="nil"/>
        <w:between w:val="nil"/>
      </w:pBdr>
      <w:spacing w:before="480" w:after="120" w:line="276" w:lineRule="auto"/>
    </w:pPr>
    <w:rPr>
      <w:rFonts w:ascii="Times New Roman" w:eastAsia="Times New Roman" w:hAnsi="Times New Roman"/>
      <w:b/>
      <w:color w:val="000000"/>
      <w:sz w:val="72"/>
      <w:szCs w:val="72"/>
    </w:rPr>
  </w:style>
  <w:style w:type="character" w:customStyle="1" w:styleId="TitleChar">
    <w:name w:val="Title Char"/>
    <w:link w:val="Title"/>
    <w:rsid w:val="00C90648"/>
    <w:rPr>
      <w:rFonts w:ascii="Times New Roman" w:eastAsia="Times New Roman" w:hAnsi="Times New Roman"/>
      <w:b/>
      <w:color w:val="000000"/>
      <w:sz w:val="72"/>
      <w:szCs w:val="72"/>
    </w:rPr>
  </w:style>
  <w:style w:type="paragraph" w:styleId="Subtitle">
    <w:name w:val="Subtitle"/>
    <w:basedOn w:val="Normal"/>
    <w:next w:val="Normal"/>
    <w:link w:val="SubtitleChar"/>
    <w:rsid w:val="00C90648"/>
    <w:pPr>
      <w:keepNext/>
      <w:keepLines/>
      <w:pBdr>
        <w:top w:val="nil"/>
        <w:left w:val="nil"/>
        <w:bottom w:val="nil"/>
        <w:right w:val="nil"/>
        <w:between w:val="nil"/>
      </w:pBdr>
      <w:spacing w:before="360" w:after="80" w:line="276" w:lineRule="auto"/>
    </w:pPr>
    <w:rPr>
      <w:rFonts w:ascii="Georgia" w:eastAsia="Georgia" w:hAnsi="Georgia" w:cs="Georgia"/>
      <w:i/>
      <w:color w:val="666666"/>
      <w:sz w:val="48"/>
      <w:szCs w:val="48"/>
    </w:rPr>
  </w:style>
  <w:style w:type="character" w:customStyle="1" w:styleId="SubtitleChar">
    <w:name w:val="Subtitle Char"/>
    <w:link w:val="Subtitle"/>
    <w:rsid w:val="00C90648"/>
    <w:rPr>
      <w:rFonts w:ascii="Georgia" w:eastAsia="Georgia" w:hAnsi="Georgia" w:cs="Georgia"/>
      <w:i/>
      <w:color w:val="666666"/>
      <w:sz w:val="48"/>
      <w:szCs w:val="48"/>
    </w:rPr>
  </w:style>
  <w:style w:type="numbering" w:customStyle="1" w:styleId="NoList1">
    <w:name w:val="No List1"/>
    <w:next w:val="NoList"/>
    <w:uiPriority w:val="99"/>
    <w:semiHidden/>
    <w:unhideWhenUsed/>
    <w:rsid w:val="00C90648"/>
  </w:style>
  <w:style w:type="paragraph" w:styleId="Footer">
    <w:name w:val="footer"/>
    <w:basedOn w:val="Normal"/>
    <w:link w:val="FooterChar"/>
    <w:unhideWhenUsed/>
    <w:rsid w:val="00C90648"/>
    <w:pPr>
      <w:tabs>
        <w:tab w:val="center" w:pos="4680"/>
        <w:tab w:val="right" w:pos="9360"/>
      </w:tabs>
      <w:spacing w:after="200" w:line="276" w:lineRule="auto"/>
    </w:pPr>
    <w:rPr>
      <w:rFonts w:ascii="Times New Roman" w:eastAsia="Arial" w:hAnsi="Times New Roman"/>
      <w:sz w:val="24"/>
      <w:lang w:val="x-none" w:eastAsia="x-none"/>
    </w:rPr>
  </w:style>
  <w:style w:type="character" w:customStyle="1" w:styleId="FooterChar">
    <w:name w:val="Footer Char"/>
    <w:link w:val="Footer"/>
    <w:rsid w:val="00C90648"/>
    <w:rPr>
      <w:rFonts w:ascii="Times New Roman" w:eastAsia="Arial" w:hAnsi="Times New Roman"/>
      <w:sz w:val="24"/>
      <w:szCs w:val="22"/>
      <w:lang w:val="x-none" w:eastAsia="x-none"/>
    </w:rPr>
  </w:style>
  <w:style w:type="paragraph" w:styleId="ListParagraph">
    <w:name w:val="List Paragraph"/>
    <w:basedOn w:val="Normal"/>
    <w:link w:val="ListParagraphChar"/>
    <w:uiPriority w:val="34"/>
    <w:qFormat/>
    <w:rsid w:val="00C90648"/>
    <w:pPr>
      <w:spacing w:after="200" w:line="276" w:lineRule="auto"/>
      <w:ind w:left="720"/>
      <w:contextualSpacing/>
    </w:pPr>
    <w:rPr>
      <w:rFonts w:ascii="Times New Roman" w:eastAsia="Arial" w:hAnsi="Times New Roman"/>
      <w:sz w:val="24"/>
    </w:rPr>
  </w:style>
  <w:style w:type="paragraph" w:customStyle="1" w:styleId="Style1">
    <w:name w:val="Style1"/>
    <w:basedOn w:val="Heading2"/>
    <w:link w:val="Style1Char"/>
    <w:qFormat/>
    <w:rsid w:val="00C90648"/>
    <w:pPr>
      <w:numPr>
        <w:numId w:val="3"/>
      </w:numPr>
      <w:spacing w:after="120"/>
    </w:pPr>
  </w:style>
  <w:style w:type="paragraph" w:customStyle="1" w:styleId="Heading31">
    <w:name w:val="Heading 31"/>
    <w:basedOn w:val="NoSpacing"/>
    <w:link w:val="heading3Char0"/>
    <w:qFormat/>
    <w:rsid w:val="00C90648"/>
  </w:style>
  <w:style w:type="character" w:customStyle="1" w:styleId="Style1Char">
    <w:name w:val="Style1 Char"/>
    <w:link w:val="Style1"/>
    <w:rsid w:val="00C90648"/>
    <w:rPr>
      <w:rFonts w:ascii="Times New Roman" w:eastAsia="Times New Roman" w:hAnsi="Times New Roman"/>
      <w:b/>
      <w:color w:val="000000"/>
      <w:sz w:val="24"/>
      <w:szCs w:val="24"/>
      <w:lang w:eastAsia="en-US"/>
    </w:rPr>
  </w:style>
  <w:style w:type="character" w:styleId="Hyperlink">
    <w:name w:val="Hyperlink"/>
    <w:uiPriority w:val="99"/>
    <w:unhideWhenUsed/>
    <w:rsid w:val="00C90648"/>
    <w:rPr>
      <w:color w:val="0563C1"/>
      <w:u w:val="single"/>
    </w:rPr>
  </w:style>
  <w:style w:type="character" w:customStyle="1" w:styleId="heading3Char0">
    <w:name w:val="heading 3 Char"/>
    <w:link w:val="Heading31"/>
    <w:rsid w:val="00C90648"/>
    <w:rPr>
      <w:rFonts w:ascii="Times New Roman" w:eastAsia="Times New Roman" w:hAnsi="Times New Roman"/>
      <w:b/>
      <w:color w:val="000000"/>
      <w:sz w:val="24"/>
      <w:szCs w:val="24"/>
      <w:lang w:eastAsia="en-US"/>
    </w:rPr>
  </w:style>
  <w:style w:type="paragraph" w:styleId="NoSpacing">
    <w:name w:val="No Spacing"/>
    <w:basedOn w:val="Style1"/>
    <w:uiPriority w:val="1"/>
    <w:rsid w:val="00C90648"/>
    <w:pPr>
      <w:numPr>
        <w:ilvl w:val="1"/>
      </w:numPr>
    </w:pPr>
  </w:style>
  <w:style w:type="paragraph" w:customStyle="1" w:styleId="normally">
    <w:name w:val="normally"/>
    <w:basedOn w:val="Normal"/>
    <w:link w:val="normallyChar"/>
    <w:qFormat/>
    <w:rsid w:val="00961646"/>
    <w:pPr>
      <w:pBdr>
        <w:top w:val="nil"/>
        <w:left w:val="nil"/>
        <w:bottom w:val="nil"/>
        <w:right w:val="nil"/>
        <w:between w:val="nil"/>
      </w:pBdr>
      <w:spacing w:before="120" w:after="120" w:line="240" w:lineRule="auto"/>
      <w:ind w:firstLine="567"/>
      <w:jc w:val="both"/>
    </w:pPr>
    <w:rPr>
      <w:rFonts w:ascii="Times New Roman" w:hAnsi="Times New Roman"/>
      <w:color w:val="000000"/>
      <w:sz w:val="26"/>
      <w:szCs w:val="26"/>
    </w:rPr>
  </w:style>
  <w:style w:type="paragraph" w:customStyle="1" w:styleId="normally2">
    <w:name w:val="normally 2"/>
    <w:basedOn w:val="Normal"/>
    <w:link w:val="normally2Char"/>
    <w:qFormat/>
    <w:rsid w:val="00C90648"/>
    <w:pPr>
      <w:numPr>
        <w:numId w:val="1"/>
      </w:numPr>
      <w:pBdr>
        <w:top w:val="nil"/>
        <w:left w:val="nil"/>
        <w:bottom w:val="nil"/>
        <w:right w:val="nil"/>
        <w:between w:val="nil"/>
      </w:pBdr>
      <w:spacing w:before="120" w:after="0" w:line="240" w:lineRule="auto"/>
      <w:contextualSpacing/>
    </w:pPr>
    <w:rPr>
      <w:rFonts w:ascii="Times New Roman" w:eastAsia="Times New Roman" w:hAnsi="Times New Roman"/>
      <w:color w:val="000000"/>
      <w:sz w:val="24"/>
      <w:szCs w:val="24"/>
    </w:rPr>
  </w:style>
  <w:style w:type="character" w:customStyle="1" w:styleId="normallyChar">
    <w:name w:val="normally Char"/>
    <w:link w:val="normally"/>
    <w:rsid w:val="00961646"/>
    <w:rPr>
      <w:rFonts w:ascii="Times New Roman" w:hAnsi="Times New Roman"/>
      <w:color w:val="000000"/>
      <w:sz w:val="26"/>
      <w:szCs w:val="26"/>
    </w:rPr>
  </w:style>
  <w:style w:type="paragraph" w:customStyle="1" w:styleId="Heading41">
    <w:name w:val="Heading 41"/>
    <w:basedOn w:val="Heading31"/>
    <w:link w:val="heading4Char0"/>
    <w:qFormat/>
    <w:rsid w:val="00C90648"/>
    <w:pPr>
      <w:numPr>
        <w:ilvl w:val="2"/>
      </w:numPr>
    </w:pPr>
  </w:style>
  <w:style w:type="character" w:customStyle="1" w:styleId="normally2Char">
    <w:name w:val="normally 2 Char"/>
    <w:link w:val="normally2"/>
    <w:rsid w:val="00C90648"/>
    <w:rPr>
      <w:rFonts w:ascii="Times New Roman" w:eastAsia="Times New Roman" w:hAnsi="Times New Roman"/>
      <w:color w:val="000000"/>
      <w:sz w:val="24"/>
      <w:szCs w:val="24"/>
      <w:lang w:eastAsia="en-US"/>
    </w:rPr>
  </w:style>
  <w:style w:type="paragraph" w:styleId="Header">
    <w:name w:val="header"/>
    <w:basedOn w:val="Normal"/>
    <w:link w:val="HeaderChar"/>
    <w:uiPriority w:val="99"/>
    <w:unhideWhenUsed/>
    <w:rsid w:val="00C90648"/>
    <w:pPr>
      <w:pBdr>
        <w:top w:val="nil"/>
        <w:left w:val="nil"/>
        <w:bottom w:val="nil"/>
        <w:right w:val="nil"/>
        <w:between w:val="nil"/>
      </w:pBdr>
      <w:tabs>
        <w:tab w:val="center" w:pos="4680"/>
        <w:tab w:val="right" w:pos="9360"/>
      </w:tabs>
      <w:spacing w:after="0" w:line="240" w:lineRule="auto"/>
    </w:pPr>
    <w:rPr>
      <w:rFonts w:ascii="Times New Roman" w:eastAsia="Times New Roman" w:hAnsi="Times New Roman"/>
      <w:color w:val="000000"/>
      <w:sz w:val="24"/>
      <w:szCs w:val="24"/>
    </w:rPr>
  </w:style>
  <w:style w:type="character" w:customStyle="1" w:styleId="HeaderChar">
    <w:name w:val="Header Char"/>
    <w:link w:val="Header"/>
    <w:uiPriority w:val="99"/>
    <w:rsid w:val="00C90648"/>
    <w:rPr>
      <w:rFonts w:ascii="Times New Roman" w:eastAsia="Times New Roman" w:hAnsi="Times New Roman"/>
      <w:color w:val="000000"/>
      <w:sz w:val="24"/>
      <w:szCs w:val="24"/>
    </w:rPr>
  </w:style>
  <w:style w:type="character" w:customStyle="1" w:styleId="heading4Char0">
    <w:name w:val="heading 4 Char"/>
    <w:link w:val="Heading41"/>
    <w:rsid w:val="00C90648"/>
    <w:rPr>
      <w:rFonts w:ascii="Times New Roman" w:eastAsia="Times New Roman" w:hAnsi="Times New Roman"/>
      <w:b/>
      <w:color w:val="000000"/>
      <w:sz w:val="24"/>
      <w:szCs w:val="24"/>
      <w:lang w:eastAsia="en-US"/>
    </w:rPr>
  </w:style>
  <w:style w:type="paragraph" w:styleId="BalloonText">
    <w:name w:val="Balloon Text"/>
    <w:basedOn w:val="Normal"/>
    <w:link w:val="BalloonTextChar"/>
    <w:uiPriority w:val="99"/>
    <w:semiHidden/>
    <w:unhideWhenUsed/>
    <w:rsid w:val="00C90648"/>
    <w:pPr>
      <w:pBdr>
        <w:top w:val="nil"/>
        <w:left w:val="nil"/>
        <w:bottom w:val="nil"/>
        <w:right w:val="nil"/>
        <w:between w:val="nil"/>
      </w:pBdr>
      <w:spacing w:after="0" w:line="240" w:lineRule="auto"/>
    </w:pPr>
    <w:rPr>
      <w:rFonts w:ascii="Segoe UI" w:eastAsia="Times New Roman" w:hAnsi="Segoe UI" w:cs="Segoe UI"/>
      <w:color w:val="000000"/>
      <w:sz w:val="18"/>
      <w:szCs w:val="18"/>
    </w:rPr>
  </w:style>
  <w:style w:type="character" w:customStyle="1" w:styleId="BalloonTextChar">
    <w:name w:val="Balloon Text Char"/>
    <w:link w:val="BalloonText"/>
    <w:uiPriority w:val="99"/>
    <w:semiHidden/>
    <w:rsid w:val="00C90648"/>
    <w:rPr>
      <w:rFonts w:ascii="Segoe UI" w:eastAsia="Times New Roman" w:hAnsi="Segoe UI" w:cs="Segoe UI"/>
      <w:color w:val="000000"/>
      <w:sz w:val="18"/>
      <w:szCs w:val="18"/>
    </w:rPr>
  </w:style>
  <w:style w:type="table" w:styleId="TableGrid">
    <w:name w:val="Table Grid"/>
    <w:basedOn w:val="TableNormal"/>
    <w:uiPriority w:val="39"/>
    <w:rsid w:val="00C90648"/>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
    <w:name w:val="EndNote Bibliography"/>
    <w:basedOn w:val="Normal"/>
    <w:link w:val="EndNoteBibliographyChar"/>
    <w:rsid w:val="00C90648"/>
    <w:pPr>
      <w:spacing w:after="200" w:line="240" w:lineRule="auto"/>
    </w:pPr>
    <w:rPr>
      <w:rFonts w:cs="Calibri"/>
      <w:noProof/>
    </w:rPr>
  </w:style>
  <w:style w:type="character" w:customStyle="1" w:styleId="EndNoteBibliographyChar">
    <w:name w:val="EndNote Bibliography Char"/>
    <w:link w:val="EndNoteBibliography"/>
    <w:rsid w:val="00C90648"/>
    <w:rPr>
      <w:rFonts w:cs="Calibri"/>
      <w:noProof/>
      <w:sz w:val="22"/>
      <w:szCs w:val="22"/>
      <w:lang w:eastAsia="en-US"/>
    </w:rPr>
  </w:style>
  <w:style w:type="character" w:styleId="FollowedHyperlink">
    <w:name w:val="FollowedHyperlink"/>
    <w:uiPriority w:val="99"/>
    <w:semiHidden/>
    <w:unhideWhenUsed/>
    <w:rsid w:val="00C90648"/>
    <w:rPr>
      <w:color w:val="800080"/>
      <w:u w:val="single"/>
    </w:rPr>
  </w:style>
  <w:style w:type="paragraph" w:customStyle="1" w:styleId="font5">
    <w:name w:val="font5"/>
    <w:basedOn w:val="Normal"/>
    <w:rsid w:val="00C90648"/>
    <w:pPr>
      <w:spacing w:before="100" w:beforeAutospacing="1" w:after="100" w:afterAutospacing="1" w:line="240" w:lineRule="auto"/>
    </w:pPr>
    <w:rPr>
      <w:rFonts w:ascii="Times New Roman" w:eastAsia="Times New Roman" w:hAnsi="Times New Roman"/>
      <w:color w:val="000000"/>
    </w:rPr>
  </w:style>
  <w:style w:type="paragraph" w:customStyle="1" w:styleId="font6">
    <w:name w:val="font6"/>
    <w:basedOn w:val="Normal"/>
    <w:rsid w:val="00C90648"/>
    <w:pPr>
      <w:spacing w:before="100" w:beforeAutospacing="1" w:after="100" w:afterAutospacing="1" w:line="240" w:lineRule="auto"/>
    </w:pPr>
    <w:rPr>
      <w:rFonts w:ascii="Times New Roman" w:eastAsia="Times New Roman" w:hAnsi="Times New Roman"/>
      <w:b/>
      <w:bCs/>
      <w:color w:val="000000"/>
    </w:rPr>
  </w:style>
  <w:style w:type="paragraph" w:customStyle="1" w:styleId="font7">
    <w:name w:val="font7"/>
    <w:basedOn w:val="Normal"/>
    <w:rsid w:val="00C90648"/>
    <w:pPr>
      <w:spacing w:before="100" w:beforeAutospacing="1" w:after="100" w:afterAutospacing="1" w:line="240" w:lineRule="auto"/>
    </w:pPr>
    <w:rPr>
      <w:rFonts w:ascii="Times New Roman" w:eastAsia="Times New Roman" w:hAnsi="Times New Roman"/>
      <w:b/>
      <w:bCs/>
      <w:i/>
      <w:iCs/>
      <w:color w:val="000000"/>
    </w:rPr>
  </w:style>
  <w:style w:type="paragraph" w:customStyle="1" w:styleId="font8">
    <w:name w:val="font8"/>
    <w:basedOn w:val="Normal"/>
    <w:rsid w:val="00C90648"/>
    <w:pPr>
      <w:spacing w:before="100" w:beforeAutospacing="1" w:after="100" w:afterAutospacing="1" w:line="240" w:lineRule="auto"/>
    </w:pPr>
    <w:rPr>
      <w:rFonts w:ascii="Times New Roman" w:eastAsia="Times New Roman" w:hAnsi="Times New Roman"/>
      <w:b/>
      <w:bCs/>
      <w:color w:val="000000"/>
    </w:rPr>
  </w:style>
  <w:style w:type="paragraph" w:customStyle="1" w:styleId="font9">
    <w:name w:val="font9"/>
    <w:basedOn w:val="Normal"/>
    <w:rsid w:val="00C90648"/>
    <w:pPr>
      <w:spacing w:before="100" w:beforeAutospacing="1" w:after="100" w:afterAutospacing="1" w:line="240" w:lineRule="auto"/>
    </w:pPr>
    <w:rPr>
      <w:rFonts w:ascii="Times New Roman" w:eastAsia="Times New Roman" w:hAnsi="Times New Roman"/>
      <w:i/>
      <w:iCs/>
      <w:color w:val="000000"/>
    </w:rPr>
  </w:style>
  <w:style w:type="paragraph" w:customStyle="1" w:styleId="xl68">
    <w:name w:val="xl68"/>
    <w:basedOn w:val="Normal"/>
    <w:rsid w:val="00C90648"/>
    <w:pPr>
      <w:spacing w:before="100" w:beforeAutospacing="1" w:after="100" w:afterAutospacing="1" w:line="240" w:lineRule="auto"/>
      <w:textAlignment w:val="center"/>
    </w:pPr>
    <w:rPr>
      <w:rFonts w:ascii="Times New Roman" w:eastAsia="Times New Roman" w:hAnsi="Times New Roman"/>
      <w:b/>
      <w:bCs/>
      <w:sz w:val="26"/>
      <w:szCs w:val="26"/>
    </w:rPr>
  </w:style>
  <w:style w:type="paragraph" w:customStyle="1" w:styleId="xl69">
    <w:name w:val="xl69"/>
    <w:basedOn w:val="Normal"/>
    <w:rsid w:val="00C90648"/>
    <w:pPr>
      <w:spacing w:before="100" w:beforeAutospacing="1" w:after="100" w:afterAutospacing="1" w:line="240" w:lineRule="auto"/>
    </w:pPr>
    <w:rPr>
      <w:rFonts w:ascii="Times New Roman" w:eastAsia="Times New Roman" w:hAnsi="Times New Roman"/>
      <w:sz w:val="26"/>
      <w:szCs w:val="26"/>
    </w:rPr>
  </w:style>
  <w:style w:type="paragraph" w:customStyle="1" w:styleId="xl70">
    <w:name w:val="xl70"/>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6"/>
      <w:szCs w:val="26"/>
    </w:rPr>
  </w:style>
  <w:style w:type="paragraph" w:customStyle="1" w:styleId="xl71">
    <w:name w:val="xl71"/>
    <w:basedOn w:val="Normal"/>
    <w:rsid w:val="00C90648"/>
    <w:pPr>
      <w:spacing w:before="100" w:beforeAutospacing="1" w:after="100" w:afterAutospacing="1" w:line="240" w:lineRule="auto"/>
    </w:pPr>
    <w:rPr>
      <w:rFonts w:ascii="Times New Roman" w:eastAsia="Times New Roman" w:hAnsi="Times New Roman"/>
      <w:b/>
      <w:bCs/>
      <w:sz w:val="26"/>
      <w:szCs w:val="26"/>
    </w:rPr>
  </w:style>
  <w:style w:type="paragraph" w:customStyle="1" w:styleId="xl72">
    <w:name w:val="xl72"/>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73">
    <w:name w:val="xl73"/>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74">
    <w:name w:val="xl74"/>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color w:val="000000"/>
      <w:sz w:val="24"/>
      <w:szCs w:val="24"/>
    </w:rPr>
  </w:style>
  <w:style w:type="paragraph" w:customStyle="1" w:styleId="xl75">
    <w:name w:val="xl75"/>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b/>
      <w:bCs/>
      <w:color w:val="000000"/>
      <w:sz w:val="24"/>
      <w:szCs w:val="24"/>
    </w:rPr>
  </w:style>
  <w:style w:type="paragraph" w:customStyle="1" w:styleId="xl76">
    <w:name w:val="xl76"/>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b/>
      <w:bCs/>
      <w:color w:val="000000"/>
      <w:sz w:val="24"/>
      <w:szCs w:val="24"/>
    </w:rPr>
  </w:style>
  <w:style w:type="paragraph" w:customStyle="1" w:styleId="xl77">
    <w:name w:val="xl77"/>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b/>
      <w:bCs/>
      <w:i/>
      <w:iCs/>
      <w:color w:val="000000"/>
      <w:sz w:val="24"/>
      <w:szCs w:val="24"/>
    </w:rPr>
  </w:style>
  <w:style w:type="paragraph" w:customStyle="1" w:styleId="xl78">
    <w:name w:val="xl78"/>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b/>
      <w:bCs/>
      <w:color w:val="000000"/>
      <w:sz w:val="24"/>
      <w:szCs w:val="24"/>
    </w:rPr>
  </w:style>
  <w:style w:type="paragraph" w:customStyle="1" w:styleId="xl79">
    <w:name w:val="xl79"/>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80">
    <w:name w:val="xl80"/>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olor w:val="000000"/>
      <w:sz w:val="24"/>
      <w:szCs w:val="24"/>
    </w:rPr>
  </w:style>
  <w:style w:type="paragraph" w:customStyle="1" w:styleId="xl81">
    <w:name w:val="xl81"/>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sz w:val="24"/>
      <w:szCs w:val="24"/>
    </w:rPr>
  </w:style>
  <w:style w:type="paragraph" w:customStyle="1" w:styleId="xl82">
    <w:name w:val="xl82"/>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b/>
      <w:bCs/>
      <w:color w:val="000000"/>
      <w:sz w:val="24"/>
      <w:szCs w:val="24"/>
    </w:rPr>
  </w:style>
  <w:style w:type="paragraph" w:customStyle="1" w:styleId="xl83">
    <w:name w:val="xl83"/>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84">
    <w:name w:val="xl84"/>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sz w:val="24"/>
      <w:szCs w:val="24"/>
    </w:rPr>
  </w:style>
  <w:style w:type="paragraph" w:customStyle="1" w:styleId="xl85">
    <w:name w:val="xl85"/>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b/>
      <w:bCs/>
      <w:color w:val="000000"/>
      <w:sz w:val="24"/>
      <w:szCs w:val="24"/>
    </w:rPr>
  </w:style>
  <w:style w:type="paragraph" w:customStyle="1" w:styleId="xl86">
    <w:name w:val="xl86"/>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olor w:val="000000"/>
      <w:sz w:val="24"/>
      <w:szCs w:val="24"/>
    </w:rPr>
  </w:style>
  <w:style w:type="paragraph" w:customStyle="1" w:styleId="xl87">
    <w:name w:val="xl87"/>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sz w:val="24"/>
      <w:szCs w:val="24"/>
    </w:rPr>
  </w:style>
  <w:style w:type="paragraph" w:customStyle="1" w:styleId="xl88">
    <w:name w:val="xl88"/>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6"/>
      <w:szCs w:val="26"/>
    </w:rPr>
  </w:style>
  <w:style w:type="paragraph" w:customStyle="1" w:styleId="xl89">
    <w:name w:val="xl89"/>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90">
    <w:name w:val="xl90"/>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91">
    <w:name w:val="xl91"/>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i/>
      <w:iCs/>
      <w:color w:val="000000"/>
      <w:sz w:val="24"/>
      <w:szCs w:val="24"/>
    </w:rPr>
  </w:style>
  <w:style w:type="paragraph" w:customStyle="1" w:styleId="xl92">
    <w:name w:val="xl92"/>
    <w:basedOn w:val="Normal"/>
    <w:rsid w:val="00C906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i/>
      <w:iCs/>
      <w:color w:val="000000"/>
      <w:sz w:val="24"/>
      <w:szCs w:val="24"/>
    </w:rPr>
  </w:style>
  <w:style w:type="paragraph" w:customStyle="1" w:styleId="xl93">
    <w:name w:val="xl93"/>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olor w:val="000000"/>
      <w:sz w:val="24"/>
      <w:szCs w:val="24"/>
    </w:rPr>
  </w:style>
  <w:style w:type="paragraph" w:customStyle="1" w:styleId="xl94">
    <w:name w:val="xl94"/>
    <w:basedOn w:val="Normal"/>
    <w:rsid w:val="00C906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95">
    <w:name w:val="xl95"/>
    <w:basedOn w:val="Normal"/>
    <w:rsid w:val="00C906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b/>
      <w:bCs/>
      <w:i/>
      <w:iCs/>
      <w:color w:val="000000"/>
      <w:sz w:val="24"/>
      <w:szCs w:val="24"/>
    </w:rPr>
  </w:style>
  <w:style w:type="paragraph" w:customStyle="1" w:styleId="xl96">
    <w:name w:val="xl96"/>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97">
    <w:name w:val="xl97"/>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98">
    <w:name w:val="xl98"/>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99">
    <w:name w:val="xl99"/>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00">
    <w:name w:val="xl100"/>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101">
    <w:name w:val="xl101"/>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102">
    <w:name w:val="xl102"/>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color w:val="000000"/>
      <w:sz w:val="24"/>
      <w:szCs w:val="24"/>
    </w:rPr>
  </w:style>
  <w:style w:type="paragraph" w:customStyle="1" w:styleId="xl103">
    <w:name w:val="xl103"/>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104">
    <w:name w:val="xl104"/>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b/>
      <w:bCs/>
      <w:color w:val="000000"/>
      <w:sz w:val="24"/>
      <w:szCs w:val="24"/>
    </w:rPr>
  </w:style>
  <w:style w:type="paragraph" w:customStyle="1" w:styleId="xl105">
    <w:name w:val="xl105"/>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106">
    <w:name w:val="xl106"/>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color w:val="000000"/>
      <w:sz w:val="24"/>
      <w:szCs w:val="24"/>
    </w:rPr>
  </w:style>
  <w:style w:type="paragraph" w:customStyle="1" w:styleId="xl107">
    <w:name w:val="xl107"/>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b/>
      <w:bCs/>
      <w:color w:val="000000"/>
      <w:sz w:val="24"/>
      <w:szCs w:val="24"/>
    </w:rPr>
  </w:style>
  <w:style w:type="paragraph" w:customStyle="1" w:styleId="xl108">
    <w:name w:val="xl108"/>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olor w:val="000000"/>
      <w:sz w:val="24"/>
      <w:szCs w:val="24"/>
    </w:rPr>
  </w:style>
  <w:style w:type="paragraph" w:customStyle="1" w:styleId="xl109">
    <w:name w:val="xl109"/>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olor w:val="000000"/>
      <w:sz w:val="24"/>
      <w:szCs w:val="24"/>
    </w:rPr>
  </w:style>
  <w:style w:type="paragraph" w:customStyle="1" w:styleId="xl110">
    <w:name w:val="xl110"/>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olor w:val="000000"/>
      <w:sz w:val="24"/>
      <w:szCs w:val="24"/>
    </w:rPr>
  </w:style>
  <w:style w:type="paragraph" w:customStyle="1" w:styleId="xl111">
    <w:name w:val="xl111"/>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112">
    <w:name w:val="xl112"/>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color w:val="000000"/>
      <w:sz w:val="24"/>
      <w:szCs w:val="24"/>
    </w:rPr>
  </w:style>
  <w:style w:type="paragraph" w:customStyle="1" w:styleId="xl113">
    <w:name w:val="xl113"/>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b/>
      <w:bCs/>
      <w:color w:val="000000"/>
      <w:sz w:val="24"/>
      <w:szCs w:val="24"/>
    </w:rPr>
  </w:style>
  <w:style w:type="paragraph" w:customStyle="1" w:styleId="xl114">
    <w:name w:val="xl114"/>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115">
    <w:name w:val="xl115"/>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olor w:val="FF0000"/>
      <w:sz w:val="24"/>
      <w:szCs w:val="24"/>
    </w:rPr>
  </w:style>
  <w:style w:type="paragraph" w:customStyle="1" w:styleId="xl116">
    <w:name w:val="xl116"/>
    <w:basedOn w:val="Normal"/>
    <w:rsid w:val="00C90648"/>
    <w:pPr>
      <w:spacing w:before="100" w:beforeAutospacing="1" w:after="100" w:afterAutospacing="1" w:line="240" w:lineRule="auto"/>
    </w:pPr>
    <w:rPr>
      <w:rFonts w:ascii="Times New Roman" w:eastAsia="Times New Roman" w:hAnsi="Times New Roman"/>
      <w:color w:val="FF0000"/>
      <w:sz w:val="24"/>
      <w:szCs w:val="24"/>
    </w:rPr>
  </w:style>
  <w:style w:type="paragraph" w:customStyle="1" w:styleId="xl117">
    <w:name w:val="xl117"/>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118">
    <w:name w:val="xl118"/>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119">
    <w:name w:val="xl119"/>
    <w:basedOn w:val="Normal"/>
    <w:rsid w:val="00C90648"/>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120">
    <w:name w:val="xl120"/>
    <w:basedOn w:val="Normal"/>
    <w:rsid w:val="00C90648"/>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21">
    <w:name w:val="xl121"/>
    <w:basedOn w:val="Normal"/>
    <w:rsid w:val="00C90648"/>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22">
    <w:name w:val="xl122"/>
    <w:basedOn w:val="Normal"/>
    <w:rsid w:val="00C90648"/>
    <w:pPr>
      <w:pBdr>
        <w:top w:val="single" w:sz="4" w:space="0" w:color="auto"/>
        <w:left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123">
    <w:name w:val="xl123"/>
    <w:basedOn w:val="Normal"/>
    <w:rsid w:val="00C90648"/>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olor w:val="000000"/>
      <w:sz w:val="24"/>
      <w:szCs w:val="24"/>
    </w:rPr>
  </w:style>
  <w:style w:type="paragraph" w:customStyle="1" w:styleId="xl124">
    <w:name w:val="xl124"/>
    <w:basedOn w:val="Normal"/>
    <w:rsid w:val="00C90648"/>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olor w:val="000000"/>
      <w:sz w:val="24"/>
      <w:szCs w:val="24"/>
    </w:rPr>
  </w:style>
  <w:style w:type="paragraph" w:customStyle="1" w:styleId="xl125">
    <w:name w:val="xl125"/>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olor w:val="000000"/>
      <w:sz w:val="24"/>
      <w:szCs w:val="24"/>
    </w:rPr>
  </w:style>
  <w:style w:type="paragraph" w:customStyle="1" w:styleId="xl126">
    <w:name w:val="xl126"/>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olor w:val="000000"/>
      <w:sz w:val="24"/>
      <w:szCs w:val="24"/>
    </w:rPr>
  </w:style>
  <w:style w:type="paragraph" w:customStyle="1" w:styleId="xl127">
    <w:name w:val="xl127"/>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128">
    <w:name w:val="xl128"/>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olor w:val="000000"/>
      <w:sz w:val="24"/>
      <w:szCs w:val="24"/>
    </w:rPr>
  </w:style>
  <w:style w:type="paragraph" w:customStyle="1" w:styleId="xl129">
    <w:name w:val="xl129"/>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130">
    <w:name w:val="xl130"/>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 New Roman" w:eastAsia="Times New Roman" w:hAnsi="Times New Roman"/>
      <w:b/>
      <w:bCs/>
      <w:color w:val="000000"/>
      <w:sz w:val="24"/>
      <w:szCs w:val="24"/>
    </w:rPr>
  </w:style>
  <w:style w:type="paragraph" w:customStyle="1" w:styleId="xl131">
    <w:name w:val="xl131"/>
    <w:basedOn w:val="Normal"/>
    <w:rsid w:val="00C906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EndNoteBibliographyTitle">
    <w:name w:val="EndNote Bibliography Title"/>
    <w:basedOn w:val="Normal"/>
    <w:link w:val="EndNoteBibliographyTitleChar"/>
    <w:rsid w:val="00C90648"/>
    <w:pPr>
      <w:pBdr>
        <w:top w:val="nil"/>
        <w:left w:val="nil"/>
        <w:bottom w:val="nil"/>
        <w:right w:val="nil"/>
        <w:between w:val="nil"/>
      </w:pBdr>
      <w:spacing w:after="0" w:line="276" w:lineRule="auto"/>
      <w:jc w:val="center"/>
    </w:pPr>
    <w:rPr>
      <w:rFonts w:eastAsia="Times New Roman" w:cs="Calibri"/>
      <w:noProof/>
      <w:color w:val="000000"/>
      <w:szCs w:val="24"/>
    </w:rPr>
  </w:style>
  <w:style w:type="character" w:customStyle="1" w:styleId="EndNoteBibliographyTitleChar">
    <w:name w:val="EndNote Bibliography Title Char"/>
    <w:link w:val="EndNoteBibliographyTitle"/>
    <w:rsid w:val="00C90648"/>
    <w:rPr>
      <w:rFonts w:eastAsia="Times New Roman" w:cs="Calibri"/>
      <w:noProof/>
      <w:color w:val="000000"/>
      <w:sz w:val="22"/>
      <w:szCs w:val="24"/>
      <w:lang w:eastAsia="en-US"/>
    </w:rPr>
  </w:style>
  <w:style w:type="character" w:styleId="CommentReference">
    <w:name w:val="annotation reference"/>
    <w:uiPriority w:val="99"/>
    <w:semiHidden/>
    <w:unhideWhenUsed/>
    <w:rsid w:val="00C90648"/>
    <w:rPr>
      <w:sz w:val="16"/>
      <w:szCs w:val="16"/>
    </w:rPr>
  </w:style>
  <w:style w:type="paragraph" w:styleId="CommentText">
    <w:name w:val="annotation text"/>
    <w:basedOn w:val="Normal"/>
    <w:link w:val="CommentTextChar"/>
    <w:uiPriority w:val="99"/>
    <w:semiHidden/>
    <w:unhideWhenUsed/>
    <w:rsid w:val="00C90648"/>
    <w:pPr>
      <w:pBdr>
        <w:top w:val="nil"/>
        <w:left w:val="nil"/>
        <w:bottom w:val="nil"/>
        <w:right w:val="nil"/>
        <w:between w:val="nil"/>
      </w:pBdr>
      <w:spacing w:after="200" w:line="240" w:lineRule="auto"/>
    </w:pPr>
    <w:rPr>
      <w:rFonts w:ascii="Times New Roman" w:eastAsia="Times New Roman" w:hAnsi="Times New Roman"/>
      <w:color w:val="000000"/>
      <w:sz w:val="20"/>
      <w:szCs w:val="20"/>
    </w:rPr>
  </w:style>
  <w:style w:type="character" w:customStyle="1" w:styleId="CommentTextChar">
    <w:name w:val="Comment Text Char"/>
    <w:link w:val="CommentText"/>
    <w:uiPriority w:val="99"/>
    <w:semiHidden/>
    <w:rsid w:val="00C90648"/>
    <w:rPr>
      <w:rFonts w:ascii="Times New Roman" w:eastAsia="Times New Roman" w:hAnsi="Times New Roman"/>
      <w:color w:val="000000"/>
    </w:rPr>
  </w:style>
  <w:style w:type="paragraph" w:styleId="CommentSubject">
    <w:name w:val="annotation subject"/>
    <w:basedOn w:val="CommentText"/>
    <w:next w:val="CommentText"/>
    <w:link w:val="CommentSubjectChar"/>
    <w:uiPriority w:val="99"/>
    <w:semiHidden/>
    <w:unhideWhenUsed/>
    <w:rsid w:val="00C90648"/>
    <w:rPr>
      <w:b/>
      <w:bCs/>
    </w:rPr>
  </w:style>
  <w:style w:type="character" w:customStyle="1" w:styleId="CommentSubjectChar">
    <w:name w:val="Comment Subject Char"/>
    <w:link w:val="CommentSubject"/>
    <w:uiPriority w:val="99"/>
    <w:semiHidden/>
    <w:rsid w:val="00C90648"/>
    <w:rPr>
      <w:rFonts w:ascii="Times New Roman" w:eastAsia="Times New Roman" w:hAnsi="Times New Roman"/>
      <w:b/>
      <w:bCs/>
      <w:color w:val="000000"/>
    </w:rPr>
  </w:style>
  <w:style w:type="character" w:customStyle="1" w:styleId="UnresolvedMention1">
    <w:name w:val="Unresolved Mention1"/>
    <w:uiPriority w:val="99"/>
    <w:semiHidden/>
    <w:unhideWhenUsed/>
    <w:rsid w:val="00C90648"/>
    <w:rPr>
      <w:color w:val="808080"/>
      <w:shd w:val="clear" w:color="auto" w:fill="E6E6E6"/>
    </w:rPr>
  </w:style>
  <w:style w:type="character" w:customStyle="1" w:styleId="UnresolvedMention2">
    <w:name w:val="Unresolved Mention2"/>
    <w:uiPriority w:val="99"/>
    <w:semiHidden/>
    <w:unhideWhenUsed/>
    <w:rsid w:val="00C90648"/>
    <w:rPr>
      <w:color w:val="808080"/>
      <w:shd w:val="clear" w:color="auto" w:fill="E6E6E6"/>
    </w:rPr>
  </w:style>
  <w:style w:type="character" w:styleId="Strong">
    <w:name w:val="Strong"/>
    <w:uiPriority w:val="22"/>
    <w:qFormat/>
    <w:rsid w:val="004A6162"/>
    <w:rPr>
      <w:b/>
      <w:bCs/>
      <w:i/>
    </w:rPr>
  </w:style>
  <w:style w:type="paragraph" w:styleId="BodyText3">
    <w:name w:val="Body Text 3"/>
    <w:basedOn w:val="Normal"/>
    <w:link w:val="BodyText3Char"/>
    <w:rsid w:val="00C90648"/>
    <w:pPr>
      <w:widowControl w:val="0"/>
      <w:spacing w:after="0" w:line="240" w:lineRule="auto"/>
    </w:pPr>
    <w:rPr>
      <w:rFonts w:ascii=".VnTime" w:eastAsia="Times New Roman" w:hAnsi=".VnTime"/>
      <w:sz w:val="24"/>
      <w:szCs w:val="20"/>
    </w:rPr>
  </w:style>
  <w:style w:type="character" w:customStyle="1" w:styleId="BodyText3Char">
    <w:name w:val="Body Text 3 Char"/>
    <w:link w:val="BodyText3"/>
    <w:rsid w:val="00C90648"/>
    <w:rPr>
      <w:rFonts w:ascii=".VnTime" w:eastAsia="Times New Roman" w:hAnsi=".VnTime"/>
      <w:sz w:val="24"/>
    </w:rPr>
  </w:style>
  <w:style w:type="paragraph" w:styleId="BodyText">
    <w:name w:val="Body Text"/>
    <w:basedOn w:val="Normal"/>
    <w:link w:val="BodyTextChar"/>
    <w:rsid w:val="00C90648"/>
    <w:pPr>
      <w:widowControl w:val="0"/>
      <w:spacing w:after="0" w:line="240" w:lineRule="auto"/>
      <w:jc w:val="center"/>
    </w:pPr>
    <w:rPr>
      <w:rFonts w:ascii=".VnTimeH" w:eastAsia="Times New Roman" w:hAnsi=".VnTimeH"/>
      <w:b/>
      <w:sz w:val="20"/>
      <w:szCs w:val="20"/>
    </w:rPr>
  </w:style>
  <w:style w:type="character" w:customStyle="1" w:styleId="BodyTextChar">
    <w:name w:val="Body Text Char"/>
    <w:link w:val="BodyText"/>
    <w:rsid w:val="00C90648"/>
    <w:rPr>
      <w:rFonts w:ascii=".VnTimeH" w:eastAsia="Times New Roman" w:hAnsi=".VnTimeH"/>
      <w:b/>
    </w:rPr>
  </w:style>
  <w:style w:type="paragraph" w:styleId="FootnoteText">
    <w:name w:val="footnote text"/>
    <w:basedOn w:val="Normal"/>
    <w:link w:val="FootnoteTextChar"/>
    <w:semiHidden/>
    <w:rsid w:val="00C90648"/>
    <w:pPr>
      <w:widowControl w:val="0"/>
      <w:spacing w:after="0" w:line="240" w:lineRule="auto"/>
    </w:pPr>
    <w:rPr>
      <w:rFonts w:ascii="Times New Roman" w:eastAsia="Times New Roman" w:hAnsi="Times New Roman"/>
      <w:sz w:val="20"/>
      <w:szCs w:val="20"/>
    </w:rPr>
  </w:style>
  <w:style w:type="character" w:customStyle="1" w:styleId="FootnoteTextChar">
    <w:name w:val="Footnote Text Char"/>
    <w:link w:val="FootnoteText"/>
    <w:semiHidden/>
    <w:rsid w:val="00C90648"/>
    <w:rPr>
      <w:rFonts w:ascii="Times New Roman" w:eastAsia="Times New Roman" w:hAnsi="Times New Roman"/>
    </w:rPr>
  </w:style>
  <w:style w:type="character" w:styleId="FootnoteReference">
    <w:name w:val="footnote reference"/>
    <w:semiHidden/>
    <w:rsid w:val="00C90648"/>
    <w:rPr>
      <w:vertAlign w:val="superscript"/>
    </w:rPr>
  </w:style>
  <w:style w:type="paragraph" w:styleId="BodyText2">
    <w:name w:val="Body Text 2"/>
    <w:basedOn w:val="Normal"/>
    <w:link w:val="BodyText2Char"/>
    <w:rsid w:val="00C90648"/>
    <w:pPr>
      <w:spacing w:after="0" w:line="240" w:lineRule="auto"/>
      <w:jc w:val="both"/>
    </w:pPr>
    <w:rPr>
      <w:rFonts w:ascii=".VnTime" w:eastAsia="Times New Roman" w:hAnsi=".VnTime"/>
      <w:sz w:val="24"/>
      <w:szCs w:val="20"/>
    </w:rPr>
  </w:style>
  <w:style w:type="character" w:customStyle="1" w:styleId="BodyText2Char">
    <w:name w:val="Body Text 2 Char"/>
    <w:link w:val="BodyText2"/>
    <w:rsid w:val="00C90648"/>
    <w:rPr>
      <w:rFonts w:ascii=".VnTime" w:eastAsia="Times New Roman" w:hAnsi=".VnTime"/>
      <w:sz w:val="24"/>
    </w:rPr>
  </w:style>
  <w:style w:type="character" w:customStyle="1" w:styleId="normaltextrun">
    <w:name w:val="normaltextrun"/>
    <w:rsid w:val="00C90648"/>
  </w:style>
  <w:style w:type="character" w:customStyle="1" w:styleId="ListParagraphChar">
    <w:name w:val="List Paragraph Char"/>
    <w:link w:val="ListParagraph"/>
    <w:uiPriority w:val="34"/>
    <w:rsid w:val="00C90648"/>
    <w:rPr>
      <w:rFonts w:ascii="Times New Roman" w:eastAsia="Arial" w:hAnsi="Times New Roman"/>
      <w:sz w:val="24"/>
      <w:szCs w:val="22"/>
    </w:rPr>
  </w:style>
  <w:style w:type="paragraph" w:customStyle="1" w:styleId="msonormal0">
    <w:name w:val="msonormal"/>
    <w:basedOn w:val="Normal"/>
    <w:rsid w:val="00B36B14"/>
    <w:pPr>
      <w:spacing w:before="100" w:beforeAutospacing="1" w:after="100" w:afterAutospacing="1" w:line="240" w:lineRule="auto"/>
    </w:pPr>
    <w:rPr>
      <w:rFonts w:ascii="Times New Roman" w:eastAsia="Times New Roman" w:hAnsi="Times New Roman"/>
      <w:sz w:val="24"/>
      <w:szCs w:val="24"/>
    </w:rPr>
  </w:style>
  <w:style w:type="paragraph" w:customStyle="1" w:styleId="xl132">
    <w:name w:val="xl132"/>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133">
    <w:name w:val="xl133"/>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134">
    <w:name w:val="xl134"/>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sz w:val="24"/>
      <w:szCs w:val="24"/>
    </w:rPr>
  </w:style>
  <w:style w:type="paragraph" w:customStyle="1" w:styleId="xl135">
    <w:name w:val="xl135"/>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b/>
      <w:bCs/>
      <w:i/>
      <w:iCs/>
      <w:sz w:val="24"/>
      <w:szCs w:val="24"/>
    </w:rPr>
  </w:style>
  <w:style w:type="paragraph" w:customStyle="1" w:styleId="xl136">
    <w:name w:val="xl136"/>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b/>
      <w:bCs/>
      <w:sz w:val="24"/>
      <w:szCs w:val="24"/>
    </w:rPr>
  </w:style>
  <w:style w:type="paragraph" w:customStyle="1" w:styleId="xl137">
    <w:name w:val="xl137"/>
    <w:basedOn w:val="Normal"/>
    <w:rsid w:val="00B36B14"/>
    <w:pPr>
      <w:spacing w:before="100" w:beforeAutospacing="1" w:after="100" w:afterAutospacing="1" w:line="240" w:lineRule="auto"/>
      <w:jc w:val="both"/>
      <w:textAlignment w:val="center"/>
    </w:pPr>
    <w:rPr>
      <w:rFonts w:ascii="Times New Roman" w:eastAsia="Times New Roman" w:hAnsi="Times New Roman"/>
      <w:b/>
      <w:bCs/>
      <w:i/>
      <w:iCs/>
      <w:sz w:val="24"/>
      <w:szCs w:val="24"/>
    </w:rPr>
  </w:style>
  <w:style w:type="paragraph" w:customStyle="1" w:styleId="xl138">
    <w:name w:val="xl138"/>
    <w:basedOn w:val="Normal"/>
    <w:rsid w:val="00B36B14"/>
    <w:pPr>
      <w:spacing w:before="100" w:beforeAutospacing="1" w:after="100" w:afterAutospacing="1" w:line="240" w:lineRule="auto"/>
    </w:pPr>
    <w:rPr>
      <w:rFonts w:ascii="Times New Roman" w:eastAsia="Times New Roman" w:hAnsi="Times New Roman"/>
      <w:b/>
      <w:bCs/>
      <w:i/>
      <w:iCs/>
      <w:sz w:val="24"/>
      <w:szCs w:val="24"/>
    </w:rPr>
  </w:style>
  <w:style w:type="paragraph" w:customStyle="1" w:styleId="xl139">
    <w:name w:val="xl139"/>
    <w:basedOn w:val="Normal"/>
    <w:rsid w:val="00B36B14"/>
    <w:pPr>
      <w:spacing w:before="100" w:beforeAutospacing="1" w:after="100" w:afterAutospacing="1" w:line="240" w:lineRule="auto"/>
      <w:jc w:val="both"/>
      <w:textAlignment w:val="center"/>
    </w:pPr>
    <w:rPr>
      <w:rFonts w:ascii="Times New Roman" w:eastAsia="Times New Roman" w:hAnsi="Times New Roman"/>
      <w:b/>
      <w:bCs/>
      <w:sz w:val="24"/>
      <w:szCs w:val="24"/>
    </w:rPr>
  </w:style>
  <w:style w:type="paragraph" w:customStyle="1" w:styleId="xl140">
    <w:name w:val="xl140"/>
    <w:basedOn w:val="Normal"/>
    <w:rsid w:val="00B36B14"/>
    <w:pPr>
      <w:spacing w:before="100" w:beforeAutospacing="1" w:after="100" w:afterAutospacing="1" w:line="240" w:lineRule="auto"/>
      <w:textAlignment w:val="center"/>
    </w:pPr>
    <w:rPr>
      <w:rFonts w:ascii="Times New Roman" w:eastAsia="Times New Roman" w:hAnsi="Times New Roman"/>
      <w:b/>
      <w:bCs/>
      <w:i/>
      <w:iCs/>
      <w:sz w:val="24"/>
      <w:szCs w:val="24"/>
    </w:rPr>
  </w:style>
  <w:style w:type="paragraph" w:customStyle="1" w:styleId="xl141">
    <w:name w:val="xl141"/>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i/>
      <w:iCs/>
      <w:sz w:val="24"/>
      <w:szCs w:val="24"/>
    </w:rPr>
  </w:style>
  <w:style w:type="paragraph" w:customStyle="1" w:styleId="xl142">
    <w:name w:val="xl142"/>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143">
    <w:name w:val="xl143"/>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44">
    <w:name w:val="xl144"/>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45">
    <w:name w:val="xl145"/>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146">
    <w:name w:val="xl146"/>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sz w:val="24"/>
      <w:szCs w:val="24"/>
    </w:rPr>
  </w:style>
  <w:style w:type="paragraph" w:customStyle="1" w:styleId="xl147">
    <w:name w:val="xl147"/>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148">
    <w:name w:val="xl148"/>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149">
    <w:name w:val="xl149"/>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150">
    <w:name w:val="xl150"/>
    <w:basedOn w:val="Normal"/>
    <w:rsid w:val="00B36B1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51">
    <w:name w:val="xl151"/>
    <w:basedOn w:val="Normal"/>
    <w:rsid w:val="00B36B1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b/>
      <w:bCs/>
      <w:i/>
      <w:iCs/>
      <w:sz w:val="24"/>
      <w:szCs w:val="24"/>
    </w:rPr>
  </w:style>
  <w:style w:type="paragraph" w:customStyle="1" w:styleId="xl152">
    <w:name w:val="xl152"/>
    <w:basedOn w:val="Normal"/>
    <w:rsid w:val="00B36B14"/>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53">
    <w:name w:val="xl153"/>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54">
    <w:name w:val="xl154"/>
    <w:basedOn w:val="Normal"/>
    <w:rsid w:val="00B36B1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55">
    <w:name w:val="xl155"/>
    <w:basedOn w:val="Normal"/>
    <w:rsid w:val="00B36B14"/>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56">
    <w:name w:val="xl156"/>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57">
    <w:name w:val="xl157"/>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b/>
      <w:bCs/>
      <w:sz w:val="24"/>
      <w:szCs w:val="24"/>
    </w:rPr>
  </w:style>
  <w:style w:type="paragraph" w:customStyle="1" w:styleId="xl158">
    <w:name w:val="xl158"/>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sz w:val="24"/>
      <w:szCs w:val="24"/>
    </w:rPr>
  </w:style>
  <w:style w:type="paragraph" w:customStyle="1" w:styleId="xl159">
    <w:name w:val="xl159"/>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sz w:val="24"/>
      <w:szCs w:val="24"/>
    </w:rPr>
  </w:style>
  <w:style w:type="paragraph" w:customStyle="1" w:styleId="xl160">
    <w:name w:val="xl160"/>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b/>
      <w:bCs/>
      <w:sz w:val="24"/>
      <w:szCs w:val="24"/>
    </w:rPr>
  </w:style>
  <w:style w:type="paragraph" w:customStyle="1" w:styleId="xl161">
    <w:name w:val="xl161"/>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b/>
      <w:bCs/>
      <w:sz w:val="24"/>
      <w:szCs w:val="24"/>
    </w:rPr>
  </w:style>
  <w:style w:type="paragraph" w:customStyle="1" w:styleId="xl162">
    <w:name w:val="xl162"/>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 New Roman" w:eastAsia="Times New Roman" w:hAnsi="Times New Roman"/>
      <w:b/>
      <w:bCs/>
      <w:sz w:val="24"/>
      <w:szCs w:val="24"/>
    </w:rPr>
  </w:style>
  <w:style w:type="paragraph" w:customStyle="1" w:styleId="xl163">
    <w:name w:val="xl163"/>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164">
    <w:name w:val="xl164"/>
    <w:basedOn w:val="Normal"/>
    <w:rsid w:val="00B36B14"/>
    <w:pPr>
      <w:pBdr>
        <w:top w:val="single" w:sz="4" w:space="0" w:color="auto"/>
        <w:left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165">
    <w:name w:val="xl165"/>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sz w:val="24"/>
      <w:szCs w:val="24"/>
    </w:rPr>
  </w:style>
  <w:style w:type="paragraph" w:customStyle="1" w:styleId="xl166">
    <w:name w:val="xl166"/>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sz w:val="24"/>
      <w:szCs w:val="24"/>
    </w:rPr>
  </w:style>
  <w:style w:type="paragraph" w:customStyle="1" w:styleId="xl167">
    <w:name w:val="xl167"/>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sz w:val="24"/>
      <w:szCs w:val="24"/>
    </w:rPr>
  </w:style>
  <w:style w:type="paragraph" w:customStyle="1" w:styleId="xl168">
    <w:name w:val="xl168"/>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169">
    <w:name w:val="xl169"/>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b/>
      <w:bCs/>
      <w:i/>
      <w:iCs/>
      <w:sz w:val="24"/>
      <w:szCs w:val="24"/>
    </w:rPr>
  </w:style>
  <w:style w:type="paragraph" w:customStyle="1" w:styleId="xl170">
    <w:name w:val="xl170"/>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sz w:val="24"/>
      <w:szCs w:val="24"/>
    </w:rPr>
  </w:style>
  <w:style w:type="paragraph" w:customStyle="1" w:styleId="xl171">
    <w:name w:val="xl171"/>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b/>
      <w:bCs/>
      <w:i/>
      <w:iCs/>
      <w:sz w:val="24"/>
      <w:szCs w:val="24"/>
    </w:rPr>
  </w:style>
  <w:style w:type="paragraph" w:customStyle="1" w:styleId="xl172">
    <w:name w:val="xl172"/>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b/>
      <w:bCs/>
      <w:sz w:val="24"/>
      <w:szCs w:val="24"/>
    </w:rPr>
  </w:style>
  <w:style w:type="paragraph" w:customStyle="1" w:styleId="xl173">
    <w:name w:val="xl173"/>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74">
    <w:name w:val="xl174"/>
    <w:basedOn w:val="Normal"/>
    <w:rsid w:val="00B36B14"/>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75">
    <w:name w:val="xl175"/>
    <w:basedOn w:val="Normal"/>
    <w:rsid w:val="00B36B14"/>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76">
    <w:name w:val="xl176"/>
    <w:basedOn w:val="Normal"/>
    <w:rsid w:val="00B36B14"/>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77">
    <w:name w:val="xl177"/>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sz w:val="24"/>
      <w:szCs w:val="24"/>
    </w:rPr>
  </w:style>
  <w:style w:type="paragraph" w:customStyle="1" w:styleId="xl178">
    <w:name w:val="xl178"/>
    <w:basedOn w:val="Normal"/>
    <w:rsid w:val="00B36B1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sz w:val="20"/>
      <w:szCs w:val="20"/>
    </w:rPr>
  </w:style>
  <w:style w:type="character" w:customStyle="1" w:styleId="fontstyle01">
    <w:name w:val="fontstyle01"/>
    <w:rsid w:val="00CE04E1"/>
    <w:rPr>
      <w:rFonts w:ascii="TimesNewRomanPSMT" w:hAnsi="TimesNewRomanPSMT" w:hint="default"/>
      <w:b w:val="0"/>
      <w:bCs w:val="0"/>
      <w:i w:val="0"/>
      <w:iCs w:val="0"/>
      <w:color w:val="000000"/>
      <w:sz w:val="24"/>
      <w:szCs w:val="24"/>
    </w:rPr>
  </w:style>
  <w:style w:type="character" w:customStyle="1" w:styleId="fontstyle21">
    <w:name w:val="fontstyle21"/>
    <w:rsid w:val="00EF6B62"/>
    <w:rPr>
      <w:rFonts w:ascii="Arial-Black" w:hAnsi="Arial-Black" w:hint="default"/>
      <w:b w:val="0"/>
      <w:bCs w:val="0"/>
      <w:i w:val="0"/>
      <w:iCs w:val="0"/>
      <w:color w:val="000000"/>
      <w:sz w:val="28"/>
      <w:szCs w:val="28"/>
    </w:rPr>
  </w:style>
  <w:style w:type="character" w:customStyle="1" w:styleId="UnresolvedMention">
    <w:name w:val="Unresolved Mention"/>
    <w:uiPriority w:val="99"/>
    <w:semiHidden/>
    <w:unhideWhenUsed/>
    <w:rsid w:val="00F66343"/>
    <w:rPr>
      <w:color w:val="605E5C"/>
      <w:shd w:val="clear" w:color="auto" w:fill="E1DFDD"/>
    </w:rPr>
  </w:style>
  <w:style w:type="character" w:customStyle="1" w:styleId="fontstyle11">
    <w:name w:val="fontstyle11"/>
    <w:rsid w:val="001C507D"/>
    <w:rPr>
      <w:rFonts w:ascii="TimesNewRomanPSMT" w:hAnsi="TimesNewRomanPSMT" w:hint="default"/>
      <w:b w:val="0"/>
      <w:bCs w:val="0"/>
      <w:i w:val="0"/>
      <w:iCs w:val="0"/>
      <w:color w:val="242021"/>
      <w:sz w:val="24"/>
      <w:szCs w:val="24"/>
    </w:rPr>
  </w:style>
  <w:style w:type="paragraph" w:customStyle="1" w:styleId="xl179">
    <w:name w:val="xl179"/>
    <w:basedOn w:val="Normal"/>
    <w:rsid w:val="007179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80">
    <w:name w:val="xl180"/>
    <w:basedOn w:val="Normal"/>
    <w:rsid w:val="0071790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181">
    <w:name w:val="xl181"/>
    <w:basedOn w:val="Normal"/>
    <w:rsid w:val="0071790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182">
    <w:name w:val="xl182"/>
    <w:basedOn w:val="Normal"/>
    <w:rsid w:val="0071790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183">
    <w:name w:val="xl183"/>
    <w:basedOn w:val="Normal"/>
    <w:rsid w:val="0071790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84">
    <w:name w:val="xl184"/>
    <w:basedOn w:val="Normal"/>
    <w:rsid w:val="00717903"/>
    <w:pPr>
      <w:pBdr>
        <w:bottom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185">
    <w:name w:val="xl185"/>
    <w:basedOn w:val="Normal"/>
    <w:rsid w:val="00717903"/>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86">
    <w:name w:val="xl186"/>
    <w:basedOn w:val="Normal"/>
    <w:rsid w:val="00717903"/>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87">
    <w:name w:val="xl187"/>
    <w:basedOn w:val="Normal"/>
    <w:rsid w:val="007179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 New Roman" w:eastAsia="Times New Roman" w:hAnsi="Times New Roman"/>
      <w:b/>
      <w:bCs/>
      <w:sz w:val="24"/>
      <w:szCs w:val="24"/>
    </w:rPr>
  </w:style>
  <w:style w:type="paragraph" w:customStyle="1" w:styleId="xl188">
    <w:name w:val="xl188"/>
    <w:basedOn w:val="Normal"/>
    <w:rsid w:val="0071790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b/>
      <w:bCs/>
      <w:i/>
      <w:iCs/>
      <w:sz w:val="24"/>
      <w:szCs w:val="24"/>
    </w:rPr>
  </w:style>
  <w:style w:type="paragraph" w:customStyle="1" w:styleId="xl189">
    <w:name w:val="xl189"/>
    <w:basedOn w:val="Normal"/>
    <w:rsid w:val="007179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90">
    <w:name w:val="xl190"/>
    <w:basedOn w:val="Normal"/>
    <w:rsid w:val="0071790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91">
    <w:name w:val="xl191"/>
    <w:basedOn w:val="Normal"/>
    <w:rsid w:val="0071790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sz w:val="24"/>
      <w:szCs w:val="24"/>
    </w:rPr>
  </w:style>
  <w:style w:type="paragraph" w:customStyle="1" w:styleId="xl192">
    <w:name w:val="xl192"/>
    <w:basedOn w:val="Normal"/>
    <w:rsid w:val="0071790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93">
    <w:name w:val="xl193"/>
    <w:basedOn w:val="Normal"/>
    <w:rsid w:val="007179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94">
    <w:name w:val="xl194"/>
    <w:basedOn w:val="Normal"/>
    <w:rsid w:val="00717903"/>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95">
    <w:name w:val="xl195"/>
    <w:basedOn w:val="Normal"/>
    <w:rsid w:val="00717903"/>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96">
    <w:name w:val="xl196"/>
    <w:basedOn w:val="Normal"/>
    <w:rsid w:val="00717903"/>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97">
    <w:name w:val="xl197"/>
    <w:basedOn w:val="Normal"/>
    <w:rsid w:val="0071790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sz w:val="24"/>
      <w:szCs w:val="24"/>
    </w:rPr>
  </w:style>
  <w:style w:type="paragraph" w:customStyle="1" w:styleId="xl198">
    <w:name w:val="xl198"/>
    <w:basedOn w:val="Normal"/>
    <w:rsid w:val="00717903"/>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99">
    <w:name w:val="xl199"/>
    <w:basedOn w:val="Normal"/>
    <w:rsid w:val="00717903"/>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200">
    <w:name w:val="xl200"/>
    <w:basedOn w:val="Normal"/>
    <w:rsid w:val="007179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201">
    <w:name w:val="xl201"/>
    <w:basedOn w:val="Normal"/>
    <w:rsid w:val="007179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202">
    <w:name w:val="xl202"/>
    <w:basedOn w:val="Normal"/>
    <w:rsid w:val="007179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b/>
      <w:bCs/>
      <w:sz w:val="24"/>
      <w:szCs w:val="24"/>
    </w:rPr>
  </w:style>
  <w:style w:type="paragraph" w:customStyle="1" w:styleId="xl203">
    <w:name w:val="xl203"/>
    <w:basedOn w:val="Normal"/>
    <w:rsid w:val="007179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b/>
      <w:bCs/>
      <w:sz w:val="24"/>
      <w:szCs w:val="24"/>
    </w:rPr>
  </w:style>
  <w:style w:type="paragraph" w:customStyle="1" w:styleId="xl204">
    <w:name w:val="xl204"/>
    <w:basedOn w:val="Normal"/>
    <w:rsid w:val="00451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b/>
      <w:bCs/>
      <w:sz w:val="24"/>
      <w:szCs w:val="24"/>
      <w:lang w:eastAsia="zh-CN"/>
    </w:rPr>
  </w:style>
  <w:style w:type="paragraph" w:customStyle="1" w:styleId="xl205">
    <w:name w:val="xl205"/>
    <w:basedOn w:val="Normal"/>
    <w:rsid w:val="00451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lang w:eastAsia="zh-CN"/>
    </w:rPr>
  </w:style>
  <w:style w:type="paragraph" w:customStyle="1" w:styleId="xl206">
    <w:name w:val="xl206"/>
    <w:basedOn w:val="Normal"/>
    <w:rsid w:val="00451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b/>
      <w:bCs/>
      <w:sz w:val="24"/>
      <w:szCs w:val="24"/>
      <w:lang w:eastAsia="zh-CN"/>
    </w:rPr>
  </w:style>
  <w:style w:type="paragraph" w:customStyle="1" w:styleId="xl207">
    <w:name w:val="xl207"/>
    <w:basedOn w:val="Normal"/>
    <w:rsid w:val="00451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b/>
      <w:bCs/>
      <w:sz w:val="24"/>
      <w:szCs w:val="24"/>
      <w:lang w:eastAsia="zh-CN"/>
    </w:rPr>
  </w:style>
  <w:style w:type="paragraph" w:customStyle="1" w:styleId="xl208">
    <w:name w:val="xl208"/>
    <w:basedOn w:val="Normal"/>
    <w:rsid w:val="00451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sz w:val="24"/>
      <w:szCs w:val="24"/>
      <w:lang w:eastAsia="zh-CN"/>
    </w:rPr>
  </w:style>
  <w:style w:type="paragraph" w:customStyle="1" w:styleId="xl209">
    <w:name w:val="xl209"/>
    <w:basedOn w:val="Normal"/>
    <w:rsid w:val="00451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b/>
      <w:bCs/>
      <w:i/>
      <w:iCs/>
      <w:sz w:val="24"/>
      <w:szCs w:val="24"/>
      <w:lang w:eastAsia="zh-CN"/>
    </w:rPr>
  </w:style>
  <w:style w:type="paragraph" w:customStyle="1" w:styleId="xl210">
    <w:name w:val="xl210"/>
    <w:basedOn w:val="Normal"/>
    <w:rsid w:val="00451246"/>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jc w:val="right"/>
    </w:pPr>
    <w:rPr>
      <w:rFonts w:ascii="Times New Roman" w:eastAsia="Times New Roman" w:hAnsi="Times New Roman"/>
      <w:b/>
      <w:bCs/>
      <w:sz w:val="24"/>
      <w:szCs w:val="24"/>
      <w:lang w:eastAsia="zh-CN"/>
    </w:rPr>
  </w:style>
  <w:style w:type="paragraph" w:customStyle="1" w:styleId="xl211">
    <w:name w:val="xl211"/>
    <w:basedOn w:val="Normal"/>
    <w:rsid w:val="00451246"/>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jc w:val="right"/>
    </w:pPr>
    <w:rPr>
      <w:rFonts w:ascii="Times New Roman" w:eastAsia="Times New Roman" w:hAnsi="Times New Roman"/>
      <w:b/>
      <w:bCs/>
      <w:sz w:val="24"/>
      <w:szCs w:val="24"/>
      <w:lang w:eastAsia="zh-CN"/>
    </w:rPr>
  </w:style>
  <w:style w:type="paragraph" w:customStyle="1" w:styleId="xl212">
    <w:name w:val="xl212"/>
    <w:basedOn w:val="Normal"/>
    <w:rsid w:val="00451246"/>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jc w:val="right"/>
      <w:textAlignment w:val="center"/>
    </w:pPr>
    <w:rPr>
      <w:rFonts w:ascii="Times New Roman" w:eastAsia="Times New Roman" w:hAnsi="Times New Roman"/>
      <w:b/>
      <w:bCs/>
      <w:sz w:val="24"/>
      <w:szCs w:val="24"/>
      <w:lang w:eastAsia="zh-CN"/>
    </w:rPr>
  </w:style>
  <w:style w:type="paragraph" w:customStyle="1" w:styleId="xl213">
    <w:name w:val="xl213"/>
    <w:basedOn w:val="Normal"/>
    <w:rsid w:val="00451246"/>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jc w:val="center"/>
      <w:textAlignment w:val="top"/>
    </w:pPr>
    <w:rPr>
      <w:rFonts w:ascii="Times New Roman" w:eastAsia="Times New Roman" w:hAnsi="Times New Roman"/>
      <w:b/>
      <w:bCs/>
      <w:sz w:val="24"/>
      <w:szCs w:val="24"/>
      <w:lang w:eastAsia="zh-CN"/>
    </w:rPr>
  </w:style>
  <w:style w:type="paragraph" w:customStyle="1" w:styleId="xl214">
    <w:name w:val="xl214"/>
    <w:basedOn w:val="Normal"/>
    <w:rsid w:val="00451246"/>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jc w:val="both"/>
      <w:textAlignment w:val="top"/>
    </w:pPr>
    <w:rPr>
      <w:rFonts w:ascii="Times New Roman" w:eastAsia="Times New Roman" w:hAnsi="Times New Roman"/>
      <w:b/>
      <w:bCs/>
      <w:sz w:val="24"/>
      <w:szCs w:val="24"/>
      <w:lang w:eastAsia="zh-CN"/>
    </w:rPr>
  </w:style>
  <w:style w:type="paragraph" w:customStyle="1" w:styleId="xl215">
    <w:name w:val="xl215"/>
    <w:basedOn w:val="Normal"/>
    <w:rsid w:val="00451246"/>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textAlignment w:val="center"/>
    </w:pPr>
    <w:rPr>
      <w:rFonts w:ascii="Times New Roman" w:eastAsia="Times New Roman" w:hAnsi="Times New Roman"/>
      <w:sz w:val="24"/>
      <w:szCs w:val="24"/>
      <w:lang w:eastAsia="zh-CN"/>
    </w:rPr>
  </w:style>
  <w:style w:type="paragraph" w:customStyle="1" w:styleId="xl216">
    <w:name w:val="xl216"/>
    <w:basedOn w:val="Normal"/>
    <w:rsid w:val="00451246"/>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textAlignment w:val="center"/>
    </w:pPr>
    <w:rPr>
      <w:rFonts w:ascii="Times New Roman" w:eastAsia="Times New Roman" w:hAnsi="Times New Roman"/>
      <w:b/>
      <w:bCs/>
      <w:sz w:val="24"/>
      <w:szCs w:val="24"/>
      <w:lang w:eastAsia="zh-CN"/>
    </w:rPr>
  </w:style>
  <w:style w:type="paragraph" w:customStyle="1" w:styleId="xl217">
    <w:name w:val="xl217"/>
    <w:basedOn w:val="Normal"/>
    <w:rsid w:val="00451246"/>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jc w:val="right"/>
      <w:textAlignment w:val="center"/>
    </w:pPr>
    <w:rPr>
      <w:rFonts w:ascii="Times New Roman" w:eastAsia="Times New Roman" w:hAnsi="Times New Roman"/>
      <w:sz w:val="24"/>
      <w:szCs w:val="24"/>
      <w:lang w:eastAsia="zh-CN"/>
    </w:rPr>
  </w:style>
  <w:style w:type="paragraph" w:customStyle="1" w:styleId="xl218">
    <w:name w:val="xl218"/>
    <w:basedOn w:val="Normal"/>
    <w:rsid w:val="00451246"/>
    <w:pPr>
      <w:pBdr>
        <w:top w:val="single" w:sz="4" w:space="0" w:color="auto"/>
        <w:left w:val="single" w:sz="4" w:space="0" w:color="auto"/>
        <w:bottom w:val="single" w:sz="4" w:space="0" w:color="auto"/>
        <w:right w:val="single" w:sz="4" w:space="0" w:color="auto"/>
      </w:pBdr>
      <w:shd w:val="clear" w:color="000000" w:fill="C4BD97"/>
      <w:spacing w:before="100" w:beforeAutospacing="1" w:after="100" w:afterAutospacing="1" w:line="240" w:lineRule="auto"/>
      <w:textAlignment w:val="center"/>
    </w:pPr>
    <w:rPr>
      <w:rFonts w:ascii="Times New Roman" w:eastAsia="Times New Roman" w:hAnsi="Times New Roman"/>
      <w:b/>
      <w:bCs/>
      <w:sz w:val="24"/>
      <w:szCs w:val="24"/>
      <w:lang w:eastAsia="zh-CN"/>
    </w:rPr>
  </w:style>
  <w:style w:type="paragraph" w:customStyle="1" w:styleId="xl219">
    <w:name w:val="xl219"/>
    <w:basedOn w:val="Normal"/>
    <w:rsid w:val="00451246"/>
    <w:pPr>
      <w:spacing w:before="100" w:beforeAutospacing="1" w:after="100" w:afterAutospacing="1" w:line="240" w:lineRule="auto"/>
      <w:textAlignment w:val="center"/>
    </w:pPr>
    <w:rPr>
      <w:rFonts w:ascii="Times New Roman" w:eastAsia="Times New Roman" w:hAnsi="Times New Roman"/>
      <w:b/>
      <w:bCs/>
      <w:i/>
      <w:iCs/>
      <w:sz w:val="24"/>
      <w:szCs w:val="24"/>
      <w:lang w:eastAsia="zh-CN"/>
    </w:rPr>
  </w:style>
  <w:style w:type="paragraph" w:customStyle="1" w:styleId="xl220">
    <w:name w:val="xl220"/>
    <w:basedOn w:val="Normal"/>
    <w:rsid w:val="00451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i/>
      <w:iCs/>
      <w:sz w:val="24"/>
      <w:szCs w:val="24"/>
      <w:lang w:eastAsia="zh-CN"/>
    </w:rPr>
  </w:style>
  <w:style w:type="paragraph" w:customStyle="1" w:styleId="xl221">
    <w:name w:val="xl221"/>
    <w:basedOn w:val="Normal"/>
    <w:rsid w:val="00451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i/>
      <w:iCs/>
      <w:sz w:val="24"/>
      <w:szCs w:val="24"/>
      <w:lang w:eastAsia="zh-CN"/>
    </w:rPr>
  </w:style>
  <w:style w:type="paragraph" w:customStyle="1" w:styleId="xl222">
    <w:name w:val="xl222"/>
    <w:basedOn w:val="Normal"/>
    <w:rsid w:val="00451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i/>
      <w:iCs/>
      <w:sz w:val="24"/>
      <w:szCs w:val="24"/>
      <w:lang w:eastAsia="zh-CN"/>
    </w:rPr>
  </w:style>
  <w:style w:type="paragraph" w:customStyle="1" w:styleId="xl223">
    <w:name w:val="xl223"/>
    <w:basedOn w:val="Normal"/>
    <w:rsid w:val="00451246"/>
    <w:pPr>
      <w:spacing w:before="100" w:beforeAutospacing="1" w:after="100" w:afterAutospacing="1" w:line="240" w:lineRule="auto"/>
      <w:jc w:val="both"/>
      <w:textAlignment w:val="center"/>
    </w:pPr>
    <w:rPr>
      <w:rFonts w:ascii="Times New Roman" w:eastAsia="Times New Roman" w:hAnsi="Times New Roman"/>
      <w:b/>
      <w:bCs/>
      <w:i/>
      <w:iCs/>
      <w:sz w:val="24"/>
      <w:szCs w:val="24"/>
      <w:lang w:eastAsia="zh-CN"/>
    </w:rPr>
  </w:style>
  <w:style w:type="paragraph" w:customStyle="1" w:styleId="xl224">
    <w:name w:val="xl224"/>
    <w:basedOn w:val="Normal"/>
    <w:rsid w:val="00451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i/>
      <w:iCs/>
      <w:sz w:val="24"/>
      <w:szCs w:val="24"/>
      <w:lang w:eastAsia="zh-CN"/>
    </w:rPr>
  </w:style>
  <w:style w:type="paragraph" w:customStyle="1" w:styleId="xl225">
    <w:name w:val="xl225"/>
    <w:basedOn w:val="Normal"/>
    <w:rsid w:val="00451246"/>
    <w:pPr>
      <w:spacing w:before="100" w:beforeAutospacing="1" w:after="100" w:afterAutospacing="1" w:line="240" w:lineRule="auto"/>
    </w:pPr>
    <w:rPr>
      <w:rFonts w:ascii="Times New Roman" w:eastAsia="Times New Roman" w:hAnsi="Times New Roman"/>
      <w:b/>
      <w:bCs/>
      <w:i/>
      <w:iCs/>
      <w:sz w:val="24"/>
      <w:szCs w:val="24"/>
      <w:lang w:eastAsia="zh-CN"/>
    </w:rPr>
  </w:style>
  <w:style w:type="paragraph" w:customStyle="1" w:styleId="xl226">
    <w:name w:val="xl226"/>
    <w:basedOn w:val="Normal"/>
    <w:rsid w:val="00451246"/>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jc w:val="center"/>
    </w:pPr>
    <w:rPr>
      <w:rFonts w:ascii="Times New Roman" w:eastAsia="Times New Roman" w:hAnsi="Times New Roman"/>
      <w:b/>
      <w:bCs/>
      <w:sz w:val="24"/>
      <w:szCs w:val="24"/>
      <w:lang w:eastAsia="zh-CN"/>
    </w:rPr>
  </w:style>
  <w:style w:type="paragraph" w:customStyle="1" w:styleId="xl227">
    <w:name w:val="xl227"/>
    <w:basedOn w:val="Normal"/>
    <w:rsid w:val="00451246"/>
    <w:pPr>
      <w:spacing w:before="100" w:beforeAutospacing="1" w:after="100" w:afterAutospacing="1" w:line="240" w:lineRule="auto"/>
      <w:jc w:val="center"/>
    </w:pPr>
    <w:rPr>
      <w:rFonts w:ascii="Times New Roman" w:eastAsia="Times New Roman" w:hAnsi="Times New Roman"/>
      <w:sz w:val="26"/>
      <w:szCs w:val="26"/>
      <w:lang w:eastAsia="zh-CN"/>
    </w:rPr>
  </w:style>
  <w:style w:type="paragraph" w:customStyle="1" w:styleId="xl228">
    <w:name w:val="xl228"/>
    <w:basedOn w:val="Normal"/>
    <w:rsid w:val="00451246"/>
    <w:pPr>
      <w:pBdr>
        <w:top w:val="single" w:sz="4" w:space="0" w:color="auto"/>
        <w:left w:val="single" w:sz="4" w:space="0" w:color="auto"/>
        <w:bottom w:val="single" w:sz="4" w:space="0" w:color="auto"/>
        <w:right w:val="single" w:sz="4" w:space="0" w:color="auto"/>
      </w:pBdr>
      <w:shd w:val="clear" w:color="000000" w:fill="C4BD97"/>
      <w:spacing w:before="100" w:beforeAutospacing="1" w:after="100" w:afterAutospacing="1" w:line="240" w:lineRule="auto"/>
      <w:jc w:val="right"/>
      <w:textAlignment w:val="center"/>
    </w:pPr>
    <w:rPr>
      <w:rFonts w:ascii="Times New Roman" w:eastAsia="Times New Roman" w:hAnsi="Times New Roman"/>
      <w:b/>
      <w:bCs/>
      <w:sz w:val="24"/>
      <w:szCs w:val="24"/>
      <w:lang w:eastAsia="zh-CN"/>
    </w:rPr>
  </w:style>
  <w:style w:type="paragraph" w:customStyle="1" w:styleId="xl229">
    <w:name w:val="xl229"/>
    <w:basedOn w:val="Normal"/>
    <w:rsid w:val="00451246"/>
    <w:pPr>
      <w:pBdr>
        <w:top w:val="single" w:sz="4" w:space="0" w:color="auto"/>
        <w:left w:val="single" w:sz="4" w:space="0" w:color="auto"/>
        <w:bottom w:val="single" w:sz="4" w:space="0" w:color="auto"/>
        <w:right w:val="single" w:sz="4" w:space="0" w:color="auto"/>
      </w:pBdr>
      <w:shd w:val="clear" w:color="000000" w:fill="C4BD97"/>
      <w:spacing w:before="100" w:beforeAutospacing="1" w:after="100" w:afterAutospacing="1" w:line="240" w:lineRule="auto"/>
      <w:jc w:val="right"/>
      <w:textAlignment w:val="center"/>
    </w:pPr>
    <w:rPr>
      <w:rFonts w:ascii="Times New Roman" w:eastAsia="Times New Roman" w:hAnsi="Times New Roman"/>
      <w:b/>
      <w:bCs/>
      <w:sz w:val="24"/>
      <w:szCs w:val="24"/>
      <w:lang w:eastAsia="zh-CN"/>
    </w:rPr>
  </w:style>
  <w:style w:type="paragraph" w:customStyle="1" w:styleId="xl230">
    <w:name w:val="xl230"/>
    <w:basedOn w:val="Normal"/>
    <w:rsid w:val="00451246"/>
    <w:pPr>
      <w:pBdr>
        <w:top w:val="single" w:sz="4" w:space="0" w:color="auto"/>
        <w:left w:val="single" w:sz="4" w:space="0" w:color="auto"/>
        <w:bottom w:val="single" w:sz="4" w:space="0" w:color="auto"/>
        <w:right w:val="single" w:sz="4" w:space="0" w:color="auto"/>
      </w:pBdr>
      <w:shd w:val="clear" w:color="000000" w:fill="C4BD97"/>
      <w:spacing w:before="100" w:beforeAutospacing="1" w:after="100" w:afterAutospacing="1" w:line="240" w:lineRule="auto"/>
      <w:jc w:val="right"/>
      <w:textAlignment w:val="center"/>
    </w:pPr>
    <w:rPr>
      <w:rFonts w:ascii="Times New Roman" w:eastAsia="Times New Roman" w:hAnsi="Times New Roman"/>
      <w:b/>
      <w:bCs/>
      <w:sz w:val="24"/>
      <w:szCs w:val="24"/>
      <w:lang w:eastAsia="zh-CN"/>
    </w:rPr>
  </w:style>
  <w:style w:type="paragraph" w:customStyle="1" w:styleId="xl231">
    <w:name w:val="xl231"/>
    <w:basedOn w:val="Normal"/>
    <w:rsid w:val="00451246"/>
    <w:pPr>
      <w:pBdr>
        <w:top w:val="single" w:sz="4" w:space="0" w:color="auto"/>
        <w:left w:val="single" w:sz="4" w:space="0" w:color="auto"/>
        <w:bottom w:val="single" w:sz="4" w:space="0" w:color="auto"/>
        <w:right w:val="single" w:sz="4" w:space="0" w:color="auto"/>
      </w:pBdr>
      <w:shd w:val="clear" w:color="000000" w:fill="C4BD97"/>
      <w:spacing w:before="100" w:beforeAutospacing="1" w:after="100" w:afterAutospacing="1" w:line="240" w:lineRule="auto"/>
      <w:jc w:val="right"/>
      <w:textAlignment w:val="center"/>
    </w:pPr>
    <w:rPr>
      <w:rFonts w:ascii="Times New Roman" w:eastAsia="Times New Roman" w:hAnsi="Times New Roman"/>
      <w:b/>
      <w:bCs/>
      <w:sz w:val="24"/>
      <w:szCs w:val="24"/>
      <w:lang w:eastAsia="zh-CN"/>
    </w:rPr>
  </w:style>
  <w:style w:type="paragraph" w:customStyle="1" w:styleId="xl232">
    <w:name w:val="xl232"/>
    <w:basedOn w:val="Normal"/>
    <w:rsid w:val="00451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lang w:eastAsia="zh-CN"/>
    </w:rPr>
  </w:style>
  <w:style w:type="paragraph" w:customStyle="1" w:styleId="xl233">
    <w:name w:val="xl233"/>
    <w:basedOn w:val="Normal"/>
    <w:rsid w:val="00963C52"/>
    <w:pPr>
      <w:pBdr>
        <w:top w:val="single" w:sz="4" w:space="0" w:color="auto"/>
        <w:left w:val="single" w:sz="4" w:space="0" w:color="auto"/>
        <w:bottom w:val="single" w:sz="4" w:space="0" w:color="auto"/>
        <w:right w:val="single" w:sz="4" w:space="0" w:color="auto"/>
      </w:pBdr>
      <w:shd w:val="clear" w:color="000000" w:fill="C4BD97"/>
      <w:spacing w:before="100" w:beforeAutospacing="1" w:after="100" w:afterAutospacing="1" w:line="240" w:lineRule="auto"/>
      <w:textAlignment w:val="center"/>
    </w:pPr>
    <w:rPr>
      <w:rFonts w:ascii="Times New Roman" w:eastAsia="Times New Roman" w:hAnsi="Times New Roman"/>
      <w:b/>
      <w:bCs/>
      <w:sz w:val="24"/>
      <w:szCs w:val="24"/>
      <w:lang w:eastAsia="zh-CN"/>
    </w:rPr>
  </w:style>
  <w:style w:type="paragraph" w:customStyle="1" w:styleId="xl234">
    <w:name w:val="xl234"/>
    <w:basedOn w:val="Normal"/>
    <w:rsid w:val="00963C52"/>
    <w:pPr>
      <w:pBdr>
        <w:top w:val="single" w:sz="4" w:space="0" w:color="auto"/>
        <w:left w:val="single" w:sz="4" w:space="0" w:color="auto"/>
        <w:bottom w:val="single" w:sz="4" w:space="0" w:color="auto"/>
        <w:right w:val="single" w:sz="4" w:space="0" w:color="auto"/>
      </w:pBdr>
      <w:shd w:val="clear" w:color="000000" w:fill="C4BD97"/>
      <w:spacing w:before="100" w:beforeAutospacing="1" w:after="100" w:afterAutospacing="1" w:line="240" w:lineRule="auto"/>
      <w:textAlignment w:val="center"/>
    </w:pPr>
    <w:rPr>
      <w:rFonts w:ascii="Times New Roman" w:eastAsia="Times New Roman" w:hAnsi="Times New Roman"/>
      <w:b/>
      <w:bCs/>
      <w:sz w:val="24"/>
      <w:szCs w:val="24"/>
      <w:lang w:eastAsia="zh-CN"/>
    </w:rPr>
  </w:style>
  <w:style w:type="paragraph" w:customStyle="1" w:styleId="xl235">
    <w:name w:val="xl235"/>
    <w:basedOn w:val="Normal"/>
    <w:rsid w:val="00963C5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lang w:eastAsia="zh-CN"/>
    </w:rPr>
  </w:style>
  <w:style w:type="paragraph" w:customStyle="1" w:styleId="xl236">
    <w:name w:val="xl236"/>
    <w:basedOn w:val="Normal"/>
    <w:rsid w:val="00963C52"/>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b/>
      <w:bCs/>
      <w:i/>
      <w:iCs/>
      <w:sz w:val="24"/>
      <w:szCs w:val="24"/>
      <w:lang w:eastAsia="zh-CN"/>
    </w:rPr>
  </w:style>
  <w:style w:type="paragraph" w:customStyle="1" w:styleId="xl237">
    <w:name w:val="xl237"/>
    <w:basedOn w:val="Normal"/>
    <w:rsid w:val="00963C52"/>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b/>
      <w:bCs/>
      <w:i/>
      <w:iCs/>
      <w:sz w:val="24"/>
      <w:szCs w:val="24"/>
      <w:lang w:eastAsia="zh-CN"/>
    </w:rPr>
  </w:style>
  <w:style w:type="paragraph" w:customStyle="1" w:styleId="xl238">
    <w:name w:val="xl238"/>
    <w:basedOn w:val="Normal"/>
    <w:rsid w:val="00963C52"/>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i/>
      <w:iCs/>
      <w:sz w:val="24"/>
      <w:szCs w:val="24"/>
      <w:lang w:eastAsia="zh-CN"/>
    </w:rPr>
  </w:style>
  <w:style w:type="paragraph" w:customStyle="1" w:styleId="xl239">
    <w:name w:val="xl239"/>
    <w:basedOn w:val="Normal"/>
    <w:rsid w:val="00963C52"/>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i/>
      <w:iCs/>
      <w:sz w:val="24"/>
      <w:szCs w:val="24"/>
      <w:lang w:eastAsia="zh-CN"/>
    </w:rPr>
  </w:style>
  <w:style w:type="paragraph" w:customStyle="1" w:styleId="xl240">
    <w:name w:val="xl240"/>
    <w:basedOn w:val="Normal"/>
    <w:rsid w:val="00963C52"/>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i/>
      <w:iCs/>
      <w:sz w:val="24"/>
      <w:szCs w:val="24"/>
      <w:lang w:eastAsia="zh-CN"/>
    </w:rPr>
  </w:style>
  <w:style w:type="paragraph" w:customStyle="1" w:styleId="xl241">
    <w:name w:val="xl241"/>
    <w:basedOn w:val="Normal"/>
    <w:rsid w:val="00963C5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i/>
      <w:iCs/>
      <w:sz w:val="24"/>
      <w:szCs w:val="24"/>
      <w:lang w:eastAsia="zh-CN"/>
    </w:rPr>
  </w:style>
  <w:style w:type="paragraph" w:styleId="NormalWeb">
    <w:name w:val="Normal (Web)"/>
    <w:basedOn w:val="Normal"/>
    <w:unhideWhenUsed/>
    <w:qFormat/>
    <w:rsid w:val="00242DF8"/>
    <w:pPr>
      <w:spacing w:before="100" w:beforeAutospacing="1" w:after="100" w:afterAutospacing="1" w:line="240" w:lineRule="auto"/>
    </w:pPr>
    <w:rPr>
      <w:rFonts w:ascii="Times New Roman" w:eastAsia="Times New Roman" w:hAnsi="Times New Roman"/>
      <w:sz w:val="24"/>
      <w:szCs w:val="24"/>
      <w:lang w:val="vi-VN" w:eastAsia="vi-VN"/>
    </w:rPr>
  </w:style>
  <w:style w:type="character" w:styleId="Emphasis">
    <w:name w:val="Emphasis"/>
    <w:uiPriority w:val="20"/>
    <w:qFormat/>
    <w:rsid w:val="00633991"/>
    <w:rPr>
      <w:i/>
      <w:iCs/>
    </w:rPr>
  </w:style>
  <w:style w:type="character" w:customStyle="1" w:styleId="fontstyle31">
    <w:name w:val="fontstyle31"/>
    <w:rsid w:val="00505CBB"/>
    <w:rPr>
      <w:rFonts w:ascii="TimesNewRomanPS-ItalicMT" w:hAnsi="TimesNewRomanPS-ItalicMT" w:hint="default"/>
      <w:b w:val="0"/>
      <w:bCs w:val="0"/>
      <w:i/>
      <w:iCs/>
      <w:color w:val="000000"/>
      <w:sz w:val="26"/>
      <w:szCs w:val="26"/>
    </w:rPr>
  </w:style>
  <w:style w:type="paragraph" w:customStyle="1" w:styleId="xl242">
    <w:name w:val="xl242"/>
    <w:basedOn w:val="Normal"/>
    <w:rsid w:val="00623E70"/>
    <w:pPr>
      <w:pBdr>
        <w:top w:val="single" w:sz="4" w:space="0" w:color="auto"/>
        <w:bottom w:val="single" w:sz="4" w:space="0" w:color="auto"/>
      </w:pBdr>
      <w:spacing w:before="100" w:beforeAutospacing="1" w:after="100" w:afterAutospacing="1" w:line="240" w:lineRule="auto"/>
      <w:jc w:val="right"/>
      <w:textAlignment w:val="center"/>
    </w:pPr>
    <w:rPr>
      <w:rFonts w:ascii="Times New Roman" w:eastAsia="Times New Roman" w:hAnsi="Times New Roman"/>
      <w:b/>
      <w:bCs/>
      <w:i/>
      <w:iCs/>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79902">
      <w:bodyDiv w:val="1"/>
      <w:marLeft w:val="0"/>
      <w:marRight w:val="0"/>
      <w:marTop w:val="0"/>
      <w:marBottom w:val="0"/>
      <w:divBdr>
        <w:top w:val="none" w:sz="0" w:space="0" w:color="auto"/>
        <w:left w:val="none" w:sz="0" w:space="0" w:color="auto"/>
        <w:bottom w:val="none" w:sz="0" w:space="0" w:color="auto"/>
        <w:right w:val="none" w:sz="0" w:space="0" w:color="auto"/>
      </w:divBdr>
    </w:div>
    <w:div w:id="67003090">
      <w:bodyDiv w:val="1"/>
      <w:marLeft w:val="0"/>
      <w:marRight w:val="0"/>
      <w:marTop w:val="0"/>
      <w:marBottom w:val="0"/>
      <w:divBdr>
        <w:top w:val="none" w:sz="0" w:space="0" w:color="auto"/>
        <w:left w:val="none" w:sz="0" w:space="0" w:color="auto"/>
        <w:bottom w:val="none" w:sz="0" w:space="0" w:color="auto"/>
        <w:right w:val="none" w:sz="0" w:space="0" w:color="auto"/>
      </w:divBdr>
    </w:div>
    <w:div w:id="85852470">
      <w:bodyDiv w:val="1"/>
      <w:marLeft w:val="0"/>
      <w:marRight w:val="0"/>
      <w:marTop w:val="0"/>
      <w:marBottom w:val="0"/>
      <w:divBdr>
        <w:top w:val="none" w:sz="0" w:space="0" w:color="auto"/>
        <w:left w:val="none" w:sz="0" w:space="0" w:color="auto"/>
        <w:bottom w:val="none" w:sz="0" w:space="0" w:color="auto"/>
        <w:right w:val="none" w:sz="0" w:space="0" w:color="auto"/>
      </w:divBdr>
    </w:div>
    <w:div w:id="88937713">
      <w:bodyDiv w:val="1"/>
      <w:marLeft w:val="0"/>
      <w:marRight w:val="0"/>
      <w:marTop w:val="0"/>
      <w:marBottom w:val="0"/>
      <w:divBdr>
        <w:top w:val="none" w:sz="0" w:space="0" w:color="auto"/>
        <w:left w:val="none" w:sz="0" w:space="0" w:color="auto"/>
        <w:bottom w:val="none" w:sz="0" w:space="0" w:color="auto"/>
        <w:right w:val="none" w:sz="0" w:space="0" w:color="auto"/>
      </w:divBdr>
    </w:div>
    <w:div w:id="99909495">
      <w:bodyDiv w:val="1"/>
      <w:marLeft w:val="0"/>
      <w:marRight w:val="0"/>
      <w:marTop w:val="0"/>
      <w:marBottom w:val="0"/>
      <w:divBdr>
        <w:top w:val="none" w:sz="0" w:space="0" w:color="auto"/>
        <w:left w:val="none" w:sz="0" w:space="0" w:color="auto"/>
        <w:bottom w:val="none" w:sz="0" w:space="0" w:color="auto"/>
        <w:right w:val="none" w:sz="0" w:space="0" w:color="auto"/>
      </w:divBdr>
    </w:div>
    <w:div w:id="124785040">
      <w:bodyDiv w:val="1"/>
      <w:marLeft w:val="0"/>
      <w:marRight w:val="0"/>
      <w:marTop w:val="0"/>
      <w:marBottom w:val="0"/>
      <w:divBdr>
        <w:top w:val="none" w:sz="0" w:space="0" w:color="auto"/>
        <w:left w:val="none" w:sz="0" w:space="0" w:color="auto"/>
        <w:bottom w:val="none" w:sz="0" w:space="0" w:color="auto"/>
        <w:right w:val="none" w:sz="0" w:space="0" w:color="auto"/>
      </w:divBdr>
    </w:div>
    <w:div w:id="129711557">
      <w:bodyDiv w:val="1"/>
      <w:marLeft w:val="0"/>
      <w:marRight w:val="0"/>
      <w:marTop w:val="0"/>
      <w:marBottom w:val="0"/>
      <w:divBdr>
        <w:top w:val="none" w:sz="0" w:space="0" w:color="auto"/>
        <w:left w:val="none" w:sz="0" w:space="0" w:color="auto"/>
        <w:bottom w:val="none" w:sz="0" w:space="0" w:color="auto"/>
        <w:right w:val="none" w:sz="0" w:space="0" w:color="auto"/>
      </w:divBdr>
    </w:div>
    <w:div w:id="183633038">
      <w:bodyDiv w:val="1"/>
      <w:marLeft w:val="0"/>
      <w:marRight w:val="0"/>
      <w:marTop w:val="0"/>
      <w:marBottom w:val="0"/>
      <w:divBdr>
        <w:top w:val="none" w:sz="0" w:space="0" w:color="auto"/>
        <w:left w:val="none" w:sz="0" w:space="0" w:color="auto"/>
        <w:bottom w:val="none" w:sz="0" w:space="0" w:color="auto"/>
        <w:right w:val="none" w:sz="0" w:space="0" w:color="auto"/>
      </w:divBdr>
    </w:div>
    <w:div w:id="319890760">
      <w:bodyDiv w:val="1"/>
      <w:marLeft w:val="0"/>
      <w:marRight w:val="0"/>
      <w:marTop w:val="0"/>
      <w:marBottom w:val="0"/>
      <w:divBdr>
        <w:top w:val="none" w:sz="0" w:space="0" w:color="auto"/>
        <w:left w:val="none" w:sz="0" w:space="0" w:color="auto"/>
        <w:bottom w:val="none" w:sz="0" w:space="0" w:color="auto"/>
        <w:right w:val="none" w:sz="0" w:space="0" w:color="auto"/>
      </w:divBdr>
    </w:div>
    <w:div w:id="369183381">
      <w:bodyDiv w:val="1"/>
      <w:marLeft w:val="0"/>
      <w:marRight w:val="0"/>
      <w:marTop w:val="0"/>
      <w:marBottom w:val="0"/>
      <w:divBdr>
        <w:top w:val="none" w:sz="0" w:space="0" w:color="auto"/>
        <w:left w:val="none" w:sz="0" w:space="0" w:color="auto"/>
        <w:bottom w:val="none" w:sz="0" w:space="0" w:color="auto"/>
        <w:right w:val="none" w:sz="0" w:space="0" w:color="auto"/>
      </w:divBdr>
    </w:div>
    <w:div w:id="436604651">
      <w:bodyDiv w:val="1"/>
      <w:marLeft w:val="0"/>
      <w:marRight w:val="0"/>
      <w:marTop w:val="0"/>
      <w:marBottom w:val="0"/>
      <w:divBdr>
        <w:top w:val="none" w:sz="0" w:space="0" w:color="auto"/>
        <w:left w:val="none" w:sz="0" w:space="0" w:color="auto"/>
        <w:bottom w:val="none" w:sz="0" w:space="0" w:color="auto"/>
        <w:right w:val="none" w:sz="0" w:space="0" w:color="auto"/>
      </w:divBdr>
    </w:div>
    <w:div w:id="508567937">
      <w:bodyDiv w:val="1"/>
      <w:marLeft w:val="0"/>
      <w:marRight w:val="0"/>
      <w:marTop w:val="0"/>
      <w:marBottom w:val="0"/>
      <w:divBdr>
        <w:top w:val="none" w:sz="0" w:space="0" w:color="auto"/>
        <w:left w:val="none" w:sz="0" w:space="0" w:color="auto"/>
        <w:bottom w:val="none" w:sz="0" w:space="0" w:color="auto"/>
        <w:right w:val="none" w:sz="0" w:space="0" w:color="auto"/>
      </w:divBdr>
    </w:div>
    <w:div w:id="574123530">
      <w:bodyDiv w:val="1"/>
      <w:marLeft w:val="0"/>
      <w:marRight w:val="0"/>
      <w:marTop w:val="0"/>
      <w:marBottom w:val="0"/>
      <w:divBdr>
        <w:top w:val="none" w:sz="0" w:space="0" w:color="auto"/>
        <w:left w:val="none" w:sz="0" w:space="0" w:color="auto"/>
        <w:bottom w:val="none" w:sz="0" w:space="0" w:color="auto"/>
        <w:right w:val="none" w:sz="0" w:space="0" w:color="auto"/>
      </w:divBdr>
    </w:div>
    <w:div w:id="577205028">
      <w:bodyDiv w:val="1"/>
      <w:marLeft w:val="0"/>
      <w:marRight w:val="0"/>
      <w:marTop w:val="0"/>
      <w:marBottom w:val="0"/>
      <w:divBdr>
        <w:top w:val="none" w:sz="0" w:space="0" w:color="auto"/>
        <w:left w:val="none" w:sz="0" w:space="0" w:color="auto"/>
        <w:bottom w:val="none" w:sz="0" w:space="0" w:color="auto"/>
        <w:right w:val="none" w:sz="0" w:space="0" w:color="auto"/>
      </w:divBdr>
      <w:divsChild>
        <w:div w:id="139616701">
          <w:marLeft w:val="0"/>
          <w:marRight w:val="0"/>
          <w:marTop w:val="0"/>
          <w:marBottom w:val="0"/>
          <w:divBdr>
            <w:top w:val="none" w:sz="0" w:space="0" w:color="auto"/>
            <w:left w:val="none" w:sz="0" w:space="0" w:color="auto"/>
            <w:bottom w:val="none" w:sz="0" w:space="0" w:color="auto"/>
            <w:right w:val="none" w:sz="0" w:space="0" w:color="auto"/>
          </w:divBdr>
        </w:div>
        <w:div w:id="385179345">
          <w:marLeft w:val="0"/>
          <w:marRight w:val="0"/>
          <w:marTop w:val="0"/>
          <w:marBottom w:val="0"/>
          <w:divBdr>
            <w:top w:val="none" w:sz="0" w:space="0" w:color="auto"/>
            <w:left w:val="none" w:sz="0" w:space="0" w:color="auto"/>
            <w:bottom w:val="none" w:sz="0" w:space="0" w:color="auto"/>
            <w:right w:val="none" w:sz="0" w:space="0" w:color="auto"/>
          </w:divBdr>
        </w:div>
        <w:div w:id="614290146">
          <w:marLeft w:val="0"/>
          <w:marRight w:val="0"/>
          <w:marTop w:val="0"/>
          <w:marBottom w:val="0"/>
          <w:divBdr>
            <w:top w:val="none" w:sz="0" w:space="0" w:color="auto"/>
            <w:left w:val="none" w:sz="0" w:space="0" w:color="auto"/>
            <w:bottom w:val="none" w:sz="0" w:space="0" w:color="auto"/>
            <w:right w:val="none" w:sz="0" w:space="0" w:color="auto"/>
          </w:divBdr>
        </w:div>
        <w:div w:id="1116564006">
          <w:marLeft w:val="0"/>
          <w:marRight w:val="0"/>
          <w:marTop w:val="0"/>
          <w:marBottom w:val="0"/>
          <w:divBdr>
            <w:top w:val="none" w:sz="0" w:space="0" w:color="auto"/>
            <w:left w:val="none" w:sz="0" w:space="0" w:color="auto"/>
            <w:bottom w:val="none" w:sz="0" w:space="0" w:color="auto"/>
            <w:right w:val="none" w:sz="0" w:space="0" w:color="auto"/>
          </w:divBdr>
        </w:div>
        <w:div w:id="1187476552">
          <w:marLeft w:val="0"/>
          <w:marRight w:val="0"/>
          <w:marTop w:val="0"/>
          <w:marBottom w:val="0"/>
          <w:divBdr>
            <w:top w:val="none" w:sz="0" w:space="0" w:color="auto"/>
            <w:left w:val="none" w:sz="0" w:space="0" w:color="auto"/>
            <w:bottom w:val="none" w:sz="0" w:space="0" w:color="auto"/>
            <w:right w:val="none" w:sz="0" w:space="0" w:color="auto"/>
          </w:divBdr>
        </w:div>
        <w:div w:id="1617174991">
          <w:marLeft w:val="0"/>
          <w:marRight w:val="0"/>
          <w:marTop w:val="0"/>
          <w:marBottom w:val="0"/>
          <w:divBdr>
            <w:top w:val="none" w:sz="0" w:space="0" w:color="auto"/>
            <w:left w:val="none" w:sz="0" w:space="0" w:color="auto"/>
            <w:bottom w:val="none" w:sz="0" w:space="0" w:color="auto"/>
            <w:right w:val="none" w:sz="0" w:space="0" w:color="auto"/>
          </w:divBdr>
        </w:div>
      </w:divsChild>
    </w:div>
    <w:div w:id="697046334">
      <w:bodyDiv w:val="1"/>
      <w:marLeft w:val="0"/>
      <w:marRight w:val="0"/>
      <w:marTop w:val="0"/>
      <w:marBottom w:val="0"/>
      <w:divBdr>
        <w:top w:val="none" w:sz="0" w:space="0" w:color="auto"/>
        <w:left w:val="none" w:sz="0" w:space="0" w:color="auto"/>
        <w:bottom w:val="none" w:sz="0" w:space="0" w:color="auto"/>
        <w:right w:val="none" w:sz="0" w:space="0" w:color="auto"/>
      </w:divBdr>
    </w:div>
    <w:div w:id="712732300">
      <w:bodyDiv w:val="1"/>
      <w:marLeft w:val="0"/>
      <w:marRight w:val="0"/>
      <w:marTop w:val="0"/>
      <w:marBottom w:val="0"/>
      <w:divBdr>
        <w:top w:val="none" w:sz="0" w:space="0" w:color="auto"/>
        <w:left w:val="none" w:sz="0" w:space="0" w:color="auto"/>
        <w:bottom w:val="none" w:sz="0" w:space="0" w:color="auto"/>
        <w:right w:val="none" w:sz="0" w:space="0" w:color="auto"/>
      </w:divBdr>
    </w:div>
    <w:div w:id="812873175">
      <w:bodyDiv w:val="1"/>
      <w:marLeft w:val="0"/>
      <w:marRight w:val="0"/>
      <w:marTop w:val="0"/>
      <w:marBottom w:val="0"/>
      <w:divBdr>
        <w:top w:val="none" w:sz="0" w:space="0" w:color="auto"/>
        <w:left w:val="none" w:sz="0" w:space="0" w:color="auto"/>
        <w:bottom w:val="none" w:sz="0" w:space="0" w:color="auto"/>
        <w:right w:val="none" w:sz="0" w:space="0" w:color="auto"/>
      </w:divBdr>
    </w:div>
    <w:div w:id="837575764">
      <w:bodyDiv w:val="1"/>
      <w:marLeft w:val="0"/>
      <w:marRight w:val="0"/>
      <w:marTop w:val="0"/>
      <w:marBottom w:val="0"/>
      <w:divBdr>
        <w:top w:val="none" w:sz="0" w:space="0" w:color="auto"/>
        <w:left w:val="none" w:sz="0" w:space="0" w:color="auto"/>
        <w:bottom w:val="none" w:sz="0" w:space="0" w:color="auto"/>
        <w:right w:val="none" w:sz="0" w:space="0" w:color="auto"/>
      </w:divBdr>
    </w:div>
    <w:div w:id="855004524">
      <w:bodyDiv w:val="1"/>
      <w:marLeft w:val="0"/>
      <w:marRight w:val="0"/>
      <w:marTop w:val="0"/>
      <w:marBottom w:val="0"/>
      <w:divBdr>
        <w:top w:val="none" w:sz="0" w:space="0" w:color="auto"/>
        <w:left w:val="none" w:sz="0" w:space="0" w:color="auto"/>
        <w:bottom w:val="none" w:sz="0" w:space="0" w:color="auto"/>
        <w:right w:val="none" w:sz="0" w:space="0" w:color="auto"/>
      </w:divBdr>
    </w:div>
    <w:div w:id="887687182">
      <w:bodyDiv w:val="1"/>
      <w:marLeft w:val="0"/>
      <w:marRight w:val="0"/>
      <w:marTop w:val="0"/>
      <w:marBottom w:val="0"/>
      <w:divBdr>
        <w:top w:val="none" w:sz="0" w:space="0" w:color="auto"/>
        <w:left w:val="none" w:sz="0" w:space="0" w:color="auto"/>
        <w:bottom w:val="none" w:sz="0" w:space="0" w:color="auto"/>
        <w:right w:val="none" w:sz="0" w:space="0" w:color="auto"/>
      </w:divBdr>
    </w:div>
    <w:div w:id="888104932">
      <w:bodyDiv w:val="1"/>
      <w:marLeft w:val="0"/>
      <w:marRight w:val="0"/>
      <w:marTop w:val="0"/>
      <w:marBottom w:val="0"/>
      <w:divBdr>
        <w:top w:val="none" w:sz="0" w:space="0" w:color="auto"/>
        <w:left w:val="none" w:sz="0" w:space="0" w:color="auto"/>
        <w:bottom w:val="none" w:sz="0" w:space="0" w:color="auto"/>
        <w:right w:val="none" w:sz="0" w:space="0" w:color="auto"/>
      </w:divBdr>
      <w:divsChild>
        <w:div w:id="2975161">
          <w:marLeft w:val="0"/>
          <w:marRight w:val="0"/>
          <w:marTop w:val="0"/>
          <w:marBottom w:val="0"/>
          <w:divBdr>
            <w:top w:val="none" w:sz="0" w:space="0" w:color="auto"/>
            <w:left w:val="none" w:sz="0" w:space="0" w:color="auto"/>
            <w:bottom w:val="none" w:sz="0" w:space="0" w:color="auto"/>
            <w:right w:val="none" w:sz="0" w:space="0" w:color="auto"/>
          </w:divBdr>
        </w:div>
        <w:div w:id="103616481">
          <w:marLeft w:val="0"/>
          <w:marRight w:val="0"/>
          <w:marTop w:val="0"/>
          <w:marBottom w:val="0"/>
          <w:divBdr>
            <w:top w:val="none" w:sz="0" w:space="0" w:color="auto"/>
            <w:left w:val="none" w:sz="0" w:space="0" w:color="auto"/>
            <w:bottom w:val="none" w:sz="0" w:space="0" w:color="auto"/>
            <w:right w:val="none" w:sz="0" w:space="0" w:color="auto"/>
          </w:divBdr>
        </w:div>
        <w:div w:id="139227540">
          <w:marLeft w:val="0"/>
          <w:marRight w:val="0"/>
          <w:marTop w:val="0"/>
          <w:marBottom w:val="0"/>
          <w:divBdr>
            <w:top w:val="none" w:sz="0" w:space="0" w:color="auto"/>
            <w:left w:val="none" w:sz="0" w:space="0" w:color="auto"/>
            <w:bottom w:val="none" w:sz="0" w:space="0" w:color="auto"/>
            <w:right w:val="none" w:sz="0" w:space="0" w:color="auto"/>
          </w:divBdr>
        </w:div>
        <w:div w:id="154611233">
          <w:marLeft w:val="0"/>
          <w:marRight w:val="0"/>
          <w:marTop w:val="0"/>
          <w:marBottom w:val="0"/>
          <w:divBdr>
            <w:top w:val="none" w:sz="0" w:space="0" w:color="auto"/>
            <w:left w:val="none" w:sz="0" w:space="0" w:color="auto"/>
            <w:bottom w:val="none" w:sz="0" w:space="0" w:color="auto"/>
            <w:right w:val="none" w:sz="0" w:space="0" w:color="auto"/>
          </w:divBdr>
        </w:div>
        <w:div w:id="199055036">
          <w:marLeft w:val="0"/>
          <w:marRight w:val="0"/>
          <w:marTop w:val="0"/>
          <w:marBottom w:val="0"/>
          <w:divBdr>
            <w:top w:val="none" w:sz="0" w:space="0" w:color="auto"/>
            <w:left w:val="none" w:sz="0" w:space="0" w:color="auto"/>
            <w:bottom w:val="none" w:sz="0" w:space="0" w:color="auto"/>
            <w:right w:val="none" w:sz="0" w:space="0" w:color="auto"/>
          </w:divBdr>
        </w:div>
        <w:div w:id="376852487">
          <w:marLeft w:val="0"/>
          <w:marRight w:val="0"/>
          <w:marTop w:val="0"/>
          <w:marBottom w:val="0"/>
          <w:divBdr>
            <w:top w:val="none" w:sz="0" w:space="0" w:color="auto"/>
            <w:left w:val="none" w:sz="0" w:space="0" w:color="auto"/>
            <w:bottom w:val="none" w:sz="0" w:space="0" w:color="auto"/>
            <w:right w:val="none" w:sz="0" w:space="0" w:color="auto"/>
          </w:divBdr>
        </w:div>
        <w:div w:id="474761520">
          <w:marLeft w:val="0"/>
          <w:marRight w:val="0"/>
          <w:marTop w:val="0"/>
          <w:marBottom w:val="0"/>
          <w:divBdr>
            <w:top w:val="none" w:sz="0" w:space="0" w:color="auto"/>
            <w:left w:val="none" w:sz="0" w:space="0" w:color="auto"/>
            <w:bottom w:val="none" w:sz="0" w:space="0" w:color="auto"/>
            <w:right w:val="none" w:sz="0" w:space="0" w:color="auto"/>
          </w:divBdr>
        </w:div>
        <w:div w:id="575095213">
          <w:marLeft w:val="0"/>
          <w:marRight w:val="0"/>
          <w:marTop w:val="0"/>
          <w:marBottom w:val="0"/>
          <w:divBdr>
            <w:top w:val="none" w:sz="0" w:space="0" w:color="auto"/>
            <w:left w:val="none" w:sz="0" w:space="0" w:color="auto"/>
            <w:bottom w:val="none" w:sz="0" w:space="0" w:color="auto"/>
            <w:right w:val="none" w:sz="0" w:space="0" w:color="auto"/>
          </w:divBdr>
        </w:div>
        <w:div w:id="698623631">
          <w:marLeft w:val="0"/>
          <w:marRight w:val="0"/>
          <w:marTop w:val="0"/>
          <w:marBottom w:val="0"/>
          <w:divBdr>
            <w:top w:val="none" w:sz="0" w:space="0" w:color="auto"/>
            <w:left w:val="none" w:sz="0" w:space="0" w:color="auto"/>
            <w:bottom w:val="none" w:sz="0" w:space="0" w:color="auto"/>
            <w:right w:val="none" w:sz="0" w:space="0" w:color="auto"/>
          </w:divBdr>
        </w:div>
        <w:div w:id="711999047">
          <w:marLeft w:val="0"/>
          <w:marRight w:val="0"/>
          <w:marTop w:val="0"/>
          <w:marBottom w:val="0"/>
          <w:divBdr>
            <w:top w:val="none" w:sz="0" w:space="0" w:color="auto"/>
            <w:left w:val="none" w:sz="0" w:space="0" w:color="auto"/>
            <w:bottom w:val="none" w:sz="0" w:space="0" w:color="auto"/>
            <w:right w:val="none" w:sz="0" w:space="0" w:color="auto"/>
          </w:divBdr>
        </w:div>
        <w:div w:id="890844309">
          <w:marLeft w:val="0"/>
          <w:marRight w:val="0"/>
          <w:marTop w:val="0"/>
          <w:marBottom w:val="0"/>
          <w:divBdr>
            <w:top w:val="none" w:sz="0" w:space="0" w:color="auto"/>
            <w:left w:val="none" w:sz="0" w:space="0" w:color="auto"/>
            <w:bottom w:val="none" w:sz="0" w:space="0" w:color="auto"/>
            <w:right w:val="none" w:sz="0" w:space="0" w:color="auto"/>
          </w:divBdr>
        </w:div>
        <w:div w:id="932519524">
          <w:marLeft w:val="0"/>
          <w:marRight w:val="0"/>
          <w:marTop w:val="0"/>
          <w:marBottom w:val="0"/>
          <w:divBdr>
            <w:top w:val="none" w:sz="0" w:space="0" w:color="auto"/>
            <w:left w:val="none" w:sz="0" w:space="0" w:color="auto"/>
            <w:bottom w:val="none" w:sz="0" w:space="0" w:color="auto"/>
            <w:right w:val="none" w:sz="0" w:space="0" w:color="auto"/>
          </w:divBdr>
        </w:div>
        <w:div w:id="944774368">
          <w:marLeft w:val="0"/>
          <w:marRight w:val="0"/>
          <w:marTop w:val="0"/>
          <w:marBottom w:val="0"/>
          <w:divBdr>
            <w:top w:val="none" w:sz="0" w:space="0" w:color="auto"/>
            <w:left w:val="none" w:sz="0" w:space="0" w:color="auto"/>
            <w:bottom w:val="none" w:sz="0" w:space="0" w:color="auto"/>
            <w:right w:val="none" w:sz="0" w:space="0" w:color="auto"/>
          </w:divBdr>
        </w:div>
        <w:div w:id="1022393129">
          <w:marLeft w:val="0"/>
          <w:marRight w:val="0"/>
          <w:marTop w:val="0"/>
          <w:marBottom w:val="0"/>
          <w:divBdr>
            <w:top w:val="none" w:sz="0" w:space="0" w:color="auto"/>
            <w:left w:val="none" w:sz="0" w:space="0" w:color="auto"/>
            <w:bottom w:val="none" w:sz="0" w:space="0" w:color="auto"/>
            <w:right w:val="none" w:sz="0" w:space="0" w:color="auto"/>
          </w:divBdr>
        </w:div>
        <w:div w:id="1080247484">
          <w:marLeft w:val="0"/>
          <w:marRight w:val="0"/>
          <w:marTop w:val="0"/>
          <w:marBottom w:val="0"/>
          <w:divBdr>
            <w:top w:val="none" w:sz="0" w:space="0" w:color="auto"/>
            <w:left w:val="none" w:sz="0" w:space="0" w:color="auto"/>
            <w:bottom w:val="none" w:sz="0" w:space="0" w:color="auto"/>
            <w:right w:val="none" w:sz="0" w:space="0" w:color="auto"/>
          </w:divBdr>
        </w:div>
        <w:div w:id="1094326675">
          <w:marLeft w:val="0"/>
          <w:marRight w:val="0"/>
          <w:marTop w:val="0"/>
          <w:marBottom w:val="0"/>
          <w:divBdr>
            <w:top w:val="none" w:sz="0" w:space="0" w:color="auto"/>
            <w:left w:val="none" w:sz="0" w:space="0" w:color="auto"/>
            <w:bottom w:val="none" w:sz="0" w:space="0" w:color="auto"/>
            <w:right w:val="none" w:sz="0" w:space="0" w:color="auto"/>
          </w:divBdr>
        </w:div>
        <w:div w:id="1129740939">
          <w:marLeft w:val="0"/>
          <w:marRight w:val="0"/>
          <w:marTop w:val="0"/>
          <w:marBottom w:val="0"/>
          <w:divBdr>
            <w:top w:val="none" w:sz="0" w:space="0" w:color="auto"/>
            <w:left w:val="none" w:sz="0" w:space="0" w:color="auto"/>
            <w:bottom w:val="none" w:sz="0" w:space="0" w:color="auto"/>
            <w:right w:val="none" w:sz="0" w:space="0" w:color="auto"/>
          </w:divBdr>
        </w:div>
        <w:div w:id="1239755750">
          <w:marLeft w:val="0"/>
          <w:marRight w:val="0"/>
          <w:marTop w:val="0"/>
          <w:marBottom w:val="0"/>
          <w:divBdr>
            <w:top w:val="none" w:sz="0" w:space="0" w:color="auto"/>
            <w:left w:val="none" w:sz="0" w:space="0" w:color="auto"/>
            <w:bottom w:val="none" w:sz="0" w:space="0" w:color="auto"/>
            <w:right w:val="none" w:sz="0" w:space="0" w:color="auto"/>
          </w:divBdr>
        </w:div>
        <w:div w:id="1517041094">
          <w:marLeft w:val="0"/>
          <w:marRight w:val="0"/>
          <w:marTop w:val="0"/>
          <w:marBottom w:val="0"/>
          <w:divBdr>
            <w:top w:val="none" w:sz="0" w:space="0" w:color="auto"/>
            <w:left w:val="none" w:sz="0" w:space="0" w:color="auto"/>
            <w:bottom w:val="none" w:sz="0" w:space="0" w:color="auto"/>
            <w:right w:val="none" w:sz="0" w:space="0" w:color="auto"/>
          </w:divBdr>
        </w:div>
        <w:div w:id="1561673645">
          <w:marLeft w:val="0"/>
          <w:marRight w:val="0"/>
          <w:marTop w:val="0"/>
          <w:marBottom w:val="0"/>
          <w:divBdr>
            <w:top w:val="none" w:sz="0" w:space="0" w:color="auto"/>
            <w:left w:val="none" w:sz="0" w:space="0" w:color="auto"/>
            <w:bottom w:val="none" w:sz="0" w:space="0" w:color="auto"/>
            <w:right w:val="none" w:sz="0" w:space="0" w:color="auto"/>
          </w:divBdr>
        </w:div>
        <w:div w:id="1724478163">
          <w:marLeft w:val="0"/>
          <w:marRight w:val="0"/>
          <w:marTop w:val="0"/>
          <w:marBottom w:val="0"/>
          <w:divBdr>
            <w:top w:val="none" w:sz="0" w:space="0" w:color="auto"/>
            <w:left w:val="none" w:sz="0" w:space="0" w:color="auto"/>
            <w:bottom w:val="none" w:sz="0" w:space="0" w:color="auto"/>
            <w:right w:val="none" w:sz="0" w:space="0" w:color="auto"/>
          </w:divBdr>
        </w:div>
        <w:div w:id="2059014853">
          <w:marLeft w:val="0"/>
          <w:marRight w:val="0"/>
          <w:marTop w:val="0"/>
          <w:marBottom w:val="0"/>
          <w:divBdr>
            <w:top w:val="none" w:sz="0" w:space="0" w:color="auto"/>
            <w:left w:val="none" w:sz="0" w:space="0" w:color="auto"/>
            <w:bottom w:val="none" w:sz="0" w:space="0" w:color="auto"/>
            <w:right w:val="none" w:sz="0" w:space="0" w:color="auto"/>
          </w:divBdr>
        </w:div>
      </w:divsChild>
    </w:div>
    <w:div w:id="951668294">
      <w:bodyDiv w:val="1"/>
      <w:marLeft w:val="0"/>
      <w:marRight w:val="0"/>
      <w:marTop w:val="0"/>
      <w:marBottom w:val="0"/>
      <w:divBdr>
        <w:top w:val="none" w:sz="0" w:space="0" w:color="auto"/>
        <w:left w:val="none" w:sz="0" w:space="0" w:color="auto"/>
        <w:bottom w:val="none" w:sz="0" w:space="0" w:color="auto"/>
        <w:right w:val="none" w:sz="0" w:space="0" w:color="auto"/>
      </w:divBdr>
    </w:div>
    <w:div w:id="1004672744">
      <w:bodyDiv w:val="1"/>
      <w:marLeft w:val="0"/>
      <w:marRight w:val="0"/>
      <w:marTop w:val="0"/>
      <w:marBottom w:val="0"/>
      <w:divBdr>
        <w:top w:val="none" w:sz="0" w:space="0" w:color="auto"/>
        <w:left w:val="none" w:sz="0" w:space="0" w:color="auto"/>
        <w:bottom w:val="none" w:sz="0" w:space="0" w:color="auto"/>
        <w:right w:val="none" w:sz="0" w:space="0" w:color="auto"/>
      </w:divBdr>
    </w:div>
    <w:div w:id="1044714935">
      <w:bodyDiv w:val="1"/>
      <w:marLeft w:val="0"/>
      <w:marRight w:val="0"/>
      <w:marTop w:val="0"/>
      <w:marBottom w:val="0"/>
      <w:divBdr>
        <w:top w:val="none" w:sz="0" w:space="0" w:color="auto"/>
        <w:left w:val="none" w:sz="0" w:space="0" w:color="auto"/>
        <w:bottom w:val="none" w:sz="0" w:space="0" w:color="auto"/>
        <w:right w:val="none" w:sz="0" w:space="0" w:color="auto"/>
      </w:divBdr>
    </w:div>
    <w:div w:id="1092161883">
      <w:bodyDiv w:val="1"/>
      <w:marLeft w:val="0"/>
      <w:marRight w:val="0"/>
      <w:marTop w:val="0"/>
      <w:marBottom w:val="0"/>
      <w:divBdr>
        <w:top w:val="none" w:sz="0" w:space="0" w:color="auto"/>
        <w:left w:val="none" w:sz="0" w:space="0" w:color="auto"/>
        <w:bottom w:val="none" w:sz="0" w:space="0" w:color="auto"/>
        <w:right w:val="none" w:sz="0" w:space="0" w:color="auto"/>
      </w:divBdr>
    </w:div>
    <w:div w:id="1110779875">
      <w:bodyDiv w:val="1"/>
      <w:marLeft w:val="0"/>
      <w:marRight w:val="0"/>
      <w:marTop w:val="0"/>
      <w:marBottom w:val="0"/>
      <w:divBdr>
        <w:top w:val="none" w:sz="0" w:space="0" w:color="auto"/>
        <w:left w:val="none" w:sz="0" w:space="0" w:color="auto"/>
        <w:bottom w:val="none" w:sz="0" w:space="0" w:color="auto"/>
        <w:right w:val="none" w:sz="0" w:space="0" w:color="auto"/>
      </w:divBdr>
      <w:divsChild>
        <w:div w:id="103305278">
          <w:marLeft w:val="547"/>
          <w:marRight w:val="0"/>
          <w:marTop w:val="0"/>
          <w:marBottom w:val="0"/>
          <w:divBdr>
            <w:top w:val="none" w:sz="0" w:space="0" w:color="auto"/>
            <w:left w:val="none" w:sz="0" w:space="0" w:color="auto"/>
            <w:bottom w:val="none" w:sz="0" w:space="0" w:color="auto"/>
            <w:right w:val="none" w:sz="0" w:space="0" w:color="auto"/>
          </w:divBdr>
        </w:div>
        <w:div w:id="942810807">
          <w:marLeft w:val="547"/>
          <w:marRight w:val="0"/>
          <w:marTop w:val="0"/>
          <w:marBottom w:val="0"/>
          <w:divBdr>
            <w:top w:val="none" w:sz="0" w:space="0" w:color="auto"/>
            <w:left w:val="none" w:sz="0" w:space="0" w:color="auto"/>
            <w:bottom w:val="none" w:sz="0" w:space="0" w:color="auto"/>
            <w:right w:val="none" w:sz="0" w:space="0" w:color="auto"/>
          </w:divBdr>
        </w:div>
        <w:div w:id="1487939991">
          <w:marLeft w:val="547"/>
          <w:marRight w:val="0"/>
          <w:marTop w:val="0"/>
          <w:marBottom w:val="0"/>
          <w:divBdr>
            <w:top w:val="none" w:sz="0" w:space="0" w:color="auto"/>
            <w:left w:val="none" w:sz="0" w:space="0" w:color="auto"/>
            <w:bottom w:val="none" w:sz="0" w:space="0" w:color="auto"/>
            <w:right w:val="none" w:sz="0" w:space="0" w:color="auto"/>
          </w:divBdr>
        </w:div>
        <w:div w:id="1651054537">
          <w:marLeft w:val="547"/>
          <w:marRight w:val="0"/>
          <w:marTop w:val="0"/>
          <w:marBottom w:val="0"/>
          <w:divBdr>
            <w:top w:val="none" w:sz="0" w:space="0" w:color="auto"/>
            <w:left w:val="none" w:sz="0" w:space="0" w:color="auto"/>
            <w:bottom w:val="none" w:sz="0" w:space="0" w:color="auto"/>
            <w:right w:val="none" w:sz="0" w:space="0" w:color="auto"/>
          </w:divBdr>
        </w:div>
        <w:div w:id="2039118657">
          <w:marLeft w:val="547"/>
          <w:marRight w:val="0"/>
          <w:marTop w:val="0"/>
          <w:marBottom w:val="0"/>
          <w:divBdr>
            <w:top w:val="none" w:sz="0" w:space="0" w:color="auto"/>
            <w:left w:val="none" w:sz="0" w:space="0" w:color="auto"/>
            <w:bottom w:val="none" w:sz="0" w:space="0" w:color="auto"/>
            <w:right w:val="none" w:sz="0" w:space="0" w:color="auto"/>
          </w:divBdr>
        </w:div>
      </w:divsChild>
    </w:div>
    <w:div w:id="1117218091">
      <w:bodyDiv w:val="1"/>
      <w:marLeft w:val="0"/>
      <w:marRight w:val="0"/>
      <w:marTop w:val="0"/>
      <w:marBottom w:val="0"/>
      <w:divBdr>
        <w:top w:val="none" w:sz="0" w:space="0" w:color="auto"/>
        <w:left w:val="none" w:sz="0" w:space="0" w:color="auto"/>
        <w:bottom w:val="none" w:sz="0" w:space="0" w:color="auto"/>
        <w:right w:val="none" w:sz="0" w:space="0" w:color="auto"/>
      </w:divBdr>
    </w:div>
    <w:div w:id="1131559863">
      <w:bodyDiv w:val="1"/>
      <w:marLeft w:val="0"/>
      <w:marRight w:val="0"/>
      <w:marTop w:val="0"/>
      <w:marBottom w:val="0"/>
      <w:divBdr>
        <w:top w:val="none" w:sz="0" w:space="0" w:color="auto"/>
        <w:left w:val="none" w:sz="0" w:space="0" w:color="auto"/>
        <w:bottom w:val="none" w:sz="0" w:space="0" w:color="auto"/>
        <w:right w:val="none" w:sz="0" w:space="0" w:color="auto"/>
      </w:divBdr>
    </w:div>
    <w:div w:id="1169906417">
      <w:bodyDiv w:val="1"/>
      <w:marLeft w:val="0"/>
      <w:marRight w:val="0"/>
      <w:marTop w:val="0"/>
      <w:marBottom w:val="0"/>
      <w:divBdr>
        <w:top w:val="none" w:sz="0" w:space="0" w:color="auto"/>
        <w:left w:val="none" w:sz="0" w:space="0" w:color="auto"/>
        <w:bottom w:val="none" w:sz="0" w:space="0" w:color="auto"/>
        <w:right w:val="none" w:sz="0" w:space="0" w:color="auto"/>
      </w:divBdr>
    </w:div>
    <w:div w:id="1240941244">
      <w:bodyDiv w:val="1"/>
      <w:marLeft w:val="0"/>
      <w:marRight w:val="0"/>
      <w:marTop w:val="0"/>
      <w:marBottom w:val="0"/>
      <w:divBdr>
        <w:top w:val="none" w:sz="0" w:space="0" w:color="auto"/>
        <w:left w:val="none" w:sz="0" w:space="0" w:color="auto"/>
        <w:bottom w:val="none" w:sz="0" w:space="0" w:color="auto"/>
        <w:right w:val="none" w:sz="0" w:space="0" w:color="auto"/>
      </w:divBdr>
    </w:div>
    <w:div w:id="1276981980">
      <w:bodyDiv w:val="1"/>
      <w:marLeft w:val="0"/>
      <w:marRight w:val="0"/>
      <w:marTop w:val="0"/>
      <w:marBottom w:val="0"/>
      <w:divBdr>
        <w:top w:val="none" w:sz="0" w:space="0" w:color="auto"/>
        <w:left w:val="none" w:sz="0" w:space="0" w:color="auto"/>
        <w:bottom w:val="none" w:sz="0" w:space="0" w:color="auto"/>
        <w:right w:val="none" w:sz="0" w:space="0" w:color="auto"/>
      </w:divBdr>
    </w:div>
    <w:div w:id="1378971801">
      <w:bodyDiv w:val="1"/>
      <w:marLeft w:val="0"/>
      <w:marRight w:val="0"/>
      <w:marTop w:val="0"/>
      <w:marBottom w:val="0"/>
      <w:divBdr>
        <w:top w:val="none" w:sz="0" w:space="0" w:color="auto"/>
        <w:left w:val="none" w:sz="0" w:space="0" w:color="auto"/>
        <w:bottom w:val="none" w:sz="0" w:space="0" w:color="auto"/>
        <w:right w:val="none" w:sz="0" w:space="0" w:color="auto"/>
      </w:divBdr>
    </w:div>
    <w:div w:id="1392575900">
      <w:bodyDiv w:val="1"/>
      <w:marLeft w:val="0"/>
      <w:marRight w:val="0"/>
      <w:marTop w:val="0"/>
      <w:marBottom w:val="0"/>
      <w:divBdr>
        <w:top w:val="none" w:sz="0" w:space="0" w:color="auto"/>
        <w:left w:val="none" w:sz="0" w:space="0" w:color="auto"/>
        <w:bottom w:val="none" w:sz="0" w:space="0" w:color="auto"/>
        <w:right w:val="none" w:sz="0" w:space="0" w:color="auto"/>
      </w:divBdr>
    </w:div>
    <w:div w:id="1481726545">
      <w:bodyDiv w:val="1"/>
      <w:marLeft w:val="0"/>
      <w:marRight w:val="0"/>
      <w:marTop w:val="0"/>
      <w:marBottom w:val="0"/>
      <w:divBdr>
        <w:top w:val="none" w:sz="0" w:space="0" w:color="auto"/>
        <w:left w:val="none" w:sz="0" w:space="0" w:color="auto"/>
        <w:bottom w:val="none" w:sz="0" w:space="0" w:color="auto"/>
        <w:right w:val="none" w:sz="0" w:space="0" w:color="auto"/>
      </w:divBdr>
    </w:div>
    <w:div w:id="1650279258">
      <w:bodyDiv w:val="1"/>
      <w:marLeft w:val="0"/>
      <w:marRight w:val="0"/>
      <w:marTop w:val="0"/>
      <w:marBottom w:val="0"/>
      <w:divBdr>
        <w:top w:val="none" w:sz="0" w:space="0" w:color="auto"/>
        <w:left w:val="none" w:sz="0" w:space="0" w:color="auto"/>
        <w:bottom w:val="none" w:sz="0" w:space="0" w:color="auto"/>
        <w:right w:val="none" w:sz="0" w:space="0" w:color="auto"/>
      </w:divBdr>
    </w:div>
    <w:div w:id="1721781062">
      <w:bodyDiv w:val="1"/>
      <w:marLeft w:val="0"/>
      <w:marRight w:val="0"/>
      <w:marTop w:val="0"/>
      <w:marBottom w:val="0"/>
      <w:divBdr>
        <w:top w:val="none" w:sz="0" w:space="0" w:color="auto"/>
        <w:left w:val="none" w:sz="0" w:space="0" w:color="auto"/>
        <w:bottom w:val="none" w:sz="0" w:space="0" w:color="auto"/>
        <w:right w:val="none" w:sz="0" w:space="0" w:color="auto"/>
      </w:divBdr>
    </w:div>
    <w:div w:id="1781338030">
      <w:bodyDiv w:val="1"/>
      <w:marLeft w:val="0"/>
      <w:marRight w:val="0"/>
      <w:marTop w:val="0"/>
      <w:marBottom w:val="0"/>
      <w:divBdr>
        <w:top w:val="none" w:sz="0" w:space="0" w:color="auto"/>
        <w:left w:val="none" w:sz="0" w:space="0" w:color="auto"/>
        <w:bottom w:val="none" w:sz="0" w:space="0" w:color="auto"/>
        <w:right w:val="none" w:sz="0" w:space="0" w:color="auto"/>
      </w:divBdr>
    </w:div>
    <w:div w:id="1794402743">
      <w:bodyDiv w:val="1"/>
      <w:marLeft w:val="0"/>
      <w:marRight w:val="0"/>
      <w:marTop w:val="0"/>
      <w:marBottom w:val="0"/>
      <w:divBdr>
        <w:top w:val="none" w:sz="0" w:space="0" w:color="auto"/>
        <w:left w:val="none" w:sz="0" w:space="0" w:color="auto"/>
        <w:bottom w:val="none" w:sz="0" w:space="0" w:color="auto"/>
        <w:right w:val="none" w:sz="0" w:space="0" w:color="auto"/>
      </w:divBdr>
    </w:div>
    <w:div w:id="1795758019">
      <w:bodyDiv w:val="1"/>
      <w:marLeft w:val="0"/>
      <w:marRight w:val="0"/>
      <w:marTop w:val="0"/>
      <w:marBottom w:val="0"/>
      <w:divBdr>
        <w:top w:val="none" w:sz="0" w:space="0" w:color="auto"/>
        <w:left w:val="none" w:sz="0" w:space="0" w:color="auto"/>
        <w:bottom w:val="none" w:sz="0" w:space="0" w:color="auto"/>
        <w:right w:val="none" w:sz="0" w:space="0" w:color="auto"/>
      </w:divBdr>
    </w:div>
    <w:div w:id="1816605638">
      <w:bodyDiv w:val="1"/>
      <w:marLeft w:val="0"/>
      <w:marRight w:val="0"/>
      <w:marTop w:val="0"/>
      <w:marBottom w:val="0"/>
      <w:divBdr>
        <w:top w:val="none" w:sz="0" w:space="0" w:color="auto"/>
        <w:left w:val="none" w:sz="0" w:space="0" w:color="auto"/>
        <w:bottom w:val="none" w:sz="0" w:space="0" w:color="auto"/>
        <w:right w:val="none" w:sz="0" w:space="0" w:color="auto"/>
      </w:divBdr>
    </w:div>
    <w:div w:id="1895698407">
      <w:bodyDiv w:val="1"/>
      <w:marLeft w:val="0"/>
      <w:marRight w:val="0"/>
      <w:marTop w:val="0"/>
      <w:marBottom w:val="0"/>
      <w:divBdr>
        <w:top w:val="none" w:sz="0" w:space="0" w:color="auto"/>
        <w:left w:val="none" w:sz="0" w:space="0" w:color="auto"/>
        <w:bottom w:val="none" w:sz="0" w:space="0" w:color="auto"/>
        <w:right w:val="none" w:sz="0" w:space="0" w:color="auto"/>
      </w:divBdr>
    </w:div>
    <w:div w:id="1913461711">
      <w:bodyDiv w:val="1"/>
      <w:marLeft w:val="0"/>
      <w:marRight w:val="0"/>
      <w:marTop w:val="0"/>
      <w:marBottom w:val="0"/>
      <w:divBdr>
        <w:top w:val="none" w:sz="0" w:space="0" w:color="auto"/>
        <w:left w:val="none" w:sz="0" w:space="0" w:color="auto"/>
        <w:bottom w:val="none" w:sz="0" w:space="0" w:color="auto"/>
        <w:right w:val="none" w:sz="0" w:space="0" w:color="auto"/>
      </w:divBdr>
    </w:div>
    <w:div w:id="1949772643">
      <w:bodyDiv w:val="1"/>
      <w:marLeft w:val="0"/>
      <w:marRight w:val="0"/>
      <w:marTop w:val="0"/>
      <w:marBottom w:val="0"/>
      <w:divBdr>
        <w:top w:val="none" w:sz="0" w:space="0" w:color="auto"/>
        <w:left w:val="none" w:sz="0" w:space="0" w:color="auto"/>
        <w:bottom w:val="none" w:sz="0" w:space="0" w:color="auto"/>
        <w:right w:val="none" w:sz="0" w:space="0" w:color="auto"/>
      </w:divBdr>
    </w:div>
    <w:div w:id="2002809580">
      <w:bodyDiv w:val="1"/>
      <w:marLeft w:val="0"/>
      <w:marRight w:val="0"/>
      <w:marTop w:val="0"/>
      <w:marBottom w:val="0"/>
      <w:divBdr>
        <w:top w:val="none" w:sz="0" w:space="0" w:color="auto"/>
        <w:left w:val="none" w:sz="0" w:space="0" w:color="auto"/>
        <w:bottom w:val="none" w:sz="0" w:space="0" w:color="auto"/>
        <w:right w:val="none" w:sz="0" w:space="0" w:color="auto"/>
      </w:divBdr>
    </w:div>
    <w:div w:id="2031488959">
      <w:bodyDiv w:val="1"/>
      <w:marLeft w:val="0"/>
      <w:marRight w:val="0"/>
      <w:marTop w:val="0"/>
      <w:marBottom w:val="0"/>
      <w:divBdr>
        <w:top w:val="none" w:sz="0" w:space="0" w:color="auto"/>
        <w:left w:val="none" w:sz="0" w:space="0" w:color="auto"/>
        <w:bottom w:val="none" w:sz="0" w:space="0" w:color="auto"/>
        <w:right w:val="none" w:sz="0" w:space="0" w:color="auto"/>
      </w:divBdr>
    </w:div>
    <w:div w:id="2037462299">
      <w:bodyDiv w:val="1"/>
      <w:marLeft w:val="0"/>
      <w:marRight w:val="0"/>
      <w:marTop w:val="0"/>
      <w:marBottom w:val="0"/>
      <w:divBdr>
        <w:top w:val="none" w:sz="0" w:space="0" w:color="auto"/>
        <w:left w:val="none" w:sz="0" w:space="0" w:color="auto"/>
        <w:bottom w:val="none" w:sz="0" w:space="0" w:color="auto"/>
        <w:right w:val="none" w:sz="0" w:space="0" w:color="auto"/>
      </w:divBdr>
    </w:div>
    <w:div w:id="212942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hduc.snn@tphcm.gov.vn" TargetMode="External"/><Relationship Id="rId13" Type="http://schemas.openxmlformats.org/officeDocument/2006/relationships/hyperlink" Target="http://vi.wikipedia.org/wiki/Th%E1%BB%B1c_v%E1%BA%ADt_c%C3%B3_hoa" TargetMode="External"/><Relationship Id="rId18" Type="http://schemas.openxmlformats.org/officeDocument/2006/relationships/hyperlink" Target="http://vi.wikipedia.org/wiki/L%E1%BB%9Bp_Th%C3%BA" TargetMode="External"/><Relationship Id="rId26" Type="http://schemas.openxmlformats.org/officeDocument/2006/relationships/hyperlink" Target="https://vi.wikipedia.org/wiki/Qu%E1%BA%A3ng_Nam" TargetMode="External"/><Relationship Id="rId39" Type="http://schemas.openxmlformats.org/officeDocument/2006/relationships/hyperlink" Target="https://vi.wikipedia.org/wiki/Campuchia" TargetMode="External"/><Relationship Id="rId3" Type="http://schemas.microsoft.com/office/2007/relationships/stylesWithEffects" Target="stylesWithEffects.xml"/><Relationship Id="rId21" Type="http://schemas.openxmlformats.org/officeDocument/2006/relationships/hyperlink" Target="http://vi.wikipedia.org/wiki/Bulbophyllum" TargetMode="External"/><Relationship Id="rId34" Type="http://schemas.openxmlformats.org/officeDocument/2006/relationships/hyperlink" Target="https://vi.wikipedia.org/wiki/B%C3%ACnh_Ph%C6%B0%E1%BB%9Bc" TargetMode="External"/><Relationship Id="rId42" Type="http://schemas.openxmlformats.org/officeDocument/2006/relationships/hyperlink" Target="https://www.google.com.vn/url?sa=t&amp;rct=j&amp;q=&amp;esrc=s&amp;source=web&amp;cd=6&amp;cad=rja&amp;ved=0CEcQFjAF&amp;url=http%3A%2F%2Fwww.hoadongnoi.org%2F2012%2F03%2Fhoang-thao-hac-vy-dendrobium-aphyllum.html&amp;ei=HbyuUYHzNoq-kQXCwIHADA&amp;usg=AFQjCNHiiL8VTGDm6diunvk0MmXFwWJ3NA&amp;bvm=bv.47380653,d.dGI" TargetMode="External"/><Relationship Id="rId7" Type="http://schemas.openxmlformats.org/officeDocument/2006/relationships/endnotes" Target="endnotes.xml"/><Relationship Id="rId12" Type="http://schemas.openxmlformats.org/officeDocument/2006/relationships/hyperlink" Target="http://vi.wikipedia.org/wiki/Danh_ph%C3%A1p" TargetMode="External"/><Relationship Id="rId17" Type="http://schemas.openxmlformats.org/officeDocument/2006/relationships/hyperlink" Target="http://vi.wikipedia.org/wiki/Chi_(sinh_h%E1%BB%8Dc)" TargetMode="External"/><Relationship Id="rId25" Type="http://schemas.openxmlformats.org/officeDocument/2006/relationships/hyperlink" Target="http://www.phonglanviet.com.vn/" TargetMode="External"/><Relationship Id="rId33" Type="http://schemas.openxmlformats.org/officeDocument/2006/relationships/hyperlink" Target="https://vi.wikipedia.org/wiki/%C4%90%E1%BB%93ng_Nai" TargetMode="External"/><Relationship Id="rId38" Type="http://schemas.openxmlformats.org/officeDocument/2006/relationships/hyperlink" Target="https://vi.wikipedia.org/wiki/Mondulkiri" TargetMode="External"/><Relationship Id="rId2" Type="http://schemas.openxmlformats.org/officeDocument/2006/relationships/styles" Target="styles.xml"/><Relationship Id="rId16" Type="http://schemas.openxmlformats.org/officeDocument/2006/relationships/hyperlink" Target="http://vi.wikipedia.org/wiki/V%C6%B0%E1%BB%9Dn_th%E1%BB%B1c_v%E1%BA%ADt_ho%C3%A0ng_gia_Kew" TargetMode="External"/><Relationship Id="rId20" Type="http://schemas.openxmlformats.org/officeDocument/2006/relationships/hyperlink" Target="http://vi.wikipedia.org/wiki/Th%E1%BB%B1c_v%E1%BA%ADt_c%C3%B3_hoa" TargetMode="External"/><Relationship Id="rId29" Type="http://schemas.openxmlformats.org/officeDocument/2006/relationships/hyperlink" Target="https://vi.wikipedia.org/wiki/Ph%C3%BA_Y%C3%AAn" TargetMode="External"/><Relationship Id="rId41" Type="http://schemas.openxmlformats.org/officeDocument/2006/relationships/hyperlink" Target="http://www.orchidconservationcoalition.org/pr/exsitucon.html.%20Accessed%2010%20Jun%20201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hcmbiotech.com.vn" TargetMode="External"/><Relationship Id="rId24" Type="http://schemas.openxmlformats.org/officeDocument/2006/relationships/hyperlink" Target="http://vi.wikipedia.org/wiki/Pleurothallis" TargetMode="External"/><Relationship Id="rId32" Type="http://schemas.openxmlformats.org/officeDocument/2006/relationships/hyperlink" Target="https://vi.wikipedia.org/wiki/B%C3%ACnh_Thu%E1%BA%ADn" TargetMode="External"/><Relationship Id="rId37" Type="http://schemas.openxmlformats.org/officeDocument/2006/relationships/hyperlink" Target="https://vi.wikipedia.org/wiki/Ratanakiri" TargetMode="External"/><Relationship Id="rId40" Type="http://schemas.openxmlformats.org/officeDocument/2006/relationships/hyperlink" Target="https://dubaothoitiet.info/lu-quet-la-gi-tai-sao-co-lu-quet-va-bien-phap-phong-tranh-lu-quet"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vi.wikipedia.org/wiki/Th%E1%BB%B1c_v%E1%BA%ADt_m%E1%BB%99t_l%C3%A1_m%E1%BA%A7m" TargetMode="External"/><Relationship Id="rId23" Type="http://schemas.openxmlformats.org/officeDocument/2006/relationships/hyperlink" Target="http://vi.wikipedia.org/wiki/Chi_Lan_ho%C3%A0ng_th%E1%BA%A3o" TargetMode="External"/><Relationship Id="rId28" Type="http://schemas.openxmlformats.org/officeDocument/2006/relationships/hyperlink" Target="https://vi.wikipedia.org/wiki/B%C3%ACnh_%C4%90%E1%BB%8Bnh" TargetMode="External"/><Relationship Id="rId36" Type="http://schemas.openxmlformats.org/officeDocument/2006/relationships/hyperlink" Target="https://vi.wikipedia.org/wiki/L%C3%A0o" TargetMode="External"/><Relationship Id="rId10" Type="http://schemas.openxmlformats.org/officeDocument/2006/relationships/hyperlink" Target="mailto:vmphat.snn@tphcm.gov.vn" TargetMode="External"/><Relationship Id="rId19" Type="http://schemas.openxmlformats.org/officeDocument/2006/relationships/hyperlink" Target="http://vi.wikipedia.org/wiki/Chim" TargetMode="External"/><Relationship Id="rId31" Type="http://schemas.openxmlformats.org/officeDocument/2006/relationships/hyperlink" Target="https://vi.wikipedia.org/wiki/Ninh_Thu%E1%BA%ADn"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uuduchuynh82@gmail.com" TargetMode="External"/><Relationship Id="rId14" Type="http://schemas.openxmlformats.org/officeDocument/2006/relationships/hyperlink" Target="http://vi.wikipedia.org/wiki/B%E1%BB%99_M%C4%83ng_t%C3%A2y" TargetMode="External"/><Relationship Id="rId22" Type="http://schemas.openxmlformats.org/officeDocument/2006/relationships/hyperlink" Target="http://vi.wikipedia.org/wiki/Epidendrum" TargetMode="External"/><Relationship Id="rId27" Type="http://schemas.openxmlformats.org/officeDocument/2006/relationships/hyperlink" Target="https://vi.wikipedia.org/wiki/Qu%E1%BA%A3ng_Ng%C3%A3i" TargetMode="External"/><Relationship Id="rId30" Type="http://schemas.openxmlformats.org/officeDocument/2006/relationships/hyperlink" Target="https://vi.wikipedia.org/wiki/Kh%C3%A1nh_H%C3%B2a" TargetMode="External"/><Relationship Id="rId35" Type="http://schemas.openxmlformats.org/officeDocument/2006/relationships/hyperlink" Target="https://vi.wikipedia.org/wiki/Attapeu"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84</Pages>
  <Words>31145</Words>
  <Characters>177533</Characters>
  <Application>Microsoft Office Word</Application>
  <DocSecurity>0</DocSecurity>
  <Lines>1479</Lines>
  <Paragraphs>416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208262</CharactersWithSpaces>
  <SharedDoc>false</SharedDoc>
  <HLinks>
    <vt:vector size="210" baseType="variant">
      <vt:variant>
        <vt:i4>3407991</vt:i4>
      </vt:variant>
      <vt:variant>
        <vt:i4>245</vt:i4>
      </vt:variant>
      <vt:variant>
        <vt:i4>0</vt:i4>
      </vt:variant>
      <vt:variant>
        <vt:i4>5</vt:i4>
      </vt:variant>
      <vt:variant>
        <vt:lpwstr>https://www.google.com.vn/url?sa=t&amp;rct=j&amp;q=&amp;esrc=s&amp;source=web&amp;cd=6&amp;cad=rja&amp;ved=0CEcQFjAF&amp;url=http%3A%2F%2Fwww.hoadongnoi.org%2F2012%2F03%2Fhoang-thao-hac-vy-dendrobium-aphyllum.html&amp;ei=HbyuUYHzNoq-kQXCwIHADA&amp;usg=AFQjCNHiiL8VTGDm6diunvk0MmXFwWJ3NA&amp;bvm=bv.47380653,d.dGI</vt:lpwstr>
      </vt:variant>
      <vt:variant>
        <vt:lpwstr/>
      </vt:variant>
      <vt:variant>
        <vt:i4>3735672</vt:i4>
      </vt:variant>
      <vt:variant>
        <vt:i4>241</vt:i4>
      </vt:variant>
      <vt:variant>
        <vt:i4>0</vt:i4>
      </vt:variant>
      <vt:variant>
        <vt:i4>5</vt:i4>
      </vt:variant>
      <vt:variant>
        <vt:lpwstr>http://www.orchidconservationcoalition.org/pr/exsitucon.html. Accessed 10 Jun 2011</vt:lpwstr>
      </vt:variant>
      <vt:variant>
        <vt:lpwstr/>
      </vt:variant>
      <vt:variant>
        <vt:i4>6094918</vt:i4>
      </vt:variant>
      <vt:variant>
        <vt:i4>118</vt:i4>
      </vt:variant>
      <vt:variant>
        <vt:i4>0</vt:i4>
      </vt:variant>
      <vt:variant>
        <vt:i4>5</vt:i4>
      </vt:variant>
      <vt:variant>
        <vt:lpwstr>https://dubaothoitiet.info/lu-quet-la-gi-tai-sao-co-lu-quet-va-bien-phap-phong-tranh-lu-quet</vt:lpwstr>
      </vt:variant>
      <vt:variant>
        <vt:lpwstr/>
      </vt:variant>
      <vt:variant>
        <vt:i4>3211380</vt:i4>
      </vt:variant>
      <vt:variant>
        <vt:i4>115</vt:i4>
      </vt:variant>
      <vt:variant>
        <vt:i4>0</vt:i4>
      </vt:variant>
      <vt:variant>
        <vt:i4>5</vt:i4>
      </vt:variant>
      <vt:variant>
        <vt:lpwstr>https://vi.wikipedia.org/wiki/Campuchia</vt:lpwstr>
      </vt:variant>
      <vt:variant>
        <vt:lpwstr/>
      </vt:variant>
      <vt:variant>
        <vt:i4>5046280</vt:i4>
      </vt:variant>
      <vt:variant>
        <vt:i4>112</vt:i4>
      </vt:variant>
      <vt:variant>
        <vt:i4>0</vt:i4>
      </vt:variant>
      <vt:variant>
        <vt:i4>5</vt:i4>
      </vt:variant>
      <vt:variant>
        <vt:lpwstr>https://vi.wikipedia.org/wiki/Mondulkiri</vt:lpwstr>
      </vt:variant>
      <vt:variant>
        <vt:lpwstr/>
      </vt:variant>
      <vt:variant>
        <vt:i4>4915222</vt:i4>
      </vt:variant>
      <vt:variant>
        <vt:i4>109</vt:i4>
      </vt:variant>
      <vt:variant>
        <vt:i4>0</vt:i4>
      </vt:variant>
      <vt:variant>
        <vt:i4>5</vt:i4>
      </vt:variant>
      <vt:variant>
        <vt:lpwstr>https://vi.wikipedia.org/wiki/Ratanakiri</vt:lpwstr>
      </vt:variant>
      <vt:variant>
        <vt:lpwstr/>
      </vt:variant>
      <vt:variant>
        <vt:i4>3276925</vt:i4>
      </vt:variant>
      <vt:variant>
        <vt:i4>106</vt:i4>
      </vt:variant>
      <vt:variant>
        <vt:i4>0</vt:i4>
      </vt:variant>
      <vt:variant>
        <vt:i4>5</vt:i4>
      </vt:variant>
      <vt:variant>
        <vt:lpwstr>https://vi.wikipedia.org/wiki/L%C3%A0o</vt:lpwstr>
      </vt:variant>
      <vt:variant>
        <vt:lpwstr/>
      </vt:variant>
      <vt:variant>
        <vt:i4>5898242</vt:i4>
      </vt:variant>
      <vt:variant>
        <vt:i4>103</vt:i4>
      </vt:variant>
      <vt:variant>
        <vt:i4>0</vt:i4>
      </vt:variant>
      <vt:variant>
        <vt:i4>5</vt:i4>
      </vt:variant>
      <vt:variant>
        <vt:lpwstr>https://vi.wikipedia.org/wiki/Attapeu</vt:lpwstr>
      </vt:variant>
      <vt:variant>
        <vt:lpwstr/>
      </vt:variant>
      <vt:variant>
        <vt:i4>655480</vt:i4>
      </vt:variant>
      <vt:variant>
        <vt:i4>100</vt:i4>
      </vt:variant>
      <vt:variant>
        <vt:i4>0</vt:i4>
      </vt:variant>
      <vt:variant>
        <vt:i4>5</vt:i4>
      </vt:variant>
      <vt:variant>
        <vt:lpwstr>https://vi.wikipedia.org/wiki/B%C3%ACnh_Ph%C6%B0%E1%BB%9Bc</vt:lpwstr>
      </vt:variant>
      <vt:variant>
        <vt:lpwstr/>
      </vt:variant>
      <vt:variant>
        <vt:i4>1507366</vt:i4>
      </vt:variant>
      <vt:variant>
        <vt:i4>97</vt:i4>
      </vt:variant>
      <vt:variant>
        <vt:i4>0</vt:i4>
      </vt:variant>
      <vt:variant>
        <vt:i4>5</vt:i4>
      </vt:variant>
      <vt:variant>
        <vt:lpwstr>https://vi.wikipedia.org/wiki/%C4%90%E1%BB%93ng_Nai</vt:lpwstr>
      </vt:variant>
      <vt:variant>
        <vt:lpwstr/>
      </vt:variant>
      <vt:variant>
        <vt:i4>3342345</vt:i4>
      </vt:variant>
      <vt:variant>
        <vt:i4>94</vt:i4>
      </vt:variant>
      <vt:variant>
        <vt:i4>0</vt:i4>
      </vt:variant>
      <vt:variant>
        <vt:i4>5</vt:i4>
      </vt:variant>
      <vt:variant>
        <vt:lpwstr>https://vi.wikipedia.org/wiki/B%C3%ACnh_Thu%E1%BA%ADn</vt:lpwstr>
      </vt:variant>
      <vt:variant>
        <vt:lpwstr/>
      </vt:variant>
      <vt:variant>
        <vt:i4>262247</vt:i4>
      </vt:variant>
      <vt:variant>
        <vt:i4>91</vt:i4>
      </vt:variant>
      <vt:variant>
        <vt:i4>0</vt:i4>
      </vt:variant>
      <vt:variant>
        <vt:i4>5</vt:i4>
      </vt:variant>
      <vt:variant>
        <vt:lpwstr>https://vi.wikipedia.org/wiki/Ninh_Thu%E1%BA%ADn</vt:lpwstr>
      </vt:variant>
      <vt:variant>
        <vt:lpwstr/>
      </vt:variant>
      <vt:variant>
        <vt:i4>4259902</vt:i4>
      </vt:variant>
      <vt:variant>
        <vt:i4>88</vt:i4>
      </vt:variant>
      <vt:variant>
        <vt:i4>0</vt:i4>
      </vt:variant>
      <vt:variant>
        <vt:i4>5</vt:i4>
      </vt:variant>
      <vt:variant>
        <vt:lpwstr>https://vi.wikipedia.org/wiki/Kh%C3%A1nh_H%C3%B2a</vt:lpwstr>
      </vt:variant>
      <vt:variant>
        <vt:lpwstr/>
      </vt:variant>
      <vt:variant>
        <vt:i4>3866699</vt:i4>
      </vt:variant>
      <vt:variant>
        <vt:i4>85</vt:i4>
      </vt:variant>
      <vt:variant>
        <vt:i4>0</vt:i4>
      </vt:variant>
      <vt:variant>
        <vt:i4>5</vt:i4>
      </vt:variant>
      <vt:variant>
        <vt:lpwstr>https://vi.wikipedia.org/wiki/Ph%C3%BA_Y%C3%AAn</vt:lpwstr>
      </vt:variant>
      <vt:variant>
        <vt:lpwstr/>
      </vt:variant>
      <vt:variant>
        <vt:i4>7209041</vt:i4>
      </vt:variant>
      <vt:variant>
        <vt:i4>82</vt:i4>
      </vt:variant>
      <vt:variant>
        <vt:i4>0</vt:i4>
      </vt:variant>
      <vt:variant>
        <vt:i4>5</vt:i4>
      </vt:variant>
      <vt:variant>
        <vt:lpwstr>https://vi.wikipedia.org/wiki/B%C3%ACnh_%C4%90%E1%BB%8Bnh</vt:lpwstr>
      </vt:variant>
      <vt:variant>
        <vt:lpwstr/>
      </vt:variant>
      <vt:variant>
        <vt:i4>3932168</vt:i4>
      </vt:variant>
      <vt:variant>
        <vt:i4>79</vt:i4>
      </vt:variant>
      <vt:variant>
        <vt:i4>0</vt:i4>
      </vt:variant>
      <vt:variant>
        <vt:i4>5</vt:i4>
      </vt:variant>
      <vt:variant>
        <vt:lpwstr>https://vi.wikipedia.org/wiki/Qu%E1%BA%A3ng_Ng%C3%A3i</vt:lpwstr>
      </vt:variant>
      <vt:variant>
        <vt:lpwstr/>
      </vt:variant>
      <vt:variant>
        <vt:i4>5177471</vt:i4>
      </vt:variant>
      <vt:variant>
        <vt:i4>76</vt:i4>
      </vt:variant>
      <vt:variant>
        <vt:i4>0</vt:i4>
      </vt:variant>
      <vt:variant>
        <vt:i4>5</vt:i4>
      </vt:variant>
      <vt:variant>
        <vt:lpwstr>https://vi.wikipedia.org/wiki/Qu%E1%BA%A3ng_Nam</vt:lpwstr>
      </vt:variant>
      <vt:variant>
        <vt:lpwstr/>
      </vt:variant>
      <vt:variant>
        <vt:i4>2097201</vt:i4>
      </vt:variant>
      <vt:variant>
        <vt:i4>73</vt:i4>
      </vt:variant>
      <vt:variant>
        <vt:i4>0</vt:i4>
      </vt:variant>
      <vt:variant>
        <vt:i4>5</vt:i4>
      </vt:variant>
      <vt:variant>
        <vt:lpwstr>http://www.phonglanviet.com.vn/</vt:lpwstr>
      </vt:variant>
      <vt:variant>
        <vt:lpwstr/>
      </vt:variant>
      <vt:variant>
        <vt:i4>6357033</vt:i4>
      </vt:variant>
      <vt:variant>
        <vt:i4>58</vt:i4>
      </vt:variant>
      <vt:variant>
        <vt:i4>0</vt:i4>
      </vt:variant>
      <vt:variant>
        <vt:i4>5</vt:i4>
      </vt:variant>
      <vt:variant>
        <vt:lpwstr>http://vi.wikipedia.org/wiki/Pleurothallis</vt:lpwstr>
      </vt:variant>
      <vt:variant>
        <vt:lpwstr/>
      </vt:variant>
      <vt:variant>
        <vt:i4>7143505</vt:i4>
      </vt:variant>
      <vt:variant>
        <vt:i4>55</vt:i4>
      </vt:variant>
      <vt:variant>
        <vt:i4>0</vt:i4>
      </vt:variant>
      <vt:variant>
        <vt:i4>5</vt:i4>
      </vt:variant>
      <vt:variant>
        <vt:lpwstr>http://vi.wikipedia.org/wiki/Chi_Lan_ho%C3%A0ng_th%E1%BA%A3o</vt:lpwstr>
      </vt:variant>
      <vt:variant>
        <vt:lpwstr/>
      </vt:variant>
      <vt:variant>
        <vt:i4>7602234</vt:i4>
      </vt:variant>
      <vt:variant>
        <vt:i4>52</vt:i4>
      </vt:variant>
      <vt:variant>
        <vt:i4>0</vt:i4>
      </vt:variant>
      <vt:variant>
        <vt:i4>5</vt:i4>
      </vt:variant>
      <vt:variant>
        <vt:lpwstr>http://vi.wikipedia.org/wiki/Epidendrum</vt:lpwstr>
      </vt:variant>
      <vt:variant>
        <vt:lpwstr/>
      </vt:variant>
      <vt:variant>
        <vt:i4>1835072</vt:i4>
      </vt:variant>
      <vt:variant>
        <vt:i4>49</vt:i4>
      </vt:variant>
      <vt:variant>
        <vt:i4>0</vt:i4>
      </vt:variant>
      <vt:variant>
        <vt:i4>5</vt:i4>
      </vt:variant>
      <vt:variant>
        <vt:lpwstr>http://vi.wikipedia.org/wiki/Bulbophyllum</vt:lpwstr>
      </vt:variant>
      <vt:variant>
        <vt:lpwstr/>
      </vt:variant>
      <vt:variant>
        <vt:i4>6881349</vt:i4>
      </vt:variant>
      <vt:variant>
        <vt:i4>43</vt:i4>
      </vt:variant>
      <vt:variant>
        <vt:i4>0</vt:i4>
      </vt:variant>
      <vt:variant>
        <vt:i4>5</vt:i4>
      </vt:variant>
      <vt:variant>
        <vt:lpwstr>http://vi.wikipedia.org/wiki/Th%E1%BB%B1c_v%E1%BA%ADt_c%C3%B3_hoa</vt:lpwstr>
      </vt:variant>
      <vt:variant>
        <vt:lpwstr/>
      </vt:variant>
      <vt:variant>
        <vt:i4>393306</vt:i4>
      </vt:variant>
      <vt:variant>
        <vt:i4>40</vt:i4>
      </vt:variant>
      <vt:variant>
        <vt:i4>0</vt:i4>
      </vt:variant>
      <vt:variant>
        <vt:i4>5</vt:i4>
      </vt:variant>
      <vt:variant>
        <vt:lpwstr>http://vi.wikipedia.org/wiki/Chim</vt:lpwstr>
      </vt:variant>
      <vt:variant>
        <vt:lpwstr/>
      </vt:variant>
      <vt:variant>
        <vt:i4>721010</vt:i4>
      </vt:variant>
      <vt:variant>
        <vt:i4>37</vt:i4>
      </vt:variant>
      <vt:variant>
        <vt:i4>0</vt:i4>
      </vt:variant>
      <vt:variant>
        <vt:i4>5</vt:i4>
      </vt:variant>
      <vt:variant>
        <vt:lpwstr>http://vi.wikipedia.org/wiki/L%E1%BB%9Bp_Th%C3%BA</vt:lpwstr>
      </vt:variant>
      <vt:variant>
        <vt:lpwstr/>
      </vt:variant>
      <vt:variant>
        <vt:i4>4063344</vt:i4>
      </vt:variant>
      <vt:variant>
        <vt:i4>34</vt:i4>
      </vt:variant>
      <vt:variant>
        <vt:i4>0</vt:i4>
      </vt:variant>
      <vt:variant>
        <vt:i4>5</vt:i4>
      </vt:variant>
      <vt:variant>
        <vt:lpwstr>http://vi.wikipedia.org/wiki/Chi_(sinh_h%E1%BB%8Dc)</vt:lpwstr>
      </vt:variant>
      <vt:variant>
        <vt:lpwstr/>
      </vt:variant>
      <vt:variant>
        <vt:i4>3932255</vt:i4>
      </vt:variant>
      <vt:variant>
        <vt:i4>31</vt:i4>
      </vt:variant>
      <vt:variant>
        <vt:i4>0</vt:i4>
      </vt:variant>
      <vt:variant>
        <vt:i4>5</vt:i4>
      </vt:variant>
      <vt:variant>
        <vt:lpwstr>http://vi.wikipedia.org/wiki/V%C6%B0%E1%BB%9Dn_th%E1%BB%B1c_v%E1%BA%ADt_ho%C3%A0ng_gia_Kew</vt:lpwstr>
      </vt:variant>
      <vt:variant>
        <vt:lpwstr/>
      </vt:variant>
      <vt:variant>
        <vt:i4>5505039</vt:i4>
      </vt:variant>
      <vt:variant>
        <vt:i4>21</vt:i4>
      </vt:variant>
      <vt:variant>
        <vt:i4>0</vt:i4>
      </vt:variant>
      <vt:variant>
        <vt:i4>5</vt:i4>
      </vt:variant>
      <vt:variant>
        <vt:lpwstr>http://vi.wikipedia.org/wiki/Th%E1%BB%B1c_v%E1%BA%ADt_m%E1%BB%99t_l%C3%A1_m%E1%BA%A7m</vt:lpwstr>
      </vt:variant>
      <vt:variant>
        <vt:lpwstr/>
      </vt:variant>
      <vt:variant>
        <vt:i4>3932199</vt:i4>
      </vt:variant>
      <vt:variant>
        <vt:i4>18</vt:i4>
      </vt:variant>
      <vt:variant>
        <vt:i4>0</vt:i4>
      </vt:variant>
      <vt:variant>
        <vt:i4>5</vt:i4>
      </vt:variant>
      <vt:variant>
        <vt:lpwstr>http://vi.wikipedia.org/wiki/B%E1%BB%99_M%C4%83ng_t%C3%A2y</vt:lpwstr>
      </vt:variant>
      <vt:variant>
        <vt:lpwstr/>
      </vt:variant>
      <vt:variant>
        <vt:i4>6881349</vt:i4>
      </vt:variant>
      <vt:variant>
        <vt:i4>15</vt:i4>
      </vt:variant>
      <vt:variant>
        <vt:i4>0</vt:i4>
      </vt:variant>
      <vt:variant>
        <vt:i4>5</vt:i4>
      </vt:variant>
      <vt:variant>
        <vt:lpwstr>http://vi.wikipedia.org/wiki/Th%E1%BB%B1c_v%E1%BA%ADt_c%C3%B3_hoa</vt:lpwstr>
      </vt:variant>
      <vt:variant>
        <vt:lpwstr/>
      </vt:variant>
      <vt:variant>
        <vt:i4>4587580</vt:i4>
      </vt:variant>
      <vt:variant>
        <vt:i4>12</vt:i4>
      </vt:variant>
      <vt:variant>
        <vt:i4>0</vt:i4>
      </vt:variant>
      <vt:variant>
        <vt:i4>5</vt:i4>
      </vt:variant>
      <vt:variant>
        <vt:lpwstr>http://vi.wikipedia.org/wiki/Danh_ph%C3%A1p</vt:lpwstr>
      </vt:variant>
      <vt:variant>
        <vt:lpwstr/>
      </vt:variant>
      <vt:variant>
        <vt:i4>5308491</vt:i4>
      </vt:variant>
      <vt:variant>
        <vt:i4>9</vt:i4>
      </vt:variant>
      <vt:variant>
        <vt:i4>0</vt:i4>
      </vt:variant>
      <vt:variant>
        <vt:i4>5</vt:i4>
      </vt:variant>
      <vt:variant>
        <vt:lpwstr>http://www.hcmbiotech.com.vn/</vt:lpwstr>
      </vt:variant>
      <vt:variant>
        <vt:lpwstr/>
      </vt:variant>
      <vt:variant>
        <vt:i4>1507376</vt:i4>
      </vt:variant>
      <vt:variant>
        <vt:i4>6</vt:i4>
      </vt:variant>
      <vt:variant>
        <vt:i4>0</vt:i4>
      </vt:variant>
      <vt:variant>
        <vt:i4>5</vt:i4>
      </vt:variant>
      <vt:variant>
        <vt:lpwstr>mailto:vmphat.snn@tphcm.gov.vn</vt:lpwstr>
      </vt:variant>
      <vt:variant>
        <vt:lpwstr/>
      </vt:variant>
      <vt:variant>
        <vt:i4>2424862</vt:i4>
      </vt:variant>
      <vt:variant>
        <vt:i4>3</vt:i4>
      </vt:variant>
      <vt:variant>
        <vt:i4>0</vt:i4>
      </vt:variant>
      <vt:variant>
        <vt:i4>5</vt:i4>
      </vt:variant>
      <vt:variant>
        <vt:lpwstr>mailto:huuduchuynh82@gmail.com</vt:lpwstr>
      </vt:variant>
      <vt:variant>
        <vt:lpwstr/>
      </vt:variant>
      <vt:variant>
        <vt:i4>393259</vt:i4>
      </vt:variant>
      <vt:variant>
        <vt:i4>0</vt:i4>
      </vt:variant>
      <vt:variant>
        <vt:i4>0</vt:i4>
      </vt:variant>
      <vt:variant>
        <vt:i4>5</vt:i4>
      </vt:variant>
      <vt:variant>
        <vt:lpwstr>mailto:hhduc.snn@tphcm.gov.vn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vohungvi</cp:lastModifiedBy>
  <cp:revision>4</cp:revision>
  <cp:lastPrinted>2023-04-26T02:47:00Z</cp:lastPrinted>
  <dcterms:created xsi:type="dcterms:W3CDTF">2023-06-01T02:42:00Z</dcterms:created>
  <dcterms:modified xsi:type="dcterms:W3CDTF">2023-06-05T04:08:00Z</dcterms:modified>
</cp:coreProperties>
</file>