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3864"/>
          <w:sz w:val="40"/>
          <w:szCs w:val="40"/>
        </w:rPr>
        <w:t xml:space="preserve">BÁO CÁO THỰC HÀNH: CÂY QUYẾT ĐỊNH VÀ RỪNG CÂY</w:t>
      </w:r>
    </w:p>
    <w:p>
      <w:pPr>
        <w:spacing w:after="300"/>
        <w:jc w:val="center"/>
      </w:pPr>
      <w:r>
        <w:rPr>
          <w:i/>
          <w:iCs/>
          <w:sz w:val="26"/>
          <w:szCs w:val="26"/>
        </w:rPr>
        <w:t xml:space="preserve">Phân loại dữ liệu: Titanic và Bệnh tiểu đường (Diabetes)</w:t>
      </w:r>
    </w:p>
    <w:p>
      <w:pPr>
        <w:keepNext/>
        <w:spacing w:after="120" w:before="300" w:line="276"/>
      </w:pPr>
      <w:r>
        <w:rPr>
          <w:b/>
          <w:bCs/>
          <w:sz w:val="30"/>
          <w:szCs w:val="30"/>
        </w:rPr>
        <w:t xml:space="preserve">Phần 1: Lý thuyết</w:t>
      </w:r>
    </w:p>
    <w:p>
      <w:pPr>
        <w:keepNext/>
        <w:spacing w:after="120" w:before="120" w:line="276"/>
      </w:pPr>
      <w:r>
        <w:rPr>
          <w:b/>
          <w:bCs/>
          <w:sz w:val="26"/>
          <w:szCs w:val="26"/>
        </w:rPr>
        <w:t xml:space="preserve">2.1.1. Ôn tập lý thuyết</w:t>
      </w:r>
    </w:p>
    <w:p>
      <w:pPr>
        <w:keepNext/>
        <w:spacing w:after="80" w:before="200" w:line="276"/>
      </w:pPr>
      <w:r>
        <w:rPr>
          <w:b/>
          <w:bCs/>
        </w:rPr>
        <w:t xml:space="preserve">Câu 1. Quy trình khai phá dữ liệu CRISP-DM là gì? Quy trình SEMMA là gì?</w:t>
      </w:r>
    </w:p>
    <w:p>
      <w:pPr>
        <w:spacing w:after="100" w:before="0" w:line="276"/>
      </w:pPr>
      <w:r>
        <w:rPr>
          <w:b/>
          <w:bCs/>
        </w:rPr>
        <w:t xml:space="preserve">CRISP-DM</w:t>
      </w:r>
      <w:r>
        <w:t xml:space="preserve"> (Cross Industry Standard Process for Data Mining) là quy trình chuẩn, độc lập với công cụ và ngành nghề, mô tả một dự án khai phá dữ liệu gồm 6 giai đoạn có thể lặp lại nhiều vòng:</w:t>
      </w:r>
    </w:p>
    <w:p>
      <w:pPr>
        <w:pStyle w:val="ListParagraph"/>
        <w:numPr>
          <w:ilvl w:val="0"/>
          <w:numId w:val="2"/>
        </w:numPr>
        <w:spacing w:after="40" w:before="0" w:line="276"/>
      </w:pPr>
      <w:r>
        <w:rPr>
          <w:b/>
          <w:bCs/>
        </w:rPr>
        <w:t xml:space="preserve">Business Understanding:</w:t>
      </w:r>
      <w:r>
        <w:t xml:space="preserve"> xác định mục tiêu nghiệp vụ và chuyển thành bài toán khai phá dữ liệu.</w:t>
      </w:r>
    </w:p>
    <w:p>
      <w:pPr>
        <w:pStyle w:val="ListParagraph"/>
        <w:numPr>
          <w:ilvl w:val="0"/>
          <w:numId w:val="2"/>
        </w:numPr>
        <w:spacing w:after="40" w:before="0" w:line="276"/>
      </w:pPr>
      <w:r>
        <w:rPr>
          <w:b/>
          <w:bCs/>
        </w:rPr>
        <w:t xml:space="preserve">Data Understanding:</w:t>
      </w:r>
      <w:r>
        <w:t xml:space="preserve"> thu thập, khảo sát dữ liệu, đánh giá chất lượng.</w:t>
      </w:r>
    </w:p>
    <w:p>
      <w:pPr>
        <w:pStyle w:val="ListParagraph"/>
        <w:numPr>
          <w:ilvl w:val="0"/>
          <w:numId w:val="2"/>
        </w:numPr>
        <w:spacing w:after="40" w:before="0" w:line="276"/>
      </w:pPr>
      <w:r>
        <w:rPr>
          <w:b/>
          <w:bCs/>
        </w:rPr>
        <w:t xml:space="preserve">Data Preparation:</w:t>
      </w:r>
      <w:r>
        <w:t xml:space="preserve"> làm sạch, chọn lọc, biến đổi, mã hóa để tạo tập dữ liệu dùng cho mô hình.</w:t>
      </w:r>
    </w:p>
    <w:p>
      <w:pPr>
        <w:pStyle w:val="ListParagraph"/>
        <w:numPr>
          <w:ilvl w:val="0"/>
          <w:numId w:val="2"/>
        </w:numPr>
        <w:spacing w:after="40" w:before="0" w:line="276"/>
      </w:pPr>
      <w:r>
        <w:rPr>
          <w:b/>
          <w:bCs/>
        </w:rPr>
        <w:t xml:space="preserve">Modeling:</w:t>
      </w:r>
      <w:r>
        <w:t xml:space="preserve"> chọn thuật toán, huấn luyện và điều chỉnh tham số.</w:t>
      </w:r>
    </w:p>
    <w:p>
      <w:pPr>
        <w:pStyle w:val="ListParagraph"/>
        <w:numPr>
          <w:ilvl w:val="0"/>
          <w:numId w:val="2"/>
        </w:numPr>
        <w:spacing w:after="40" w:before="0" w:line="276"/>
      </w:pPr>
      <w:r>
        <w:rPr>
          <w:b/>
          <w:bCs/>
        </w:rPr>
        <w:t xml:space="preserve">Evaluation:</w:t>
      </w:r>
      <w:r>
        <w:t xml:space="preserve"> đánh giá mô hình theo cả tiêu chí kỹ thuật lẫn mục tiêu nghiệp vụ.</w:t>
      </w:r>
    </w:p>
    <w:p>
      <w:pPr>
        <w:pStyle w:val="ListParagraph"/>
        <w:numPr>
          <w:ilvl w:val="0"/>
          <w:numId w:val="2"/>
        </w:numPr>
        <w:spacing w:after="40" w:before="0" w:line="276"/>
      </w:pPr>
      <w:r>
        <w:rPr>
          <w:b/>
          <w:bCs/>
        </w:rPr>
        <w:t xml:space="preserve">Deployment:</w:t>
      </w:r>
      <w:r>
        <w:t xml:space="preserve"> đưa mô hình vào sử dụng, theo dõi và bảo trì.</w:t>
      </w:r>
    </w:p>
    <w:p>
      <w:pPr>
        <w:spacing w:after="100" w:before="0" w:line="276"/>
      </w:pPr>
      <w:r>
        <w:rPr>
          <w:b/>
          <w:bCs/>
        </w:rPr>
        <w:t xml:space="preserve">SEMMA</w:t>
      </w:r>
      <w:r>
        <w:t xml:space="preserve"> (Sample, Explore, Modify, Model, Assess) là quy trình do SAS Institute đề xuất, tập trung vào các bước kỹ thuật xử lý dữ liệu và xây dựng mô hình (đề bài ghi “Access”, tên đúng của bước cuối là “Assess”):</w:t>
      </w:r>
    </w:p>
    <w:p>
      <w:pPr>
        <w:pStyle w:val="ListParagraph"/>
        <w:numPr>
          <w:ilvl w:val="0"/>
          <w:numId w:val="2"/>
        </w:numPr>
        <w:spacing w:after="40" w:before="0" w:line="276"/>
      </w:pPr>
      <w:r>
        <w:rPr>
          <w:b/>
          <w:bCs/>
        </w:rPr>
        <w:t xml:space="preserve">Sample:</w:t>
      </w:r>
      <w:r>
        <w:t xml:space="preserve"> lấy mẫu dữ liệu đủ lớn để đại diện nhưng đủ nhỏ để xử lý nhanh.</w:t>
      </w:r>
    </w:p>
    <w:p>
      <w:pPr>
        <w:pStyle w:val="ListParagraph"/>
        <w:numPr>
          <w:ilvl w:val="0"/>
          <w:numId w:val="2"/>
        </w:numPr>
        <w:spacing w:after="40" w:before="0" w:line="276"/>
      </w:pPr>
      <w:r>
        <w:rPr>
          <w:b/>
          <w:bCs/>
        </w:rPr>
        <w:t xml:space="preserve">Explore:</w:t>
      </w:r>
      <w:r>
        <w:t xml:space="preserve"> khám phá, thống kê, trực quan hóa để phát hiện xu hướng và bất thường.</w:t>
      </w:r>
    </w:p>
    <w:p>
      <w:pPr>
        <w:pStyle w:val="ListParagraph"/>
        <w:numPr>
          <w:ilvl w:val="0"/>
          <w:numId w:val="2"/>
        </w:numPr>
        <w:spacing w:after="40" w:before="0" w:line="276"/>
      </w:pPr>
      <w:r>
        <w:rPr>
          <w:b/>
          <w:bCs/>
        </w:rPr>
        <w:t xml:space="preserve">Modify:</w:t>
      </w:r>
      <w:r>
        <w:t xml:space="preserve"> chọn, tạo và biến đổi biến, xử lý giá trị thiếu và ngoại lai.</w:t>
      </w:r>
    </w:p>
    <w:p>
      <w:pPr>
        <w:pStyle w:val="ListParagraph"/>
        <w:numPr>
          <w:ilvl w:val="0"/>
          <w:numId w:val="2"/>
        </w:numPr>
        <w:spacing w:after="40" w:before="0" w:line="276"/>
      </w:pPr>
      <w:r>
        <w:rPr>
          <w:b/>
          <w:bCs/>
        </w:rPr>
        <w:t xml:space="preserve">Model:</w:t>
      </w:r>
      <w:r>
        <w:t xml:space="preserve"> xây dựng mô hình (cây quyết định, mạng nơ-ron, hồi quy…).</w:t>
      </w:r>
    </w:p>
    <w:p>
      <w:pPr>
        <w:pStyle w:val="ListParagraph"/>
        <w:numPr>
          <w:ilvl w:val="0"/>
          <w:numId w:val="2"/>
        </w:numPr>
        <w:spacing w:after="40" w:before="0" w:line="276"/>
      </w:pPr>
      <w:r>
        <w:rPr>
          <w:b/>
          <w:bCs/>
        </w:rPr>
        <w:t xml:space="preserve">Assess:</w:t>
      </w:r>
      <w:r>
        <w:t xml:space="preserve"> đánh giá độ tin cậy và hiệu quả của mô hình.</w:t>
      </w:r>
    </w:p>
    <w:p>
      <w:pPr>
        <w:spacing w:after="100" w:before="0" w:line="276"/>
      </w:pPr>
      <w:r>
        <w:rPr>
          <w:b/>
          <w:bCs/>
        </w:rPr>
        <w:t xml:space="preserve">Khác biệt chính:</w:t>
      </w:r>
      <w:r>
        <w:t xml:space="preserve"> CRISP-DM bao gồm cả giai đoạn hiểu nghiệp vụ ở đầu và triển khai ở cuối; SEMMA bắt đầu từ dữ liệu mẫu và dừng ở đánh giá mô hình. Trong báo cáo này, các bước thực hiện (đọc dữ liệu, kiểm tra chất lượng, EDA, tiền xử lý, xây dựng mô hình, đánh giá) tương ứng với các giai đoạn Data Understanding → Data Preparation → Modeling → Evaluation của CRISP-DM.</w:t>
      </w:r>
    </w:p>
    <w:p>
      <w:pPr>
        <w:keepNext/>
        <w:spacing w:after="80" w:before="200" w:line="276"/>
      </w:pPr>
      <w:r>
        <w:rPr>
          <w:b/>
          <w:bCs/>
        </w:rPr>
        <w:t xml:space="preserve">Câu 2. Cây quyết định hoạt động như thế nào? Các thành phần chính và cách cây đưa ra dự đoán?</w:t>
      </w:r>
    </w:p>
    <w:p>
      <w:pPr>
        <w:spacing w:after="100" w:before="0" w:line="276"/>
      </w:pPr>
      <w:r>
        <w:t xml:space="preserve">Cây quyết định chia không gian đặc trưng thành các vùng bằng một chuỗi câu hỏi “đúng/sai” về giá trị của đặc trưng. Cây gồm:</w:t>
      </w:r>
    </w:p>
    <w:p>
      <w:pPr>
        <w:pStyle w:val="ListParagraph"/>
        <w:numPr>
          <w:ilvl w:val="0"/>
          <w:numId w:val="2"/>
        </w:numPr>
        <w:spacing w:after="40" w:before="0" w:line="276"/>
      </w:pPr>
      <w:r>
        <w:rPr>
          <w:b/>
          <w:bCs/>
        </w:rPr>
        <w:t xml:space="preserve">Nút gốc (root):</w:t>
      </w:r>
      <w:r>
        <w:t xml:space="preserve"> nút đầu tiên, chứa toàn bộ dữ liệu huấn luyện và câu hỏi chia tốt nhất.</w:t>
      </w:r>
    </w:p>
    <w:p>
      <w:pPr>
        <w:pStyle w:val="ListParagraph"/>
        <w:numPr>
          <w:ilvl w:val="0"/>
          <w:numId w:val="2"/>
        </w:numPr>
        <w:spacing w:after="40" w:before="0" w:line="276"/>
      </w:pPr>
      <w:r>
        <w:rPr>
          <w:b/>
          <w:bCs/>
        </w:rPr>
        <w:t xml:space="preserve">Nút trong (internal node):</w:t>
      </w:r>
      <w:r>
        <w:t xml:space="preserve"> mỗi nút kiểm tra một điều kiện, ví dụ </w:t>
      </w:r>
      <w:r>
        <w:rPr>
          <w:rFonts w:ascii="Courier New" w:cs="Courier New" w:eastAsia="Courier New" w:hAnsi="Courier New"/>
          <w:sz w:val="20"/>
          <w:szCs w:val="20"/>
        </w:rPr>
        <w:t xml:space="preserve">Pclass &lt;= 2.5</w:t>
      </w:r>
      <w:r>
        <w:t xml:space="preserve">.</w:t>
      </w:r>
    </w:p>
    <w:p>
      <w:pPr>
        <w:pStyle w:val="ListParagraph"/>
        <w:numPr>
          <w:ilvl w:val="0"/>
          <w:numId w:val="2"/>
        </w:numPr>
        <w:spacing w:after="40" w:before="0" w:line="276"/>
      </w:pPr>
      <w:r>
        <w:rPr>
          <w:b/>
          <w:bCs/>
        </w:rPr>
        <w:t xml:space="preserve">Nhánh (branch):</w:t>
      </w:r>
      <w:r>
        <w:t xml:space="preserve"> kết quả của điều kiện (True/False), dẫn tới nút con.</w:t>
      </w:r>
    </w:p>
    <w:p>
      <w:pPr>
        <w:pStyle w:val="ListParagraph"/>
        <w:numPr>
          <w:ilvl w:val="0"/>
          <w:numId w:val="2"/>
        </w:numPr>
        <w:spacing w:after="40" w:before="0" w:line="276"/>
      </w:pPr>
      <w:r>
        <w:rPr>
          <w:b/>
          <w:bCs/>
        </w:rPr>
        <w:t xml:space="preserve">Nút lá (leaf):</w:t>
      </w:r>
      <w:r>
        <w:t xml:space="preserve"> nút cuối, không chia nữa; chứa nhãn dự đoán (lớp chiếm đa số) và tỉ lệ các lớp.</w:t>
      </w:r>
    </w:p>
    <w:p>
      <w:pPr>
        <w:spacing w:after="100" w:before="0" w:line="276"/>
      </w:pPr>
      <w:r>
        <w:rPr>
          <w:b/>
          <w:bCs/>
        </w:rPr>
        <w:t xml:space="preserve">Huấn luyện:</w:t>
      </w:r>
      <w:r>
        <w:t xml:space="preserve"> thuật toán chia đệ quy theo kiểu tham lam: tại mỗi nút thử các đặc trưng và ngưỡng, chọn phép chia làm giảm độ “tạp” (impurity) nhiều nhất, rồi lặp lại cho nút con cho đến khi gặp điều kiện dừng (</w:t>
      </w:r>
      <w:r>
        <w:rPr>
          <w:rFonts w:ascii="Courier New" w:cs="Courier New" w:eastAsia="Courier New" w:hAnsi="Courier New"/>
          <w:sz w:val="20"/>
          <w:szCs w:val="20"/>
        </w:rPr>
        <w:t xml:space="preserve">max_depth</w:t>
      </w:r>
      <w:r>
        <w:t xml:space="preserve">, </w:t>
      </w:r>
      <w:r>
        <w:rPr>
          <w:rFonts w:ascii="Courier New" w:cs="Courier New" w:eastAsia="Courier New" w:hAnsi="Courier New"/>
          <w:sz w:val="20"/>
          <w:szCs w:val="20"/>
        </w:rPr>
        <w:t xml:space="preserve">min_samples_leaf</w:t>
      </w:r>
      <w:r>
        <w:t xml:space="preserve">, nút thuần nhất…).</w:t>
      </w:r>
    </w:p>
    <w:p>
      <w:pPr>
        <w:spacing w:after="100" w:before="0" w:line="276"/>
      </w:pPr>
      <w:r>
        <w:rPr>
          <w:b/>
          <w:bCs/>
        </w:rPr>
        <w:t xml:space="preserve">Dự đoán:</w:t>
      </w:r>
      <w:r>
        <w:t xml:space="preserve"> với một mẫu mới, đi từ gốc xuống, tại mỗi nút theo nhánh phù hợp với giá trị đặc trưng của mẫu, đến nút lá thì lấy lớp đa số (hoặc tỉ lệ các lớp làm xác suất). Ví dụ ở cây Titanic trong báo cáo này, nút gốc hỏi </w:t>
      </w:r>
      <w:r>
        <w:rPr>
          <w:rFonts w:ascii="Courier New" w:cs="Courier New" w:eastAsia="Courier New" w:hAnsi="Courier New"/>
          <w:sz w:val="20"/>
          <w:szCs w:val="20"/>
        </w:rPr>
        <w:t xml:space="preserve">Title_Mr &lt;= 0.5</w:t>
      </w:r>
      <w:r>
        <w:t xml:space="preserve">; hành khách không phải “Mr”, hạng vé 1–2 và không thuộc danh xưng hiếm sẽ rơi vào lá có tỉ lệ sống sót 95,1%.</w:t>
      </w:r>
    </w:p>
    <w:p>
      <w:pPr>
        <w:keepNext/>
        <w:spacing w:after="80" w:before="200" w:line="276"/>
      </w:pPr>
      <w:r>
        <w:rPr>
          <w:b/>
          <w:bCs/>
        </w:rPr>
        <w:t xml:space="preserve">Câu 3. Các tiêu chí phân tách (Gini, Entropy, Information Gain) là gì? Chúng khác nhau ra sao?</w:t>
      </w:r>
    </w:p>
    <w:p>
      <w:pPr>
        <w:spacing w:after="100" w:before="0" w:line="276"/>
      </w:pPr>
      <w:r>
        <w:t xml:space="preserve">Với một nút có tỉ lệ các lớp là p₁, p₂, …, pₖ:</w:t>
      </w:r>
    </w:p>
    <w:p>
      <w:pPr>
        <w:pStyle w:val="ListParagraph"/>
        <w:numPr>
          <w:ilvl w:val="0"/>
          <w:numId w:val="2"/>
        </w:numPr>
        <w:spacing w:after="40" w:before="0" w:line="276"/>
      </w:pPr>
      <w:r>
        <w:rPr>
          <w:b/>
          <w:bCs/>
        </w:rPr>
        <w:t xml:space="preserve">Gini Index:</w:t>
      </w:r>
      <w:r>
        <w:t xml:space="preserve"> Gini = 1 − Σ pᵢ². Bằng 0 khi nút thuần nhất; tối đa 0,5 với bài toán hai lớp.</w:t>
      </w:r>
    </w:p>
    <w:p>
      <w:pPr>
        <w:pStyle w:val="ListParagraph"/>
        <w:numPr>
          <w:ilvl w:val="0"/>
          <w:numId w:val="2"/>
        </w:numPr>
        <w:spacing w:after="40" w:before="0" w:line="276"/>
      </w:pPr>
      <w:r>
        <w:rPr>
          <w:b/>
          <w:bCs/>
        </w:rPr>
        <w:t xml:space="preserve">Entropy:</w:t>
      </w:r>
      <w:r>
        <w:t xml:space="preserve"> H = − Σ pᵢ·log₂(pᵢ). Bằng 0 khi nút thuần nhất; tối đa 1 với hai lớp cân bằng.</w:t>
      </w:r>
    </w:p>
    <w:p>
      <w:pPr>
        <w:pStyle w:val="ListParagraph"/>
        <w:numPr>
          <w:ilvl w:val="0"/>
          <w:numId w:val="2"/>
        </w:numPr>
        <w:spacing w:after="40" w:before="0" w:line="276"/>
      </w:pPr>
      <w:r>
        <w:rPr>
          <w:b/>
          <w:bCs/>
        </w:rPr>
        <w:t xml:space="preserve">Information Gain:</w:t>
      </w:r>
      <w:r>
        <w:t xml:space="preserve"> IG = H(nút cha) − Σ (nₖ/n)·H(nút con k), là mức giảm entropy sau khi chia. Thuộc tính có IG lớn nhất được chọn. Cách làm tương tự có thể áp dụng cho Gini (độ giảm Gini).</w:t>
      </w:r>
    </w:p>
    <w:p>
      <w:pPr>
        <w:spacing w:after="100" w:before="0" w:line="276"/>
      </w:pPr>
      <w:r>
        <w:t xml:space="preserve">Ví dụ: nút gốc của cây Titanic có tỉ lệ [0,617; 0,383] nên Gini = 1 − 0,617² − 0,383² ≈ 0,473 (khớp với giá trị hiển thị trong cây) và Entropy ≈ 0,960.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Tiêu chí</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Công thức</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Đặc điểm</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Gini</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1 − Σ pᵢ²</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Không dùng logarit nên tính nhanh hơn; là mặc định của scikit-learn (criterion='gini')</w:t>
            </w:r>
          </w:p>
        </w:tc>
      </w:tr>
      <w:tr>
        <w:trPr>
          <w:cantSplit/>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Entropy / Information Gain</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 Σ pᵢ·log₂ pᵢ</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Phạt mạnh hơn khi nút lẫn nhiều lớp; chậm hơn một chút; criterion='entropy'</w:t>
            </w:r>
          </w:p>
        </w:tc>
      </w:tr>
    </w:tbl>
    <w:p>
      <w:pPr>
        <w:spacing w:after="160" w:before="60"/>
        <w:jc w:val="center"/>
      </w:pPr>
      <w:r>
        <w:rPr>
          <w:i/>
          <w:iCs/>
          <w:sz w:val="23"/>
          <w:szCs w:val="23"/>
        </w:rPr>
        <w:t xml:space="preserve">Bảng 1. So sánh Gini và Entropy</w:t>
      </w:r>
    </w:p>
    <w:p>
      <w:pPr>
        <w:spacing w:after="100" w:before="0" w:line="276"/>
      </w:pPr>
      <w:r>
        <w:t xml:space="preserve">Trong thực tế hai tiêu chí thường cho cây rất giống nhau. Information Gain thuần túy có xu hướng ưu tiên thuộc tính có nhiều giá trị khác nhau; thuật toán C4.5 khắc phục bằng Gain Ratio.</w:t>
      </w:r>
    </w:p>
    <w:p>
      <w:pPr>
        <w:keepNext/>
        <w:spacing w:after="80" w:before="200" w:line="276"/>
      </w:pPr>
      <w:r>
        <w:rPr>
          <w:b/>
          <w:bCs/>
        </w:rPr>
        <w:t xml:space="preserve">Câu 4. Rừng cây (Random Forest) là gì? Khác gì cây đơn lẻ? Vì sao thường tốt hơn?</w:t>
      </w:r>
    </w:p>
    <w:p>
      <w:pPr>
        <w:spacing w:after="100" w:before="0" w:line="276"/>
      </w:pPr>
      <w:r>
        <w:t xml:space="preserve">Random Forest là mô hình tổ hợp (ensemble) gồm nhiều cây quyết định, kết hợp hai ý tưởng:</w:t>
      </w:r>
    </w:p>
    <w:p>
      <w:pPr>
        <w:pStyle w:val="ListParagraph"/>
        <w:numPr>
          <w:ilvl w:val="0"/>
          <w:numId w:val="2"/>
        </w:numPr>
        <w:spacing w:after="40" w:before="0" w:line="276"/>
      </w:pPr>
      <w:r>
        <w:rPr>
          <w:b/>
          <w:bCs/>
        </w:rPr>
        <w:t xml:space="preserve">Bagging:</w:t>
      </w:r>
      <w:r>
        <w:t xml:space="preserve"> mỗi cây được huấn luyện trên một mẫu bootstrap (lấy mẫu có hoàn lại) khác nhau của tập huấn luyện.</w:t>
      </w:r>
    </w:p>
    <w:p>
      <w:pPr>
        <w:pStyle w:val="ListParagraph"/>
        <w:numPr>
          <w:ilvl w:val="0"/>
          <w:numId w:val="2"/>
        </w:numPr>
        <w:spacing w:after="40" w:before="0" w:line="276"/>
      </w:pPr>
      <w:r>
        <w:rPr>
          <w:b/>
          <w:bCs/>
        </w:rPr>
        <w:t xml:space="preserve">Chọn ngẫu nhiên đặc trưng:</w:t>
      </w:r>
      <w:r>
        <w:t xml:space="preserve"> ở mỗi lần chia, cây chỉ xét một tập con ngẫu nhiên các đặc trưng (</w:t>
      </w:r>
      <w:r>
        <w:rPr>
          <w:rFonts w:ascii="Courier New" w:cs="Courier New" w:eastAsia="Courier New" w:hAnsi="Courier New"/>
          <w:sz w:val="20"/>
          <w:szCs w:val="20"/>
        </w:rPr>
        <w:t xml:space="preserve">max_features</w:t>
      </w:r>
      <w:r>
        <w:t xml:space="preserve">, mặc định </w:t>
      </w:r>
      <w:r>
        <w:rPr>
          <w:rFonts w:ascii="Courier New" w:cs="Courier New" w:eastAsia="Courier New" w:hAnsi="Courier New"/>
          <w:sz w:val="20"/>
          <w:szCs w:val="20"/>
        </w:rPr>
        <w:t xml:space="preserve">sqrt</w:t>
      </w:r>
      <w:r>
        <w:t xml:space="preserve"> với bài toán phân loại).</w:t>
      </w:r>
    </w:p>
    <w:p>
      <w:pPr>
        <w:spacing w:after="100" w:before="0" w:line="276"/>
      </w:pPr>
      <w:r>
        <w:t xml:space="preserve">Kết quả dự đoán là biểu quyết đa số (hoặc trung bình xác suất) của tất cả các cây. So với một cây đơn lẻ, rừng cây ít bị phụ thuộc vào đặc thù của một mẫu dữ liệu: các cây được tạo ra khác nhau nên sai số của chúng ít tương quan, và khi lấy trung bình thì </w:t>
      </w:r>
      <w:r>
        <w:rPr>
          <w:b/>
          <w:bCs/>
        </w:rPr>
        <w:t xml:space="preserve">phương sai giảm</w:t>
      </w:r>
      <w:r>
        <w:t xml:space="preserve">, từ đó hạn chế overfitting. Đổi lại, mô hình khó giải thích hơn và tốn nhiều thời gian, bộ nhớ hơn.</w:t>
      </w:r>
    </w:p>
    <w:p>
      <w:pPr>
        <w:spacing w:after="100" w:before="0" w:line="276"/>
      </w:pPr>
      <w:r>
        <w:t xml:space="preserve">Trong thực nghiệm của báo cáo, ở dữ liệu Titanic Random Forest tốt hơn rõ rệt (accuracy 0,849 so với 0,810 trên tập kiểm tra), còn ở dữ liệu Diabetes hai mô hình gần như ngang nhau, nên “rừng cây tốt hơn” là xu hướng chung chứ không phải luôn đúng.</w:t>
      </w:r>
    </w:p>
    <w:p>
      <w:pPr>
        <w:keepNext/>
        <w:spacing w:after="80" w:before="200" w:line="276"/>
      </w:pPr>
      <w:r>
        <w:rPr>
          <w:b/>
          <w:bCs/>
        </w:rPr>
        <w:t xml:space="preserve">Câu 5. Ưu điểm và hạn chế của cây quyết định và Random Forest. Khi nào cây quyết định kém hiệu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
            </w:r>
          </w:p>
        </w:tc>
        <w:tc>
          <w:tcPr>
            <w:tcW w:type="dxa" w:w="36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Ưu điểm</w:t>
            </w:r>
          </w:p>
        </w:tc>
        <w:tc>
          <w:tcPr>
            <w:tcW w:type="dxa" w:w="36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Hạn chế</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Cây quyết định</w:t>
            </w:r>
          </w:p>
        </w:tc>
        <w:tc>
          <w:tcPr>
            <w:tcW w:type="dxa" w:w="36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Dễ hiểu, dễ trực quan hóa; không cần chuẩn hóa dữ liệu; nắm bắt quan hệ phi tuyến và tương tác giữa các biến; dự đoán nhanh.</w:t>
            </w:r>
          </w:p>
        </w:tc>
        <w:tc>
          <w:tcPr>
            <w:tcW w:type="dxa" w:w="36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Dễ overfitting khi cây sâu; không ổn định (dữ liệu đổi nhẹ có thể cho cây khác hẳn); chia tham lam không đảm bảo tối ưu toàn cục; ranh giới chia song song với trục tọa độ.</w:t>
            </w:r>
          </w:p>
        </w:tc>
      </w:tr>
      <w:tr>
        <w:trPr>
          <w:cantSplit/>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Random Forest</w:t>
            </w:r>
          </w:p>
        </w:tc>
        <w:tc>
          <w:tcPr>
            <w:tcW w:type="dxa" w:w="36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Chính xác và ổn định hơn cây đơn; ít overfitting; cho độ quan trọng đặc trưng; chịu được nhiễu và nhiều đặc trưng.</w:t>
            </w:r>
          </w:p>
        </w:tc>
        <w:tc>
          <w:tcPr>
            <w:tcW w:type="dxa" w:w="36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Khó giải thích; huấn luyện và dự đoán chậm hơn, tốn bộ nhớ; độ quan trọng dựa trên impurity có thể thiên lệch về biến liên tục hoặc nhiều giá trị.</w:t>
            </w:r>
          </w:p>
        </w:tc>
      </w:tr>
    </w:tbl>
    <w:p>
      <w:pPr>
        <w:spacing w:after="160" w:before="60"/>
        <w:jc w:val="center"/>
      </w:pPr>
      <w:r>
        <w:rPr>
          <w:i/>
          <w:iCs/>
          <w:sz w:val="23"/>
          <w:szCs w:val="23"/>
        </w:rPr>
        <w:t xml:space="preserve">Bảng 2. Ưu điểm và hạn chế của cây quyết định và Random Forest</w:t>
      </w:r>
    </w:p>
    <w:p>
      <w:pPr>
        <w:spacing w:after="100" w:before="0" w:line="276"/>
      </w:pPr>
      <w:r>
        <w:t xml:space="preserve">Cây quyết định hoạt động kém khi:</w:t>
      </w:r>
    </w:p>
    <w:p>
      <w:pPr>
        <w:pStyle w:val="ListParagraph"/>
        <w:numPr>
          <w:ilvl w:val="0"/>
          <w:numId w:val="2"/>
        </w:numPr>
        <w:spacing w:after="40" w:before="0" w:line="276"/>
      </w:pPr>
      <w:r>
        <w:rPr>
          <w:b/>
          <w:bCs/>
        </w:rPr>
        <w:t xml:space="preserve">Dữ liệu ít và nhiều nhiễu, cây quá sâu:</w:t>
      </w:r>
      <w:r>
        <w:t xml:space="preserve"> ở dữ liệu Titanic, khi tăng độ sâu từ 3 lên 12 thì ROC AUC kiểm định chéo giảm từ 0,862 xuống 0,778 trong khi điểm huấn luyện tăng lên 0,992.</w:t>
      </w:r>
    </w:p>
    <w:p>
      <w:pPr>
        <w:pStyle w:val="ListParagraph"/>
        <w:numPr>
          <w:ilvl w:val="0"/>
          <w:numId w:val="2"/>
        </w:numPr>
        <w:spacing w:after="40" w:before="0" w:line="276"/>
      </w:pPr>
      <w:r>
        <w:rPr>
          <w:b/>
          <w:bCs/>
        </w:rPr>
        <w:t xml:space="preserve">Ranh giới phân lớp là đường chéo hoặc quan hệ gần tuyến tính:</w:t>
      </w:r>
      <w:r>
        <w:t xml:space="preserve"> cây phải xấp xỉ bằng nhiều bậc thang.</w:t>
      </w:r>
    </w:p>
    <w:p>
      <w:pPr>
        <w:pStyle w:val="ListParagraph"/>
        <w:numPr>
          <w:ilvl w:val="0"/>
          <w:numId w:val="2"/>
        </w:numPr>
        <w:spacing w:after="40" w:before="0" w:line="276"/>
      </w:pPr>
      <w:r>
        <w:rPr>
          <w:b/>
          <w:bCs/>
        </w:rPr>
        <w:t xml:space="preserve">Dữ liệu mất cân bằng:</w:t>
      </w:r>
      <w:r>
        <w:t xml:space="preserve"> lớp thiểu số dễ bị nút lá lớp đa số “nuốt” (như bài Diabetes, recall lớp mắc bệnh chỉ khoảng 0,675).</w:t>
      </w:r>
    </w:p>
    <w:p>
      <w:pPr>
        <w:pStyle w:val="ListParagraph"/>
        <w:numPr>
          <w:ilvl w:val="0"/>
          <w:numId w:val="2"/>
        </w:numPr>
        <w:spacing w:after="40" w:before="0" w:line="276"/>
      </w:pPr>
      <w:r>
        <w:rPr>
          <w:b/>
          <w:bCs/>
        </w:rPr>
        <w:t xml:space="preserve">Cần ngoại suy</w:t>
      </w:r>
      <w:r>
        <w:t xml:space="preserve"> ra ngoài miền giá trị đã thấy: cây chỉ dự đoán các giá trị đã có trong lá.</w:t>
      </w:r>
    </w:p>
    <w:p>
      <w:pPr>
        <w:keepNext/>
        <w:spacing w:after="80" w:before="200" w:line="276"/>
      </w:pPr>
      <w:r>
        <w:rPr>
          <w:b/>
          <w:bCs/>
        </w:rPr>
        <w:t xml:space="preserve">Câu 6. Đoạn code mẫu xây dựng cây quyết định bằng Scikit-learn và các bước thực hiện</w:t>
      </w:r>
    </w:p>
    <w:p>
      <w:pPr>
        <w:spacing w:after="100" w:before="0" w:line="276"/>
      </w:pPr>
      <w:r>
        <w:t xml:space="preserve">Các bước: (1) chuẩn bị dữ liệu và mã hóa biến phân loại; (2) chia tập huấn luyện/kiểm tra; (3) khởi tạo </w:t>
      </w:r>
      <w:r>
        <w:rPr>
          <w:rFonts w:ascii="Courier New" w:cs="Courier New" w:eastAsia="Courier New" w:hAnsi="Courier New"/>
          <w:sz w:val="20"/>
          <w:szCs w:val="20"/>
        </w:rPr>
        <w:t xml:space="preserve">DecisionTreeClassifier</w:t>
      </w:r>
      <w:r>
        <w:t xml:space="preserve">; (4) huấn luyện bằng </w:t>
      </w:r>
      <w:r>
        <w:rPr>
          <w:rFonts w:ascii="Courier New" w:cs="Courier New" w:eastAsia="Courier New" w:hAnsi="Courier New"/>
          <w:sz w:val="20"/>
          <w:szCs w:val="20"/>
        </w:rPr>
        <w:t xml:space="preserve">fit</w:t>
      </w:r>
      <w:r>
        <w:t xml:space="preserve">; (5) dự đoán và đánh giá; (6) vẽ cây bằng </w:t>
      </w:r>
      <w:r>
        <w:rPr>
          <w:rFonts w:ascii="Courier New" w:cs="Courier New" w:eastAsia="Courier New" w:hAnsi="Courier New"/>
          <w:sz w:val="20"/>
          <w:szCs w:val="20"/>
        </w:rPr>
        <w:t xml:space="preserve">graphviz</w:t>
      </w:r>
      <w:r>
        <w:t xml:space="preserv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 import tree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sklearn.model_selection import train_test_split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sklearn.metrics import accuracy_score, classification_report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graphviz</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 ma trận đặc trưng (đã xử lý thiếu và mã hóa), y: nhãn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X_train, X_test, y_train, y_test = train_test_split(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 y, test_size=0.2, random_state=24, stratify=y)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 = tree.DecisionTreeClassifier(max_depth=3, random_state=24)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y_pred = dt.predict(X_test)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print('Accuracy:', accuracy_score(y_test, y_pred))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print(classification_report(y_test, y_pred))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dot_data = tree.export_graphviz(dt, out_file=None, filled=True, rounded=True,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feature_names=X.columns, class_names=['0',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graphviz.Source(dot_data)</w:t>
      </w:r>
    </w:p>
    <w:p>
      <w:pPr>
        <w:spacing w:after="100"/>
      </w:pPr>
    </w:p>
    <w:p>
      <w:pPr>
        <w:keepNext/>
        <w:spacing w:after="80" w:before="200" w:line="276"/>
      </w:pPr>
      <w:r>
        <w:rPr>
          <w:b/>
          <w:bCs/>
        </w:rPr>
        <w:t xml:space="preserve">Câu 7. Triển khai Random Forest trong Python và các tham số thường thiết lập</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sklearn.ensemble import RandomForestClassifier</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 = RandomForestClassifier(n_estimators=100, max_depth=8, min_samples_leaf=1,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max_features='sqrt', random_state=4, n_jobs=-1)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print(rf.score(X_test, y_test))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Tham số</w:t>
            </w:r>
          </w:p>
        </w:tc>
        <w:tc>
          <w:tcPr>
            <w:tcW w:type="dxa" w:w="2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Ý nghĩa</w:t>
            </w:r>
          </w:p>
        </w:tc>
        <w:tc>
          <w:tcPr>
            <w:tcW w:type="dxa" w:w="37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Ảnh hưởng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n_estimators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Số cây trong rừng</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Tăng thì ổn định hơn nhưng chậm hơn; thường hiệu quả giảm dần sau vài chục cây</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max_depth</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Độ sâu tối đa của mỗi cây</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Nhỏ: underfitting; lớn hoặc None: dễ overfitting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min_samples_leaf / min_samples_split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Số mẫu tối thiểu ở nút lá / để chia nút</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Tăng để làm mượt mô hình, giảm overfitting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max_features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Số đặc trưng xét ở mỗi lần chia</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Nhỏ: các cây khác nhau hơn (giảm tương quan); lớn: từng cây mạnh hơn</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class_weight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Trọng số cho từng lớp</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'balanced' giúp tăng recall của lớp thiểu số khi dữ liệu mất cân bằng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bootstrap, oob_score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Lấy mẫu có hoàn lại; ước lượng sai số bằng mẫu ngoài túi</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oob_score=True cho ước lượng hiệu năng mà không cần tập kiểm tra riêng</w:t>
            </w:r>
          </w:p>
        </w:tc>
      </w:tr>
      <w:tr>
        <w:trPr>
          <w:cantSplit/>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random_state, n_jobs</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Cố định kết quả; số lõi CPU</w:t>
            </w:r>
          </w:p>
        </w:tc>
        <w:tc>
          <w:tcPr>
            <w:tcW w:type="dxa" w:w="37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random_state giúp tái lập; n_jobs=-1 tăng tốc</w:t>
            </w:r>
          </w:p>
        </w:tc>
      </w:tr>
    </w:tbl>
    <w:p>
      <w:pPr>
        <w:spacing w:after="160" w:before="60"/>
        <w:jc w:val="center"/>
      </w:pPr>
      <w:r>
        <w:rPr>
          <w:i/>
          <w:iCs/>
          <w:sz w:val="23"/>
          <w:szCs w:val="23"/>
        </w:rPr>
        <w:t xml:space="preserve">Bảng 3. Các tham số thường dùng của RandomForestClassifier</w:t>
      </w:r>
    </w:p>
    <w:p>
      <w:pPr>
        <w:spacing w:after="100" w:before="0" w:line="276"/>
      </w:pPr>
      <w:r>
        <w:t xml:space="preserve">Trong bài thực hành, </w:t>
      </w:r>
      <w:r>
        <w:rPr>
          <w:rFonts w:ascii="Courier New" w:cs="Courier New" w:eastAsia="Courier New" w:hAnsi="Courier New"/>
          <w:sz w:val="20"/>
          <w:szCs w:val="20"/>
        </w:rPr>
        <w:t xml:space="preserve">n_estimators</w:t>
      </w:r>
      <w:r>
        <w:t xml:space="preserve"> được khảo sát từ 10 đến 100 (bước 10) bằng GridSearchCV; </w:t>
      </w:r>
      <w:r>
        <w:rPr>
          <w:rFonts w:ascii="Courier New" w:cs="Courier New" w:eastAsia="Courier New" w:hAnsi="Courier New"/>
          <w:sz w:val="20"/>
          <w:szCs w:val="20"/>
        </w:rPr>
        <w:t xml:space="preserve">max_depth</w:t>
      </w:r>
      <w:r>
        <w:t xml:space="preserve"> đặt ban đầu là 5 (Titanic) và 8 (Diabetes) rồi tinh chỉnh thêm cùng </w:t>
      </w:r>
      <w:r>
        <w:rPr>
          <w:rFonts w:ascii="Courier New" w:cs="Courier New" w:eastAsia="Courier New" w:hAnsi="Courier New"/>
          <w:sz w:val="20"/>
          <w:szCs w:val="20"/>
        </w:rPr>
        <w:t xml:space="preserve">min_samples_leaf</w:t>
      </w:r>
      <w:r>
        <w:t xml:space="preserve"> và </w:t>
      </w:r>
      <w:r>
        <w:rPr>
          <w:rFonts w:ascii="Courier New" w:cs="Courier New" w:eastAsia="Courier New" w:hAnsi="Courier New"/>
          <w:sz w:val="20"/>
          <w:szCs w:val="20"/>
        </w:rPr>
        <w:t xml:space="preserve">max_features</w:t>
      </w:r>
      <w:r>
        <w:t xml:space="preserve">.</w:t>
      </w:r>
    </w:p>
    <w:p>
      <w:pPr>
        <w:keepNext/>
        <w:spacing w:after="80" w:before="200" w:line="276"/>
      </w:pPr>
      <w:r>
        <w:rPr>
          <w:b/>
          <w:bCs/>
        </w:rPr>
        <w:t xml:space="preserve">Câu 8. Đánh giá tầm quan trọng của các đặc trưng trong Random Forest bằng Python</w:t>
      </w:r>
    </w:p>
    <w:p>
      <w:pPr>
        <w:spacing w:after="100" w:before="0" w:line="276"/>
      </w:pPr>
      <w:r>
        <w:t xml:space="preserve">Sau khi huấn luyện, thuộc tính </w:t>
      </w:r>
      <w:r>
        <w:rPr>
          <w:rFonts w:ascii="Courier New" w:cs="Courier New" w:eastAsia="Courier New" w:hAnsi="Courier New"/>
          <w:sz w:val="20"/>
          <w:szCs w:val="20"/>
        </w:rPr>
        <w:t xml:space="preserve">feature_importances_</w:t>
      </w:r>
      <w:r>
        <w:t xml:space="preserve"> cho biết mức giảm impurity trung bình mà mỗi đặc trưng đóng góp trên toàn bộ các cây; tổng các giá trị bằng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pandas as pd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 = pd.Series(rf.feature_importances_, index=X_train.columns).sort_values()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imp.plot.barh()</w:t>
      </w:r>
    </w:p>
    <w:p>
      <w:pPr>
        <w:spacing w:after="100"/>
      </w:pPr>
    </w:p>
    <w:p>
      <w:pPr>
        <w:spacing w:after="100" w:before="0" w:line="276"/>
      </w:pPr>
      <w:r>
        <w:t xml:space="preserve">Lưu ý: độ quan trọng dựa trên impurity có thể thiên lệch về biến liên tục hoặc có nhiều giá trị, và chia đều cho các biến tương quan mạnh. Có thể kiểm chứng thêm bằng </w:t>
      </w:r>
      <w:r>
        <w:rPr>
          <w:rFonts w:ascii="Courier New" w:cs="Courier New" w:eastAsia="Courier New" w:hAnsi="Courier New"/>
          <w:sz w:val="20"/>
          <w:szCs w:val="20"/>
        </w:rPr>
        <w:t xml:space="preserve">sklearn.inspection.permutation_importance</w:t>
      </w:r>
      <w:r>
        <w:t xml:space="preserve"> trên tập kiểm tra. Kết quả thực tế: ở Titanic, </w:t>
      </w:r>
      <w:r>
        <w:rPr>
          <w:rFonts w:ascii="Courier New" w:cs="Courier New" w:eastAsia="Courier New" w:hAnsi="Courier New"/>
          <w:sz w:val="20"/>
          <w:szCs w:val="20"/>
        </w:rPr>
        <w:t xml:space="preserve">Title_Mr</w:t>
      </w:r>
      <w:r>
        <w:t xml:space="preserve"> (0,268), </w:t>
      </w:r>
      <w:r>
        <w:rPr>
          <w:rFonts w:ascii="Courier New" w:cs="Courier New" w:eastAsia="Courier New" w:hAnsi="Courier New"/>
          <w:sz w:val="20"/>
          <w:szCs w:val="20"/>
        </w:rPr>
        <w:t xml:space="preserve">Sex</w:t>
      </w:r>
      <w:r>
        <w:t xml:space="preserve"> (0,172), </w:t>
      </w:r>
      <w:r>
        <w:rPr>
          <w:rFonts w:ascii="Courier New" w:cs="Courier New" w:eastAsia="Courier New" w:hAnsi="Courier New"/>
          <w:sz w:val="20"/>
          <w:szCs w:val="20"/>
        </w:rPr>
        <w:t xml:space="preserve">Fare</w:t>
      </w:r>
      <w:r>
        <w:t xml:space="preserve"> (0,137) dẫn đầu; ở Diabetes, </w:t>
      </w:r>
      <w:r>
        <w:rPr>
          <w:rFonts w:ascii="Courier New" w:cs="Courier New" w:eastAsia="Courier New" w:hAnsi="Courier New"/>
          <w:sz w:val="20"/>
          <w:szCs w:val="20"/>
        </w:rPr>
        <w:t xml:space="preserve">HbA1c_level</w:t>
      </w:r>
      <w:r>
        <w:t xml:space="preserve"> (0,480) và </w:t>
      </w:r>
      <w:r>
        <w:rPr>
          <w:rFonts w:ascii="Courier New" w:cs="Courier New" w:eastAsia="Courier New" w:hAnsi="Courier New"/>
          <w:sz w:val="20"/>
          <w:szCs w:val="20"/>
        </w:rPr>
        <w:t xml:space="preserve">blood_glucose_level</w:t>
      </w:r>
      <w:r>
        <w:t xml:space="preserve"> (0,394) chiếm hơn 87%.</w:t>
      </w:r>
    </w:p>
    <w:p>
      <w:pPr>
        <w:keepNext/>
        <w:spacing w:after="80" w:before="200" w:line="276"/>
      </w:pPr>
      <w:r>
        <w:rPr>
          <w:b/>
          <w:bCs/>
        </w:rPr>
        <w:t xml:space="preserve">Câu 9. Điều chỉnh siêu tham số bằng GridSearchCV hoặc RandomizedSearchCV</w:t>
      </w:r>
    </w:p>
    <w:p>
      <w:pPr>
        <w:pStyle w:val="ListParagraph"/>
        <w:numPr>
          <w:ilvl w:val="0"/>
          <w:numId w:val="2"/>
        </w:numPr>
        <w:spacing w:after="40" w:before="0" w:line="276"/>
      </w:pPr>
      <w:r>
        <w:rPr>
          <w:b/>
          <w:bCs/>
        </w:rPr>
        <w:t xml:space="preserve">GridSearchCV:</w:t>
      </w:r>
      <w:r>
        <w:t xml:space="preserve"> thử toàn bộ tổ hợp trong lưới tham số, mỗi tổ hợp được đánh giá bằng kiểm định chéo (cross-validation). Chắc chắn nhưng số lần huấn luyện = số tổ hợp × số fold.</w:t>
      </w:r>
    </w:p>
    <w:p>
      <w:pPr>
        <w:pStyle w:val="ListParagraph"/>
        <w:numPr>
          <w:ilvl w:val="0"/>
          <w:numId w:val="2"/>
        </w:numPr>
        <w:spacing w:after="40" w:before="0" w:line="276"/>
      </w:pPr>
      <w:r>
        <w:rPr>
          <w:b/>
          <w:bCs/>
        </w:rPr>
        <w:t xml:space="preserve">RandomizedSearchCV:</w:t>
      </w:r>
      <w:r>
        <w:t xml:space="preserve"> chỉ lấy ngẫu nhiên </w:t>
      </w:r>
      <w:r>
        <w:rPr>
          <w:rFonts w:ascii="Courier New" w:cs="Courier New" w:eastAsia="Courier New" w:hAnsi="Courier New"/>
          <w:sz w:val="20"/>
          <w:szCs w:val="20"/>
        </w:rPr>
        <w:t xml:space="preserve">n_iter</w:t>
      </w:r>
      <w:r>
        <w:t xml:space="preserve"> tổ hợp từ các phân phối hoặc danh sách tham số; rẻ hơn nhiều khi không gian tham số lớn.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sklearn.model_selection import GridSearchCV, RandomizedSearchCV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grid = GridSearchCV(RandomForestClassifier(random_state=4),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param_grid={'n_estimators': [50, 100], 'max_depth': [3, 5, 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scoring='roc_auc', cv=4, refit=True,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grid.fit(X_train,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print(grid.best_params_, grid.best_score_)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rand = RandomizedSearchCV(RandomForestClassifier(random_state=4),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param_distributions={'n_estimators': range(10, 200, 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'max_depth': [3, 5, 8, 12, 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n_iter=10, scoring='roc_auc', cv=4, 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rand.fit(X_train, y_train)</w:t>
      </w:r>
    </w:p>
    <w:p>
      <w:pPr>
        <w:spacing w:after="100"/>
      </w:pPr>
    </w:p>
    <w:p>
      <w:pPr>
        <w:pStyle w:val="ListParagraph"/>
        <w:numPr>
          <w:ilvl w:val="0"/>
          <w:numId w:val="2"/>
        </w:numPr>
        <w:spacing w:after="40" w:before="0" w:line="276"/>
      </w:pPr>
      <w:r>
        <w:rPr>
          <w:rFonts w:ascii="Courier New" w:cs="Courier New" w:eastAsia="Courier New" w:hAnsi="Courier New"/>
          <w:sz w:val="20"/>
          <w:szCs w:val="20"/>
        </w:rPr>
        <w:t xml:space="preserve">scoring='roc_auc'</w:t>
      </w:r>
      <w:r>
        <w:t xml:space="preserve">: tiêu chí chọn mô hình là diện tích dưới đường ROC.</w:t>
      </w:r>
    </w:p>
    <w:p>
      <w:pPr>
        <w:pStyle w:val="ListParagraph"/>
        <w:numPr>
          <w:ilvl w:val="0"/>
          <w:numId w:val="2"/>
        </w:numPr>
        <w:spacing w:after="40" w:before="0" w:line="276"/>
      </w:pPr>
      <w:r>
        <w:rPr>
          <w:rFonts w:ascii="Courier New" w:cs="Courier New" w:eastAsia="Courier New" w:hAnsi="Courier New"/>
          <w:sz w:val="20"/>
          <w:szCs w:val="20"/>
        </w:rPr>
        <w:t xml:space="preserve">cv=4</w:t>
      </w:r>
      <w:r>
        <w:t xml:space="preserve">: kiểm định chéo 4 fold.</w:t>
      </w:r>
    </w:p>
    <w:p>
      <w:pPr>
        <w:pStyle w:val="ListParagraph"/>
        <w:numPr>
          <w:ilvl w:val="0"/>
          <w:numId w:val="2"/>
        </w:numPr>
        <w:spacing w:after="40" w:before="0" w:line="276"/>
      </w:pPr>
      <w:r>
        <w:rPr>
          <w:rFonts w:ascii="Courier New" w:cs="Courier New" w:eastAsia="Courier New" w:hAnsi="Courier New"/>
          <w:sz w:val="20"/>
          <w:szCs w:val="20"/>
        </w:rPr>
        <w:t xml:space="preserve">return_train_score=True</w:t>
      </w:r>
      <w:r>
        <w:t xml:space="preserve">: lưu cả điểm trên tập huấn luyện để so sánh với điểm kiểm định, từ đó nhận ra overfitting.</w:t>
      </w:r>
    </w:p>
    <w:p>
      <w:pPr>
        <w:pStyle w:val="ListParagraph"/>
        <w:numPr>
          <w:ilvl w:val="0"/>
          <w:numId w:val="2"/>
        </w:numPr>
        <w:spacing w:after="40" w:before="0" w:line="276"/>
      </w:pPr>
      <w:r>
        <w:rPr>
          <w:rFonts w:ascii="Courier New" w:cs="Courier New" w:eastAsia="Courier New" w:hAnsi="Courier New"/>
          <w:sz w:val="20"/>
          <w:szCs w:val="20"/>
        </w:rPr>
        <w:t xml:space="preserve">refit=True</w:t>
      </w:r>
      <w:r>
        <w:t xml:space="preserve">: huấn luyện lại mô hình tốt nhất trên toàn bộ tập huấn luyện; truy cập qua </w:t>
      </w:r>
      <w:r>
        <w:rPr>
          <w:rFonts w:ascii="Courier New" w:cs="Courier New" w:eastAsia="Courier New" w:hAnsi="Courier New"/>
          <w:sz w:val="20"/>
          <w:szCs w:val="20"/>
        </w:rPr>
        <w:t xml:space="preserve">best_estimator_</w:t>
      </w:r>
      <w:r>
        <w:t xml:space="preserve">, </w:t>
      </w:r>
      <w:r>
        <w:rPr>
          <w:rFonts w:ascii="Courier New" w:cs="Courier New" w:eastAsia="Courier New" w:hAnsi="Courier New"/>
          <w:sz w:val="20"/>
          <w:szCs w:val="20"/>
        </w:rPr>
        <w:t xml:space="preserve">best_params_</w:t>
      </w:r>
      <w:r>
        <w:t xml:space="preserve">, </w:t>
      </w:r>
      <w:r>
        <w:rPr>
          <w:rFonts w:ascii="Courier New" w:cs="Courier New" w:eastAsia="Courier New" w:hAnsi="Courier New"/>
          <w:sz w:val="20"/>
          <w:szCs w:val="20"/>
        </w:rPr>
        <w:t xml:space="preserve">cv_results_</w:t>
      </w:r>
      <w:r>
        <w:t xml:space="preserve">.</w:t>
      </w:r>
    </w:p>
    <w:p>
      <w:pPr>
        <w:keepNext/>
        <w:spacing w:after="120" w:before="300" w:line="276"/>
      </w:pPr>
      <w:r>
        <w:rPr>
          <w:b/>
          <w:bCs/>
          <w:sz w:val="30"/>
          <w:szCs w:val="30"/>
        </w:rPr>
        <w:t xml:space="preserve">Phần 2: Bài tập thực hành</w:t>
      </w:r>
    </w:p>
    <w:p>
      <w:pPr>
        <w:pStyle w:val="Heading1"/>
      </w:pPr>
      <w:r>
        <w:t xml:space="preserve">2. Bộ dữ liệu 1: Titanic</w:t>
      </w:r>
    </w:p>
    <w:p>
      <w:pPr>
        <w:pStyle w:val="Heading2"/>
      </w:pPr>
      <w:r>
        <w:t xml:space="preserve">2.1. Mô tả tổng quan</w:t>
      </w:r>
    </w:p>
    <w:p>
      <w:pPr>
        <w:spacing w:after="100" w:before="0" w:line="276"/>
      </w:pPr>
      <w:r>
        <w:t xml:space="preserve">Bộ dữ liệu Titanic gồm hai tệp. </w:t>
      </w:r>
      <w:r>
        <w:rPr>
          <w:rFonts w:ascii="Courier New" w:cs="Courier New" w:eastAsia="Courier New" w:hAnsi="Courier New"/>
          <w:sz w:val="20"/>
          <w:szCs w:val="20"/>
        </w:rPr>
        <w:t xml:space="preserve">train.csv</w:t>
      </w:r>
      <w:r>
        <w:t xml:space="preserve"> có 891 hành khách và 12 cột, trong đó cột </w:t>
      </w:r>
      <w:r>
        <w:rPr>
          <w:rFonts w:ascii="Courier New" w:cs="Courier New" w:eastAsia="Courier New" w:hAnsi="Courier New"/>
          <w:sz w:val="20"/>
          <w:szCs w:val="20"/>
        </w:rPr>
        <w:t xml:space="preserve">Survived</w:t>
      </w:r>
      <w:r>
        <w:t xml:space="preserve"> là nhãn nhị phân (1: sống sót, 0: tử vong). </w:t>
      </w:r>
      <w:r>
        <w:rPr>
          <w:rFonts w:ascii="Courier New" w:cs="Courier New" w:eastAsia="Courier New" w:hAnsi="Courier New"/>
          <w:sz w:val="20"/>
          <w:szCs w:val="20"/>
        </w:rPr>
        <w:t xml:space="preserve">test.csv</w:t>
      </w:r>
      <w:r>
        <w:t xml:space="preserve"> có 418 hành khách và 11 cột (không có </w:t>
      </w:r>
      <w:r>
        <w:rPr>
          <w:rFonts w:ascii="Courier New" w:cs="Courier New" w:eastAsia="Courier New" w:hAnsi="Courier New"/>
          <w:sz w:val="20"/>
          <w:szCs w:val="20"/>
        </w:rPr>
        <w:t xml:space="preserve">Survived</w:t>
      </w:r>
      <w:r>
        <w:t xml:space="preserve">), vì vậy chỉ dùng để dự đoán ở bước cuối chứ không tính được độ chính xác.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426"/>
        <w:gridCol w:w="18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STT</w:t>
            </w:r>
          </w:p>
        </w:tc>
        <w:tc>
          <w:tcPr>
            <w:tcW w:type="dxa" w:w="21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Tên cột</w:t>
            </w:r>
          </w:p>
        </w:tc>
        <w:tc>
          <w:tcPr>
            <w:tcW w:type="dxa" w:w="44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Ý nghĩa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Kiểu dữ liệu</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PassengerId</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Mã hành khách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Survived</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Sống sót (biến mục tiêu): 0 = không, 1 = có</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Pclass</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Hạng vé: 1, 2, 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Name</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Họ tên (chứa danh xưng)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Sex</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Giới tính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Tuổi (năm)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float64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SibSp</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Số anh chị em / vợ chồng đi cùng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Parch</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Số cha mẹ / con đi cùng</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9</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Ticket</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Số vé</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Fare</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Giá vé</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float64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11</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Cabin</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Số cabin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12</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w:t>
            </w:r>
          </w:p>
        </w:tc>
        <w:tc>
          <w:tcPr>
            <w:tcW w:type="dxa" w:w="44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Cảng lên tàu: C, Q, 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bl>
    <w:p>
      <w:pPr>
        <w:spacing w:after="160" w:before="60"/>
        <w:jc w:val="center"/>
      </w:pPr>
      <w:r>
        <w:rPr>
          <w:i/>
          <w:iCs/>
          <w:sz w:val="23"/>
          <w:szCs w:val="23"/>
        </w:rPr>
        <w:t xml:space="preserve">Bảng 4. Các thuộc tính của bộ dữ liệu Titanic (ý nghĩa theo tài liệu chuẩn của bộ dữ liệu)</w:t>
      </w:r>
    </w:p>
    <w:p>
      <w:pPr>
        <w:pStyle w:val="Heading2"/>
      </w:pPr>
      <w:r>
        <w:t xml:space="preserve">2.2. Nạp thư viện và đọc dữ liệu</w:t>
      </w:r>
    </w:p>
    <w:p>
      <w:pPr>
        <w:spacing w:after="100" w:before="0" w:line="276"/>
      </w:pPr>
      <w:r>
        <w:t xml:space="preserve">Các hàm dùng chung (</w:t>
      </w:r>
      <w:r>
        <w:rPr>
          <w:rFonts w:ascii="Courier New" w:cs="Courier New" w:eastAsia="Courier New" w:hAnsi="Courier New"/>
          <w:sz w:val="20"/>
          <w:szCs w:val="20"/>
        </w:rPr>
        <w:t xml:space="preserve">evaluate</w:t>
      </w:r>
      <w:r>
        <w:t xml:space="preserve">, </w:t>
      </w:r>
      <w:r>
        <w:rPr>
          <w:rFonts w:ascii="Courier New" w:cs="Courier New" w:eastAsia="Courier New" w:hAnsi="Courier New"/>
          <w:sz w:val="20"/>
          <w:szCs w:val="20"/>
        </w:rPr>
        <w:t xml:space="preserve">show_tree</w:t>
      </w:r>
      <w:r>
        <w:t xml:space="preserve">, </w:t>
      </w:r>
      <w:r>
        <w:rPr>
          <w:rFonts w:ascii="Courier New" w:cs="Courier New" w:eastAsia="Courier New" w:hAnsi="Courier New"/>
          <w:sz w:val="20"/>
          <w:szCs w:val="20"/>
        </w:rPr>
        <w:t xml:space="preserve">plot_depth_curve</w:t>
      </w:r>
      <w:r>
        <w:t xml:space="preserve">, </w:t>
      </w:r>
      <w:r>
        <w:rPr>
          <w:rFonts w:ascii="Courier New" w:cs="Courier New" w:eastAsia="Courier New" w:hAnsi="Courier New"/>
          <w:sz w:val="20"/>
          <w:szCs w:val="20"/>
        </w:rPr>
        <w:t xml:space="preserve">plot_rf_curve</w:t>
      </w:r>
      <w:r>
        <w:t xml:space="preserve">, </w:t>
      </w:r>
      <w:r>
        <w:rPr>
          <w:rFonts w:ascii="Courier New" w:cs="Courier New" w:eastAsia="Courier New" w:hAnsi="Courier New"/>
          <w:sz w:val="20"/>
          <w:szCs w:val="20"/>
        </w:rPr>
        <w:t xml:space="preserve">plot_importance</w:t>
      </w:r>
      <w:r>
        <w:t xml:space="preserve">, </w:t>
      </w:r>
      <w:r>
        <w:rPr>
          <w:rFonts w:ascii="Courier New" w:cs="Courier New" w:eastAsia="Courier New" w:hAnsi="Courier New"/>
          <w:sz w:val="20"/>
          <w:szCs w:val="20"/>
        </w:rPr>
        <w:t xml:space="preserve">plot_confusion_and_roc</w:t>
      </w:r>
      <w:r>
        <w:t xml:space="preserve">) được trình bày ở Phụ lục.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os, warnings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numpy as np</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pandas as pd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matplotlib as mpl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matplotlib.pyplot as plt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seaborn as sns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import graphviz                      # vẽ cây quyết định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 import tree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sklearn.model_selection import train_test_split, GridSearchCV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sklearn.ensemble import RandomForestClassifier</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from sklearn.metrics import (accuracy_score, precision_score, recall_score, f1_score,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roc_auc_score, classification_report,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ConfusionMatrixDisplay, RocCurveDisplay)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warnings.filterwarnings('ignore')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%matplotlib inline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mpl.rcParams['figure.dpi'] = 110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sns.set_style('whitegrid')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Thư mục chứa dữ liệu: /content nếu chạy trên Google Colab, ngược lại là thư mục hiện tại</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DATA_DIR = '/content' if os.path.exists('/content') else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RANDOM_STATE = 24     # cùng random seed với bài mẫu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N_FOLDS = 4           # số fold của cross-validation</w:t>
      </w:r>
    </w:p>
    <w:p>
      <w:pPr>
        <w:spacing w:after="100"/>
      </w:pP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train_df = pd.read_csv(f'{DATA_DIR}/train.csv')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test_df = pd.read_csv(f'{DATA_DIR}/test.csv')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print(f'Kích thước train.csv: {train_df.shape}')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print(f'Kích thước test.csv : {test_df.shape}')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display(train_df.head())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train_df.info()</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Kích thước train.csv: (891, 12)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Kích thước test.csv : (418, 11)</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1028"/>
        <w:gridCol w:w="2279"/>
        <w:gridCol w:w="1277"/>
        <w:gridCol w:w="1966"/>
        <w:gridCol w:w="1072"/>
      </w:tblGrid>
      <w:tr>
        <w:trPr>
          <w:cantSplit/>
          <w:tblHeader/>
        </w:trPr>
        <w:tc>
          <w:tcPr>
            <w:tcW w:type="dxa" w:w="140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Cột</w:t>
            </w:r>
          </w:p>
        </w:tc>
        <w:tc>
          <w:tcPr>
            <w:tcW w:type="dxa" w:w="102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0</w:t>
            </w:r>
          </w:p>
        </w:tc>
        <w:tc>
          <w:tcPr>
            <w:tcW w:type="dxa" w:w="227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1</w:t>
            </w:r>
          </w:p>
        </w:tc>
        <w:tc>
          <w:tcPr>
            <w:tcW w:type="dxa" w:w="127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2</w:t>
            </w:r>
          </w:p>
        </w:tc>
        <w:tc>
          <w:tcPr>
            <w:tcW w:type="dxa" w:w="196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3</w:t>
            </w:r>
          </w:p>
        </w:tc>
        <w:tc>
          <w:tcPr>
            <w:tcW w:type="dxa" w:w="10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4</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PassengerId</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Survived</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Pclass</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Name</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Braund, Mr. Owen Harris</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Cumings, Mrs. John Bradley (Florence Briggs Thayer)</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Heikkinen, Miss. Laina</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Futrelle, Mrs. Jacques Heath (Lily May Peel)</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Allen, Mr. William Henry</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Sex</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male</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male</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22</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38</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26</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35</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35</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SibSp</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Parch</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Ticket</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A/5 21171</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PC 17599</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STON/O2. 3101282</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113803</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373450</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Fare</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7.25</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71.2833</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7.925</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53.1</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8.05</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Cabin</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C85</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C123</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t>
            </w:r>
          </w:p>
        </w:tc>
      </w:tr>
      <w:tr>
        <w:trPr>
          <w:cantSplit/>
        </w:trPr>
        <w:tc>
          <w:tcPr>
            <w:tcW w:type="dxa" w:w="14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w:t>
            </w:r>
          </w:p>
        </w:tc>
        <w:tc>
          <w:tcPr>
            <w:tcW w:type="dxa" w:w="102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w:t>
            </w:r>
          </w:p>
        </w:tc>
        <w:tc>
          <w:tcPr>
            <w:tcW w:type="dxa" w:w="22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w:t>
            </w:r>
          </w:p>
        </w:tc>
        <w:tc>
          <w:tcPr>
            <w:tcW w:type="dxa" w:w="127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w:t>
            </w:r>
          </w:p>
        </w:tc>
        <w:tc>
          <w:tcPr>
            <w:tcW w:type="dxa" w:w="196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w:t>
            </w:r>
          </w:p>
        </w:tc>
        <w:tc>
          <w:tcPr>
            <w:tcW w:type="dxa" w:w="10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w:t>
            </w:r>
          </w:p>
        </w:tc>
      </w:tr>
    </w:tbl>
    <w:p>
      <w:pPr>
        <w:spacing w:after="160" w:before="60"/>
        <w:jc w:val="center"/>
      </w:pPr>
      <w:r>
        <w:rPr>
          <w:i/>
          <w:iCs/>
          <w:sz w:val="23"/>
          <w:szCs w:val="23"/>
        </w:rPr>
        <w:t xml:space="preserve">Bảng 5. Năm dòng đầu của train.csv (hiển thị theo chiều dọc: mỗi hàng là một cột dữ liệu)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&lt;class 'pandas.DataFrame'&gt;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RangeIndex: 891 entries, 0 to 890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Data columns (total 12 columns):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   Column       Non-Null Count  Dtype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       --------------  -----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0   PassengerId  891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1   Survived     891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2   Pclass       891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3   Name         891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4   Sex          891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5   Age          714 non-null    float64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6   SibSp        891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7   Parch        891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8   Ticket       891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9   Fare         891 non-null    float64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10  Cabin        204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11  Embarked     889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dtypes: float64(2), int64(5), str(5)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memory usage: 83.7 KB</w:t>
      </w:r>
    </w:p>
    <w:p>
      <w:pPr>
        <w:spacing w:after="100"/>
      </w:pPr>
    </w:p>
    <w:p>
      <w:pPr>
        <w:pStyle w:val="Heading2"/>
      </w:pPr>
      <w:r>
        <w:t xml:space="preserve">2.3. Kiểm tra chất lượng dữ liệu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missing = pd.concat([train_df.isnull().sum().rename('train'),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test_df.isnull().sum().rename('test')], axis=1)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missing['train_%'] = (missing['train'] / len(train_df) * 100).round(1)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display(missing[(missing['train'] &gt; 0) | (missing['test'] &gt;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print('Số dòng trùng lặp trong train:', train_df.duplicated().sum())</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print('\nTỉ lệ các lớp của biến mục tiêu 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print(train_df['Survived'].value_counts(normalize=True).round(4))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display(train_df.describe().T.round(3))</w:t>
      </w:r>
    </w:p>
    <w:p>
      <w:pPr>
        <w:spacing w:after="100"/>
      </w:pPr>
    </w:p>
    <w:p>
      <w:pPr>
        <w:keepNext/>
        <w:spacing w:after="40" w:before="60"/>
      </w:pPr>
      <w:r>
        <w:rPr>
          <w:i/>
          <w:iCs/>
          <w:sz w:val="24"/>
          <w:szCs w:val="24"/>
        </w:rPr>
        <w:t xml:space="preserve">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1880"/>
        <w:gridCol w:w="1504"/>
        <w:gridCol w:w="2633"/>
      </w:tblGrid>
      <w:tr>
        <w:trPr>
          <w:cantSplit/>
          <w:tblHeader/>
        </w:trPr>
        <w:tc>
          <w:tcPr>
            <w:tcW w:type="dxa" w:w="300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
            </w:r>
          </w:p>
        </w:tc>
        <w:tc>
          <w:tcPr>
            <w:tcW w:type="dxa" w:w="18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train</w:t>
            </w:r>
          </w:p>
        </w:tc>
        <w:tc>
          <w:tcPr>
            <w:tcW w:type="dxa" w:w="150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test</w:t>
            </w:r>
          </w:p>
        </w:tc>
        <w:tc>
          <w:tcPr>
            <w:tcW w:type="dxa" w:w="263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train_%</w:t>
            </w:r>
          </w:p>
        </w:tc>
      </w:tr>
      <w:tr>
        <w:trPr>
          <w:cantSplit/>
        </w:trPr>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1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177</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86</w:t>
            </w:r>
          </w:p>
        </w:tc>
        <w:tc>
          <w:tcPr>
            <w:tcW w:type="dxa" w:w="26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19.9000</w:t>
            </w:r>
          </w:p>
        </w:tc>
      </w:tr>
      <w:tr>
        <w:trPr>
          <w:cantSplit/>
        </w:trPr>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Fare</w:t>
            </w:r>
          </w:p>
        </w:tc>
        <w:tc>
          <w:tcPr>
            <w:tcW w:type="dxa" w:w="1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6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Cabin</w:t>
            </w:r>
          </w:p>
        </w:tc>
        <w:tc>
          <w:tcPr>
            <w:tcW w:type="dxa" w:w="1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687</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327</w:t>
            </w:r>
          </w:p>
        </w:tc>
        <w:tc>
          <w:tcPr>
            <w:tcW w:type="dxa" w:w="26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77.1000</w:t>
            </w:r>
          </w:p>
        </w:tc>
      </w:tr>
      <w:tr>
        <w:trPr>
          <w:cantSplit/>
        </w:trPr>
        <w:tc>
          <w:tcPr>
            <w:tcW w:type="dxa" w:w="300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w:t>
            </w:r>
          </w:p>
        </w:tc>
        <w:tc>
          <w:tcPr>
            <w:tcW w:type="dxa" w:w="18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263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0.2000</w:t>
            </w:r>
          </w:p>
        </w:tc>
      </w:tr>
    </w:tbl>
    <w:p>
      <w:pPr>
        <w:spacing w:after="160" w:before="60"/>
        <w:jc w:val="center"/>
      </w:pPr>
      <w:r>
        <w:rPr>
          <w:i/>
          <w:iCs/>
          <w:sz w:val="23"/>
          <w:szCs w:val="23"/>
        </w:rPr>
        <w:t xml:space="preserve">Bảng 6. Số giá trị thiếu của train.csv và test.csv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 dòng trùng lặp trong train: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Tỉ lệ các lớp của biến mục tiêu 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0    0.6162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1    0.3838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Name: proportion, dtype: float64</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42"/>
        <w:gridCol w:w="792"/>
        <w:gridCol w:w="950"/>
        <w:gridCol w:w="1108"/>
        <w:gridCol w:w="650"/>
        <w:gridCol w:w="950"/>
        <w:gridCol w:w="950"/>
        <w:gridCol w:w="792"/>
        <w:gridCol w:w="1092"/>
      </w:tblGrid>
      <w:tr>
        <w:trPr>
          <w:cantSplit/>
          <w:tblHeader/>
        </w:trPr>
        <w:tc>
          <w:tcPr>
            <w:tcW w:type="dxa" w:w="174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
            </w:r>
          </w:p>
        </w:tc>
        <w:tc>
          <w:tcPr>
            <w:tcW w:type="dxa" w:w="79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count</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mean</w:t>
            </w:r>
          </w:p>
        </w:tc>
        <w:tc>
          <w:tcPr>
            <w:tcW w:type="dxa" w:w="110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std</w:t>
            </w:r>
          </w:p>
        </w:tc>
        <w:tc>
          <w:tcPr>
            <w:tcW w:type="dxa" w:w="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min</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25%</w:t>
            </w:r>
          </w:p>
        </w:tc>
        <w:tc>
          <w:tcPr>
            <w:tcW w:type="dxa" w:w="9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50%</w:t>
            </w:r>
          </w:p>
        </w:tc>
        <w:tc>
          <w:tcPr>
            <w:tcW w:type="dxa" w:w="79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75%</w:t>
            </w:r>
          </w:p>
        </w:tc>
        <w:tc>
          <w:tcPr>
            <w:tcW w:type="dxa" w:w="109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max</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PassengerId</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446</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257.354</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223.5</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446</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668.5</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Survived</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0.384</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0.487</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Pclass</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2.309</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0.836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Age</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714</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29.699</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14.526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0.42</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20.125</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28</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38</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80</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SibSp</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0.523</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1.103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Parch</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0.382</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0.806</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w:t>
            </w:r>
          </w:p>
        </w:tc>
      </w:tr>
      <w:tr>
        <w:trPr>
          <w:cantSplit/>
        </w:trPr>
        <w:tc>
          <w:tcPr>
            <w:tcW w:type="dxa" w:w="174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Fare</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32.204</w:t>
            </w:r>
          </w:p>
        </w:tc>
        <w:tc>
          <w:tcPr>
            <w:tcW w:type="dxa" w:w="11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49.693</w:t>
            </w:r>
          </w:p>
        </w:tc>
        <w:tc>
          <w:tcPr>
            <w:tcW w:type="dxa" w:w="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7.91</w:t>
            </w:r>
          </w:p>
        </w:tc>
        <w:tc>
          <w:tcPr>
            <w:tcW w:type="dxa" w:w="9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14.454</w:t>
            </w:r>
          </w:p>
        </w:tc>
        <w:tc>
          <w:tcPr>
            <w:tcW w:type="dxa" w:w="7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31</w:t>
            </w:r>
          </w:p>
        </w:tc>
        <w:tc>
          <w:tcPr>
            <w:tcW w:type="dxa" w:w="109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512.329</w:t>
            </w:r>
          </w:p>
        </w:tc>
      </w:tr>
    </w:tbl>
    <w:p>
      <w:pPr>
        <w:spacing w:after="160" w:before="60"/>
        <w:jc w:val="center"/>
      </w:pPr>
      <w:r>
        <w:rPr>
          <w:i/>
          <w:iCs/>
          <w:sz w:val="23"/>
          <w:szCs w:val="23"/>
        </w:rPr>
        <w:t xml:space="preserve">Bảng 7. Thống kê mô tả các cột số của train.csv</w:t>
      </w:r>
    </w:p>
    <w:p>
      <w:pPr>
        <w:pStyle w:val="ListParagraph"/>
        <w:numPr>
          <w:ilvl w:val="0"/>
          <w:numId w:val="2"/>
        </w:numPr>
        <w:spacing w:after="40" w:before="0" w:line="276"/>
      </w:pPr>
      <w:r>
        <w:rPr>
          <w:rFonts w:ascii="Courier New" w:cs="Courier New" w:eastAsia="Courier New" w:hAnsi="Courier New"/>
          <w:sz w:val="20"/>
          <w:szCs w:val="20"/>
        </w:rPr>
        <w:t xml:space="preserve">Age</w:t>
      </w:r>
      <w:r>
        <w:t xml:space="preserve"> thiếu 177 dòng (19,9%), </w:t>
      </w:r>
      <w:r>
        <w:rPr>
          <w:rFonts w:ascii="Courier New" w:cs="Courier New" w:eastAsia="Courier New" w:hAnsi="Courier New"/>
          <w:sz w:val="20"/>
          <w:szCs w:val="20"/>
        </w:rPr>
        <w:t xml:space="preserve">Cabin</w:t>
      </w:r>
      <w:r>
        <w:t xml:space="preserve"> thiếu 687 dòng (77,1%), </w:t>
      </w:r>
      <w:r>
        <w:rPr>
          <w:rFonts w:ascii="Courier New" w:cs="Courier New" w:eastAsia="Courier New" w:hAnsi="Courier New"/>
          <w:sz w:val="20"/>
          <w:szCs w:val="20"/>
        </w:rPr>
        <w:t xml:space="preserve">Embarked</w:t>
      </w:r>
      <w:r>
        <w:t xml:space="preserve"> thiếu 2 dòng; ở test có thêm 1 dòng thiếu </w:t>
      </w:r>
      <w:r>
        <w:rPr>
          <w:rFonts w:ascii="Courier New" w:cs="Courier New" w:eastAsia="Courier New" w:hAnsi="Courier New"/>
          <w:sz w:val="20"/>
          <w:szCs w:val="20"/>
        </w:rPr>
        <w:t xml:space="preserve">Fare</w:t>
      </w:r>
      <w:r>
        <w:t xml:space="preserve">.</w:t>
      </w:r>
    </w:p>
    <w:p>
      <w:pPr>
        <w:pStyle w:val="ListParagraph"/>
        <w:numPr>
          <w:ilvl w:val="0"/>
          <w:numId w:val="2"/>
        </w:numPr>
        <w:spacing w:after="40" w:before="0" w:line="276"/>
      </w:pPr>
      <w:r>
        <w:t xml:space="preserve">Không có dòng trùng lặp. Lớp sống sót chiếm 38,4%, lớp tử vong 61,6%: hơi lệch nhưng chưa nghiêm trọng.</w:t>
      </w:r>
    </w:p>
    <w:p>
      <w:pPr>
        <w:pStyle w:val="Heading2"/>
      </w:pPr>
      <w:r>
        <w:t xml:space="preserve">2.4. Khám phá dữ liệu (EDA)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eda = train_df.assign(Label=train_df['Survived'].map({0: 'Không sống sót', 1: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fig, axs = plt.subplots(1, 3, figsize=(13, 3.8))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sns.barplot(data=eda, x='Sex', y='Survived', ax=axs[0])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axs[0].set_title('Tỉ lệ sống sót theo giới tính'); axs[0].set_ylabel('Tỉ lệ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sns.barplot(data=eda, x='Pclass', y='Survived', ax=axs[1])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axs[1].set_title('Tỉ lệ sống sót theo hạng vé'); axs[1].set_ylabel('Tỉ lệ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sns.histplot(data=eda, x='Age', hue='Label', bins=30, multiple='stack', ax=axs[2])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axs[2].set_title('Phân bố tuổi theo kết quả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plt.tight_layout(); plt.show()</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5715000" cy="1638300"/>
            <wp:effectExtent t="0" r="0" b="0" l="0"/>
            <wp:docPr id="1" name="a_eda" descr="Tỉ lệ sống sót theo giới tính, hạng vé và phân bố tuổi" title="a_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38300"/>
                    </a:xfrm>
                    <a:prstGeom prst="rect">
                      <a:avLst/>
                    </a:prstGeom>
                  </pic:spPr>
                </pic:pic>
              </a:graphicData>
            </a:graphic>
          </wp:inline>
        </w:drawing>
      </w:r>
    </w:p>
    <w:p>
      <w:pPr>
        <w:spacing w:after="160" w:before="60"/>
        <w:jc w:val="center"/>
      </w:pPr>
      <w:r>
        <w:rPr>
          <w:i/>
          <w:iCs/>
          <w:sz w:val="23"/>
          <w:szCs w:val="23"/>
        </w:rPr>
        <w:t xml:space="preserve">Hình 1. Tỉ lệ sống sót theo giới tính, hạng vé và phân bố tuổi</w:t>
      </w:r>
    </w:p>
    <w:p>
      <w:pPr>
        <w:pStyle w:val="ListParagraph"/>
        <w:numPr>
          <w:ilvl w:val="0"/>
          <w:numId w:val="2"/>
        </w:numPr>
        <w:spacing w:after="40" w:before="0" w:line="276"/>
      </w:pPr>
      <w:r>
        <w:t xml:space="preserve">Phụ nữ sống sót 74,2%, nam giới chỉ 18,9%.</w:t>
      </w:r>
    </w:p>
    <w:p>
      <w:pPr>
        <w:pStyle w:val="ListParagraph"/>
        <w:numPr>
          <w:ilvl w:val="0"/>
          <w:numId w:val="2"/>
        </w:numPr>
        <w:spacing w:after="40" w:before="0" w:line="276"/>
      </w:pPr>
      <w:r>
        <w:t xml:space="preserve">Hạng vé 1: 63,0%; hạng 2: 47,3%; hạng 3: 24,2%. Hành khách hạng 3 chiếm đông nhất (491/891).</w:t>
      </w:r>
    </w:p>
    <w:p>
      <w:pPr>
        <w:pStyle w:val="Heading2"/>
      </w:pPr>
      <w:r>
        <w:t xml:space="preserve">2.5. Tiền xử lý dữ liệu</w:t>
      </w:r>
    </w:p>
    <w:p>
      <w:pPr>
        <w:pStyle w:val="ListParagraph"/>
        <w:numPr>
          <w:ilvl w:val="0"/>
          <w:numId w:val="2"/>
        </w:numPr>
        <w:spacing w:after="40" w:before="0" w:line="276"/>
      </w:pPr>
      <w:r>
        <w:t xml:space="preserve">Tạo đặc trưng mới: </w:t>
      </w:r>
      <w:r>
        <w:rPr>
          <w:rFonts w:ascii="Courier New" w:cs="Courier New" w:eastAsia="Courier New" w:hAnsi="Courier New"/>
          <w:sz w:val="20"/>
          <w:szCs w:val="20"/>
        </w:rPr>
        <w:t xml:space="preserve">Title</w:t>
      </w:r>
      <w:r>
        <w:t xml:space="preserve"> (danh xưng trích từ tên, gộp thành Mr, Mrs, Miss, Master, Rare), </w:t>
      </w:r>
      <w:r>
        <w:rPr>
          <w:rFonts w:ascii="Courier New" w:cs="Courier New" w:eastAsia="Courier New" w:hAnsi="Courier New"/>
          <w:sz w:val="20"/>
          <w:szCs w:val="20"/>
        </w:rPr>
        <w:t xml:space="preserve">FamilySize</w:t>
      </w:r>
      <w:r>
        <w:t xml:space="preserve">, </w:t>
      </w:r>
      <w:r>
        <w:rPr>
          <w:rFonts w:ascii="Courier New" w:cs="Courier New" w:eastAsia="Courier New" w:hAnsi="Courier New"/>
          <w:sz w:val="20"/>
          <w:szCs w:val="20"/>
        </w:rPr>
        <w:t xml:space="preserve">IsAlone</w:t>
      </w:r>
      <w:r>
        <w:t xml:space="preserve">, </w:t>
      </w:r>
      <w:r>
        <w:rPr>
          <w:rFonts w:ascii="Courier New" w:cs="Courier New" w:eastAsia="Courier New" w:hAnsi="Courier New"/>
          <w:sz w:val="20"/>
          <w:szCs w:val="20"/>
        </w:rPr>
        <w:t xml:space="preserve">HasCabin</w:t>
      </w:r>
      <w:r>
        <w:t xml:space="preserve">.</w:t>
      </w:r>
    </w:p>
    <w:p>
      <w:pPr>
        <w:pStyle w:val="ListParagraph"/>
        <w:numPr>
          <w:ilvl w:val="0"/>
          <w:numId w:val="2"/>
        </w:numPr>
        <w:spacing w:after="40" w:before="0" w:line="276"/>
      </w:pPr>
      <w:r>
        <w:t xml:space="preserve">Loại </w:t>
      </w:r>
      <w:r>
        <w:rPr>
          <w:rFonts w:ascii="Courier New" w:cs="Courier New" w:eastAsia="Courier New" w:hAnsi="Courier New"/>
          <w:sz w:val="20"/>
          <w:szCs w:val="20"/>
        </w:rPr>
        <w:t xml:space="preserve">PassengerId</w:t>
      </w:r>
      <w:r>
        <w:t xml:space="preserve">, </w:t>
      </w:r>
      <w:r>
        <w:rPr>
          <w:rFonts w:ascii="Courier New" w:cs="Courier New" w:eastAsia="Courier New" w:hAnsi="Courier New"/>
          <w:sz w:val="20"/>
          <w:szCs w:val="20"/>
        </w:rPr>
        <w:t xml:space="preserve">Name</w:t>
      </w:r>
      <w:r>
        <w:t xml:space="preserve">, </w:t>
      </w:r>
      <w:r>
        <w:rPr>
          <w:rFonts w:ascii="Courier New" w:cs="Courier New" w:eastAsia="Courier New" w:hAnsi="Courier New"/>
          <w:sz w:val="20"/>
          <w:szCs w:val="20"/>
        </w:rPr>
        <w:t xml:space="preserve">Ticket</w:t>
      </w:r>
      <w:r>
        <w:t xml:space="preserve">, </w:t>
      </w:r>
      <w:r>
        <w:rPr>
          <w:rFonts w:ascii="Courier New" w:cs="Courier New" w:eastAsia="Courier New" w:hAnsi="Courier New"/>
          <w:sz w:val="20"/>
          <w:szCs w:val="20"/>
        </w:rPr>
        <w:t xml:space="preserve">Cabin</w:t>
      </w:r>
      <w:r>
        <w:t xml:space="preserve"> (Cabin thiếu hơn 77%, chỉ giữ thông tin có/không qua </w:t>
      </w:r>
      <w:r>
        <w:rPr>
          <w:rFonts w:ascii="Courier New" w:cs="Courier New" w:eastAsia="Courier New" w:hAnsi="Courier New"/>
          <w:sz w:val="20"/>
          <w:szCs w:val="20"/>
        </w:rPr>
        <w:t xml:space="preserve">HasCabin</w:t>
      </w:r>
      <w:r>
        <w:t xml:space="preserve">).</w:t>
      </w:r>
    </w:p>
    <w:p>
      <w:pPr>
        <w:pStyle w:val="ListParagraph"/>
        <w:numPr>
          <w:ilvl w:val="0"/>
          <w:numId w:val="2"/>
        </w:numPr>
        <w:spacing w:after="40" w:before="0" w:line="276"/>
      </w:pPr>
      <w:r>
        <w:t xml:space="preserve">Chia 80:20 có phân tầng </w:t>
      </w:r>
      <w:r>
        <w:rPr>
          <w:b/>
          <w:bCs/>
        </w:rPr>
        <w:t xml:space="preserve">trước</w:t>
      </w:r>
      <w:r>
        <w:t xml:space="preserve">, sau đó điền khuyết </w:t>
      </w:r>
      <w:r>
        <w:rPr>
          <w:rFonts w:ascii="Courier New" w:cs="Courier New" w:eastAsia="Courier New" w:hAnsi="Courier New"/>
          <w:sz w:val="20"/>
          <w:szCs w:val="20"/>
        </w:rPr>
        <w:t xml:space="preserve">Age</w:t>
      </w:r>
      <w:r>
        <w:t xml:space="preserve"> theo trung vị của từng </w:t>
      </w:r>
      <w:r>
        <w:rPr>
          <w:rFonts w:ascii="Courier New" w:cs="Courier New" w:eastAsia="Courier New" w:hAnsi="Courier New"/>
          <w:sz w:val="20"/>
          <w:szCs w:val="20"/>
        </w:rPr>
        <w:t xml:space="preserve">Title</w:t>
      </w:r>
      <w:r>
        <w:t xml:space="preserve">, </w:t>
      </w:r>
      <w:r>
        <w:rPr>
          <w:rFonts w:ascii="Courier New" w:cs="Courier New" w:eastAsia="Courier New" w:hAnsi="Courier New"/>
          <w:sz w:val="20"/>
          <w:szCs w:val="20"/>
        </w:rPr>
        <w:t xml:space="preserve">Fare</w:t>
      </w:r>
      <w:r>
        <w:t xml:space="preserve"> theo trung vị của từng </w:t>
      </w:r>
      <w:r>
        <w:rPr>
          <w:rFonts w:ascii="Courier New" w:cs="Courier New" w:eastAsia="Courier New" w:hAnsi="Courier New"/>
          <w:sz w:val="20"/>
          <w:szCs w:val="20"/>
        </w:rPr>
        <w:t xml:space="preserve">Pclass</w:t>
      </w:r>
      <w:r>
        <w:t xml:space="preserve">, </w:t>
      </w:r>
      <w:r>
        <w:rPr>
          <w:rFonts w:ascii="Courier New" w:cs="Courier New" w:eastAsia="Courier New" w:hAnsi="Courier New"/>
          <w:sz w:val="20"/>
          <w:szCs w:val="20"/>
        </w:rPr>
        <w:t xml:space="preserve">Embarked</w:t>
      </w:r>
      <w:r>
        <w:t xml:space="preserve"> theo yếu vị, với thống kê chỉ tính trên tập huấn luyện để tránh rò rỉ dữ liệu.</w:t>
      </w:r>
    </w:p>
    <w:p>
      <w:pPr>
        <w:pStyle w:val="ListParagraph"/>
        <w:numPr>
          <w:ilvl w:val="0"/>
          <w:numId w:val="2"/>
        </w:numPr>
        <w:spacing w:after="40" w:before="0" w:line="276"/>
      </w:pPr>
      <w:r>
        <w:t xml:space="preserve">Mã hóa </w:t>
      </w:r>
      <w:r>
        <w:rPr>
          <w:rFonts w:ascii="Courier New" w:cs="Courier New" w:eastAsia="Courier New" w:hAnsi="Courier New"/>
          <w:sz w:val="20"/>
          <w:szCs w:val="20"/>
        </w:rPr>
        <w:t xml:space="preserve">Sex</w:t>
      </w:r>
      <w:r>
        <w:t xml:space="preserve"> thành 0/1; one-hot cho </w:t>
      </w:r>
      <w:r>
        <w:rPr>
          <w:rFonts w:ascii="Courier New" w:cs="Courier New" w:eastAsia="Courier New" w:hAnsi="Courier New"/>
          <w:sz w:val="20"/>
          <w:szCs w:val="20"/>
        </w:rPr>
        <w:t xml:space="preserve">Embarked</w:t>
      </w:r>
      <w:r>
        <w:t xml:space="preserve"> và </w:t>
      </w:r>
      <w:r>
        <w:rPr>
          <w:rFonts w:ascii="Courier New" w:cs="Courier New" w:eastAsia="Courier New" w:hAnsi="Courier New"/>
          <w:sz w:val="20"/>
          <w:szCs w:val="20"/>
        </w:rPr>
        <w:t xml:space="preserve">Title</w:t>
      </w:r>
      <w:r>
        <w:t xml:space="preserve">. Cây quyết định không cần chuẩn hóa thang đo.</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engineer_features(df):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"""Tạo đặc trưng mới, mã hóa giới tính và bỏ các cột không dùng."""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 = df.copy()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df['Title'] = df['Name'].str.extract(r',\s*([^.]+)\.', expand=False).str.strip()</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df['Title'] = df['Title'].replace({'Mlle': 'Miss', 'Ms': 'Miss', 'Mme': 'Mrs'})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df['Title'] = df['Title'].where(df['Title'].isin(['Mr', 'Mrs', 'Miss', 'Master']), 'Rare')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df['FamilySize'] = df['SibSp'] + df['Parch'] + 1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df['IsAlone'] = (df['FamilySize'] == 1).astype(int)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df['HasCabin'] = df['Cabin'].notnull().astype(int)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df['Sex'] = df['Sex'].map({'male': 0, 'female':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 df.drop(columns=['PassengerId', 'Name', 'Ticket', 'Cabin'])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full = engineer_features(train_df)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y = full['Survived']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 = full.drop(columns='Survived')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X_train, X_valid, y_train, y_valid = train_test_split(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 y, test_size=0.2, random_state=RANDOM_STATE, stratify=y)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Thống kê điền khuyết: chỉ tính trên tập huấn luyện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age_by_title = X_train.groupby('Title')['Age'].median()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fare_by_class = X_train.groupby('Pclass')['Fare'].median()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embarked_mode = X_train['Embarked'].mode()[0]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impute_and_encode(df, columns=None):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 = df.copy()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df['Age'] = df['Age'].fillna(df['Title'].map(age_by_title))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df['Fare'] = df['Fare'].fillna(df['Pclass'].map(fare_by_class))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df['Embarked'] = df['Embarked'].fillna(embarked_mode)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 = pd.get_dummies(df, columns=['Embarked', 'Title'], dtype=int)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if columns is not None:                      # đồng bộ cột với tập huấn luyện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df = df.reindex(columns=columns, fill_value=0)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 df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X_train = impute_and_encode(X_train)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feature_names = X_train.columns.tolist()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X_valid = impute_and_encode(X_valid, feature_names)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print('Tập huấn luyện:', X_train.shape, '| Tập kiểm tra:', X_valid.shape)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print('Số giá trị thiếu còn lại:', int(X_train.isnull().sum().sum() + X_valid.isnull().sum().sum()))</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print('Các đặc trưng:', feature_names)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display(X_train.head())</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Tập huấn luyện: (712, 17) | Tập kiểm tra: (179, 17)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 giá trị thiếu còn lại: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Các đặc trưng: ['Pclass', 'Sex', 'Age', 'SibSp', 'Parch', 'Fare', 'FamilySize', 'IsAlone', 'HasCabin', 'Embarked_C', 'Embarked_Q', 'Embarked_S', 'Title_Master', 'Title_Miss', 'Title_Mr', 'Title_Mrs', 'Title_Rare']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1504"/>
        <w:gridCol w:w="1504"/>
        <w:gridCol w:w="1075"/>
        <w:gridCol w:w="860"/>
        <w:gridCol w:w="1504"/>
      </w:tblGrid>
      <w:tr>
        <w:trPr>
          <w:cantSplit/>
          <w:tblHeader/>
        </w:trPr>
        <w:tc>
          <w:tcPr>
            <w:tcW w:type="dxa" w:w="257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Cột</w:t>
            </w:r>
          </w:p>
        </w:tc>
        <w:tc>
          <w:tcPr>
            <w:tcW w:type="dxa" w:w="150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599</w:t>
            </w:r>
          </w:p>
        </w:tc>
        <w:tc>
          <w:tcPr>
            <w:tcW w:type="dxa" w:w="150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155</w:t>
            </w:r>
          </w:p>
        </w:tc>
        <w:tc>
          <w:tcPr>
            <w:tcW w:type="dxa" w:w="107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604</w:t>
            </w:r>
          </w:p>
        </w:tc>
        <w:tc>
          <w:tcPr>
            <w:tcW w:type="dxa" w:w="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66</w:t>
            </w:r>
          </w:p>
        </w:tc>
        <w:tc>
          <w:tcPr>
            <w:tcW w:type="dxa" w:w="150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310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Pclass</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Sex</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49</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51</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35</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29</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24</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SibSp</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Parch</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Fare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56.9292</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61.3792</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26.55</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10.5</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83.1583</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FamilySize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IsAlone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HasCabin</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Embarked_C</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Embarked_Q</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Embarked_S</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Title_Master</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Title_Miss</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Title_Mr</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Title_Mrs</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2579"/>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Title_Rare</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7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50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bl>
    <w:p>
      <w:pPr>
        <w:spacing w:after="160" w:before="60"/>
        <w:jc w:val="center"/>
      </w:pPr>
      <w:r>
        <w:rPr>
          <w:i/>
          <w:iCs/>
          <w:sz w:val="23"/>
          <w:szCs w:val="23"/>
        </w:rPr>
        <w:t xml:space="preserve">Bảng 8. Năm dòng đầu của tập huấn luyện sau tiền xử lý (hiển thị theo chiều dọc)</w:t>
      </w:r>
    </w:p>
    <w:p>
      <w:pPr>
        <w:pStyle w:val="Heading2"/>
      </w:pPr>
      <w:r>
        <w:t xml:space="preserve">2.6. Nhiệm vụ 1: Xây dựng cây quyết định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 = tree.DecisionTreeClassifier(max_depth=3, 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print(f'Accuracy tập huấn luyện: {dt.score(X_train, y_train):.4f}')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print(f'Accuracy tập kiểm tra  : {dt.score(X_valid, y_valid):.4f}')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show_tree(dt, feature_names, ['Không sống sót', 'Sống sót'])</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Accuracy tập huấn luyện: 0.8329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Accuracy tập kiểm tra  : 0.8156</w:t>
      </w:r>
    </w:p>
    <w:p>
      <w:pPr>
        <w:spacing w:after="100"/>
      </w:pPr>
    </w:p>
    <w:p>
      <w:pPr>
        <w:keepNext/>
        <w:spacing w:after="40" w:before="80"/>
        <w:jc w:val="center"/>
      </w:pPr>
      <w:r>
        <w:drawing>
          <wp:inline distT="0" distB="0" distL="0" distR="0">
            <wp:extent cx="5715000" cy="1581150"/>
            <wp:effectExtent t="0" r="0" b="0" l="0"/>
            <wp:docPr id="1" name="a_dt1" descr="Cây quyết định độ sâu 3 trên dữ liệu Titanic" title="a_d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81150"/>
                    </a:xfrm>
                    <a:prstGeom prst="rect">
                      <a:avLst/>
                    </a:prstGeom>
                  </pic:spPr>
                </pic:pic>
              </a:graphicData>
            </a:graphic>
          </wp:inline>
        </w:drawing>
      </w:r>
    </w:p>
    <w:p>
      <w:pPr>
        <w:spacing w:after="160" w:before="60"/>
        <w:jc w:val="center"/>
      </w:pPr>
      <w:r>
        <w:rPr>
          <w:i/>
          <w:iCs/>
          <w:sz w:val="23"/>
          <w:szCs w:val="23"/>
        </w:rPr>
        <w:t xml:space="preserve">Hình 2. Cây quyết định độ sâu 3 trên dữ liệu Titanic</w:t>
      </w:r>
    </w:p>
    <w:p>
      <w:pPr>
        <w:spacing w:after="100" w:before="0" w:line="276"/>
      </w:pPr>
      <w:r>
        <w:t xml:space="preserve">Cây chia đầu tiên theo </w:t>
      </w:r>
      <w:r>
        <w:rPr>
          <w:rFonts w:ascii="Courier New" w:cs="Courier New" w:eastAsia="Courier New" w:hAnsi="Courier New"/>
          <w:sz w:val="20"/>
          <w:szCs w:val="20"/>
        </w:rPr>
        <w:t xml:space="preserve">Title_Mr</w:t>
      </w:r>
      <w:r>
        <w:t xml:space="preserve">: nhóm không phải “Mr” (41,6% mẫu) có 70,9% sống sót, còn nhóm “Mr” (58,4%) chỉ 15,1%. Lá có tỉ lệ sống sót cao nhất (95,1%, chiếm 20,1% mẫu) gồm hành khách không phải “Mr”, hạng vé 1–2, không thuộc danh xưng hiếm. Accuracy trên tập huấn luyện 0,833 và trên tập kiểm tra 0,816.</w:t>
      </w:r>
    </w:p>
    <w:p>
      <w:pPr>
        <w:pStyle w:val="Heading2"/>
      </w:pPr>
      <w:r>
        <w:t xml:space="preserve">2.7. Nhiệm vụ 2: Tìm tham số tối ưu cho cây quyết định bằng GridSearchCV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params = {'max_depth': [1, 2, 3, 4, 5, 6, 8, 10, 12]}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 = GridSearchCV(tree.DecisionTreeClassifier(random_state=RANDOM_STATE),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param_grid=params, scoring='roc_auc', n_jobs=None, refit=True,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cv=N_FOLDS, verbose=1, error_score=np.nan,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cv_dt.best_params_, '| ROC AUC (CV):', round(cv_dt.best_score_, 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 = pd.DataFrame(cv_dt.cv_results_)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display(res[['param_max_depth', 'mean_train_score', 'mean_test_score', 'std_test_score']].round(4))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Fitting 4 folds for each of 9 candidates, totalling 36 fits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{'max_depth': 3} | ROC AUC (CV): 0.8623</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407"/>
        <w:gridCol w:w="2257"/>
        <w:gridCol w:w="2105"/>
      </w:tblGrid>
      <w:tr>
        <w:trPr>
          <w:cantSplit/>
          <w:tblHeader/>
        </w:trPr>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param_max_depth</w:t>
            </w:r>
          </w:p>
        </w:tc>
        <w:tc>
          <w:tcPr>
            <w:tcW w:type="dxa" w:w="240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mean_train_score</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mean_test_score</w:t>
            </w:r>
          </w:p>
        </w:tc>
        <w:tc>
          <w:tcPr>
            <w:tcW w:type="dxa" w:w="21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std_test_score</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0.7867</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0.7867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0.0556</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0.8537</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0.8483</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0.0446</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0.8861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0.8623</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0.0332</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0.9120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0.8488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0.0157</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0.9319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0.8406</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0.0293</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0.9488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0.8360</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0.0351</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0.9724</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0.8049</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0.0386</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0.9853</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0.7820</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0.0398</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12</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0.9924</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0.7777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0.0373</w:t>
            </w:r>
          </w:p>
        </w:tc>
      </w:tr>
    </w:tbl>
    <w:p>
      <w:pPr>
        <w:spacing w:after="160" w:before="60"/>
        <w:jc w:val="center"/>
      </w:pPr>
      <w:r>
        <w:rPr>
          <w:i/>
          <w:iCs/>
          <w:sz w:val="23"/>
          <w:szCs w:val="23"/>
        </w:rPr>
        <w:t xml:space="preserve">Bảng 9. Kết quả GridSearchCV theo độ sâu của cây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plot_depth_curve(cv_dt)</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4953000" cy="3724275"/>
            <wp:effectExtent t="0" r="0" b="0" l="0"/>
            <wp:docPr id="1" name="a_dt_curve" descr="ROC AUC của cây quyết định theo độ sâu (huấn luyện và kiểm định chéo)" title="a_d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24275"/>
                    </a:xfrm>
                    <a:prstGeom prst="rect">
                      <a:avLst/>
                    </a:prstGeom>
                  </pic:spPr>
                </pic:pic>
              </a:graphicData>
            </a:graphic>
          </wp:inline>
        </w:drawing>
      </w:r>
    </w:p>
    <w:p>
      <w:pPr>
        <w:spacing w:after="160" w:before="60"/>
        <w:jc w:val="center"/>
      </w:pPr>
      <w:r>
        <w:rPr>
          <w:i/>
          <w:iCs/>
          <w:sz w:val="23"/>
          <w:szCs w:val="23"/>
        </w:rPr>
        <w:t xml:space="preserve">Hình 3. ROC AUC của cây quyết định theo độ sâu (huấn luyện và kiểm định chéo)</w:t>
      </w:r>
    </w:p>
    <w:p>
      <w:pPr>
        <w:spacing w:after="100" w:before="0" w:line="276"/>
      </w:pPr>
      <w:r>
        <w:t xml:space="preserve">Điểm huấn luyện tăng liên tục theo độ sâu (0,787 → 0,992) nhưng điểm kiểm định đạt đỉnh ở độ sâu 3 (0,862) rồi giảm, cho thấy cây sâu bị overfitting. Tiếp theo mở rộng lưới tìm kiếm với </w:t>
      </w:r>
      <w:r>
        <w:rPr>
          <w:rFonts w:ascii="Courier New" w:cs="Courier New" w:eastAsia="Courier New" w:hAnsi="Courier New"/>
          <w:sz w:val="20"/>
          <w:szCs w:val="20"/>
        </w:rPr>
        <w:t xml:space="preserve">min_samples_leaf</w:t>
      </w:r>
      <w:r>
        <w:t xml:space="preserve"> và </w:t>
      </w:r>
      <w:r>
        <w:rPr>
          <w:rFonts w:ascii="Courier New" w:cs="Courier New" w:eastAsia="Courier New" w:hAnsi="Courier New"/>
          <w:sz w:val="20"/>
          <w:szCs w:val="20"/>
        </w:rPr>
        <w:t xml:space="preserve">criterion</w:t>
      </w:r>
      <w:r>
        <w:t xml:space="preserv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params2 = {'max_depth': [3, 4, 5, 6, 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'min_samples_leaf': [1, 5, 10, 20],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'criterion': ['gini', 'entropy']}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cv_dt2 = GridSearchCV(tree.DecisionTreeClassifier(random_state=RANDOM_STATE),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param_grid=params2, scoring='roc_auc', cv=N_FOLDS,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cv_dt2.fit(X_train,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dt_best = cv_dt2.best_estimator_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cv_dt2.best_params_)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print('ROC AUC (CV)    :', round(cv_dt2.best_score_, 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{'criterion': 'entropy', 'max_depth': 5, 'min_samples_leaf': 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ROC AUC (CV)    : 0.8643</w:t>
      </w:r>
    </w:p>
    <w:p>
      <w:pPr>
        <w:spacing w:after="100"/>
      </w:pPr>
    </w:p>
    <w:p>
      <w:pPr>
        <w:pStyle w:val="Heading2"/>
      </w:pPr>
      <w:r>
        <w:t xml:space="preserve">2.8. Nhiệm vụ 3: Xây dựng rừng cây (Random Forest)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 = RandomForestClassifier(n_estimators=10, criterion='gini', max_depth=5,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min_samples_split=2, min_samples_leaf=1,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max_features='sqrt', bootstrap=True, oob_score=False,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n_jobs=None, random_state=4, verbose=0, class_weight=None)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rf_params_ex = {'n_estimators': list(range(10, 110, 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cv_rf_ex = GridSearchCV(rf, param_grid=rf_params_ex, scoring='roc_auc', n_jobs=None,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refit=True, cv=N_FOLDS, verbose=1, error_score=np.nan,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cv_rf_ex.fit(X_train,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cv_rf_ex.best_params_, '| ROC AUC (CV):', round(cv_rf_ex.best_score_, 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 = pd.DataFrame(cv_rf_ex.cv_results_)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display(res[['param_n_estimators', 'mean_fit_time', 'mean_test_score', 'std_test_score']].round(4))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Fitting 4 folds for each of 10 candidates, totalling 40 fits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{'n_estimators': 90} | ROC AUC (CV): 0.8745</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956"/>
        <w:gridCol w:w="2257"/>
        <w:gridCol w:w="2105"/>
      </w:tblGrid>
      <w:tr>
        <w:trPr>
          <w:cantSplit/>
          <w:tblHeader/>
        </w:trPr>
        <w:tc>
          <w:tcPr>
            <w:tcW w:type="dxa" w:w="270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param_n_estimators</w:t>
            </w:r>
          </w:p>
        </w:tc>
        <w:tc>
          <w:tcPr>
            <w:tcW w:type="dxa" w:w="19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mean_fit_time</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mean_test_score</w:t>
            </w:r>
          </w:p>
        </w:tc>
        <w:tc>
          <w:tcPr>
            <w:tcW w:type="dxa" w:w="21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std_test_score</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0.0161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0.8642</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0.0308</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0.0293</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0.8717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0.0330</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0.0423</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0.8688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0.0363</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0.0540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0.8718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0.0374</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0.0676</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0.8726</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0.0365</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0.0798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0.8717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0.0358</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0.0942</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0.8726</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0.0373</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0.1039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0.8738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0.0347</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90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0.1243</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0.8745</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0.0338</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0.1499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0.8741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0.0340</w:t>
            </w:r>
          </w:p>
        </w:tc>
      </w:tr>
    </w:tbl>
    <w:p>
      <w:pPr>
        <w:spacing w:after="160" w:before="60"/>
        <w:jc w:val="center"/>
      </w:pPr>
      <w:r>
        <w:rPr>
          <w:i/>
          <w:iCs/>
          <w:sz w:val="23"/>
          <w:szCs w:val="23"/>
        </w:rPr>
        <w:t xml:space="preserve">Bảng 10. Kết quả GridSearchCV theo số cây trong rừng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plot_rf_curve(cv_rf_ex)</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5334000" cy="2038350"/>
            <wp:effectExtent t="0" r="0" b="0" l="0"/>
            <wp:docPr id="1" name="a_rf_curve" descr="Thời gian huấn luyện trung bình và ROC AUC kiểm định theo số cây" title="a_rf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38350"/>
                    </a:xfrm>
                    <a:prstGeom prst="rect">
                      <a:avLst/>
                    </a:prstGeom>
                  </pic:spPr>
                </pic:pic>
              </a:graphicData>
            </a:graphic>
          </wp:inline>
        </w:drawing>
      </w:r>
    </w:p>
    <w:p>
      <w:pPr>
        <w:spacing w:after="160" w:before="60"/>
        <w:jc w:val="center"/>
      </w:pPr>
      <w:r>
        <w:rPr>
          <w:i/>
          <w:iCs/>
          <w:sz w:val="23"/>
          <w:szCs w:val="23"/>
        </w:rPr>
        <w:t xml:space="preserve">Hình 4. Thời gian huấn luyện trung bình và ROC AUC kiểm định theo số cây</w:t>
      </w:r>
    </w:p>
    <w:p>
      <w:pPr>
        <w:spacing w:after="100" w:before="0" w:line="276"/>
      </w:pPr>
      <w:r>
        <w:t xml:space="preserve">Thời gian huấn luyện tăng gần tuyến tính theo số cây, trong khi ROC AUC chỉ tăng nhẹ và gần như phẳng sau khoảng 20 cây; các thanh sai số chồng lấp nhau nên chênh lệch giữa các mức không có ý nghĩa rõ. Mô hình được tinh chỉnh thêm ở bước hai:</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best_n = cv_rf_ex.best_params_['n_estimators']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rf2 = RandomForestClassifier(n_estimators=best_n, 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rf_params2 = {'max_depth': [3, 5, 7, 9, 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'min_samples_leaf': [1, 3, 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'max_features': ['sqrt', 0.5]}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cv_rf2 = GridSearchCV(rf2, param_grid=rf_params2, scoring='roc_auc',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cv=N_FOLDS,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cv_rf2.fit(X_train, y_train)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rf_best = cv_rf2.best_estimator_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cv_rf2.best_params_)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print('ROC AUC (CV)    :', round(cv_rf2.best_score_, 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{'max_depth': 7, 'max_features': 0.5, 'min_samples_leaf':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ROC AUC (CV)    : 0.8772</w:t>
      </w:r>
    </w:p>
    <w:p>
      <w:pPr>
        <w:spacing w:after="100"/>
      </w:pPr>
    </w:p>
    <w:p>
      <w:pPr>
        <w:pStyle w:val="Heading2"/>
      </w:pPr>
      <w:r>
        <w:t xml:space="preserve">2.9. Mức độ quan trọng của từng đặc trưng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imp_rf = plot_importance(rf_best, feature_names, 'Feature importance - Random Forest (Titanic)')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print(imp_rf.head(6).round(4))</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4095750" cy="4067175"/>
            <wp:effectExtent t="0" r="0" b="0" l="0"/>
            <wp:docPr id="1" name="a_imp" descr="Độ quan trọng của đặc trưng trong Random Forest (Titanic)" title="a_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067175"/>
                    </a:xfrm>
                    <a:prstGeom prst="rect">
                      <a:avLst/>
                    </a:prstGeom>
                  </pic:spPr>
                </pic:pic>
              </a:graphicData>
            </a:graphic>
          </wp:inline>
        </w:drawing>
      </w:r>
    </w:p>
    <w:p>
      <w:pPr>
        <w:spacing w:after="160" w:before="60"/>
        <w:jc w:val="center"/>
      </w:pPr>
      <w:r>
        <w:rPr>
          <w:i/>
          <w:iCs/>
          <w:sz w:val="23"/>
          <w:szCs w:val="23"/>
        </w:rPr>
        <w:t xml:space="preserve">Hình 5. Độ quan trọng của đặc trưng trong Random Forest (Titanic)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Title_Mr      0.2680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Sex           0.1715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Fare          0.1371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           0.1187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Pclass        0.0859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FamilySize    0.0511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dtype: float64</w:t>
      </w:r>
    </w:p>
    <w:p>
      <w:pPr>
        <w:spacing w:after="100"/>
      </w:pPr>
    </w:p>
    <w:p>
      <w:pPr>
        <w:pStyle w:val="Heading2"/>
      </w:pPr>
      <w:r>
        <w:t xml:space="preserve">2.10. Đánh giá và so sánh mô hình trên tập kiểm tra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results = pd.concat([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evaluate(dt, X_train, y_train, X_valid, y_valid, 'Cây quyết định (depth=3)'),</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evaluate(dt_best, X_train, y_train, X_valid, y_valid, 'Cây quyết định (tối ưu)'),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evaluate(rf_best, X_train, y_train, X_valid, y_valid, 'Random Forest (tối ưu)'),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ignore_index=True)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display(results.round(4))</w:t>
      </w:r>
    </w:p>
    <w:p>
      <w:pPr>
        <w:spacing w:after="100"/>
      </w:pPr>
    </w:p>
    <w:p>
      <w:pPr>
        <w:keepNext/>
        <w:spacing w:after="40" w:before="60"/>
      </w:pPr>
      <w:r>
        <w:rPr>
          <w:i/>
          <w:iCs/>
          <w:sz w:val="24"/>
          <w:szCs w:val="24"/>
        </w:rPr>
        <w:t xml:space="preserve">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903"/>
        <w:gridCol w:w="1444"/>
        <w:gridCol w:w="1625"/>
        <w:gridCol w:w="1083"/>
        <w:gridCol w:w="1083"/>
        <w:gridCol w:w="1263"/>
      </w:tblGrid>
      <w:tr>
        <w:trPr>
          <w:cantSplit/>
          <w:tblHeader/>
        </w:trPr>
        <w:tc>
          <w:tcPr>
            <w:tcW w:type="dxa" w:w="16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model</w:t>
            </w:r>
          </w:p>
        </w:tc>
        <w:tc>
          <w:tcPr>
            <w:tcW w:type="dxa" w:w="90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tập</w:t>
            </w:r>
          </w:p>
        </w:tc>
        <w:tc>
          <w:tcPr>
            <w:tcW w:type="dxa" w:w="144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accuracy</w:t>
            </w:r>
          </w:p>
        </w:tc>
        <w:tc>
          <w:tcPr>
            <w:tcW w:type="dxa" w:w="162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precision</w:t>
            </w:r>
          </w:p>
        </w:tc>
        <w:tc>
          <w:tcPr>
            <w:tcW w:type="dxa" w:w="108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recall</w:t>
            </w:r>
          </w:p>
        </w:tc>
        <w:tc>
          <w:tcPr>
            <w:tcW w:type="dxa" w:w="108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f1</w:t>
            </w:r>
          </w:p>
        </w:tc>
        <w:tc>
          <w:tcPr>
            <w:tcW w:type="dxa" w:w="12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roc_auc</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(depth=3)</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0.8329</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0.8105</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0.7363</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0.7716</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0.8843</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(depth=3)</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0.8156</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0.8000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0.6957</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0.7442</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0.8279</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(tối ưu)</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0.8413</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0.8509</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0.7106</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0.7745</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0.9069</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(tối ưu)</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0.8101</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0.8070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0.6667</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0.7302</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0.8447</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(tối ưu)</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0.9129</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0.9137</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0.8535</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0.8826</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0.9636</w:t>
            </w:r>
          </w:p>
        </w:tc>
      </w:tr>
      <w:tr>
        <w:trPr>
          <w:cantSplit/>
        </w:trPr>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(tối ưu)</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4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0.8492</w:t>
            </w:r>
          </w:p>
        </w:tc>
        <w:tc>
          <w:tcPr>
            <w:tcW w:type="dxa" w:w="162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0.8500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0.7391</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0.7907</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0.8624</w:t>
            </w:r>
          </w:p>
        </w:tc>
      </w:tr>
    </w:tbl>
    <w:p>
      <w:pPr>
        <w:spacing w:after="160" w:before="60"/>
        <w:jc w:val="center"/>
      </w:pPr>
      <w:r>
        <w:rPr>
          <w:i/>
          <w:iCs/>
          <w:sz w:val="23"/>
          <w:szCs w:val="23"/>
        </w:rPr>
        <w:t xml:space="preserve">Bảng 11. So sánh các mô hình trên tập huấn luyện và tập kiểm tra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plot_confusion_and_roc({'Cây quyết định (tối ưu)': dt_best, 'Random Forest (tối ưu)': rf_best},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X_valid, y_valid, ['Không sống sót',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print(classification_report(y_valid, rf_best.predict(X_valid),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target_names=['Không sống sót', 'Sống sót'], digits=4))</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5715000" cy="1619250"/>
            <wp:effectExtent t="0" r="0" b="0" l="0"/>
            <wp:docPr id="1" name="a_cm" descr="Ma trận nhầm lẫn và đường ROC trên tập kiểm tra" title="a_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619250"/>
                    </a:xfrm>
                    <a:prstGeom prst="rect">
                      <a:avLst/>
                    </a:prstGeom>
                  </pic:spPr>
                </pic:pic>
              </a:graphicData>
            </a:graphic>
          </wp:inline>
        </w:drawing>
      </w:r>
    </w:p>
    <w:p>
      <w:pPr>
        <w:spacing w:after="160" w:before="60"/>
        <w:jc w:val="center"/>
      </w:pPr>
      <w:r>
        <w:rPr>
          <w:i/>
          <w:iCs/>
          <w:sz w:val="23"/>
          <w:szCs w:val="23"/>
        </w:rPr>
        <w:t xml:space="preserve">Hình 6. Ma trận nhầm lẫn và đường ROC trên tập kiểm tra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precision    recall  f1-score   support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Không sống sót     0.8487    0.9182    0.8821       110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Sống sót     0.8500    0.7391    0.7907        69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accuracy                         0.8492       179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macro avg     0.8494    0.8287    0.8364       179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weighted avg     0.8492    0.8492    0.8469       179</w:t>
      </w:r>
    </w:p>
    <w:p>
      <w:pPr>
        <w:spacing w:after="100"/>
      </w:pPr>
    </w:p>
    <w:p>
      <w:pPr>
        <w:pStyle w:val="Heading2"/>
      </w:pPr>
      <w:r>
        <w:t xml:space="preserve">2.11. Dự đoán trên test.csv</w:t>
      </w:r>
    </w:p>
    <w:p>
      <w:pPr>
        <w:spacing w:after="100" w:before="0" w:line="276"/>
      </w:pPr>
      <w:r>
        <w:rPr>
          <w:rFonts w:ascii="Courier New" w:cs="Courier New" w:eastAsia="Courier New" w:hAnsi="Courier New"/>
          <w:sz w:val="20"/>
          <w:szCs w:val="20"/>
        </w:rPr>
        <w:t xml:space="preserve">test.csv</w:t>
      </w:r>
      <w:r>
        <w:t xml:space="preserve"> không có nhãn, nên chỉ áp dụng cùng quy trình tiền xử lý rồi dự đoán và lưu kết quả vào </w:t>
      </w:r>
      <w:r>
        <w:rPr>
          <w:rFonts w:ascii="Courier New" w:cs="Courier New" w:eastAsia="Courier New" w:hAnsi="Courier New"/>
          <w:sz w:val="20"/>
          <w:szCs w:val="20"/>
        </w:rPr>
        <w:t xml:space="preserve">titanic_submission.csv</w:t>
      </w:r>
      <w:r>
        <w:t xml:space="preserv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X_test = impute_and_encode(engineer_features(test_df), feature_names)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submission = pd.DataFrame({'PassengerId': test_df['PassengerId'],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'Survived': rf_best.predict(X_test)})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submission.to_csv('titanic_submission.csv', index=False)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print('Số dự đoán:', len(submission))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print(submission['Survived'].value_counts().rename({0: 'Không sống sót', 1: 'Sống sót'}))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display(submission.head())</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 dự đoán: 418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Survived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Không sống sót    261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Sống sót          157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Name: count, dtype: int64</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3800"/>
      </w:tblGrid>
      <w:tr>
        <w:trPr>
          <w:cantSplit/>
          <w:tblHeader/>
        </w:trPr>
        <w:tc>
          <w:tcPr>
            <w:tcW w:type="dxa" w:w="5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PassengerId</w:t>
            </w:r>
          </w:p>
        </w:tc>
        <w:tc>
          <w:tcPr>
            <w:tcW w:type="dxa" w:w="3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Survived</w:t>
            </w:r>
          </w:p>
        </w:tc>
      </w:tr>
      <w:tr>
        <w:trPr>
          <w:cantSplit/>
        </w:trPr>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892</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893</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894</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895</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r>
        <w:trPr>
          <w:cantSplit/>
        </w:trPr>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896</w:t>
            </w:r>
          </w:p>
        </w:tc>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bl>
    <w:p>
      <w:pPr>
        <w:spacing w:after="160" w:before="60"/>
        <w:jc w:val="center"/>
      </w:pPr>
      <w:r>
        <w:rPr>
          <w:i/>
          <w:iCs/>
          <w:sz w:val="23"/>
          <w:szCs w:val="23"/>
        </w:rPr>
        <w:t xml:space="preserve">Bảng 12. Năm dự đoán đầu tiên trên test.csv</w:t>
      </w:r>
    </w:p>
    <w:p>
      <w:pPr>
        <w:pStyle w:val="Heading2"/>
      </w:pPr>
      <w:r>
        <w:t xml:space="preserve">2.12. Nhận xét</w:t>
      </w:r>
    </w:p>
    <w:p>
      <w:pPr>
        <w:pStyle w:val="ListParagraph"/>
        <w:numPr>
          <w:ilvl w:val="0"/>
          <w:numId w:val="2"/>
        </w:numPr>
        <w:spacing w:after="40" w:before="0" w:line="276"/>
      </w:pPr>
      <w:r>
        <w:rPr>
          <w:b/>
          <w:bCs/>
        </w:rPr>
        <w:t xml:space="preserve">Dữ liệu:</w:t>
      </w:r>
      <w:r>
        <w:t xml:space="preserve"> </w:t>
      </w:r>
      <w:r>
        <w:rPr>
          <w:rFonts w:ascii="Courier New" w:cs="Courier New" w:eastAsia="Courier New" w:hAnsi="Courier New"/>
          <w:sz w:val="20"/>
          <w:szCs w:val="20"/>
        </w:rPr>
        <w:t xml:space="preserve">Age</w:t>
      </w:r>
      <w:r>
        <w:t xml:space="preserve"> thiếu 19,9%, </w:t>
      </w:r>
      <w:r>
        <w:rPr>
          <w:rFonts w:ascii="Courier New" w:cs="Courier New" w:eastAsia="Courier New" w:hAnsi="Courier New"/>
          <w:sz w:val="20"/>
          <w:szCs w:val="20"/>
        </w:rPr>
        <w:t xml:space="preserve">Cabin</w:t>
      </w:r>
      <w:r>
        <w:t xml:space="preserve"> thiếu 77,1%, </w:t>
      </w:r>
      <w:r>
        <w:rPr>
          <w:rFonts w:ascii="Courier New" w:cs="Courier New" w:eastAsia="Courier New" w:hAnsi="Courier New"/>
          <w:sz w:val="20"/>
          <w:szCs w:val="20"/>
        </w:rPr>
        <w:t xml:space="preserve">Embarked</w:t>
      </w:r>
      <w:r>
        <w:t xml:space="preserve"> thiếu 2 dòng; không có dòng trùng lặp. Lớp "sống sót" chiếm 38,4% nên dữ liệu hơi lệch nhưng chưa nghiêm trọng.</w:t>
      </w:r>
    </w:p>
    <w:p>
      <w:pPr>
        <w:pStyle w:val="ListParagraph"/>
        <w:numPr>
          <w:ilvl w:val="0"/>
          <w:numId w:val="2"/>
        </w:numPr>
        <w:spacing w:after="40" w:before="0" w:line="276"/>
      </w:pPr>
      <w:r>
        <w:rPr>
          <w:b/>
          <w:bCs/>
        </w:rPr>
        <w:t xml:space="preserve">Cây quyết định:</w:t>
      </w:r>
      <w:r>
        <w:t xml:space="preserve"> khi tăng </w:t>
      </w:r>
      <w:r>
        <w:rPr>
          <w:rFonts w:ascii="Courier New" w:cs="Courier New" w:eastAsia="Courier New" w:hAnsi="Courier New"/>
          <w:sz w:val="20"/>
          <w:szCs w:val="20"/>
        </w:rPr>
        <w:t xml:space="preserve">max_depth</w:t>
      </w:r>
      <w:r>
        <w:t xml:space="preserve"> từ 1 lên 12, ROC AUC trên tập huấn luyện tăng liên tục (0,787 → 0,992) trong khi ROC AUC kiểm định chéo đạt đỉnh ở độ sâu 3 (0,862) rồi giảm xuống 0,778. Đây là dấu hiệu </w:t>
      </w:r>
      <w:r>
        <w:rPr>
          <w:b/>
          <w:bCs/>
        </w:rPr>
        <w:t xml:space="preserve">overfitting</w:t>
      </w:r>
      <w:r>
        <w:t xml:space="preserve">: cây càng sâu càng học thuộc dữ liệu huấn luyện. Lưới mở rộng chọn </w:t>
      </w:r>
      <w:r>
        <w:rPr>
          <w:rFonts w:ascii="Courier New" w:cs="Courier New" w:eastAsia="Courier New" w:hAnsi="Courier New"/>
          <w:sz w:val="20"/>
          <w:szCs w:val="20"/>
        </w:rPr>
        <w:t xml:space="preserve">criterion='entropy'</w:t>
      </w:r>
      <w:r>
        <w:t xml:space="preserve">, </w:t>
      </w:r>
      <w:r>
        <w:rPr>
          <w:rFonts w:ascii="Courier New" w:cs="Courier New" w:eastAsia="Courier New" w:hAnsi="Courier New"/>
          <w:sz w:val="20"/>
          <w:szCs w:val="20"/>
        </w:rPr>
        <w:t xml:space="preserve">max_depth=5</w:t>
      </w:r>
      <w:r>
        <w:t xml:space="preserve">, </w:t>
      </w:r>
      <w:r>
        <w:rPr>
          <w:rFonts w:ascii="Courier New" w:cs="Courier New" w:eastAsia="Courier New" w:hAnsi="Courier New"/>
          <w:sz w:val="20"/>
          <w:szCs w:val="20"/>
        </w:rPr>
        <w:t xml:space="preserve">min_samples_leaf=10</w:t>
      </w:r>
      <w:r>
        <w:t xml:space="preserve"> (AUC CV 0,864), chỉ nhỉnh hơn 0,002 so với cây độ sâu 3.</w:t>
      </w:r>
    </w:p>
    <w:p>
      <w:pPr>
        <w:pStyle w:val="ListParagraph"/>
        <w:numPr>
          <w:ilvl w:val="0"/>
          <w:numId w:val="2"/>
        </w:numPr>
        <w:spacing w:after="40" w:before="0" w:line="276"/>
      </w:pPr>
      <w:r>
        <w:rPr>
          <w:b/>
          <w:bCs/>
        </w:rPr>
        <w:t xml:space="preserve">Rừng cây:</w:t>
      </w:r>
      <w:r>
        <w:t xml:space="preserve"> AUC kiểm định chéo chỉ tăng từ 0,864 (10 cây) lên 0,875 (90 cây) và gần như phẳng sau khoảng 20 cây, trong khi thời gian huấn luyện tăng gần tuyến tính (0,016 s → 0,159 s). Sai số chuẩn khoảng 0,03 lớn hơn nhiều so với chênh lệch giữa các mức, nên không nên chọn quá nhiều cây. Sau khi tinh chỉnh, mô hình tốt nhất có </w:t>
      </w:r>
      <w:r>
        <w:rPr>
          <w:rFonts w:ascii="Courier New" w:cs="Courier New" w:eastAsia="Courier New" w:hAnsi="Courier New"/>
          <w:sz w:val="20"/>
          <w:szCs w:val="20"/>
        </w:rPr>
        <w:t xml:space="preserve">max_depth=7</w:t>
      </w:r>
      <w:r>
        <w:t xml:space="preserve">, </w:t>
      </w:r>
      <w:r>
        <w:rPr>
          <w:rFonts w:ascii="Courier New" w:cs="Courier New" w:eastAsia="Courier New" w:hAnsi="Courier New"/>
          <w:sz w:val="20"/>
          <w:szCs w:val="20"/>
        </w:rPr>
        <w:t xml:space="preserve">max_features=0.5</w:t>
      </w:r>
      <w:r>
        <w:t xml:space="preserve">, </w:t>
      </w:r>
      <w:r>
        <w:rPr>
          <w:rFonts w:ascii="Courier New" w:cs="Courier New" w:eastAsia="Courier New" w:hAnsi="Courier New"/>
          <w:sz w:val="20"/>
          <w:szCs w:val="20"/>
        </w:rPr>
        <w:t xml:space="preserve">min_samples_leaf=1</w:t>
      </w:r>
      <w:r>
        <w:t xml:space="preserve">, AUC CV 0,877.</w:t>
      </w:r>
    </w:p>
    <w:p>
      <w:pPr>
        <w:pStyle w:val="ListParagraph"/>
        <w:numPr>
          <w:ilvl w:val="0"/>
          <w:numId w:val="2"/>
        </w:numPr>
        <w:spacing w:after="40" w:before="0" w:line="276"/>
      </w:pPr>
      <w:r>
        <w:rPr>
          <w:b/>
          <w:bCs/>
        </w:rPr>
        <w:t xml:space="preserve">Đặc trưng quan trọng:</w:t>
      </w:r>
      <w:r>
        <w:t xml:space="preserve"> </w:t>
      </w:r>
      <w:r>
        <w:rPr>
          <w:rFonts w:ascii="Courier New" w:cs="Courier New" w:eastAsia="Courier New" w:hAnsi="Courier New"/>
          <w:sz w:val="20"/>
          <w:szCs w:val="20"/>
        </w:rPr>
        <w:t xml:space="preserve">Title_Mr</w:t>
      </w:r>
      <w:r>
        <w:t xml:space="preserve"> (0,268), </w:t>
      </w:r>
      <w:r>
        <w:rPr>
          <w:rFonts w:ascii="Courier New" w:cs="Courier New" w:eastAsia="Courier New" w:hAnsi="Courier New"/>
          <w:sz w:val="20"/>
          <w:szCs w:val="20"/>
        </w:rPr>
        <w:t xml:space="preserve">Sex</w:t>
      </w:r>
      <w:r>
        <w:t xml:space="preserve"> (0,172), </w:t>
      </w:r>
      <w:r>
        <w:rPr>
          <w:rFonts w:ascii="Courier New" w:cs="Courier New" w:eastAsia="Courier New" w:hAnsi="Courier New"/>
          <w:sz w:val="20"/>
          <w:szCs w:val="20"/>
        </w:rPr>
        <w:t xml:space="preserve">Fare</w:t>
      </w:r>
      <w:r>
        <w:t xml:space="preserve"> (0,137), </w:t>
      </w:r>
      <w:r>
        <w:rPr>
          <w:rFonts w:ascii="Courier New" w:cs="Courier New" w:eastAsia="Courier New" w:hAnsi="Courier New"/>
          <w:sz w:val="20"/>
          <w:szCs w:val="20"/>
        </w:rPr>
        <w:t xml:space="preserve">Age</w:t>
      </w:r>
      <w:r>
        <w:t xml:space="preserve"> (0,119), </w:t>
      </w:r>
      <w:r>
        <w:rPr>
          <w:rFonts w:ascii="Courier New" w:cs="Courier New" w:eastAsia="Courier New" w:hAnsi="Courier New"/>
          <w:sz w:val="20"/>
          <w:szCs w:val="20"/>
        </w:rPr>
        <w:t xml:space="preserve">Pclass</w:t>
      </w:r>
      <w:r>
        <w:t xml:space="preserve"> (0,086). Điều này khớp với EDA: phụ nữ và hành khách hạng vé cao có tỉ lệ sống sót cao hơn.</w:t>
      </w:r>
    </w:p>
    <w:p>
      <w:pPr>
        <w:pStyle w:val="ListParagraph"/>
        <w:numPr>
          <w:ilvl w:val="0"/>
          <w:numId w:val="2"/>
        </w:numPr>
        <w:spacing w:after="40" w:before="0" w:line="276"/>
      </w:pPr>
      <w:r>
        <w:rPr>
          <w:b/>
          <w:bCs/>
        </w:rPr>
        <w:t xml:space="preserve">So sánh trên tập kiểm tra (179 hành khách):</w:t>
      </w:r>
      <w:r>
        <w:t xml:space="preserve"> Random Forest đạt accuracy 0,849 và ROC AUC 0,862, cao hơn cây quyết định tối ưu (0,810 và 0,845); recall của lớp "sống sót" tăng từ 0,667 lên 0,739. Tuy nhiên Random Forest vẫn còn chênh lệch giữa tập huấn luyện (accuracy 0,913) và tập kiểm tra (0,849), tức vẫn overfitting ở mức vừa phải. Tập kiểm tra nhỏ nên chênh lệch vài điểm phần trăm chưa chắc có ý nghĩa thống kê.</w:t>
      </w:r>
    </w:p>
    <w:p>
      <w:pPr>
        <w:pStyle w:val="ListParagraph"/>
        <w:numPr>
          <w:ilvl w:val="0"/>
          <w:numId w:val="2"/>
        </w:numPr>
        <w:spacing w:after="40" w:before="0" w:line="276"/>
      </w:pPr>
      <w:r>
        <w:rPr>
          <w:b/>
          <w:bCs/>
        </w:rPr>
        <w:t xml:space="preserve">Dự đoán `test.csv`:</w:t>
      </w:r>
      <w:r>
        <w:t xml:space="preserve"> 157/418 hành khách (37,6%) được dự đoán sống sót, gần với tỉ lệ 38,4% của tập huấn luyện. Vì </w:t>
      </w:r>
      <w:r>
        <w:rPr>
          <w:rFonts w:ascii="Courier New" w:cs="Courier New" w:eastAsia="Courier New" w:hAnsi="Courier New"/>
          <w:sz w:val="20"/>
          <w:szCs w:val="20"/>
        </w:rPr>
        <w:t xml:space="preserve">test.csv</w:t>
      </w:r>
      <w:r>
        <w:t xml:space="preserve"> không có nhãn nên không tính được độ chính xác trên tập này.</w:t>
      </w:r>
    </w:p>
    <w:p>
      <w:pPr>
        <w:pStyle w:val="Heading1"/>
      </w:pPr>
      <w:r>
        <w:t xml:space="preserve">3. Bộ dữ liệu 2: Bệnh tiểu đường (Diabetes)</w:t>
      </w:r>
    </w:p>
    <w:p>
      <w:pPr>
        <w:pStyle w:val="Heading2"/>
      </w:pPr>
      <w:r>
        <w:t xml:space="preserve">3.1. Mô tả tổng quan</w:t>
      </w:r>
    </w:p>
    <w:p>
      <w:pPr>
        <w:spacing w:after="100" w:before="0" w:line="276"/>
      </w:pPr>
      <w:r>
        <w:t xml:space="preserve">Tệp </w:t>
      </w:r>
      <w:r>
        <w:rPr>
          <w:rFonts w:ascii="Courier New" w:cs="Courier New" w:eastAsia="Courier New" w:hAnsi="Courier New"/>
          <w:sz w:val="20"/>
          <w:szCs w:val="20"/>
        </w:rPr>
        <w:t xml:space="preserve">diabetes_prediction_dataset.csv</w:t>
      </w:r>
      <w:r>
        <w:t xml:space="preserve"> gồm 100.000 dòng và 9 cột, mỗi dòng là hồ sơ của một bệnh nhân. Cột </w:t>
      </w:r>
      <w:r>
        <w:rPr>
          <w:rFonts w:ascii="Courier New" w:cs="Courier New" w:eastAsia="Courier New" w:hAnsi="Courier New"/>
          <w:sz w:val="20"/>
          <w:szCs w:val="20"/>
        </w:rPr>
        <w:t xml:space="preserve">diabetes</w:t>
      </w:r>
      <w:r>
        <w:t xml:space="preserve"> là nhãn nhị phân (1: mắc bệnh, 0: không mắc), 8 cột còn lại là thông tin nhân khẩu học và chỉ số lâm sàng.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226"/>
        <w:gridCol w:w="180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STT</w:t>
            </w:r>
          </w:p>
        </w:tc>
        <w:tc>
          <w:tcPr>
            <w:tcW w:type="dxa" w:w="23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Tên cột</w:t>
            </w:r>
          </w:p>
        </w:tc>
        <w:tc>
          <w:tcPr>
            <w:tcW w:type="dxa" w:w="42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Ý nghĩa</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Kiểu dữ liệu</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gender</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Giới tính: Female, Male, Other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Tuổi (năm)</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float64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hypertension</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Tăng huyết áp: 0 = không, 1 = có</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heart_disease</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Bệnh tim: 0 = không, 1 = có</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smoking_history</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Tiền sử hút thuốc: never, former, current, not current, ever, No Info</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chuỗi</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bmi</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Chỉ số khối cơ thể</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float64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HbA1c_level</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Mức HbA1c (đường huyết trung bình trong 2–3 tháng gần đây)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float64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blood_glucose_level</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Nồng độ glucose trong máu</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diabetes</w:t>
            </w:r>
          </w:p>
        </w:tc>
        <w:tc>
          <w:tcPr>
            <w:tcW w:type="dxa" w:w="4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Mắc tiểu đường (biến mục tiêu): 0 = không, 1 = có</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int64</w:t>
            </w:r>
          </w:p>
        </w:tc>
      </w:tr>
    </w:tbl>
    <w:p>
      <w:pPr>
        <w:spacing w:after="160" w:before="60"/>
        <w:jc w:val="center"/>
      </w:pPr>
      <w:r>
        <w:rPr>
          <w:i/>
          <w:iCs/>
          <w:sz w:val="23"/>
          <w:szCs w:val="23"/>
        </w:rPr>
        <w:t xml:space="preserve">Bảng 13. Các thuộc tính của bộ dữ liệu Diabetes (ý nghĩa theo tài liệu chuẩn của bộ dữ liệu)</w:t>
      </w:r>
    </w:p>
    <w:p>
      <w:pPr>
        <w:pStyle w:val="Heading2"/>
      </w:pPr>
      <w:r>
        <w:t xml:space="preserve">3.2. Đọc dữ liệu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df = pd.read_csv(f'{DATA_DIR}/diabetes_prediction_dataset.csv')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print(f'Kích thước dữ liệu: {df.shape}')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display(df.head())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df.info()</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Kích thước dữ liệu: (100000, 9)</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083"/>
        <w:gridCol w:w="1083"/>
        <w:gridCol w:w="903"/>
        <w:gridCol w:w="1264"/>
        <w:gridCol w:w="1263"/>
      </w:tblGrid>
      <w:tr>
        <w:trPr>
          <w:cantSplit/>
          <w:tblHeader/>
        </w:trPr>
        <w:tc>
          <w:tcPr>
            <w:tcW w:type="dxa" w:w="343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Cột</w:t>
            </w:r>
          </w:p>
        </w:tc>
        <w:tc>
          <w:tcPr>
            <w:tcW w:type="dxa" w:w="108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0</w:t>
            </w:r>
          </w:p>
        </w:tc>
        <w:tc>
          <w:tcPr>
            <w:tcW w:type="dxa" w:w="108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1</w:t>
            </w:r>
          </w:p>
        </w:tc>
        <w:tc>
          <w:tcPr>
            <w:tcW w:type="dxa" w:w="90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2</w:t>
            </w:r>
          </w:p>
        </w:tc>
        <w:tc>
          <w:tcPr>
            <w:tcW w:type="dxa" w:w="126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3</w:t>
            </w:r>
          </w:p>
        </w:tc>
        <w:tc>
          <w:tcPr>
            <w:tcW w:type="dxa" w:w="12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4</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gender</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Male</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Female</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Male</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age</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54</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28</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36</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76</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hypertension</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heart_disease</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smoking_history</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never</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No Info</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never</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current</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current</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bmi</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25.19</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27.32</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27.32</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23.45</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20.14</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HbA1c_level</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6.6</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6.6</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5.7</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4.8</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blood_glucose_level</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140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80</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158</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155</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155</w:t>
            </w:r>
          </w:p>
        </w:tc>
      </w:tr>
      <w:tr>
        <w:trPr>
          <w:cantSplit/>
        </w:trPr>
        <w:tc>
          <w:tcPr>
            <w:tcW w:type="dxa" w:w="343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diabetes</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08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9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c>
          <w:tcPr>
            <w:tcW w:type="dxa" w:w="12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w:t>
            </w:r>
          </w:p>
        </w:tc>
      </w:tr>
    </w:tbl>
    <w:p>
      <w:pPr>
        <w:spacing w:after="160" w:before="60"/>
        <w:jc w:val="center"/>
      </w:pPr>
      <w:r>
        <w:rPr>
          <w:i/>
          <w:iCs/>
          <w:sz w:val="23"/>
          <w:szCs w:val="23"/>
        </w:rPr>
        <w:t xml:space="preserve">Bảng 14. Năm dòng đầu của dữ liệu bệnh tiểu đường (hiển thị theo chiều dọc)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&lt;class 'pandas.DataFrame'&gt;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RangeIndex: 100000 entries, 0 to 99999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Data columns (total 9 columns):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   Column               Non-Null Count   Dtype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               --------------   -----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0   gender               100000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1   age                  100000 non-null  float64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2   hypertension         100000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3   heart_disease        100000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4   smoking_history      100000 non-null  str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5   bmi                  100000 non-null  float64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6   HbA1c_level          100000 non-null  float64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7   blood_glucose_level  100000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8   diabetes             100000 non-null  int64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dtypes: float64(3), int64(4), str(2)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memory usage: 6.9 MB</w:t>
      </w:r>
    </w:p>
    <w:p>
      <w:pPr>
        <w:spacing w:after="100"/>
      </w:pPr>
    </w:p>
    <w:p>
      <w:pPr>
        <w:pStyle w:val="Heading2"/>
      </w:pPr>
      <w:r>
        <w:t xml:space="preserve">3.3. Kiểm tra chất lượng dữ liệu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print('Số giá trị thiếu mỗi cột:'); print(df.isnull().sum().to_string())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print('\nSố dòng trùng lặp:', df.duplicated().sum())</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print('\nPhân bố giới tính:'); print(df['gender'].value_counts().to_string())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print('\nPhân bố tiền sử hút thuốc:'); print(df['smoking_history'].value_counts().to_string())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print('\nTỉ lệ các lớp của biến mục tiêu:')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print(df['diabetes'].value_counts(normalize=True).round(4).to_string())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display(df.describe().T.round(3))</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 giá trị thiếu mỗi cột: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gender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hypertension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heart_disease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smoking_history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bmi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HbA1c_level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blood_glucose_level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diabetes               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Số dòng trùng lặp: 3854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Phân bố giới tính: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gender</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Female    58552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Male      41430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Other        18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Phân bố tiền sử hút thuốc: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smoking_history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No Info        35816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never          35095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former          9352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current         9286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not current     6447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ever            4004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Tỉ lệ các lớp của biến mục tiêu: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diabetes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0    0.915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1    0.085</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2"/>
        <w:gridCol w:w="860"/>
        <w:gridCol w:w="1003"/>
        <w:gridCol w:w="860"/>
        <w:gridCol w:w="716"/>
        <w:gridCol w:w="716"/>
        <w:gridCol w:w="716"/>
        <w:gridCol w:w="716"/>
        <w:gridCol w:w="717"/>
      </w:tblGrid>
      <w:tr>
        <w:trPr>
          <w:cantSplit/>
          <w:tblHeader/>
        </w:trPr>
        <w:tc>
          <w:tcPr>
            <w:tcW w:type="dxa" w:w="272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
            </w:r>
          </w:p>
        </w:tc>
        <w:tc>
          <w:tcPr>
            <w:tcW w:type="dxa" w:w="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count</w:t>
            </w:r>
          </w:p>
        </w:tc>
        <w:tc>
          <w:tcPr>
            <w:tcW w:type="dxa" w:w="100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mean</w:t>
            </w:r>
          </w:p>
        </w:tc>
        <w:tc>
          <w:tcPr>
            <w:tcW w:type="dxa" w:w="8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std</w:t>
            </w:r>
          </w:p>
        </w:tc>
        <w:tc>
          <w:tcPr>
            <w:tcW w:type="dxa" w:w="7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min</w:t>
            </w:r>
          </w:p>
        </w:tc>
        <w:tc>
          <w:tcPr>
            <w:tcW w:type="dxa" w:w="7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25%</w:t>
            </w:r>
          </w:p>
        </w:tc>
        <w:tc>
          <w:tcPr>
            <w:tcW w:type="dxa" w:w="7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50%</w:t>
            </w:r>
          </w:p>
        </w:tc>
        <w:tc>
          <w:tcPr>
            <w:tcW w:type="dxa" w:w="7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75%</w:t>
            </w:r>
          </w:p>
        </w:tc>
        <w:tc>
          <w:tcPr>
            <w:tcW w:type="dxa" w:w="71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8"/>
                <w:szCs w:val="18"/>
              </w:rPr>
              <w:t xml:space="preserve">max</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age</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41.886</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22.517</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0.08</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24</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43</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60</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80</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hypertension</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0.075</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0.263</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heart_disease</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0.039</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0.195</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bmi</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27.321</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6.637</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10.01</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23.63</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27.32</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29.58</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95.69</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HbA1c_level</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5.528</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1.071</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3.5</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4.8</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5.8</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6.2</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9</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blood_glucose_level</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138.058</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40.708</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80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140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159</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300</w:t>
            </w:r>
          </w:p>
        </w:tc>
      </w:tr>
      <w:tr>
        <w:trPr>
          <w:cantSplit/>
        </w:trPr>
        <w:tc>
          <w:tcPr>
            <w:tcW w:type="dxa" w:w="272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diabetes</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100000</w:t>
            </w:r>
          </w:p>
        </w:tc>
        <w:tc>
          <w:tcPr>
            <w:tcW w:type="dxa" w:w="100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0.085</w:t>
            </w:r>
          </w:p>
        </w:tc>
        <w:tc>
          <w:tcPr>
            <w:tcW w:type="dxa" w:w="8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0.279</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0</w:t>
            </w:r>
          </w:p>
        </w:tc>
        <w:tc>
          <w:tcPr>
            <w:tcW w:type="dxa" w:w="7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8"/>
                <w:szCs w:val="18"/>
              </w:rPr>
              <w:t xml:space="preserve">1</w:t>
            </w:r>
          </w:p>
        </w:tc>
      </w:tr>
    </w:tbl>
    <w:p>
      <w:pPr>
        <w:spacing w:after="160" w:before="60"/>
        <w:jc w:val="center"/>
      </w:pPr>
      <w:r>
        <w:rPr>
          <w:i/>
          <w:iCs/>
          <w:sz w:val="23"/>
          <w:szCs w:val="23"/>
        </w:rPr>
        <w:t xml:space="preserve">Bảng 15. Thống kê mô tả các cột số</w:t>
      </w:r>
    </w:p>
    <w:p>
      <w:pPr>
        <w:pStyle w:val="ListParagraph"/>
        <w:numPr>
          <w:ilvl w:val="0"/>
          <w:numId w:val="2"/>
        </w:numPr>
        <w:spacing w:after="40" w:before="0" w:line="276"/>
      </w:pPr>
      <w:r>
        <w:t xml:space="preserve">Không có giá trị thiếu. Có 3.854 dòng trùng lặp (3,9%).</w:t>
      </w:r>
    </w:p>
    <w:p>
      <w:pPr>
        <w:pStyle w:val="ListParagraph"/>
        <w:numPr>
          <w:ilvl w:val="0"/>
          <w:numId w:val="2"/>
        </w:numPr>
        <w:spacing w:after="40" w:before="0" w:line="276"/>
      </w:pPr>
      <w:r>
        <w:rPr>
          <w:rFonts w:ascii="Courier New" w:cs="Courier New" w:eastAsia="Courier New" w:hAnsi="Courier New"/>
          <w:sz w:val="20"/>
          <w:szCs w:val="20"/>
        </w:rPr>
        <w:t xml:space="preserve">smoking_history</w:t>
      </w:r>
      <w:r>
        <w:t xml:space="preserve"> có 35.816 dòng ở nhóm </w:t>
      </w:r>
      <w:r>
        <w:rPr>
          <w:rFonts w:ascii="Courier New" w:cs="Courier New" w:eastAsia="Courier New" w:hAnsi="Courier New"/>
          <w:sz w:val="20"/>
          <w:szCs w:val="20"/>
        </w:rPr>
        <w:t xml:space="preserve">No Info</w:t>
      </w:r>
      <w:r>
        <w:t xml:space="preserve"> (35,8%), được giữ lại như một giá trị riêng; </w:t>
      </w:r>
      <w:r>
        <w:rPr>
          <w:rFonts w:ascii="Courier New" w:cs="Courier New" w:eastAsia="Courier New" w:hAnsi="Courier New"/>
          <w:sz w:val="20"/>
          <w:szCs w:val="20"/>
        </w:rPr>
        <w:t xml:space="preserve">gender</w:t>
      </w:r>
      <w:r>
        <w:t xml:space="preserve"> có 18 dòng </w:t>
      </w:r>
      <w:r>
        <w:rPr>
          <w:rFonts w:ascii="Courier New" w:cs="Courier New" w:eastAsia="Courier New" w:hAnsi="Courier New"/>
          <w:sz w:val="20"/>
          <w:szCs w:val="20"/>
        </w:rPr>
        <w:t xml:space="preserve">Other</w:t>
      </w:r>
      <w:r>
        <w:t xml:space="preserve"> (rất ít).</w:t>
      </w:r>
    </w:p>
    <w:p>
      <w:pPr>
        <w:pStyle w:val="ListParagraph"/>
        <w:numPr>
          <w:ilvl w:val="0"/>
          <w:numId w:val="2"/>
        </w:numPr>
        <w:spacing w:after="40" w:before="0" w:line="276"/>
      </w:pPr>
      <w:r>
        <w:t xml:space="preserve">Lớp mắc bệnh chỉ chiếm 8,5%: dữ liệu </w:t>
      </w:r>
      <w:r>
        <w:rPr>
          <w:b/>
          <w:bCs/>
        </w:rPr>
        <w:t xml:space="preserve">mất cân bằng</w:t>
      </w:r>
      <w:r>
        <w:t xml:space="preserve">.</w:t>
      </w:r>
    </w:p>
    <w:p>
      <w:pPr>
        <w:pStyle w:val="Heading2"/>
      </w:pPr>
      <w:r>
        <w:t xml:space="preserve">3.4. Loại bỏ dữ liệu trùng lặp</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df = df.drop_duplicates().reset_index(drop=True)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print('Kích thước sau khi loại bỏ trùng lặp:', df.shape)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print('Tỉ lệ mắc bệnh:', round(df['diabetes'].mean(), 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Kích thước sau khi loại bỏ trùng lặp: (96146, 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Tỉ lệ mắc bệnh: 0.0882</w:t>
      </w:r>
    </w:p>
    <w:p>
      <w:pPr>
        <w:spacing w:after="100"/>
      </w:pPr>
    </w:p>
    <w:p>
      <w:pPr>
        <w:spacing w:after="100" w:before="0" w:line="276"/>
      </w:pPr>
      <w:r>
        <w:t xml:space="preserve">Sau khi loại bỏ còn 96.146 dòng; tỉ lệ mắc bệnh là 8,82%. Việc này tránh để cùng một bản ghi xuất hiện đồng thời ở tập huấn luyện và tập kiểm tra.</w:t>
      </w:r>
    </w:p>
    <w:p>
      <w:pPr>
        <w:pStyle w:val="Heading2"/>
      </w:pPr>
      <w:r>
        <w:t xml:space="preserve">3.5. Khám phá dữ liệu (EDA)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eda = df.assign(Label=df['diabetes'].map({0: 'Không mắc', 1: 'Mắc bệnh'}))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fig, axs = plt.subplots(1, 4, figsize=(16, 3.8))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sns.countplot(data=eda, x='Label', ax=axs[0]); axs[0].set_title('Phân bố biến mục tiêu'); axs[0].set_xlabel('')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sns.boxplot(data=eda, x='Label', y='HbA1c_level', ax=axs[1]); axs[1].set_title('HbA1c theo nhóm'); axs[1].set_xlabel('')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sns.boxplot(data=eda, x='Label', y='blood_glucose_level', ax=axs[2]); axs[2].set_title('Đường huyết theo nhóm'); axs[2].set_xlabel('')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age_rate = df.groupby(pd.cut(df['age'], [0, 20, 40, 60, 80]), observed=True)['diabetes'].mean()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age_rate.plot.bar(ax=axs[3], rot=0); axs[3].set_title('Tỉ lệ mắc bệnh theo nhóm tuổi'); axs[3].set_xlabel('')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plt.tight_layout(); plt.show()</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5715000" cy="1333500"/>
            <wp:effectExtent t="0" r="0" b="0" l="0"/>
            <wp:docPr id="1" name="b_eda" descr="Phân bố nhãn, HbA1c và đường huyết theo nhóm, tỉ lệ mắc bệnh theo tuổi" title="b_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333500"/>
                    </a:xfrm>
                    <a:prstGeom prst="rect">
                      <a:avLst/>
                    </a:prstGeom>
                  </pic:spPr>
                </pic:pic>
              </a:graphicData>
            </a:graphic>
          </wp:inline>
        </w:drawing>
      </w:r>
    </w:p>
    <w:p>
      <w:pPr>
        <w:spacing w:after="160" w:before="60"/>
        <w:jc w:val="center"/>
      </w:pPr>
      <w:r>
        <w:rPr>
          <w:i/>
          <w:iCs/>
          <w:sz w:val="23"/>
          <w:szCs w:val="23"/>
        </w:rPr>
        <w:t xml:space="preserve">Hình 7. Phân bố nhãn, HbA1c và đường huyết theo nhóm, tỉ lệ mắc bệnh theo tuổi</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plt.figure(figsize=(6.5, 4.8))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sns.heatmap(df.select_dtypes('number').corr(), annot=True, fmt='.2f', cmap='coolwarm', center=0)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plt.title('Ma trận tương quan các biến số'); plt.tight_layout(); plt.show()</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3810000" cy="2914650"/>
            <wp:effectExtent t="0" r="0" b="0" l="0"/>
            <wp:docPr id="1" name="b_corr" descr="Ma trận tương quan các biến số" title="b_co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914650"/>
                    </a:xfrm>
                    <a:prstGeom prst="rect">
                      <a:avLst/>
                    </a:prstGeom>
                  </pic:spPr>
                </pic:pic>
              </a:graphicData>
            </a:graphic>
          </wp:inline>
        </w:drawing>
      </w:r>
    </w:p>
    <w:p>
      <w:pPr>
        <w:spacing w:after="160" w:before="60"/>
        <w:jc w:val="center"/>
      </w:pPr>
      <w:r>
        <w:rPr>
          <w:i/>
          <w:iCs/>
          <w:sz w:val="23"/>
          <w:szCs w:val="23"/>
        </w:rPr>
        <w:t xml:space="preserve">Hình 8. Ma trận tương quan các biến số</w:t>
      </w:r>
    </w:p>
    <w:p>
      <w:pPr>
        <w:pStyle w:val="ListParagraph"/>
        <w:numPr>
          <w:ilvl w:val="0"/>
          <w:numId w:val="2"/>
        </w:numPr>
        <w:spacing w:after="40" w:before="0" w:line="276"/>
      </w:pPr>
      <w:r>
        <w:t xml:space="preserve">Nhóm mắc bệnh có HbA1c và đường huyết cao rõ rệt (trung bình 6,93 và 194,0 so với 5,40 và 132,8 ở nhóm không mắc bệnh).</w:t>
      </w:r>
    </w:p>
    <w:p>
      <w:pPr>
        <w:pStyle w:val="ListParagraph"/>
        <w:numPr>
          <w:ilvl w:val="0"/>
          <w:numId w:val="2"/>
        </w:numPr>
        <w:spacing w:after="40" w:before="0" w:line="276"/>
      </w:pPr>
      <w:r>
        <w:t xml:space="preserve">Tỉ lệ mắc bệnh tăng theo tuổi: 0,6% (≤ 20 tuổi), 2,7% (20–40), 10,5% (40–60), 20,8% (60–80).</w:t>
      </w:r>
    </w:p>
    <w:p>
      <w:pPr>
        <w:pStyle w:val="ListParagraph"/>
        <w:numPr>
          <w:ilvl w:val="0"/>
          <w:numId w:val="2"/>
        </w:numPr>
        <w:spacing w:after="40" w:before="0" w:line="276"/>
      </w:pPr>
      <w:r>
        <w:t xml:space="preserve">Tương quan với nhãn cao nhất ở </w:t>
      </w:r>
      <w:r>
        <w:rPr>
          <w:rFonts w:ascii="Courier New" w:cs="Courier New" w:eastAsia="Courier New" w:hAnsi="Courier New"/>
          <w:sz w:val="20"/>
          <w:szCs w:val="20"/>
        </w:rPr>
        <w:t xml:space="preserve">blood_glucose_level</w:t>
      </w:r>
      <w:r>
        <w:t xml:space="preserve"> (0,42) và </w:t>
      </w:r>
      <w:r>
        <w:rPr>
          <w:rFonts w:ascii="Courier New" w:cs="Courier New" w:eastAsia="Courier New" w:hAnsi="Courier New"/>
          <w:sz w:val="20"/>
          <w:szCs w:val="20"/>
        </w:rPr>
        <w:t xml:space="preserve">HbA1c_level</w:t>
      </w:r>
      <w:r>
        <w:t xml:space="preserve"> (0,41).</w:t>
      </w:r>
    </w:p>
    <w:p>
      <w:pPr>
        <w:pStyle w:val="Heading2"/>
      </w:pPr>
      <w:r>
        <w:t xml:space="preserve">3.6. Tiền xử lý dữ liệu</w:t>
      </w:r>
    </w:p>
    <w:p>
      <w:pPr>
        <w:pStyle w:val="ListParagraph"/>
        <w:numPr>
          <w:ilvl w:val="0"/>
          <w:numId w:val="2"/>
        </w:numPr>
        <w:spacing w:after="40" w:before="0" w:line="276"/>
      </w:pPr>
      <w:r>
        <w:t xml:space="preserve">One-hot cho </w:t>
      </w:r>
      <w:r>
        <w:rPr>
          <w:rFonts w:ascii="Courier New" w:cs="Courier New" w:eastAsia="Courier New" w:hAnsi="Courier New"/>
          <w:sz w:val="20"/>
          <w:szCs w:val="20"/>
        </w:rPr>
        <w:t xml:space="preserve">gender</w:t>
      </w:r>
      <w:r>
        <w:t xml:space="preserve"> và </w:t>
      </w:r>
      <w:r>
        <w:rPr>
          <w:rFonts w:ascii="Courier New" w:cs="Courier New" w:eastAsia="Courier New" w:hAnsi="Courier New"/>
          <w:sz w:val="20"/>
          <w:szCs w:val="20"/>
        </w:rPr>
        <w:t xml:space="preserve">smoking_history</w:t>
      </w:r>
      <w:r>
        <w:t xml:space="preserve">.</w:t>
      </w:r>
    </w:p>
    <w:p>
      <w:pPr>
        <w:pStyle w:val="ListParagraph"/>
        <w:numPr>
          <w:ilvl w:val="0"/>
          <w:numId w:val="2"/>
        </w:numPr>
        <w:spacing w:after="40" w:before="0" w:line="276"/>
      </w:pPr>
      <w:r>
        <w:t xml:space="preserve">Chia 80:20 có phân tầng theo nhãn để giữ nguyên tỉ lệ mắc bệnh ở hai tập.</w:t>
      </w:r>
    </w:p>
    <w:p>
      <w:pPr>
        <w:pStyle w:val="ListParagraph"/>
        <w:numPr>
          <w:ilvl w:val="0"/>
          <w:numId w:val="2"/>
        </w:numPr>
        <w:spacing w:after="40" w:before="0" w:line="276"/>
      </w:pPr>
      <w:r>
        <w:t xml:space="preserve">Không cần chuẩn hóa vì cây và rừng cây không phụ thuộc thang đo.</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Xd = pd.get_dummies(df.drop(columns='diabetes'), columns=['gender', 'smoking_history'], dtype=int)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yd = df['diabetes']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Xd_train, Xd_valid, yd_train, yd_valid = train_test_split(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Xd, yd, test_size=0.2, random_state=RANDOM_STATE, stratify=yd)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feature_names_d = Xd.columns.tolist()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print('Tập huấn luyện:', Xd_train.shape, '| Tập kiểm tra:', Xd_valid.shape)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print('Tỉ lệ mắc bệnh - train: %.4f | valid: %.4f' % (yd_train.mean(), yd_valid.mean()))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print('Các đặc trưng:', feature_names_d)</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Tập huấn luyện: (76916, 15) | Tập kiểm tra: (19230, 15)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Tỉ lệ mắc bệnh - train: 0.0882 | valid: 0.0882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Các đặc trưng: ['age', 'hypertension', 'heart_disease', 'bmi', 'HbA1c_level', 'blood_glucose_level', 'gender_Female', 'gender_Male', 'gender_Other', 'smoking_history_No Info', 'smoking_history_current', 'smoking_history_ever', 'smoking_history_former', 'smoking_history_never', 'smoking_history_not current']</w:t>
      </w:r>
    </w:p>
    <w:p>
      <w:pPr>
        <w:spacing w:after="100"/>
      </w:pPr>
    </w:p>
    <w:p>
      <w:pPr>
        <w:pStyle w:val="Heading2"/>
      </w:pPr>
      <w:r>
        <w:t xml:space="preserve">3.7. Nhiệm vụ 1: Xây dựng cây quyết định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dt_d = tree.DecisionTreeClassifier(max_depth=2, 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dt_d.fit(Xd_train,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print(f'Accuracy tập huấn luyện: {dt_d.score(Xd_train, yd_train):.4f}')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print(f'Accuracy tập kiểm tra  : {dt_d.score(Xd_valid, yd_valid):.4f}')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show_tree(dt_d, feature_names_d, ['Không mắc', 'Mắc bệnh'])</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Accuracy tập huấn luyện: 0.9707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Accuracy tập kiểm tra  : 0.9711</w:t>
      </w:r>
    </w:p>
    <w:p>
      <w:pPr>
        <w:spacing w:after="100"/>
      </w:pPr>
    </w:p>
    <w:p>
      <w:pPr>
        <w:keepNext/>
        <w:spacing w:after="40" w:before="80"/>
        <w:jc w:val="center"/>
      </w:pPr>
      <w:r>
        <w:drawing>
          <wp:inline distT="0" distB="0" distL="0" distR="0">
            <wp:extent cx="4953000" cy="3409950"/>
            <wp:effectExtent t="0" r="0" b="0" l="0"/>
            <wp:docPr id="1" name="b_dt1" descr="Cây quyết định độ sâu 2 trên dữ liệu bệnh tiểu đường" title="b_d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09950"/>
                    </a:xfrm>
                    <a:prstGeom prst="rect">
                      <a:avLst/>
                    </a:prstGeom>
                  </pic:spPr>
                </pic:pic>
              </a:graphicData>
            </a:graphic>
          </wp:inline>
        </w:drawing>
      </w:r>
    </w:p>
    <w:p>
      <w:pPr>
        <w:spacing w:after="160" w:before="60"/>
        <w:jc w:val="center"/>
      </w:pPr>
      <w:r>
        <w:rPr>
          <w:i/>
          <w:iCs/>
          <w:sz w:val="23"/>
          <w:szCs w:val="23"/>
        </w:rPr>
        <w:t xml:space="preserve">Hình 9. Cây quyết định độ sâu 2 trên dữ liệu bệnh tiểu đường</w:t>
      </w:r>
    </w:p>
    <w:p>
      <w:pPr>
        <w:spacing w:after="100" w:before="0" w:line="276"/>
      </w:pPr>
      <w:r>
        <w:t xml:space="preserve">Cây độ sâu 2 chia theo </w:t>
      </w:r>
      <w:r>
        <w:rPr>
          <w:rFonts w:ascii="Courier New" w:cs="Courier New" w:eastAsia="Courier New" w:hAnsi="Courier New"/>
          <w:sz w:val="20"/>
          <w:szCs w:val="20"/>
        </w:rPr>
        <w:t xml:space="preserve">HbA1c_level</w:t>
      </w:r>
      <w:r>
        <w:t xml:space="preserve"> và </w:t>
      </w:r>
      <w:r>
        <w:rPr>
          <w:rFonts w:ascii="Courier New" w:cs="Courier New" w:eastAsia="Courier New" w:hAnsi="Courier New"/>
          <w:sz w:val="20"/>
          <w:szCs w:val="20"/>
        </w:rPr>
        <w:t xml:space="preserve">blood_glucose_level</w:t>
      </w:r>
      <w:r>
        <w:t xml:space="preserve">, đạt accuracy 0,971 nhưng chủ yếu nhờ lớp không mắc bệnh chiếm đa số, nên cần xem thêm recall và ROC AUC ở các bước sau.</w:t>
      </w:r>
    </w:p>
    <w:p>
      <w:pPr>
        <w:pStyle w:val="Heading2"/>
      </w:pPr>
      <w:r>
        <w:t xml:space="preserve">3.8. Nhiệm vụ 2: Tìm tham số tối ưu cho cây quyết định bằng GridSearchCV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params = {'max_depth': [1, 2, 4, 6, 8, 10, 12]}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cv_dt_d = GridSearchCV(tree.DecisionTreeClassifier(random_state=RANDOM_STATE),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param_grid=params, scoring='roc_auc', n_jobs=-1, refit=True,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cv=N_FOLDS, verbose=1, error_score=np.nan,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cv_dt_d.fit(Xd_train,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cv_dt_d.best_params_, '| ROC AUC (CV):', round(cv_dt_d.best_score_, 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 = pd.DataFrame(cv_dt_d.cv_results_)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display(res[['param_max_depth', 'mean_train_score', 'mean_test_score', 'std_test_score']].round(4))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Fitting 4 folds for each of 7 candidates, totalling 28 fits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{'max_depth': 10} | ROC AUC (CV): 0.9725</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2407"/>
        <w:gridCol w:w="2257"/>
        <w:gridCol w:w="2105"/>
      </w:tblGrid>
      <w:tr>
        <w:trPr>
          <w:cantSplit/>
          <w:tblHeader/>
        </w:trPr>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param_max_depth</w:t>
            </w:r>
          </w:p>
        </w:tc>
        <w:tc>
          <w:tcPr>
            <w:tcW w:type="dxa" w:w="240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mean_train_score</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mean_test_score</w:t>
            </w:r>
          </w:p>
        </w:tc>
        <w:tc>
          <w:tcPr>
            <w:tcW w:type="dxa" w:w="21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std_test_score</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0.7291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0.7291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0.0059</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0.8338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0.8338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0.0022</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0.9351</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0.9336</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0.0041</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0.9650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0.9631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0.0019</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0.9738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0.9723</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0.0013</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0.9772</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0.9725</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0.0011</w:t>
            </w:r>
          </w:p>
        </w:tc>
      </w:tr>
      <w:tr>
        <w:trPr>
          <w:cantSplit/>
        </w:trPr>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12</w:t>
            </w:r>
          </w:p>
        </w:tc>
        <w:tc>
          <w:tcPr>
            <w:tcW w:type="dxa" w:w="240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0.9807</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0.9651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0.0022</w:t>
            </w:r>
          </w:p>
        </w:tc>
      </w:tr>
    </w:tbl>
    <w:p>
      <w:pPr>
        <w:spacing w:after="160" w:before="60"/>
        <w:jc w:val="center"/>
      </w:pPr>
      <w:r>
        <w:rPr>
          <w:i/>
          <w:iCs/>
          <w:sz w:val="23"/>
          <w:szCs w:val="23"/>
        </w:rPr>
        <w:t xml:space="preserve">Bảng 16. Kết quả GridSearchCV theo độ sâu của cây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plot_depth_curve(cv_dt_d)</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4953000" cy="3724275"/>
            <wp:effectExtent t="0" r="0" b="0" l="0"/>
            <wp:docPr id="1" name="b_dt_curve" descr="ROC AUC của cây quyết định theo độ sâu (huấn luyện và kiểm định chéo)" title="b_d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724275"/>
                    </a:xfrm>
                    <a:prstGeom prst="rect">
                      <a:avLst/>
                    </a:prstGeom>
                  </pic:spPr>
                </pic:pic>
              </a:graphicData>
            </a:graphic>
          </wp:inline>
        </w:drawing>
      </w:r>
    </w:p>
    <w:p>
      <w:pPr>
        <w:spacing w:after="160" w:before="60"/>
        <w:jc w:val="center"/>
      </w:pPr>
      <w:r>
        <w:rPr>
          <w:i/>
          <w:iCs/>
          <w:sz w:val="23"/>
          <w:szCs w:val="23"/>
        </w:rPr>
        <w:t xml:space="preserve">Hình 10. ROC AUC của cây quyết định theo độ sâu (huấn luyện và kiểm định chéo)</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params2 = {'max_depth': [3, 4, 5, 6, 7, 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'min_samples_leaf': [1, 10, 50, 100],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'criterion': ['gini', 'entropy']}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cv_dt_d2 = GridSearchCV(tree.DecisionTreeClassifier(random_state=RANDOM_STATE),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param_grid=params2, scoring='roc_auc', n_jobs=-1,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cv=N_FOLDS,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cv_dt_d2.fit(Xd_train,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dt_best_d = cv_dt_d2.best_estimator_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cv_dt_d2.best_params_)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print('ROC AUC (CV)    :', round(cv_dt_d2.best_score_, 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{'criterion': 'gini', 'max_depth': 8, 'min_samples_leaf': 100}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ROC AUC (CV)    : 0.9726</w:t>
      </w:r>
    </w:p>
    <w:p>
      <w:pPr>
        <w:spacing w:after="100"/>
      </w:pPr>
    </w:p>
    <w:p>
      <w:pPr>
        <w:pStyle w:val="Heading2"/>
      </w:pPr>
      <w:r>
        <w:t xml:space="preserve">3.9. Nhiệm vụ 3: Xây dựng rừng cây (Random Forest)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rf_d = RandomForestClassifier(n_estimators=10, criterion='gini', max_depth=8,</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min_samples_split=2, min_samples_leaf=1,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max_features='sqrt', bootstrap=True, n_jobs=-1,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rf_params_ex = {'n_estimators': list(range(10, 110, 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cv_rf_d = GridSearchCV(rf_d, param_grid=rf_params_ex, scoring='roc_auc', n_jobs=None,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refit=True, cv=N_FOLDS, verbose=1, error_score=np.nan,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cv_rf_d.fit(Xd_train,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cv_rf_d.best_params_, '| ROC AUC (CV):', round(cv_rf_d.best_score_, 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 = pd.DataFrame(cv_rf_d.cv_results_)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display(res[['param_n_estimators', 'mean_fit_time', 'mean_test_score', 'std_test_score']].round(4))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Fitting 4 folds for each of 10 candidates, totalling 40 fits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{'n_estimators': 60} | ROC AUC (CV): 0.9651</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956"/>
        <w:gridCol w:w="2257"/>
        <w:gridCol w:w="2105"/>
      </w:tblGrid>
      <w:tr>
        <w:trPr>
          <w:cantSplit/>
          <w:tblHeader/>
        </w:trPr>
        <w:tc>
          <w:tcPr>
            <w:tcW w:type="dxa" w:w="270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param_n_estimators</w:t>
            </w:r>
          </w:p>
        </w:tc>
        <w:tc>
          <w:tcPr>
            <w:tcW w:type="dxa" w:w="195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mean_fit_time</w:t>
            </w:r>
          </w:p>
        </w:tc>
        <w:tc>
          <w:tcPr>
            <w:tcW w:type="dxa" w:w="2257"/>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mean_test_score</w:t>
            </w:r>
          </w:p>
        </w:tc>
        <w:tc>
          <w:tcPr>
            <w:tcW w:type="dxa" w:w="210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std_test_score</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0.2926</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0.9632</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0.0037</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0.5292</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0.9644</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0.0030</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0.7446</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0.0025</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40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1.0139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0.0026</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1.4068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0.9647</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0.0028</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60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1.6279</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0.9651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0.0026</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70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1.7660</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0.9651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0.0025</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1.9533</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0.9651</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0.0025</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90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2.1068</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0.9648</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0.0026</w:t>
            </w:r>
          </w:p>
        </w:tc>
      </w:tr>
      <w:tr>
        <w:trPr>
          <w:cantSplit/>
        </w:trPr>
        <w:tc>
          <w:tcPr>
            <w:tcW w:type="dxa" w:w="270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100</w:t>
            </w:r>
          </w:p>
        </w:tc>
        <w:tc>
          <w:tcPr>
            <w:tcW w:type="dxa" w:w="195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2.1915</w:t>
            </w:r>
          </w:p>
        </w:tc>
        <w:tc>
          <w:tcPr>
            <w:tcW w:type="dxa" w:w="225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0.9646</w:t>
            </w:r>
          </w:p>
        </w:tc>
        <w:tc>
          <w:tcPr>
            <w:tcW w:type="dxa" w:w="210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0.0026</w:t>
            </w:r>
          </w:p>
        </w:tc>
      </w:tr>
    </w:tbl>
    <w:p>
      <w:pPr>
        <w:spacing w:after="160" w:before="60"/>
        <w:jc w:val="center"/>
      </w:pPr>
      <w:r>
        <w:rPr>
          <w:i/>
          <w:iCs/>
          <w:sz w:val="23"/>
          <w:szCs w:val="23"/>
        </w:rPr>
        <w:t xml:space="preserve">Bảng 17. Kết quả GridSearchCV theo số cây trong rừng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plot_rf_curve(cv_rf_d)</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5334000" cy="2038350"/>
            <wp:effectExtent t="0" r="0" b="0" l="0"/>
            <wp:docPr id="1" name="b_rf_curve" descr="Thời gian huấn luyện trung bình và ROC AUC kiểm định theo số cây" title="b_rf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038350"/>
                    </a:xfrm>
                    <a:prstGeom prst="rect">
                      <a:avLst/>
                    </a:prstGeom>
                  </pic:spPr>
                </pic:pic>
              </a:graphicData>
            </a:graphic>
          </wp:inline>
        </w:drawing>
      </w:r>
    </w:p>
    <w:p>
      <w:pPr>
        <w:spacing w:after="160" w:before="60"/>
        <w:jc w:val="center"/>
      </w:pPr>
      <w:r>
        <w:rPr>
          <w:i/>
          <w:iCs/>
          <w:sz w:val="23"/>
          <w:szCs w:val="23"/>
        </w:rPr>
        <w:t xml:space="preserve">Hình 11. Thời gian huấn luyện trung bình và ROC AUC kiểm định theo số cây</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best_n_d = cv_rf_d.best_params_['n_estimators']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rf_d2 = RandomForestClassifier(n_estimators=best_n_d, max_features='sqrt', n_jobs=-1, 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rf_params2 = {'max_depth': [6, 8, 10, 12],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'min_samples_leaf': [1, 5, 20]}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cv_rf_d2 = GridSearchCV(rf_d2, param_grid=rf_params2, scoring='roc_auc',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cv=N_FOLDS, return_train_score=True)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cv_rf_d2.fit(Xd_train,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rf_best_d = cv_rf_d2.best_estimator_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print('Tham số tốt nhất:', cv_rf_d2.best_params_)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print('ROC AUC (CV)    :', round(cv_rf_d2.best_score_, 4))</w:t>
      </w:r>
    </w:p>
    <w:p>
      <w:pPr>
        <w:spacing w:after="100"/>
      </w:pPr>
    </w:p>
    <w:p>
      <w:pPr>
        <w:keepNext/>
        <w:spacing w:after="40" w:before="60"/>
      </w:pPr>
      <w:r>
        <w:rPr>
          <w:i/>
          <w:iCs/>
          <w:sz w:val="24"/>
          <w:szCs w:val="24"/>
        </w:rPr>
        <w:t xml:space="preserve">Kết quả:</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Tham số tốt nhất: {'max_depth': 12, 'min_samples_leaf': 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ROC AUC (CV)    : 0.9711</w:t>
      </w:r>
    </w:p>
    <w:p>
      <w:pPr>
        <w:spacing w:after="100"/>
      </w:pPr>
    </w:p>
    <w:p>
      <w:pPr>
        <w:pStyle w:val="Heading2"/>
      </w:pPr>
      <w:r>
        <w:t xml:space="preserve">3.10. Mức độ quan trọng của từng đặc trưng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imp_rf_d = plot_importance(rf_best_d, feature_names_d, 'Feature importance - Random Forest (Diabetes)')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print(imp_rf_d.head(6).round(4))</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4095750" cy="3686175"/>
            <wp:effectExtent t="0" r="0" b="0" l="0"/>
            <wp:docPr id="1" name="b_imp" descr="Độ quan trọng của đặc trưng trong Random Forest (Diabetes)" title="b_i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3686175"/>
                    </a:xfrm>
                    <a:prstGeom prst="rect">
                      <a:avLst/>
                    </a:prstGeom>
                  </pic:spPr>
                </pic:pic>
              </a:graphicData>
            </a:graphic>
          </wp:inline>
        </w:drawing>
      </w:r>
    </w:p>
    <w:p>
      <w:pPr>
        <w:spacing w:after="160" w:before="60"/>
        <w:jc w:val="center"/>
      </w:pPr>
      <w:r>
        <w:rPr>
          <w:i/>
          <w:iCs/>
          <w:sz w:val="23"/>
          <w:szCs w:val="23"/>
        </w:rPr>
        <w:t xml:space="preserve">Hình 12. Độ quan trọng của đặc trưng trong Random Forest (Diabetes)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HbA1c_level            0.4800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blood_glucose_level    0.3944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age                    0.0479</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bmi                    0.0336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hypertension           0.0196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heart_disease          0.0133</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dtype: float64</w:t>
      </w:r>
    </w:p>
    <w:p>
      <w:pPr>
        <w:spacing w:after="100"/>
      </w:pPr>
    </w:p>
    <w:p>
      <w:pPr>
        <w:pStyle w:val="Heading2"/>
      </w:pPr>
      <w:r>
        <w:t xml:space="preserve">3.11. Đánh giá và so sánh mô hình trên tập kiểm tra</w:t>
      </w:r>
    </w:p>
    <w:p>
      <w:pPr>
        <w:spacing w:after="100" w:before="0" w:line="276"/>
      </w:pPr>
      <w:r>
        <w:t xml:space="preserve">Do dữ liệu mất cân bằng, ngoài accuracy cần đặc biệt xem recall của lớp mắc bệnh. Mô hình thứ tư là Random Forest với </w:t>
      </w:r>
      <w:r>
        <w:rPr>
          <w:rFonts w:ascii="Courier New" w:cs="Courier New" w:eastAsia="Courier New" w:hAnsi="Courier New"/>
          <w:sz w:val="20"/>
          <w:szCs w:val="20"/>
        </w:rPr>
        <w:t xml:space="preserve">class_weight='balanced'</w:t>
      </w:r>
      <w:r>
        <w:t xml:space="preserv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rf_bal_d = RandomForestClassifier(n_estimators=best_n_d, max_depth=cv_rf_d2.best_params_['max_depth'],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min_samples_leaf=cv_rf_d2.best_params_['min_samples_leaf'],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class_weight='balanced', n_jobs=-1, random_state=4)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rf_bal_d.fit(Xd_train, yd_train)</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results_d = pd.concat([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evaluate(dt_d, Xd_train, yd_train, Xd_valid, yd_valid, 'Cây quyết định (depth=2)'),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evaluate(dt_best_d, Xd_train, yd_train, Xd_valid, yd_valid, 'Cây quyết định (tối ưu)'),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evaluate(rf_best_d, Xd_train, yd_train, Xd_valid, yd_valid, 'Random Forest (tối ưu)'),</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evaluate(rf_bal_d, Xd_train, yd_train, Xd_valid, yd_valid, 'Random Forest (balanced)'),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ignore_index=True)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display(results_d.round(4))</w:t>
      </w:r>
    </w:p>
    <w:p>
      <w:pPr>
        <w:spacing w:after="100"/>
      </w:pPr>
    </w:p>
    <w:p>
      <w:pPr>
        <w:keepNext/>
        <w:spacing w:after="40" w:before="60"/>
      </w:pPr>
      <w:r>
        <w:rPr>
          <w:i/>
          <w:iCs/>
          <w:sz w:val="24"/>
          <w:szCs w:val="24"/>
        </w:rPr>
        <w:t xml:space="preserve">Kết quả: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70"/>
        <w:gridCol w:w="885"/>
        <w:gridCol w:w="1416"/>
        <w:gridCol w:w="1593"/>
        <w:gridCol w:w="1062"/>
        <w:gridCol w:w="1062"/>
        <w:gridCol w:w="1238"/>
      </w:tblGrid>
      <w:tr>
        <w:trPr>
          <w:cantSplit/>
          <w:tblHeader/>
        </w:trPr>
        <w:tc>
          <w:tcPr>
            <w:tcW w:type="dxa" w:w="177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model</w:t>
            </w:r>
          </w:p>
        </w:tc>
        <w:tc>
          <w:tcPr>
            <w:tcW w:type="dxa" w:w="885"/>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tập</w:t>
            </w:r>
          </w:p>
        </w:tc>
        <w:tc>
          <w:tcPr>
            <w:tcW w:type="dxa" w:w="141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accuracy</w:t>
            </w:r>
          </w:p>
        </w:tc>
        <w:tc>
          <w:tcPr>
            <w:tcW w:type="dxa" w:w="159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precision</w:t>
            </w:r>
          </w:p>
        </w:tc>
        <w:tc>
          <w:tcPr>
            <w:tcW w:type="dxa" w:w="106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recall</w:t>
            </w:r>
          </w:p>
        </w:tc>
        <w:tc>
          <w:tcPr>
            <w:tcW w:type="dxa" w:w="106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f1</w:t>
            </w:r>
          </w:p>
        </w:tc>
        <w:tc>
          <w:tcPr>
            <w:tcW w:type="dxa" w:w="123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19"/>
                <w:szCs w:val="19"/>
              </w:rPr>
              <w:t xml:space="preserve">roc_auc</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(depth=2)</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0.9707</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0.6677</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0.8007</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0.8338</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(depth=2)</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0.9711</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0.6722</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0.8039</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0.8361</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(tối ưu)</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0.9709</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0.9907</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0.6762</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0.8038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0.9737</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Cây quyết định (tối ưu)</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0.9709</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0.9913</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0.6757</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0.8036</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0.9732</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(tối ưu)</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0.9710</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0.6708</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0.8030</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0.9792</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(tối ưu)</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0.9713</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0.9991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0.6751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0.8058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0.9740</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(balanced)</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train</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0.9165</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0.5151</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0.9176</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0.6598</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0.9816</w:t>
            </w:r>
          </w:p>
        </w:tc>
      </w:tr>
      <w:tr>
        <w:trPr>
          <w:cantSplit/>
        </w:trPr>
        <w:tc>
          <w:tcPr>
            <w:tcW w:type="dxa" w:w="177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Random Forest (balanced)</w:t>
            </w:r>
          </w:p>
        </w:tc>
        <w:tc>
          <w:tcPr>
            <w:tcW w:type="dxa" w:w="885"/>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valid</w:t>
            </w:r>
          </w:p>
        </w:tc>
        <w:tc>
          <w:tcPr>
            <w:tcW w:type="dxa" w:w="141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0.9118</w:t>
            </w:r>
          </w:p>
        </w:tc>
        <w:tc>
          <w:tcPr>
            <w:tcW w:type="dxa" w:w="159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0.4998</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0.8992</w:t>
            </w:r>
          </w:p>
        </w:tc>
        <w:tc>
          <w:tcPr>
            <w:tcW w:type="dxa" w:w="106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0.6425</w:t>
            </w:r>
          </w:p>
        </w:tc>
        <w:tc>
          <w:tcPr>
            <w:tcW w:type="dxa" w:w="1238"/>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19"/>
                <w:szCs w:val="19"/>
              </w:rPr>
              <w:t xml:space="preserve">0.9772</w:t>
            </w:r>
          </w:p>
        </w:tc>
      </w:tr>
    </w:tbl>
    <w:p>
      <w:pPr>
        <w:spacing w:after="160" w:before="60"/>
        <w:jc w:val="center"/>
      </w:pPr>
      <w:r>
        <w:rPr>
          <w:i/>
          <w:iCs/>
          <w:sz w:val="23"/>
          <w:szCs w:val="23"/>
        </w:rPr>
        <w:t xml:space="preserve">Bảng 18. So sánh các mô hình trên tập huấn luyện và tập kiểm tra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plot_confusion_and_roc({'Cây quyết định (tối ưu)': dt_best_d,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'Random Forest (tối ưu)': rf_best_d,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'Random Forest (balanced)': rf_bal_d},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Xd_valid, yd_valid, ['Không mắc', 'Mắc bệnh'])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 Random Forest (tối ưu)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print(classification_report(yd_valid, rf_best_d.predict(Xd_valid), target_names=['Không mắc', 'Mắc bệnh'], digits=4))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 Random Forest (balanced)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print(classification_report(yd_valid, rf_bal_d.predict(Xd_valid), target_names=['Không mắc', 'Mắc bệnh'], digits=4))</w:t>
      </w:r>
    </w:p>
    <w:p>
      <w:pPr>
        <w:spacing w:after="100"/>
      </w:pPr>
    </w:p>
    <w:p>
      <w:pPr>
        <w:keepNext/>
        <w:spacing w:after="40" w:before="60"/>
      </w:pPr>
      <w:r>
        <w:rPr>
          <w:i/>
          <w:iCs/>
          <w:sz w:val="24"/>
          <w:szCs w:val="24"/>
        </w:rPr>
        <w:t xml:space="preserve">Kết quả:</w:t>
      </w:r>
    </w:p>
    <w:p>
      <w:pPr>
        <w:keepNext/>
        <w:spacing w:after="40" w:before="80"/>
        <w:jc w:val="center"/>
      </w:pPr>
      <w:r>
        <w:drawing>
          <wp:inline distT="0" distB="0" distL="0" distR="0">
            <wp:extent cx="4953000" cy="4400550"/>
            <wp:effectExtent t="0" r="0" b="0" l="0"/>
            <wp:docPr id="1" name="b_cm" descr="Ma trận nhầm lẫn và đường ROC trên tập kiểm tra" title="b_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4400550"/>
                    </a:xfrm>
                    <a:prstGeom prst="rect">
                      <a:avLst/>
                    </a:prstGeom>
                  </pic:spPr>
                </pic:pic>
              </a:graphicData>
            </a:graphic>
          </wp:inline>
        </w:drawing>
      </w:r>
    </w:p>
    <w:p>
      <w:pPr>
        <w:spacing w:after="160" w:before="60"/>
        <w:jc w:val="center"/>
      </w:pPr>
      <w:r>
        <w:rPr>
          <w:i/>
          <w:iCs/>
          <w:sz w:val="23"/>
          <w:szCs w:val="23"/>
        </w:rPr>
        <w:t xml:space="preserve">Hình 13. Ma trận nhầm lẫn và đường ROC trên tập kiểm tra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Random Forest (tối ưu)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precision    recall  f1-score   support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Không mắc     0.9695    0.9999    0.9845     17534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Mắc bệnh     0.9991    0.6751    0.8058      1696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accuracy                         0.9713     19230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macro avg     0.9843    0.8375    0.8951     19230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weighted avg     0.9721    0.9713    0.9687     19230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Random Forest (balanced)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precision    recall  f1-score   support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Không mắc     0.9894    0.9130    0.9497     17534</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Mắc bệnh     0.4998    0.8992    0.6425      1696</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accuracy                         0.9118     19230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macro avg     0.7446    0.9061    0.7961     19230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weighted avg     0.9463    0.9118    0.9226     19230</w:t>
      </w:r>
    </w:p>
    <w:p>
      <w:pPr>
        <w:spacing w:after="100"/>
      </w:pPr>
    </w:p>
    <w:p>
      <w:pPr>
        <w:pStyle w:val="Heading2"/>
      </w:pPr>
      <w:r>
        <w:t xml:space="preserve">3.12. Nhận xét</w:t>
      </w:r>
    </w:p>
    <w:p>
      <w:pPr>
        <w:pStyle w:val="ListParagraph"/>
        <w:numPr>
          <w:ilvl w:val="0"/>
          <w:numId w:val="2"/>
        </w:numPr>
        <w:spacing w:after="40" w:before="0" w:line="276"/>
      </w:pPr>
      <w:r>
        <w:rPr>
          <w:b/>
          <w:bCs/>
        </w:rPr>
        <w:t xml:space="preserve">Dữ liệu:</w:t>
      </w:r>
      <w:r>
        <w:t xml:space="preserve"> không có giá trị thiếu nhưng có 3.854 dòng trùng lặp (3,9%), sau khi loại bỏ còn 96.146 dòng. Lớp "mắc bệnh" chỉ chiếm 8,8% nên dữ liệu </w:t>
      </w:r>
      <w:r>
        <w:rPr>
          <w:b/>
          <w:bCs/>
        </w:rPr>
        <w:t xml:space="preserve">mất cân bằng</w:t>
      </w:r>
      <w:r>
        <w:t xml:space="preserve">, vì vậy phải chia tập có phân tầng và không thể chỉ dựa vào accuracy.</w:t>
      </w:r>
    </w:p>
    <w:p>
      <w:pPr>
        <w:pStyle w:val="ListParagraph"/>
        <w:numPr>
          <w:ilvl w:val="0"/>
          <w:numId w:val="2"/>
        </w:numPr>
        <w:spacing w:after="40" w:before="0" w:line="276"/>
      </w:pPr>
      <w:r>
        <w:rPr>
          <w:b/>
          <w:bCs/>
        </w:rPr>
        <w:t xml:space="preserve">Đặc trưng chi phối:</w:t>
      </w:r>
      <w:r>
        <w:t xml:space="preserve"> </w:t>
      </w:r>
      <w:r>
        <w:rPr>
          <w:rFonts w:ascii="Courier New" w:cs="Courier New" w:eastAsia="Courier New" w:hAnsi="Courier New"/>
          <w:sz w:val="20"/>
          <w:szCs w:val="20"/>
        </w:rPr>
        <w:t xml:space="preserve">HbA1c_level</w:t>
      </w:r>
      <w:r>
        <w:t xml:space="preserve"> (0,480) và </w:t>
      </w:r>
      <w:r>
        <w:rPr>
          <w:rFonts w:ascii="Courier New" w:cs="Courier New" w:eastAsia="Courier New" w:hAnsi="Courier New"/>
          <w:sz w:val="20"/>
          <w:szCs w:val="20"/>
        </w:rPr>
        <w:t xml:space="preserve">blood_glucose_level</w:t>
      </w:r>
      <w:r>
        <w:t xml:space="preserve"> (0,394) chiếm hơn 87% tổng độ quan trọng; tuổi, BMI, tăng huyết áp, bệnh tim đóng góp rất ít. Kiểm tra trực tiếp trên dữ liệu cho thấy mọi bản ghi có HbA1c ≥ 6,8 hoặc đường huyết &gt; 200 đều mắc bệnh.</w:t>
      </w:r>
    </w:p>
    <w:p>
      <w:pPr>
        <w:pStyle w:val="ListParagraph"/>
        <w:numPr>
          <w:ilvl w:val="0"/>
          <w:numId w:val="2"/>
        </w:numPr>
        <w:spacing w:after="40" w:before="0" w:line="276"/>
      </w:pPr>
      <w:r>
        <w:rPr>
          <w:b/>
          <w:bCs/>
        </w:rPr>
        <w:t xml:space="preserve">Cây quyết định:</w:t>
      </w:r>
      <w:r>
        <w:t xml:space="preserve"> cây độ sâu 2 đã đạt accuracy 0,971, nhưng ROC AUC chỉ 0,836. ROC AUC kiểm định chéo tăng mạnh đến độ sâu 8–10 (0,972), sau đó giảm ở độ sâu 12 (0,965) trong khi điểm huấn luyện vẫn tăng (0,981), tức bắt đầu overfitting nhẹ. Lưới mở rộng chọn </w:t>
      </w:r>
      <w:r>
        <w:rPr>
          <w:rFonts w:ascii="Courier New" w:cs="Courier New" w:eastAsia="Courier New" w:hAnsi="Courier New"/>
          <w:sz w:val="20"/>
          <w:szCs w:val="20"/>
        </w:rPr>
        <w:t xml:space="preserve">max_depth=8</w:t>
      </w:r>
      <w:r>
        <w:t xml:space="preserve">, </w:t>
      </w:r>
      <w:r>
        <w:rPr>
          <w:rFonts w:ascii="Courier New" w:cs="Courier New" w:eastAsia="Courier New" w:hAnsi="Courier New"/>
          <w:sz w:val="20"/>
          <w:szCs w:val="20"/>
        </w:rPr>
        <w:t xml:space="preserve">min_samples_leaf=100</w:t>
      </w:r>
      <w:r>
        <w:t xml:space="preserve"> (AUC CV 0,9726).</w:t>
      </w:r>
    </w:p>
    <w:p>
      <w:pPr>
        <w:pStyle w:val="ListParagraph"/>
        <w:numPr>
          <w:ilvl w:val="0"/>
          <w:numId w:val="2"/>
        </w:numPr>
        <w:spacing w:after="40" w:before="0" w:line="276"/>
      </w:pPr>
      <w:r>
        <w:rPr>
          <w:b/>
          <w:bCs/>
        </w:rPr>
        <w:t xml:space="preserve">Rừng cây:</w:t>
      </w:r>
      <w:r>
        <w:t xml:space="preserve"> AUC kiểm định chéo gần như phẳng từ khoảng 30 cây (0,9647 → 0,9651), còn thời gian huấn luyện tăng từ 0,31 s lên 2,36 s khi dùng 100 cây. Mô hình tinh chỉnh có </w:t>
      </w:r>
      <w:r>
        <w:rPr>
          <w:rFonts w:ascii="Courier New" w:cs="Courier New" w:eastAsia="Courier New" w:hAnsi="Courier New"/>
          <w:sz w:val="20"/>
          <w:szCs w:val="20"/>
        </w:rPr>
        <w:t xml:space="preserve">max_depth=12</w:t>
      </w:r>
      <w:r>
        <w:t xml:space="preserve">, </w:t>
      </w:r>
      <w:r>
        <w:rPr>
          <w:rFonts w:ascii="Courier New" w:cs="Courier New" w:eastAsia="Courier New" w:hAnsi="Courier New"/>
          <w:sz w:val="20"/>
          <w:szCs w:val="20"/>
        </w:rPr>
        <w:t xml:space="preserve">min_samples_leaf=5</w:t>
      </w:r>
      <w:r>
        <w:t xml:space="preserve"> (AUC CV 0,9711).</w:t>
      </w:r>
    </w:p>
    <w:p>
      <w:pPr>
        <w:pStyle w:val="ListParagraph"/>
        <w:numPr>
          <w:ilvl w:val="0"/>
          <w:numId w:val="2"/>
        </w:numPr>
        <w:spacing w:after="40" w:before="0" w:line="276"/>
      </w:pPr>
      <w:r>
        <w:rPr>
          <w:b/>
          <w:bCs/>
        </w:rPr>
        <w:t xml:space="preserve">Rừng cây không vượt trội cây quyết định ở bài này:</w:t>
      </w:r>
      <w:r>
        <w:t xml:space="preserve"> trên tập kiểm tra, cây tối ưu đạt accuracy 0,9709, ROC AUC 0,9732; Random Forest đạt 0,9713 và 0,9740. Chênh lệch gần như không đáng kể, vì tín hiệu chính nằm ở hai đặc trưng và dữ liệu đủ lớn để một cây đơn lẻ đã học tốt.</w:t>
      </w:r>
    </w:p>
    <w:p>
      <w:pPr>
        <w:pStyle w:val="ListParagraph"/>
        <w:numPr>
          <w:ilvl w:val="0"/>
          <w:numId w:val="2"/>
        </w:numPr>
        <w:spacing w:after="40" w:before="0" w:line="276"/>
      </w:pPr>
      <w:r>
        <w:rPr>
          <w:b/>
          <w:bCs/>
        </w:rPr>
        <w:t xml:space="preserve">Điểm yếu cần chú ý:</w:t>
      </w:r>
      <w:r>
        <w:t xml:space="preserve"> cả hai mô hình có precision rất cao (≈ 0,99–1,00) nhưng recall của lớp mắc bệnh chỉ khoảng 0,675, nghĩa là bỏ sót khoảng một phần ba ca bệnh. Trong nhóm HbA1c từ 5,7 đến 6,6, tỉ lệ mắc bệnh chỉ khoảng 8% và gần như không đổi theo giá trị HbA1c, nên các đặc trưng hiện có không tách được nhóm này.</w:t>
      </w:r>
    </w:p>
    <w:p>
      <w:pPr>
        <w:pStyle w:val="ListParagraph"/>
        <w:numPr>
          <w:ilvl w:val="0"/>
          <w:numId w:val="2"/>
        </w:numPr>
        <w:spacing w:after="40" w:before="0" w:line="276"/>
      </w:pPr>
      <w:r>
        <w:rPr>
          <w:b/>
          <w:bCs/>
        </w:rPr>
        <w:t xml:space="preserve">Đánh đổi precision/recall:</w:t>
      </w:r>
      <w:r>
        <w:t xml:space="preserve"> Random Forest với </w:t>
      </w:r>
      <w:r>
        <w:rPr>
          <w:rFonts w:ascii="Courier New" w:cs="Courier New" w:eastAsia="Courier New" w:hAnsi="Courier New"/>
          <w:sz w:val="20"/>
          <w:szCs w:val="20"/>
        </w:rPr>
        <w:t xml:space="preserve">class_weight='balanced'</w:t>
      </w:r>
      <w:r>
        <w:t xml:space="preserve"> nâng recall lên 0,899 nhưng precision giảm còn 0,500 và accuracy giảm còn 0,912. Trong sàng lọc y tế, ưu tiên bắt được ca bệnh (recall cao) thường quan trọng hơn, nhưng cái giá là nhiều cảnh báo nhầm hơn.</w:t>
      </w:r>
    </w:p>
    <w:p>
      <w:pPr>
        <w:pStyle w:val="Heading1"/>
      </w:pPr>
      <w:r>
        <w:t xml:space="preserve">4. Kết luận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163"/>
        <w:gridCol w:w="3163"/>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
            </w:r>
          </w:p>
        </w:tc>
        <w:tc>
          <w:tcPr>
            <w:tcW w:type="dxa" w:w="31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Titanic</w:t>
            </w:r>
          </w:p>
        </w:tc>
        <w:tc>
          <w:tcPr>
            <w:tcW w:type="dxa" w:w="316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1"/>
                <w:szCs w:val="21"/>
              </w:rPr>
              <w:t xml:space="preserve">Diabetes</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Độ sâu cây tốt nhất (CV)</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 (lưới mở rộng: 5)</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8–10</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Mô hình tốt hơn trên tập kiểm tra</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Random Forest (accuracy 0,849 so với 0,810)</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Gần như ngang nhau (accuracy 0,9713 so với 0,9709)</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Vấn đề chính</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Overfitting khi cây sâu; tập dữ liệu nhỏ</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Mất cân bằng lớp; recall lớp mắc bệnh chỉ 0,675</w:t>
            </w:r>
          </w:p>
        </w:tc>
      </w:tr>
      <w:tr>
        <w:trPr>
          <w:cantSplit/>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bCs/>
                <w:sz w:val="21"/>
                <w:szCs w:val="21"/>
              </w:rPr>
              <w:t xml:space="preserve">Cách cải thiện đã thử</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Tinh chỉnh min_samples_leaf, max_features</w:t>
            </w:r>
          </w:p>
        </w:tc>
        <w:tc>
          <w:tcPr>
            <w:tcW w:type="dxa" w:w="3163"/>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class_weight='balanced' (recall 0,899, precision 0,500)</w:t>
            </w:r>
          </w:p>
        </w:tc>
      </w:tr>
    </w:tbl>
    <w:p>
      <w:pPr>
        <w:spacing w:after="160" w:before="60"/>
        <w:jc w:val="center"/>
      </w:pPr>
      <w:r>
        <w:rPr>
          <w:i/>
          <w:iCs/>
          <w:sz w:val="23"/>
          <w:szCs w:val="23"/>
        </w:rPr>
        <w:t xml:space="preserve">Bảng 19. Tổng hợp kết quả hai bài thực hành</w:t>
      </w:r>
    </w:p>
    <w:p>
      <w:pPr>
        <w:pStyle w:val="ListParagraph"/>
        <w:numPr>
          <w:ilvl w:val="0"/>
          <w:numId w:val="2"/>
        </w:numPr>
        <w:spacing w:after="40" w:before="0" w:line="276"/>
      </w:pPr>
      <w:r>
        <w:t xml:space="preserve">Cây quyết định dễ giải thích nhưng rất nhạy với độ sâu; cần dùng kiểm định chéo và so sánh điểm huấn luyện với điểm kiểm định để phát hiện overfitting.</w:t>
      </w:r>
    </w:p>
    <w:p>
      <w:pPr>
        <w:pStyle w:val="ListParagraph"/>
        <w:numPr>
          <w:ilvl w:val="0"/>
          <w:numId w:val="2"/>
        </w:numPr>
        <w:spacing w:after="40" w:before="0" w:line="276"/>
      </w:pPr>
      <w:r>
        <w:t xml:space="preserve">Random Forest giảm phương sai và thường ổn định hơn, nhưng lợi ích phụ thuộc vào dữ liệu: rõ ở Titanic, không đáng kể ở Diabetes.</w:t>
      </w:r>
    </w:p>
    <w:p>
      <w:pPr>
        <w:pStyle w:val="ListParagraph"/>
        <w:numPr>
          <w:ilvl w:val="0"/>
          <w:numId w:val="2"/>
        </w:numPr>
        <w:spacing w:after="40" w:before="0" w:line="276"/>
      </w:pPr>
      <w:r>
        <w:t xml:space="preserve">Với dữ liệu mất cân bằng cần chọn thước đo phù hợp (recall, F1, ROC AUC) thay vì chỉ accuracy, và cân nhắc đánh đổi giữa precision và recall theo mục tiêu sử dụng.</w:t>
      </w:r>
    </w:p>
    <w:p>
      <w:pPr>
        <w:pStyle w:val="ListParagraph"/>
        <w:numPr>
          <w:ilvl w:val="0"/>
          <w:numId w:val="2"/>
        </w:numPr>
        <w:spacing w:after="40" w:before="0" w:line="276"/>
      </w:pPr>
      <w:r>
        <w:t xml:space="preserve">Kết quả trên Titanic dựa trên tập kiểm tra chỉ 179 mẫu nên chênh lệch vài điểm phần trăm giữa các mô hình cần được hiểu thận trọng.</w:t>
      </w:r>
    </w:p>
    <w:p>
      <w:pPr>
        <w:pStyle w:val="Heading1"/>
      </w:pPr>
      <w:r>
        <w:t xml:space="preserve">Phụ lục: Các hàm dùng chung</w:t>
      </w:r>
    </w:p>
    <w:p>
      <w:pPr>
        <w:spacing w:after="100" w:before="0" w:line="276"/>
      </w:pPr>
      <w:r>
        <w:t xml:space="preserve">Các hàm này được định nghĩa một lần trong notebook và dùng cho cả hai bài thực hành.</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evaluate(model, X_tr, y_tr, X_va, y_va, name):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"""Trả về bảng chỉ số trên tập huấn luyện và tập kiểm tra (để phát hiện overfitting)."""</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rows = []</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for split, X_, y_ in (('train', X_tr, y_tr), ('valid', X_va, y_va)):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pred = model.predict(X_)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proba = model.predict_proba(X_)[:, 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rows.append({'model': name, 'tập': split,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'accuracy': accuracy_score(y_, pred),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'precision': precision_score(y_, pred, zero_division=0),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'recall': recall_score(y_, pred),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'f1': f1_score(y_, pred),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'roc_auc': roc_auc_score(y_, proba)})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 pd.DataFrame(rows)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show_tree(model, feature_names, class_names):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dot_data = tree.export_graphviz(model, out_file=None, filled=True, rounded=True,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feature_names=feature_names, proportion=True,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class_names=class_names)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 graphviz.Source(dot_data)</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plot_depth_curve(cv):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res = pd.DataFrame(cv.cv_results_)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depth = res['param_max_depth'].astype(int)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 = plt.axes()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ax.errorbar(depth, res['mean_train_score'], yerr=res['std_train_score'] / np.sqrt(N_FOLDS),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label='Mean ± 1 SE training scores')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ax.errorbar(depth, res['mean_test_score'], yerr=res['std_test_score'] / np.sqrt(N_FOLDS),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label='Mean ± 1 SE testing scores')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ax.legend()</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plt.xlabel('max_depth'); plt.ylabel('ROC AUC')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plt.show()</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plot_rf_curve(cv):</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res = pd.DataFrame(cv.cv_results_)</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n_trees = res['param_n_estimators'].astype(int)</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fig, axs = plt.subplots(nrows=1, ncols=2, figsize=(9, 3.5))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axs[0].plot(n_trees, res['mean_fit_time'], '-o')</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axs[0].set_xlabel('Number of trees'); axs[0].set_ylabel('Mean fit time (seconds)')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axs[1].errorbar(n_trees, res['mean_test_score'], yerr=res['std_test_score'] / np.sqrt(N_FOLDS))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axs[1].set_xlabel('Number of trees'); axs[1].set_ylabel('Mean testing ROC AUC ± 1 SE')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plt.tight_layout(); plt.show()</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plot_importance(model, names, title):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imp = pd.Series(model.feature_importances_, index=names).sort_values()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imp.plot.barh(figsize=(7, 0.32 * len(imp) + 1.5))</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plt.title(title); plt.xlabel('Importance')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plt.tight_layout(); plt.show()</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return imp.sort_values(ascending=False)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def plot_confusion_and_roc(models, X_va, y_va, labels):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n_panels = len(models) + 1                     # mỗi mô hình một ma trận + một biểu đồ ROC</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ncols = 3 if n_panels &lt;= 3 else 2</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nrows = int(np.ceil(n_panels / ncols))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fig, axs = plt.subplots(nrows, ncols, figsize=(4.6 * ncols, 4.0 * nrows))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 = np.atleast_1d(axs).ravel()</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for ax, (name, m) in zip(axs, models.items()):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ConfusionMatrixDisplay.from_estimator(m, X_va, y_va, display_labels=labels,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cmap='Blues', colorbar=False, ax=ax)</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ax.set_title(name, fontsize=10); ax.grid(False)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roc_ax = axs[len(models)]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for name, m in models.items():</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RocCurveDisplay.from_estimator(m, X_va, y_va, name=name, ax=roc_ax)</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roc_ax.plot([0, 1], [0, 1], 'k--', lw=1)</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roc_ax.set_title('Đường ROC (tập kiểm tra)', fontsize=10)</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roc_ax.set_xlabel('False Positive Rate'); roc_ax.set_ylabel('True Positive Rate')</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roc_ax.legend(loc='lower right', fontsize=7)</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for ax in axs[n_panels:]:                      # ẩn ô thừa nếu có</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ax.axis('off')</w:t>
      </w:r>
    </w:p>
    <w:p>
      <w:pPr>
        <w:pBdr>
          <w:left w:val="single" w:color="2E5597" w:sz="12" w:space="6"/>
        </w:pBdr>
        <w:shd w:fill="F2F2F2" w:val="clear"/>
        <w:spacing w:after="0" w:line="252"/>
        <w:ind w:left="120"/>
        <w:rPr>
          <w:rFonts w:ascii="Courier New" w:cs="Courier New" w:eastAsia="Courier New" w:hAnsi="Courier New"/>
          <w:sz w:val="18"/>
          <w:szCs w:val="18"/>
        </w:rPr>
      </w:pPr>
      <w:r>
        <w:rPr>
          <w:rFonts w:ascii="Courier New" w:cs="Courier New" w:eastAsia="Courier New" w:hAnsi="Courier New"/>
          <w:sz w:val="18"/>
          <w:szCs w:val="18"/>
        </w:rPr>
        <w:t xml:space="preserve">    plt.tight_layout(); plt.show()</w:t>
      </w:r>
    </w:p>
    <w:p>
      <w:pPr>
        <w:spacing w:after="10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t xml:space="preserve">Trang </w:t>
    </w: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e8c174eb736799015428adadf81b258cbdfa9ae.png"/><Relationship Id="rId9" Type="http://schemas.openxmlformats.org/officeDocument/2006/relationships/image" Target="media/0ca7a5e0bae8a151a63ff882c1a51252ec682f5f.png"/><Relationship Id="rId10" Type="http://schemas.openxmlformats.org/officeDocument/2006/relationships/image" Target="media/71a410cc6f45e2fc9a7fe8b44259360591cc2282.png"/><Relationship Id="rId11" Type="http://schemas.openxmlformats.org/officeDocument/2006/relationships/image" Target="media/9e499a2d8044e1acbbb3ce65f2d08b9261fc0d7a.png"/><Relationship Id="rId12" Type="http://schemas.openxmlformats.org/officeDocument/2006/relationships/image" Target="media/180eaaaa4592d5835a4a811e82fa8eca9464c7ea.png"/><Relationship Id="rId13" Type="http://schemas.openxmlformats.org/officeDocument/2006/relationships/image" Target="media/1d5ed0c3d14321b0721144d8ba953b08407df81b.png"/><Relationship Id="rId14" Type="http://schemas.openxmlformats.org/officeDocument/2006/relationships/image" Target="media/3894a56f712cf2365e9edd7c14b737dc0b3de326.png"/><Relationship Id="rId15" Type="http://schemas.openxmlformats.org/officeDocument/2006/relationships/image" Target="media/63c206b316393f7ac38fdc2b71ee2bd8a536f9cd.png"/><Relationship Id="rId16" Type="http://schemas.openxmlformats.org/officeDocument/2006/relationships/image" Target="media/1ee408383a5ab270a9b26ce2e17796fcdc3ec833.png"/><Relationship Id="rId17" Type="http://schemas.openxmlformats.org/officeDocument/2006/relationships/image" Target="media/3db8e1f08ceea83524f728d19bd7f14419c61646.png"/><Relationship Id="rId18" Type="http://schemas.openxmlformats.org/officeDocument/2006/relationships/image" Target="media/81b352ffe6581ef3c7f76d454da27da7cfd25ca5.png"/><Relationship Id="rId19" Type="http://schemas.openxmlformats.org/officeDocument/2006/relationships/image" Target="media/4f3fbf53c6dbdb203e769e9379c149fdc98b0645.png"/><Relationship Id="rId20" Type="http://schemas.openxmlformats.org/officeDocument/2006/relationships/image" Target="media/2fce8bb28180770be06f690217cd7cc9b5718a7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Cây quyết định và Rừng cây</dc:title>
  <dc:creator>Báo cáo thực hành</dc:creator>
  <cp:lastModifiedBy>Un-named</cp:lastModifiedBy>
  <cp:revision>1</cp:revision>
  <dcterms:created xsi:type="dcterms:W3CDTF">2026-10-13T10:03:42.212Z</dcterms:created>
  <dcterms:modified xsi:type="dcterms:W3CDTF">2026-10-13T10:03:42.213Z</dcterms:modified>
</cp:coreProperties>
</file>

<file path=docProps/custom.xml><?xml version="1.0" encoding="utf-8"?>
<Properties xmlns="http://schemas.openxmlformats.org/officeDocument/2006/custom-properties" xmlns:vt="http://schemas.openxmlformats.org/officeDocument/2006/docPropsVTypes"/>
</file>