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492" w:rsidRDefault="00624A5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-515831</wp:posOffset>
                </wp:positionV>
                <wp:extent cx="6382512" cy="3401568"/>
                <wp:effectExtent l="0" t="0" r="0" b="0"/>
                <wp:wrapNone/>
                <wp:docPr id="465" name="Group 465" title="Title and subtitle with crop mark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512" cy="3401568"/>
                          <a:chOff x="2154744" y="2079216"/>
                          <a:chExt cx="6382512" cy="340156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54744" y="2079216"/>
                            <a:ext cx="6382512" cy="3401568"/>
                            <a:chOff x="0" y="0"/>
                            <a:chExt cx="6381750" cy="340156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381750" cy="340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24A51" w:rsidRDefault="00624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2642616" cy="3401568"/>
                              <a:chOff x="0" y="0"/>
                              <a:chExt cx="2642616" cy="3401568"/>
                            </a:xfrm>
                          </wpg:grpSpPr>
                          <wps:wsp>
                            <wps:cNvPr id="4" name="Freeform 4"/>
                            <wps:cNvSpPr/>
                            <wps:spPr>
                              <a:xfrm>
                                <a:off x="504825" y="504825"/>
                                <a:ext cx="2133600" cy="2867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4" h="1806" extrusionOk="0">
                                    <a:moveTo>
                                      <a:pt x="168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65"/>
                                    </a:lnTo>
                                    <a:lnTo>
                                      <a:pt x="168" y="165"/>
                                    </a:lnTo>
                                    <a:lnTo>
                                      <a:pt x="168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2642616" cy="3401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24A51" w:rsidRDefault="00624A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6" name="Rectangle 6"/>
                          <wps:cNvSpPr/>
                          <wps:spPr>
                            <a:xfrm>
                              <a:off x="771525" y="762000"/>
                              <a:ext cx="5610225" cy="2591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24A51" w:rsidRDefault="00624A51">
                                <w:pPr>
                                  <w:spacing w:after="240" w:line="215" w:lineRule="auto"/>
                                  <w:textDirection w:val="btLr"/>
                                </w:pPr>
                                <w:r>
                                  <w:rPr>
                                    <w:color w:val="44546A"/>
                                    <w:sz w:val="36"/>
                                  </w:rPr>
                                  <w:t>Vision Document</w:t>
                                </w:r>
                              </w:p>
                              <w:p w:rsidR="00624A51" w:rsidRDefault="00624A51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smallCaps/>
                                    <w:color w:val="44546A"/>
                                    <w:sz w:val="96"/>
                                  </w:rPr>
                                  <w:t>KING OF TOKYO</w:t>
                                </w:r>
                              </w:p>
                            </w:txbxContent>
                          </wps:txbx>
                          <wps:bodyPr spcFirstLastPara="1" wrap="square" lIns="457200" tIns="457200" rIns="0" bIns="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5" o:spid="_x0000_s1026" alt="Title: Title and subtitle with crop mark graphic" style="position:absolute;margin-left:-39.95pt;margin-top:-40.6pt;width:502.55pt;height:267.85pt;z-index:251658240" coordorigin="21547,20792" coordsize="63825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">
                <v:group id="Group 1" o:spid="_x0000_s1027" style="position:absolute;left:21547;top:20792;width:63825;height:34015" coordsize="63817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width:63817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624A51" w:rsidRDefault="00624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shape id="Freeform 4" o:spid="_x0000_s1030" style="position:absolute;left:5048;top:5048;width:21336;height:28670;visibility:visible;mso-wrap-style:square;v-text-anchor:middle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" path="m168,1806l,1806,,,1344,r,165l168,165r,1641xe" fillcolor="#44546a [3202]" stroked="f">
                      <v:path arrowok="t" o:extrusionok="f"/>
                    </v:shape>
                    <v:rect id="Rectangle 5" o:spid="_x0000_s1031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:rsidR="00624A51" w:rsidRDefault="00624A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Rectangle 6" o:spid="_x0000_s103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" filled="f" stroked="f">
                    <v:textbox inset="36pt,36pt,0,0">
                      <w:txbxContent>
                        <w:p w:rsidR="00624A51" w:rsidRDefault="00624A51">
                          <w:pPr>
                            <w:spacing w:after="240" w:line="215" w:lineRule="auto"/>
                            <w:textDirection w:val="btLr"/>
                          </w:pPr>
                          <w:r>
                            <w:rPr>
                              <w:color w:val="44546A"/>
                              <w:sz w:val="36"/>
                            </w:rPr>
                            <w:t>Vision Document</w:t>
                          </w:r>
                        </w:p>
                        <w:p w:rsidR="00624A51" w:rsidRDefault="00624A51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smallCaps/>
                              <w:color w:val="44546A"/>
                              <w:sz w:val="96"/>
                            </w:rPr>
                            <w:t>KING OF TOKYO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624A5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1846792</wp:posOffset>
                </wp:positionH>
                <wp:positionV relativeFrom="paragraph">
                  <wp:posOffset>201295</wp:posOffset>
                </wp:positionV>
                <wp:extent cx="4333875" cy="3124627"/>
                <wp:effectExtent l="0" t="0" r="0" b="0"/>
                <wp:wrapNone/>
                <wp:docPr id="466" name="Group 466" title="Author and company name with crop mark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3124627"/>
                          <a:chOff x="3009708" y="2092932"/>
                          <a:chExt cx="4672584" cy="3374136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3009708" y="2092932"/>
                            <a:ext cx="4672584" cy="3374136"/>
                            <a:chOff x="0" y="0"/>
                            <a:chExt cx="4671822" cy="3374136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4671800" cy="337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24A51" w:rsidRDefault="00624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2038350" y="0"/>
                              <a:ext cx="263347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10" name="Freeform 10"/>
                            <wps:cNvSpPr/>
                            <wps:spPr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4" h="1806" extrusionOk="0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24A51" w:rsidRDefault="00624A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12" name="Rectangle 12"/>
                          <wps:cNvSpPr/>
                          <wps:spPr>
                            <a:xfrm>
                              <a:off x="0" y="1112921"/>
                              <a:ext cx="3904218" cy="150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24A51" w:rsidRDefault="00624A51">
                                <w:pPr>
                                  <w:spacing w:after="24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44546A"/>
                                    <w:sz w:val="36"/>
                                  </w:rPr>
                                  <w:t>Team Lajoau</w:t>
                                </w:r>
                              </w:p>
                              <w:p w:rsidR="00624A51" w:rsidRDefault="00624A51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44546A"/>
                                    <w:sz w:val="28"/>
                                  </w:rPr>
                                  <w:t>Jon Ham, Lam Nguyen, Aurelio Hueletl Torre</w:t>
                                </w:r>
                              </w:p>
                            </w:txbxContent>
                          </wps:txbx>
                          <wps:bodyPr spcFirstLastPara="1" wrap="square" lIns="0" tIns="0" rIns="457200" bIns="45720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6" o:spid="_x0000_s1033" alt="Title: Author and company name with crop mark graphic" style="position:absolute;margin-left:145.4pt;margin-top:15.85pt;width:341.25pt;height:246.05pt;z-index:251659264" coordorigin="30097,20929" coordsize="46725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">
                <v:group id="Group 7" o:spid="_x0000_s1034" style="position:absolute;left:30097;top:20929;width:46725;height:33741" coordsize="46718,337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rect id="Rectangle 8" o:spid="_x0000_s1035" style="position:absolute;width:46718;height:337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624A51" w:rsidRDefault="00624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" o:spid="_x0000_s1036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v:shape id="Freeform 10" o:spid="_x0000_s1037" style="position:absolute;width:21336;height:28670;visibility:visible;mso-wrap-style:square;v-text-anchor:middle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" path="m1344,1806l,1806,,1641r1176,l1176,r168,l1344,1806xe" fillcolor="#44546a [3202]" stroked="f">
                      <v:path arrowok="t" o:extrusionok="f"/>
                    </v:shape>
                    <v:rect id="Rectangle 11" o:spid="_x0000_s103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:rsidR="00624A51" w:rsidRDefault="00624A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Rectangle 12" o:spid="_x0000_s1039" style="position:absolute;top:1112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" filled="f" stroked="f">
                    <v:textbox inset="0,0,36pt,36pt">
                      <w:txbxContent>
                        <w:p w:rsidR="00624A51" w:rsidRDefault="00624A51">
                          <w:pPr>
                            <w:spacing w:after="24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44546A"/>
                              <w:sz w:val="36"/>
                            </w:rPr>
                            <w:t>Team Lajoau</w:t>
                          </w:r>
                        </w:p>
                        <w:p w:rsidR="00624A51" w:rsidRDefault="00624A51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44546A"/>
                              <w:sz w:val="28"/>
                            </w:rPr>
                            <w:t>Jon Ham, Lam Nguyen, Aurelio Hueletl Torre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F02492"/>
    <w:p w:rsidR="00F02492" w:rsidRDefault="00624A5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Revision History</w:t>
      </w:r>
    </w:p>
    <w:p w:rsidR="00F02492" w:rsidRDefault="00F02492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4"/>
        <w:gridCol w:w="1622"/>
        <w:gridCol w:w="3000"/>
        <w:gridCol w:w="2400"/>
      </w:tblGrid>
      <w:tr w:rsidR="00F02492">
        <w:tc>
          <w:tcPr>
            <w:tcW w:w="1974" w:type="dxa"/>
          </w:tcPr>
          <w:p w:rsidR="00F02492" w:rsidRDefault="00624A5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622" w:type="dxa"/>
          </w:tcPr>
          <w:p w:rsidR="00F02492" w:rsidRDefault="00624A5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000" w:type="dxa"/>
          </w:tcPr>
          <w:p w:rsidR="00F02492" w:rsidRDefault="00624A5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400" w:type="dxa"/>
          </w:tcPr>
          <w:p w:rsidR="00F02492" w:rsidRDefault="00624A5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F02492">
        <w:tc>
          <w:tcPr>
            <w:tcW w:w="1974" w:type="dxa"/>
          </w:tcPr>
          <w:p w:rsidR="00F02492" w:rsidRDefault="00624A5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09/20/2019</w:t>
            </w:r>
          </w:p>
        </w:tc>
        <w:tc>
          <w:tcPr>
            <w:tcW w:w="1622" w:type="dxa"/>
          </w:tcPr>
          <w:p w:rsidR="00F02492" w:rsidRDefault="00624A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&lt;1.0&gt;</w:t>
            </w:r>
          </w:p>
        </w:tc>
        <w:tc>
          <w:tcPr>
            <w:tcW w:w="3000" w:type="dxa"/>
          </w:tcPr>
          <w:p w:rsidR="00F02492" w:rsidRDefault="00624A5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 draft</w:t>
            </w:r>
          </w:p>
        </w:tc>
        <w:tc>
          <w:tcPr>
            <w:tcW w:w="2400" w:type="dxa"/>
          </w:tcPr>
          <w:p w:rsidR="00F02492" w:rsidRDefault="00624A5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Jon Ham, Lam Nguyen, Aurelio Hueletl Torres</w:t>
            </w:r>
          </w:p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02492">
        <w:tc>
          <w:tcPr>
            <w:tcW w:w="1974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22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00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00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02492">
        <w:tc>
          <w:tcPr>
            <w:tcW w:w="1974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22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00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00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02492">
        <w:tc>
          <w:tcPr>
            <w:tcW w:w="1974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22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00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00" w:type="dxa"/>
          </w:tcPr>
          <w:p w:rsidR="00F02492" w:rsidRDefault="00F0249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F02492" w:rsidRDefault="00F02492">
      <w:pPr>
        <w:rPr>
          <w:rFonts w:ascii="Times New Roman" w:eastAsia="Times New Roman" w:hAnsi="Times New Roman" w:cs="Times New Roman"/>
          <w:b/>
        </w:rPr>
      </w:pPr>
    </w:p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Default="00624A51" w:rsidP="00624A51"/>
    <w:p w:rsidR="00624A51" w:rsidRPr="00624A51" w:rsidRDefault="00624A51" w:rsidP="00624A51">
      <w:pPr>
        <w:rPr>
          <w:rFonts w:ascii="Times New Roman" w:eastAsia="Times New Roman" w:hAnsi="Times New Roman" w:cs="Times New Roman"/>
          <w:b/>
        </w:rPr>
      </w:pPr>
    </w:p>
    <w:p w:rsidR="00F02492" w:rsidRDefault="00624A5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:rsidR="00F02492" w:rsidRDefault="00624A51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>
        <w:rPr>
          <w:b/>
          <w:sz w:val="32"/>
          <w:szCs w:val="32"/>
        </w:rPr>
        <w:t>Introduction</w:t>
      </w:r>
      <w:r>
        <w:rPr>
          <w:sz w:val="32"/>
          <w:szCs w:val="32"/>
        </w:rPr>
        <w:t>................................................................................</w:t>
      </w:r>
      <w:r>
        <w:rPr>
          <w:b/>
          <w:sz w:val="32"/>
          <w:szCs w:val="32"/>
        </w:rPr>
        <w:t>4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1.1 Purpose..........................................................</w:t>
      </w:r>
      <w:r>
        <w:rPr>
          <w:sz w:val="32"/>
          <w:szCs w:val="32"/>
        </w:rPr>
        <w:t>...................</w:t>
      </w:r>
      <w:r>
        <w:rPr>
          <w:sz w:val="28"/>
          <w:szCs w:val="28"/>
        </w:rPr>
        <w:t>................4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1.2 Scope...................................................................................................4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1.3 Definition, acronyms, abbreviations....................................................4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1.4 References...........................................................................................4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1.5 Overview..............................................................................................4</w:t>
      </w:r>
    </w:p>
    <w:p w:rsidR="00F02492" w:rsidRDefault="00624A51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>
        <w:rPr>
          <w:b/>
          <w:sz w:val="32"/>
          <w:szCs w:val="32"/>
        </w:rPr>
        <w:t>Positioning</w:t>
      </w:r>
      <w:r w:rsidRPr="00624A51">
        <w:rPr>
          <w:bCs/>
          <w:sz w:val="32"/>
          <w:szCs w:val="32"/>
        </w:rPr>
        <w:t>………………………………………………………………</w:t>
      </w:r>
      <w:r>
        <w:rPr>
          <w:bCs/>
          <w:sz w:val="32"/>
          <w:szCs w:val="32"/>
        </w:rPr>
        <w:t>………</w:t>
      </w:r>
      <w:r w:rsidRPr="00624A51">
        <w:rPr>
          <w:bCs/>
          <w:sz w:val="32"/>
          <w:szCs w:val="32"/>
        </w:rPr>
        <w:t>………</w:t>
      </w:r>
      <w:r>
        <w:rPr>
          <w:b/>
          <w:sz w:val="32"/>
          <w:szCs w:val="32"/>
        </w:rPr>
        <w:t>5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2.1 Business Opportunity..........................................................................5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2.2 Problem Statement………………………………………………………………………….5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2.3 Product Position Statement……………………………………………………………..5</w:t>
      </w:r>
    </w:p>
    <w:p w:rsidR="00F02492" w:rsidRDefault="00624A51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>
        <w:rPr>
          <w:b/>
          <w:sz w:val="32"/>
          <w:szCs w:val="32"/>
        </w:rPr>
        <w:t>Stakeholder and User Descriptions</w:t>
      </w:r>
      <w:r w:rsidRPr="00624A51">
        <w:rPr>
          <w:bCs/>
          <w:sz w:val="28"/>
          <w:szCs w:val="28"/>
        </w:rPr>
        <w:t>………</w:t>
      </w:r>
      <w:r>
        <w:rPr>
          <w:bCs/>
          <w:sz w:val="28"/>
          <w:szCs w:val="28"/>
        </w:rPr>
        <w:t>……………</w:t>
      </w:r>
      <w:r w:rsidRPr="00624A51">
        <w:rPr>
          <w:bCs/>
          <w:sz w:val="28"/>
          <w:szCs w:val="28"/>
        </w:rPr>
        <w:t>………………………...</w:t>
      </w:r>
      <w:r>
        <w:rPr>
          <w:b/>
          <w:sz w:val="32"/>
          <w:szCs w:val="32"/>
        </w:rPr>
        <w:t>6</w:t>
      </w:r>
    </w:p>
    <w:p w:rsidR="00F02492" w:rsidRDefault="00624A51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3.1 Market Demographics……………………………………………………………………..6</w:t>
      </w:r>
    </w:p>
    <w:p w:rsidR="00F02492" w:rsidRDefault="00624A51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3.2 Stakeholder Summary……………………………………………………………………..6</w:t>
      </w:r>
    </w:p>
    <w:p w:rsidR="00F02492" w:rsidRDefault="00624A51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3.3 User Summary………………………………………………………………………………….6</w:t>
      </w:r>
    </w:p>
    <w:p w:rsidR="00F02492" w:rsidRDefault="00624A51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3.4 User Environment…………………………………………………………………………….6</w:t>
      </w:r>
    </w:p>
    <w:p w:rsidR="00F02492" w:rsidRDefault="00624A51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3.5 Stakeholder Profiles…………………………………………………………………………7</w:t>
      </w:r>
    </w:p>
    <w:p w:rsidR="00F02492" w:rsidRDefault="00624A51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3.6 User Profiles…………………………………………………………………………………….8</w:t>
      </w:r>
    </w:p>
    <w:p w:rsidR="00F02492" w:rsidRDefault="00624A51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3.7 Key stakeholder / User Needs………………………………………………………….8</w:t>
      </w:r>
    </w:p>
    <w:p w:rsidR="00F02492" w:rsidRDefault="00624A51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3.8 Alternatives &amp; Competition……………………………………………………………..8</w:t>
      </w:r>
    </w:p>
    <w:p w:rsidR="00F02492" w:rsidRDefault="00624A51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Product </w:t>
      </w:r>
      <w:r w:rsidRPr="00624A51">
        <w:rPr>
          <w:b/>
          <w:sz w:val="32"/>
          <w:szCs w:val="32"/>
        </w:rPr>
        <w:t>Overview</w:t>
      </w:r>
      <w:r>
        <w:rPr>
          <w:bCs/>
          <w:sz w:val="28"/>
          <w:szCs w:val="28"/>
        </w:rPr>
        <w:t>………………….………………………………………………………….</w:t>
      </w:r>
      <w:r w:rsidRPr="00624A51">
        <w:rPr>
          <w:b/>
          <w:sz w:val="28"/>
          <w:szCs w:val="28"/>
        </w:rPr>
        <w:t>9</w:t>
      </w:r>
    </w:p>
    <w:p w:rsidR="00F02492" w:rsidRDefault="00624A51">
      <w:pPr>
        <w:spacing w:after="0" w:line="276" w:lineRule="auto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4.1 Product Perspective…………………………………………………………………………9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4.2 Summary of capabilities…………………………………………………………………..9</w:t>
      </w:r>
    </w:p>
    <w:p w:rsidR="00F02492" w:rsidRDefault="00624A51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4.3 Assumptions and dependencies……………………………………………………….9</w:t>
      </w:r>
    </w:p>
    <w:p w:rsidR="00F02492" w:rsidRDefault="00624A51">
      <w:pPr>
        <w:spacing w:after="0" w:line="276" w:lineRule="auto"/>
        <w:ind w:left="720"/>
        <w:rPr>
          <w:b/>
          <w:sz w:val="32"/>
          <w:szCs w:val="32"/>
        </w:rPr>
      </w:pPr>
      <w:r>
        <w:rPr>
          <w:sz w:val="28"/>
          <w:szCs w:val="28"/>
        </w:rPr>
        <w:t>4.4 Cost and pricing……………………………………………………………………………….9</w:t>
      </w:r>
    </w:p>
    <w:p w:rsidR="00F02492" w:rsidRDefault="00624A51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>
        <w:rPr>
          <w:b/>
          <w:sz w:val="32"/>
          <w:szCs w:val="32"/>
        </w:rPr>
        <w:t>Product Features</w:t>
      </w:r>
      <w:r>
        <w:rPr>
          <w:bCs/>
          <w:sz w:val="28"/>
          <w:szCs w:val="28"/>
        </w:rPr>
        <w:t>…………………………………………………………………………….</w:t>
      </w:r>
      <w:r>
        <w:rPr>
          <w:b/>
          <w:sz w:val="32"/>
          <w:szCs w:val="32"/>
        </w:rPr>
        <w:t>10</w:t>
      </w:r>
    </w:p>
    <w:p w:rsidR="00F02492" w:rsidRDefault="00624A51">
      <w:pPr>
        <w:spacing w:after="0" w:line="276" w:lineRule="auto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5.1 In-Game features……………………………………………………………………………10</w:t>
      </w:r>
    </w:p>
    <w:p w:rsidR="00F02492" w:rsidRDefault="00624A51">
      <w:pPr>
        <w:spacing w:after="0" w:line="276" w:lineRule="auto"/>
        <w:ind w:firstLine="720"/>
        <w:rPr>
          <w:sz w:val="32"/>
          <w:szCs w:val="32"/>
        </w:rPr>
      </w:pPr>
      <w:r>
        <w:rPr>
          <w:sz w:val="28"/>
          <w:szCs w:val="28"/>
        </w:rPr>
        <w:t>5.2 Cosmetics………………………………………………………………………………………10</w:t>
      </w:r>
    </w:p>
    <w:p w:rsidR="00F02492" w:rsidRDefault="00624A51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>
        <w:rPr>
          <w:b/>
          <w:sz w:val="32"/>
          <w:szCs w:val="32"/>
        </w:rPr>
        <w:t>Constraints</w:t>
      </w:r>
      <w:r w:rsidRPr="00624A51">
        <w:rPr>
          <w:sz w:val="28"/>
          <w:szCs w:val="28"/>
        </w:rPr>
        <w:t>……………………………………………</w:t>
      </w:r>
      <w:r>
        <w:rPr>
          <w:sz w:val="28"/>
          <w:szCs w:val="28"/>
        </w:rPr>
        <w:t>………….</w:t>
      </w:r>
      <w:r w:rsidRPr="00624A51">
        <w:rPr>
          <w:sz w:val="28"/>
          <w:szCs w:val="28"/>
        </w:rPr>
        <w:t>………………………………</w:t>
      </w:r>
      <w:r>
        <w:rPr>
          <w:b/>
          <w:sz w:val="32"/>
          <w:szCs w:val="32"/>
        </w:rPr>
        <w:t>10</w:t>
      </w:r>
    </w:p>
    <w:p w:rsidR="00F02492" w:rsidRDefault="00624A51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>
        <w:rPr>
          <w:b/>
          <w:sz w:val="32"/>
          <w:szCs w:val="32"/>
        </w:rPr>
        <w:t>Quality Ranges</w:t>
      </w:r>
      <w:r>
        <w:rPr>
          <w:sz w:val="28"/>
          <w:szCs w:val="28"/>
        </w:rPr>
        <w:t>………………………………………………………………………………..</w:t>
      </w:r>
      <w:r>
        <w:rPr>
          <w:b/>
          <w:sz w:val="32"/>
          <w:szCs w:val="32"/>
        </w:rPr>
        <w:t>10</w:t>
      </w:r>
    </w:p>
    <w:p w:rsidR="00F02492" w:rsidRDefault="00624A51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>
        <w:rPr>
          <w:b/>
          <w:sz w:val="32"/>
          <w:szCs w:val="32"/>
        </w:rPr>
        <w:t>Precedence and Priority</w:t>
      </w:r>
      <w:r>
        <w:rPr>
          <w:sz w:val="28"/>
          <w:szCs w:val="28"/>
        </w:rPr>
        <w:t>………………………………………………………………..</w:t>
      </w:r>
      <w:r>
        <w:rPr>
          <w:b/>
          <w:sz w:val="32"/>
          <w:szCs w:val="32"/>
        </w:rPr>
        <w:t>10</w:t>
      </w:r>
    </w:p>
    <w:p w:rsidR="005920CC" w:rsidRDefault="00624A51" w:rsidP="005920CC">
      <w:pPr>
        <w:numPr>
          <w:ilvl w:val="0"/>
          <w:numId w:val="3"/>
        </w:numPr>
        <w:spacing w:after="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Other product requirements</w:t>
      </w:r>
      <w:r w:rsidR="005920CC">
        <w:rPr>
          <w:bCs/>
          <w:sz w:val="28"/>
          <w:szCs w:val="28"/>
        </w:rPr>
        <w:t>………………………………………………………..</w:t>
      </w:r>
      <w:r w:rsidR="005920CC">
        <w:rPr>
          <w:b/>
          <w:sz w:val="32"/>
          <w:szCs w:val="32"/>
        </w:rPr>
        <w:t>10</w:t>
      </w:r>
    </w:p>
    <w:p w:rsidR="005920CC" w:rsidRPr="00624A51" w:rsidRDefault="005920CC" w:rsidP="005920CC">
      <w:pPr>
        <w:spacing w:after="0" w:line="276" w:lineRule="auto"/>
        <w:ind w:firstLine="720"/>
        <w:rPr>
          <w:rFonts w:eastAsia="Times New Roman"/>
          <w:sz w:val="28"/>
          <w:szCs w:val="28"/>
        </w:rPr>
      </w:pPr>
      <w:r w:rsidRPr="00624A51">
        <w:rPr>
          <w:rFonts w:eastAsia="Times New Roman"/>
          <w:sz w:val="28"/>
          <w:szCs w:val="28"/>
        </w:rPr>
        <w:t>9.1 Applicable Standards</w:t>
      </w:r>
      <w:r>
        <w:rPr>
          <w:rFonts w:eastAsia="Times New Roman"/>
          <w:sz w:val="28"/>
          <w:szCs w:val="28"/>
        </w:rPr>
        <w:t>……………………………………………………………………..10</w:t>
      </w:r>
    </w:p>
    <w:p w:rsidR="005920CC" w:rsidRPr="005920CC" w:rsidRDefault="005920CC" w:rsidP="005920CC">
      <w:pPr>
        <w:pStyle w:val="ListParagraph"/>
        <w:numPr>
          <w:ilvl w:val="1"/>
          <w:numId w:val="7"/>
        </w:numPr>
        <w:spacing w:after="0" w:line="276" w:lineRule="auto"/>
        <w:rPr>
          <w:rFonts w:eastAsia="Times New Roman"/>
          <w:sz w:val="28"/>
          <w:szCs w:val="28"/>
        </w:rPr>
      </w:pPr>
      <w:r w:rsidRPr="005920CC">
        <w:rPr>
          <w:rFonts w:eastAsia="Times New Roman"/>
          <w:sz w:val="28"/>
          <w:szCs w:val="28"/>
        </w:rPr>
        <w:lastRenderedPageBreak/>
        <w:t xml:space="preserve"> System Requirements</w:t>
      </w:r>
      <w:r>
        <w:rPr>
          <w:rFonts w:eastAsia="Times New Roman"/>
          <w:sz w:val="28"/>
          <w:szCs w:val="28"/>
        </w:rPr>
        <w:t>…………………………………………………………………….</w:t>
      </w:r>
      <w:r w:rsidRPr="005920CC">
        <w:rPr>
          <w:rFonts w:eastAsia="Times New Roman"/>
          <w:sz w:val="28"/>
          <w:szCs w:val="28"/>
        </w:rPr>
        <w:t>10</w:t>
      </w:r>
    </w:p>
    <w:p w:rsidR="005920CC" w:rsidRPr="005920CC" w:rsidRDefault="005920CC" w:rsidP="005920CC">
      <w:pPr>
        <w:spacing w:after="0" w:line="276" w:lineRule="auto"/>
        <w:ind w:firstLine="720"/>
        <w:rPr>
          <w:sz w:val="28"/>
          <w:szCs w:val="28"/>
        </w:rPr>
      </w:pPr>
      <w:r w:rsidRPr="005920CC">
        <w:rPr>
          <w:rFonts w:eastAsia="Times New Roman"/>
          <w:sz w:val="28"/>
          <w:szCs w:val="28"/>
        </w:rPr>
        <w:t>9.3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20CC">
        <w:rPr>
          <w:rFonts w:ascii="Times New Roman" w:eastAsia="Times New Roman" w:hAnsi="Times New Roman" w:cs="Times New Roman"/>
          <w:sz w:val="28"/>
          <w:szCs w:val="28"/>
        </w:rPr>
        <w:t>Performance Requirements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</w:t>
      </w:r>
      <w:r w:rsidRPr="005920CC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5920CC" w:rsidRDefault="005920CC" w:rsidP="005920CC">
      <w:pPr>
        <w:spacing w:after="0" w:line="276" w:lineRule="auto"/>
        <w:ind w:left="720"/>
        <w:rPr>
          <w:b/>
          <w:sz w:val="32"/>
          <w:szCs w:val="32"/>
        </w:rPr>
      </w:pPr>
    </w:p>
    <w:p w:rsidR="005920CC" w:rsidRDefault="005920CC" w:rsidP="005920CC">
      <w:pPr>
        <w:numPr>
          <w:ilvl w:val="0"/>
          <w:numId w:val="3"/>
        </w:numPr>
        <w:spacing w:after="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Documentation Requirements</w:t>
      </w:r>
      <w:r w:rsidRPr="005920CC">
        <w:rPr>
          <w:bCs/>
          <w:sz w:val="28"/>
          <w:szCs w:val="28"/>
        </w:rPr>
        <w:t>……………………</w:t>
      </w:r>
      <w:r>
        <w:rPr>
          <w:bCs/>
          <w:sz w:val="28"/>
          <w:szCs w:val="28"/>
        </w:rPr>
        <w:t>……..</w:t>
      </w:r>
      <w:r w:rsidRPr="005920CC">
        <w:rPr>
          <w:bCs/>
          <w:sz w:val="28"/>
          <w:szCs w:val="28"/>
        </w:rPr>
        <w:t>………………</w:t>
      </w:r>
      <w:r>
        <w:rPr>
          <w:b/>
          <w:sz w:val="32"/>
          <w:szCs w:val="32"/>
        </w:rPr>
        <w:t>11</w:t>
      </w:r>
    </w:p>
    <w:p w:rsidR="005920CC" w:rsidRPr="005920CC" w:rsidRDefault="005920CC" w:rsidP="005920CC">
      <w:pPr>
        <w:pStyle w:val="ListParagraph"/>
        <w:spacing w:after="0" w:line="276" w:lineRule="auto"/>
        <w:ind w:firstLine="0"/>
        <w:rPr>
          <w:sz w:val="28"/>
          <w:szCs w:val="28"/>
        </w:rPr>
      </w:pPr>
      <w:r w:rsidRPr="005920CC">
        <w:rPr>
          <w:sz w:val="28"/>
          <w:szCs w:val="28"/>
        </w:rPr>
        <w:t>10.1 Readme file, Release notes………………………………………………………….11</w:t>
      </w:r>
    </w:p>
    <w:p w:rsidR="005920CC" w:rsidRPr="005920CC" w:rsidRDefault="005920CC" w:rsidP="005920CC">
      <w:pPr>
        <w:pStyle w:val="ListParagraph"/>
        <w:spacing w:after="0" w:line="276" w:lineRule="auto"/>
        <w:ind w:firstLine="0"/>
        <w:rPr>
          <w:sz w:val="28"/>
          <w:szCs w:val="28"/>
        </w:rPr>
      </w:pPr>
      <w:r w:rsidRPr="005920CC">
        <w:rPr>
          <w:sz w:val="28"/>
          <w:szCs w:val="28"/>
        </w:rPr>
        <w:t>10.2 User Manual…………………………………………………………………………………11</w:t>
      </w:r>
    </w:p>
    <w:p w:rsidR="005920CC" w:rsidRPr="005920CC" w:rsidRDefault="005920CC" w:rsidP="005920CC">
      <w:pPr>
        <w:spacing w:after="0" w:line="276" w:lineRule="auto"/>
        <w:ind w:left="720"/>
        <w:rPr>
          <w:b/>
          <w:sz w:val="32"/>
          <w:szCs w:val="32"/>
        </w:rPr>
      </w:pPr>
    </w:p>
    <w:p w:rsidR="00F02492" w:rsidRDefault="00624A51" w:rsidP="005920CC">
      <w:pPr>
        <w:spacing w:after="0" w:line="276" w:lineRule="auto"/>
        <w:rPr>
          <w:sz w:val="28"/>
          <w:szCs w:val="28"/>
        </w:rPr>
      </w:pPr>
      <w:r>
        <w:rPr>
          <w:b/>
          <w:sz w:val="32"/>
          <w:szCs w:val="32"/>
        </w:rPr>
        <w:tab/>
      </w:r>
    </w:p>
    <w:p w:rsidR="00F02492" w:rsidRDefault="00F02492">
      <w:pPr>
        <w:spacing w:after="0"/>
        <w:ind w:left="720"/>
        <w:rPr>
          <w:sz w:val="32"/>
          <w:szCs w:val="32"/>
        </w:rPr>
      </w:pPr>
    </w:p>
    <w:p w:rsidR="00F02492" w:rsidRDefault="00F02492">
      <w:pPr>
        <w:spacing w:after="0"/>
        <w:ind w:left="720"/>
        <w:rPr>
          <w:sz w:val="32"/>
          <w:szCs w:val="32"/>
        </w:rPr>
      </w:pPr>
    </w:p>
    <w:p w:rsidR="00F02492" w:rsidRDefault="00F02492">
      <w:pPr>
        <w:spacing w:after="0"/>
        <w:rPr>
          <w:b/>
          <w:sz w:val="32"/>
          <w:szCs w:val="32"/>
        </w:rPr>
      </w:pPr>
    </w:p>
    <w:p w:rsidR="00F02492" w:rsidRDefault="00F02492">
      <w:pPr>
        <w:rPr>
          <w:b/>
          <w:sz w:val="32"/>
          <w:szCs w:val="32"/>
        </w:rPr>
      </w:pPr>
    </w:p>
    <w:p w:rsidR="00F02492" w:rsidRDefault="00F02492">
      <w:pPr>
        <w:rPr>
          <w:rFonts w:ascii="Times New Roman" w:eastAsia="Times New Roman" w:hAnsi="Times New Roman" w:cs="Times New Roman"/>
          <w:b/>
        </w:rPr>
      </w:pPr>
    </w:p>
    <w:p w:rsidR="00F02492" w:rsidRDefault="00624A51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:rsidR="00F02492" w:rsidRDefault="007E66FD" w:rsidP="007E6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 </w:t>
      </w:r>
      <w:r w:rsidR="00624A51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:rsidR="00F02492" w:rsidRDefault="00F0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492" w:rsidRPr="007E66FD" w:rsidRDefault="007E66FD" w:rsidP="007E66F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 w:rsidR="00624A51" w:rsidRPr="007E66FD"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</w:p>
    <w:p w:rsidR="00F02492" w:rsidRDefault="00F0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this document is to design and implement the game King Of Tokyo from its physical board game into a digital game which can be played on computers or mobiles.</w:t>
      </w:r>
    </w:p>
    <w:p w:rsidR="00F02492" w:rsidRDefault="00F0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492" w:rsidRPr="007E66FD" w:rsidRDefault="00624A51" w:rsidP="007E66FD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66FD"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</w:p>
    <w:p w:rsidR="00F02492" w:rsidRDefault="00F0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vision document applies to outline the specific goal and steps of this project. It implements Java’s library to create user interface and other features for the game.</w:t>
      </w:r>
    </w:p>
    <w:p w:rsidR="00F02492" w:rsidRDefault="00F0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Pr="007E66FD" w:rsidRDefault="00624A51" w:rsidP="007E66FD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E66FD">
        <w:rPr>
          <w:rFonts w:ascii="Times New Roman" w:eastAsia="Times New Roman" w:hAnsi="Times New Roman" w:cs="Times New Roman"/>
          <w:b/>
          <w:sz w:val="24"/>
          <w:szCs w:val="24"/>
        </w:rPr>
        <w:t>Definition, Acronyms, and Abbreviations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26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4500"/>
      </w:tblGrid>
      <w:tr w:rsidR="00F02492"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Acronym or Abbreviation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F02492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User Interface presents an easy-to-use visual display to the user</w:t>
            </w:r>
          </w:p>
        </w:tc>
      </w:tr>
      <w:tr w:rsidR="00F02492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victory point</w:t>
            </w:r>
          </w:p>
        </w:tc>
      </w:tr>
      <w:tr w:rsidR="00F02492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point</w:t>
            </w:r>
          </w:p>
        </w:tc>
      </w:tr>
    </w:tbl>
    <w:p w:rsidR="00F02492" w:rsidRDefault="00F0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492" w:rsidRDefault="00624A51" w:rsidP="007E66F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F02492" w:rsidRDefault="00624A51" w:rsidP="007E66FD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Physical board game: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play King of Tokyo</w:t>
        </w:r>
      </w:hyperlink>
    </w:p>
    <w:p w:rsidR="00F02492" w:rsidRDefault="00624A51" w:rsidP="007E66FD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Vision Document Template</w:t>
      </w:r>
    </w:p>
    <w:p w:rsidR="00F02492" w:rsidRDefault="00624A51" w:rsidP="007E66FD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King of Tokyo board game</w:t>
      </w:r>
    </w:p>
    <w:p w:rsidR="00F02492" w:rsidRDefault="00624A51" w:rsidP="007E66F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</w:t>
      </w:r>
    </w:p>
    <w:p w:rsidR="00F02492" w:rsidRDefault="00624A5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the vision ­document contents and explain how the document is </w:t>
      </w:r>
    </w:p>
    <w:p w:rsidR="00F02492" w:rsidRDefault="00624A5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organized</w:t>
      </w:r>
    </w:p>
    <w:p w:rsidR="00F02492" w:rsidRDefault="00F024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Positioning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2.1 Business Opportunity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game can attract kids who are older than eight years old and young people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Since most people are increasingly using technology in their daily lives, their is a 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greater opportunity to reach more new user by bringing this board game into the 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digital realm. In the digital realm, more people can be reached regardless of age. The 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digital version of the game brings players more excitement with better graphic 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character designs. There is no need to set up the game because everything is ready to   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play. Since it is built based on an existing game, there is no time consuming to do the 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research. The overall cost of the digital game would be lower than the traditional </w:t>
      </w:r>
    </w:p>
    <w:p w:rsidR="00F02492" w:rsidRDefault="00624A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 game while the players’ experience are not affected.</w:t>
      </w:r>
    </w:p>
    <w:p w:rsidR="00F02492" w:rsidRDefault="00624A51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</w:p>
    <w:p w:rsidR="00F02492" w:rsidRDefault="00624A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2.2 Problem Statement</w:t>
      </w:r>
    </w:p>
    <w:p w:rsidR="00F02492" w:rsidRDefault="00624A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problem of  players not reading and understanding a dense instruction 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manual carefully affects the ability to enjoy all the fun features of the game. 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Traditional board games don’t usually draw you to an instant state of immersion. 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will have to buy the game and read the rules, and it takes a while longer for new 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players. Also, it is not always easy to gather enough players in the same place to play 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board game.The impact of which is players cannot fully enjoy the experience 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the game is designed for. 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successful solution would be a simple digital version of the game which can be 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and play on computers or laptops. The game is designed based on the 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classical game but easy to understand and play. Therefore, it can increase the number</w:t>
      </w:r>
    </w:p>
    <w:p w:rsidR="00F02492" w:rsidRDefault="00624A5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of downloads.</w:t>
      </w:r>
    </w:p>
    <w:p w:rsidR="00F02492" w:rsidRDefault="00F0249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2.3 Product Position Statement</w:t>
      </w:r>
    </w:p>
    <w:tbl>
      <w:tblPr>
        <w:tblStyle w:val="a1"/>
        <w:tblW w:w="8160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500"/>
      </w:tblGrid>
      <w:tr w:rsidR="00F0249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 (eight years old and older) and young people</w:t>
            </w:r>
          </w:p>
        </w:tc>
      </w:tr>
      <w:tr w:rsidR="00F0249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 playing board games</w:t>
            </w:r>
          </w:p>
        </w:tc>
      </w:tr>
      <w:tr w:rsidR="00F0249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 of Tokyo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 video game version</w:t>
            </w:r>
          </w:p>
        </w:tc>
      </w:tr>
      <w:tr w:rsidR="00F0249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the easy access, no cost, and fantastic animated game characters</w:t>
            </w:r>
          </w:p>
        </w:tc>
      </w:tr>
      <w:tr w:rsidR="00F0249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Unlike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traditional board game</w:t>
            </w:r>
          </w:p>
        </w:tc>
      </w:tr>
      <w:tr w:rsidR="00F0249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 product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helps players to fully enjoy the game experience and to be able to explore all the features of the game</w:t>
            </w:r>
          </w:p>
        </w:tc>
      </w:tr>
    </w:tbl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624A5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Stakeholder and User Descriptions</w:t>
      </w:r>
    </w:p>
    <w:p w:rsidR="00F02492" w:rsidRDefault="00624A51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3.1 Market Demographics</w:t>
      </w:r>
    </w:p>
    <w:p w:rsidR="00F02492" w:rsidRDefault="00624A5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King of Tokyo is aimed towards a much younger audience (primarily for youths 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years and older). Due to the nature and simplicity of the game, adults may or may not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find it relevant, perhaps only while their children are playing. Youths around this age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already have access to internet and mobile devices, meaning all they need will be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access to an internet network in order to play.  The game itself will be free-to-play so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in-app or online purchases will be necessary. The game being a multiplayer game,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it can only grow by youths and teens sharing with their friends. In other words, as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they get into the game, their friends will get into the game. For each individual, we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can expect 2-3 more players joining, which equates to an exponential growth in the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number of potential users.</w:t>
      </w:r>
    </w:p>
    <w:p w:rsidR="00F02492" w:rsidRDefault="00624A5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3.2 Stakeholder Summary</w:t>
      </w:r>
    </w:p>
    <w:p w:rsidR="00F02492" w:rsidRDefault="00624A5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Software Engineers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Represents the people creating the logic and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design for this game to be implemented via computer simulation.</w:t>
      </w:r>
    </w:p>
    <w:p w:rsidR="00F02492" w:rsidRDefault="00624A5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Test Engineers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Represents the people testing for QA in order to keep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product to its utmost quality.</w:t>
      </w:r>
    </w:p>
    <w:p w:rsidR="00F02492" w:rsidRDefault="00624A5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Project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Represents the person overseeing the project as a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whole in order to keep it’s stakeholders in focus to bring the final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product in a timely manner for clients.</w:t>
      </w:r>
    </w:p>
    <w:p w:rsidR="00F02492" w:rsidRDefault="00624A5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3.3 User Summary</w:t>
      </w:r>
    </w:p>
    <w:p w:rsidR="00F02492" w:rsidRDefault="00624A5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Youth and Teens (Main players)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Primary customers who will utilize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game for personal enjoyment</w:t>
      </w:r>
    </w:p>
    <w:p w:rsidR="00F02492" w:rsidRDefault="00624A5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3.3.2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Adults (Defined to be parents of players)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Potential user via their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children. Possible appeal to this target group by implementing a more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complex set of rules.</w:t>
      </w:r>
    </w:p>
    <w:p w:rsidR="00F02492" w:rsidRDefault="00624A5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3.4 User environment</w:t>
      </w:r>
    </w:p>
    <w:p w:rsidR="00F02492" w:rsidRDefault="00624A5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 number of players required will be 2 people up to a maximum of 4. The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length of a game entirely depends on the number of players per game and their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decision making. On average, players can expect about 15-30 minutes of gameplay at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minimum. The product will require a working personal computing device, as the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game itself will be implemented virtually. The game will be available firstly on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desktop and mobile in the future. The application will be a standalone and therefore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need no other software integration.</w:t>
      </w:r>
    </w:p>
    <w:p w:rsidR="00551A5F" w:rsidRDefault="00551A5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1A5F" w:rsidRDefault="00551A5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3.5 Stakeholder Profiles</w:t>
      </w:r>
    </w:p>
    <w:tbl>
      <w:tblPr>
        <w:tblStyle w:val="a2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5"/>
        <w:gridCol w:w="2275"/>
        <w:gridCol w:w="2250"/>
        <w:gridCol w:w="2220"/>
      </w:tblGrid>
      <w:tr w:rsidR="00F02492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F02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Engineers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Managers</w:t>
            </w:r>
          </w:p>
        </w:tc>
      </w:tr>
      <w:tr w:rsidR="00F02492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and designs the actual game. Brings the physical board game to the virtual world via software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Tests and checks for any errors, faults in logic, or other design issues/bugs to bring the final product to a deliverable state.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and coordinates teams and meetings to meet deadlines. Gets the team to see the big picture.</w:t>
            </w:r>
          </w:p>
        </w:tc>
      </w:tr>
      <w:tr w:rsidR="00F02492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Overseer</w:t>
            </w:r>
          </w:p>
        </w:tc>
      </w:tr>
      <w:tr w:rsidR="00F02492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and implementation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for QA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work, produce reports</w:t>
            </w:r>
          </w:p>
        </w:tc>
      </w:tr>
      <w:tr w:rsidR="00F02492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Criteria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 each working iteration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back to Engineers their findings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with the client each deliverable, meet deadlines</w:t>
            </w:r>
          </w:p>
        </w:tc>
      </w:tr>
      <w:tr w:rsidR="00F02492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Involvement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Description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Description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Description</w:t>
            </w:r>
          </w:p>
        </w:tc>
      </w:tr>
      <w:tr w:rsidR="00F02492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Features for the software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and feedback for Engineers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product to client</w:t>
            </w:r>
          </w:p>
        </w:tc>
      </w:tr>
      <w:tr w:rsidR="00F02492"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 / Issues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Unforseen logistics  and requirements. Deadlines are very difficult to predict 100%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enough test cases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incompetent engineers, employees being terminated.</w:t>
            </w:r>
          </w:p>
        </w:tc>
      </w:tr>
    </w:tbl>
    <w:p w:rsidR="00F02492" w:rsidRDefault="00F024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F0713" w:rsidRDefault="00FF0713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F0713" w:rsidRDefault="00FF0713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F0713" w:rsidRDefault="00FF0713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02492" w:rsidRDefault="00624A51">
      <w:pPr>
        <w:spacing w:line="240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3.6 User Profiles</w:t>
      </w:r>
    </w:p>
    <w:tbl>
      <w:tblPr>
        <w:tblStyle w:val="a3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6"/>
        <w:gridCol w:w="3007"/>
        <w:gridCol w:w="3007"/>
      </w:tblGrid>
      <w:tr w:rsidR="00F02492"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F0249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Youths &amp; Teens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Adults</w:t>
            </w:r>
          </w:p>
        </w:tc>
      </w:tr>
      <w:tr w:rsidR="00F02492"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player within the specified age range. The target demographic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parents of the targeted demographic. Potential users</w:t>
            </w:r>
          </w:p>
        </w:tc>
      </w:tr>
      <w:tr w:rsidR="00F02492"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casual user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parental supervisor</w:t>
            </w:r>
          </w:p>
        </w:tc>
      </w:tr>
      <w:tr w:rsidR="00F02492"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02492"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Criteria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02492"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Involvement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02492"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02492"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 / Issues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F02492" w:rsidRDefault="00F0249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02492" w:rsidRDefault="00624A51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3.7 Key stakeholder / User Needs</w:t>
      </w:r>
    </w:p>
    <w:p w:rsidR="00F02492" w:rsidRDefault="00624A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Some problems may include, but not limited to, lack of information due to not enough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communication, work not being delegated equally/fairly, the client not being as vocal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about its requirements yet expecting a perfect product, and lack of hardware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requirements for the users. These can all be solved via planning and design, gathering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information, and the user upgrading PC components to fit the minimum requirements.</w:t>
      </w:r>
    </w:p>
    <w:p w:rsidR="00F02492" w:rsidRDefault="00624A51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3.8 Alternatives &amp; Competition</w:t>
      </w:r>
    </w:p>
    <w:p w:rsidR="00F02492" w:rsidRDefault="00624A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are an unfathomable amount of games. Anything from different board games to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PC, mobile, console, and even physical activities that a potential user can choose to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spend their time and money on. One particular competitor would be a famous card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game Magic: The Gathering. To the stakeholders, one strength is the addictiveness of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specified game. Many players spent much of their time and effort on collectibles.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weakness may include monetary value - it’s overly expensive for any youth and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teen to afford a collection. Our game, being a simulation, costs zero to the potential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user. </w:t>
      </w:r>
    </w:p>
    <w:p w:rsidR="00F02492" w:rsidRDefault="00624A5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20CC" w:rsidRDefault="005920C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20CC" w:rsidRDefault="005920C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624A5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Product Overview</w:t>
      </w:r>
    </w:p>
    <w:p w:rsidR="00F02492" w:rsidRDefault="00624A5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4.1  Product Perspective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King of Tokyo is a game designed for 2-4 players. Each player chooses a Monster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and take his figure and Monster board. One Monster will enter Tokyo and attract    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other players who are outside of Tokyo and vice versa. Players will interact with</w:t>
      </w:r>
    </w:p>
    <w:p w:rsidR="00F02492" w:rsidRDefault="00624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each other until find a winner. All the players’ points and other information will </w:t>
      </w:r>
    </w:p>
    <w:p w:rsidR="00F02492" w:rsidRDefault="00624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be stored in Java’s arrays.</w:t>
      </w:r>
    </w:p>
    <w:p w:rsidR="00F02492" w:rsidRDefault="00F024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   Summary of capabilities</w:t>
      </w:r>
    </w:p>
    <w:p w:rsidR="00F02492" w:rsidRDefault="00624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4.2.1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Entire game is created in Java, so players can download and install it to </w:t>
      </w:r>
    </w:p>
    <w:p w:rsidR="00F02492" w:rsidRDefault="00624A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their computers, laptops or smartphones. The game requires internet</w:t>
      </w:r>
    </w:p>
    <w:p w:rsidR="00F02492" w:rsidRDefault="00624A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connection to connect with other players. Players can get access to the </w:t>
      </w:r>
    </w:p>
    <w:p w:rsidR="00F02492" w:rsidRDefault="00624A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24/7.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4.2.2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rules of the game  is set up based on the existing and well defined</w:t>
      </w:r>
    </w:p>
    <w:p w:rsidR="00F02492" w:rsidRDefault="00624A5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rules and then stored in the memory so that players do not have to memorize all the rules.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4.2.3         The game will automatically shuffle all the power cards and pick </w:t>
      </w:r>
    </w:p>
    <w:p w:rsidR="00F02492" w:rsidRDefault="00624A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cards for the players each round.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4.2.3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New players can understand how to play the game quickly.</w:t>
      </w:r>
    </w:p>
    <w:p w:rsidR="00F02492" w:rsidRDefault="00F0249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4.3  Assumptions and Dependencies</w:t>
      </w:r>
    </w:p>
    <w:p w:rsidR="00F02492" w:rsidRDefault="00F024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4.3.1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Smartphones, computers or personal laptops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4.3.2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Touch screen, keyboard, or mouse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4.3.3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Internet connection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4.4  Cost and Pricing</w:t>
      </w:r>
    </w:p>
    <w:p w:rsidR="00F02492" w:rsidRDefault="00F024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4.4.1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Low cost due to digital designs and materials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4.4.2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There 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cost for all players. However, players’ data and</w:t>
      </w:r>
    </w:p>
    <w:p w:rsidR="00F02492" w:rsidRDefault="00624A5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will be collected for advertisements.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2492" w:rsidRDefault="00F024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20CC" w:rsidRDefault="005920C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F0249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492" w:rsidRDefault="00624A5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Product Features</w:t>
      </w:r>
    </w:p>
    <w:p w:rsidR="00F02492" w:rsidRDefault="00624A5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5.1 In-Game features</w:t>
      </w:r>
    </w:p>
    <w:p w:rsidR="00F02492" w:rsidRDefault="00624A5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5.1.1 Multiplayer</w:t>
      </w:r>
    </w:p>
    <w:p w:rsidR="00F02492" w:rsidRDefault="00624A5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5.1.2 Online</w:t>
      </w:r>
    </w:p>
    <w:p w:rsidR="00F02492" w:rsidRDefault="00624A5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5.2 Cosmetics</w:t>
      </w:r>
    </w:p>
    <w:p w:rsidR="00F02492" w:rsidRDefault="00624A5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5.2.1 Player Customization</w:t>
      </w:r>
    </w:p>
    <w:p w:rsidR="00F02492" w:rsidRDefault="00624A5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5.2.2 Battlefield / City options</w:t>
      </w:r>
    </w:p>
    <w:p w:rsidR="00F02492" w:rsidRDefault="00624A5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5.2.3 Card skins</w:t>
      </w:r>
    </w:p>
    <w:p w:rsidR="00F02492" w:rsidRDefault="00F024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Constraints</w:t>
      </w:r>
    </w:p>
    <w:p w:rsidR="00F02492" w:rsidRDefault="00624A5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game requires a minimum of 2 players. Single player mode will not be available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unless the same players player against him/herself using a different character. Access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to mobile is not currently supported. Computer and working peripherals will be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required to access and play the game.  </w:t>
      </w:r>
    </w:p>
    <w:p w:rsidR="00F02492" w:rsidRDefault="00F02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Quality ranges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7.1 </w:t>
      </w:r>
      <w:r>
        <w:rPr>
          <w:rFonts w:ascii="Times New Roman" w:eastAsia="Times New Roman" w:hAnsi="Times New Roman" w:cs="Times New Roman"/>
          <w:sz w:val="24"/>
          <w:szCs w:val="24"/>
        </w:rPr>
        <w:t>This program runs on any computer that has a GUI, a web browser and an internet</w:t>
      </w:r>
    </w:p>
    <w:p w:rsidR="00F02492" w:rsidRDefault="00624A5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connection. </w:t>
      </w:r>
    </w:p>
    <w:p w:rsidR="00F02492" w:rsidRDefault="00624A5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single player mode available. At least two players are required</w:t>
      </w:r>
    </w:p>
    <w:p w:rsidR="00F02492" w:rsidRDefault="00624A5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is always one winner. No Draw available.</w:t>
      </w:r>
    </w:p>
    <w:p w:rsidR="00F02492" w:rsidRDefault="0062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8. Precedence and priority </w:t>
      </w:r>
    </w:p>
    <w:p w:rsidR="00F02492" w:rsidRDefault="00F024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F0249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</w:tr>
      <w:tr w:rsidR="00F0249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MultiPlayer</w:t>
            </w:r>
          </w:p>
        </w:tc>
      </w:tr>
      <w:tr w:rsidR="00F0249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Battlefield / City options</w:t>
            </w:r>
          </w:p>
          <w:p w:rsidR="00F02492" w:rsidRDefault="00624A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</w:tr>
      <w:tr w:rsidR="00F0249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492" w:rsidRDefault="00624A5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Cards skins</w:t>
            </w:r>
          </w:p>
          <w:p w:rsidR="00F02492" w:rsidRDefault="00624A5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 Customization</w:t>
            </w:r>
          </w:p>
        </w:tc>
      </w:tr>
    </w:tbl>
    <w:p w:rsidR="00F02492" w:rsidRDefault="00F024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F024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 w:rsidP="005920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 Other product requirements</w:t>
      </w:r>
    </w:p>
    <w:p w:rsidR="00F02492" w:rsidRDefault="00624A51" w:rsidP="005920CC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9.1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Applicable Standards</w:t>
      </w:r>
    </w:p>
    <w:p w:rsidR="00F02492" w:rsidRDefault="00624A51" w:rsidP="005920C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Kings Of Tokyo must comply with the Children's Online Privacy Protections Act</w:t>
      </w:r>
    </w:p>
    <w:p w:rsidR="00F02492" w:rsidRDefault="00624A51" w:rsidP="005920C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(COPA)</w:t>
      </w:r>
    </w:p>
    <w:p w:rsidR="00F02492" w:rsidRDefault="00624A51" w:rsidP="005920CC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9.2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System Requirements</w:t>
      </w:r>
    </w:p>
    <w:p w:rsidR="00F02492" w:rsidRDefault="00624A51" w:rsidP="005920C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9.2.1 Internet Connection</w:t>
      </w:r>
    </w:p>
    <w:p w:rsidR="00F02492" w:rsidRDefault="00624A51" w:rsidP="005920C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9.2.2 The game must run on a web browser.</w:t>
      </w:r>
    </w:p>
    <w:p w:rsidR="00F02492" w:rsidRDefault="00624A51" w:rsidP="005920C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9.2.3 System requirements will vary based on the web browser of choice.</w:t>
      </w:r>
    </w:p>
    <w:p w:rsidR="00F02492" w:rsidRDefault="00624A51" w:rsidP="005920CC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9.3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Performance Requirements</w:t>
      </w:r>
    </w:p>
    <w:p w:rsidR="00F02492" w:rsidRDefault="00624A51" w:rsidP="005920C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Speed of at least 20Mbs for optimal performance</w:t>
      </w:r>
    </w:p>
    <w:p w:rsidR="005920CC" w:rsidRDefault="005920CC" w:rsidP="005920C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02492" w:rsidRDefault="00624A51" w:rsidP="005920CC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10. Documentation Requirements </w:t>
      </w:r>
    </w:p>
    <w:p w:rsidR="00F02492" w:rsidRDefault="00624A51" w:rsidP="005920CC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10.1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Readme file, Release notes</w:t>
      </w:r>
    </w:p>
    <w:p w:rsidR="00F02492" w:rsidRDefault="00624A51" w:rsidP="005920C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10.1.1 Readme includes system requirements, a link to the User’s Manual, and</w:t>
      </w:r>
    </w:p>
    <w:p w:rsidR="00F02492" w:rsidRDefault="00624A51" w:rsidP="005920CC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brief background information for the game. </w:t>
      </w:r>
    </w:p>
    <w:p w:rsidR="00F02492" w:rsidRDefault="00624A51" w:rsidP="005920C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10.1.2 Release notes will include notes of the changes that the game had going</w:t>
      </w:r>
    </w:p>
    <w:p w:rsidR="00F02492" w:rsidRDefault="00624A51" w:rsidP="005920C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previous version into the current version.</w:t>
      </w:r>
    </w:p>
    <w:p w:rsidR="00F02492" w:rsidRDefault="00624A51" w:rsidP="005920CC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10.2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User’s Manual</w:t>
      </w:r>
    </w:p>
    <w:p w:rsidR="00F02492" w:rsidRDefault="00624A51" w:rsidP="005920CC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short User’s Manual will provide the user with a set of instructions and </w:t>
      </w:r>
      <w:r w:rsidR="005920C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rules</w:t>
      </w:r>
    </w:p>
    <w:p w:rsidR="00F02492" w:rsidRDefault="00624A51" w:rsidP="005920C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how to play the game.</w:t>
      </w:r>
    </w:p>
    <w:sectPr w:rsidR="00F02492">
      <w:headerReference w:type="default" r:id="rId10"/>
      <w:footerReference w:type="default" r:id="rId11"/>
      <w:pgSz w:w="11900" w:h="16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32E" w:rsidRDefault="007B732E">
      <w:pPr>
        <w:spacing w:after="0" w:line="240" w:lineRule="auto"/>
      </w:pPr>
      <w:r>
        <w:separator/>
      </w:r>
    </w:p>
  </w:endnote>
  <w:endnote w:type="continuationSeparator" w:id="0">
    <w:p w:rsidR="007B732E" w:rsidRDefault="007B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A51" w:rsidRDefault="00624A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4472C4"/>
      </w:rPr>
    </w:pPr>
    <w:r>
      <w:rPr>
        <w:color w:val="4472C4"/>
      </w:rPr>
      <w:t xml:space="preserve">Page </w:t>
    </w:r>
    <w:r>
      <w:rPr>
        <w:color w:val="4472C4"/>
      </w:rPr>
      <w:fldChar w:fldCharType="begin"/>
    </w:r>
    <w:r>
      <w:rPr>
        <w:color w:val="4472C4"/>
      </w:rPr>
      <w:instrText>PAGE</w:instrText>
    </w:r>
    <w:r>
      <w:rPr>
        <w:color w:val="4472C4"/>
      </w:rPr>
      <w:fldChar w:fldCharType="separate"/>
    </w:r>
    <w:r>
      <w:rPr>
        <w:noProof/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of 11</w:t>
    </w:r>
  </w:p>
  <w:p w:rsidR="00624A51" w:rsidRDefault="00624A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32E" w:rsidRDefault="007B732E">
      <w:pPr>
        <w:spacing w:after="0" w:line="240" w:lineRule="auto"/>
      </w:pPr>
      <w:r>
        <w:separator/>
      </w:r>
    </w:p>
  </w:footnote>
  <w:footnote w:type="continuationSeparator" w:id="0">
    <w:p w:rsidR="007B732E" w:rsidRDefault="007B7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A51" w:rsidRDefault="00624A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4472C4"/>
      </w:rPr>
      <w:t>King of Tokyo | Team Lajoau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B99"/>
    <w:multiLevelType w:val="multilevel"/>
    <w:tmpl w:val="8304A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7C0659F"/>
    <w:multiLevelType w:val="multilevel"/>
    <w:tmpl w:val="A6C07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C816E5"/>
    <w:multiLevelType w:val="multilevel"/>
    <w:tmpl w:val="F9AA999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C77382A"/>
    <w:multiLevelType w:val="multilevel"/>
    <w:tmpl w:val="CA96789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080" w:hanging="360"/>
      </w:pPr>
    </w:lvl>
    <w:lvl w:ilvl="2">
      <w:start w:val="1"/>
      <w:numFmt w:val="decimal"/>
      <w:lvlText w:val="%1.%2.%3."/>
      <w:lvlJc w:val="right"/>
      <w:pPr>
        <w:ind w:left="1800" w:hanging="720"/>
      </w:pPr>
    </w:lvl>
    <w:lvl w:ilvl="3">
      <w:start w:val="1"/>
      <w:numFmt w:val="decimal"/>
      <w:lvlText w:val="%1.%2.%3.%4."/>
      <w:lvlJc w:val="right"/>
      <w:pPr>
        <w:ind w:left="2160" w:hanging="720"/>
      </w:pPr>
    </w:lvl>
    <w:lvl w:ilvl="4">
      <w:start w:val="1"/>
      <w:numFmt w:val="decimal"/>
      <w:lvlText w:val="%1.%2.%3.%4.%5."/>
      <w:lvlJc w:val="right"/>
      <w:pPr>
        <w:ind w:left="2880" w:hanging="1080"/>
      </w:pPr>
    </w:lvl>
    <w:lvl w:ilvl="5">
      <w:start w:val="1"/>
      <w:numFmt w:val="decimal"/>
      <w:lvlText w:val="%1.%2.%3.%4.%5.%6."/>
      <w:lvlJc w:val="right"/>
      <w:pPr>
        <w:ind w:left="3240" w:hanging="1080"/>
      </w:pPr>
    </w:lvl>
    <w:lvl w:ilvl="6">
      <w:start w:val="1"/>
      <w:numFmt w:val="decimal"/>
      <w:lvlText w:val="%1.%2.%3.%4.%5.%6.%7."/>
      <w:lvlJc w:val="right"/>
      <w:pPr>
        <w:ind w:left="3960" w:hanging="1440"/>
      </w:pPr>
    </w:lvl>
    <w:lvl w:ilvl="7">
      <w:start w:val="1"/>
      <w:numFmt w:val="decimal"/>
      <w:lvlText w:val="%1.%2.%3.%4.%5.%6.%7.%8."/>
      <w:lvlJc w:val="right"/>
      <w:pPr>
        <w:ind w:left="4320" w:hanging="1440"/>
      </w:pPr>
    </w:lvl>
    <w:lvl w:ilvl="8">
      <w:start w:val="1"/>
      <w:numFmt w:val="decimal"/>
      <w:lvlText w:val="%1.%2.%3.%4.%5.%6.%7.%8.%9."/>
      <w:lvlJc w:val="right"/>
      <w:pPr>
        <w:ind w:left="4680" w:hanging="1440"/>
      </w:pPr>
    </w:lvl>
  </w:abstractNum>
  <w:abstractNum w:abstractNumId="4" w15:restartNumberingAfterBreak="0">
    <w:nsid w:val="45E70528"/>
    <w:multiLevelType w:val="multilevel"/>
    <w:tmpl w:val="078E51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9D0076"/>
    <w:multiLevelType w:val="multilevel"/>
    <w:tmpl w:val="A178F9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F26A83"/>
    <w:multiLevelType w:val="multilevel"/>
    <w:tmpl w:val="E5720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44423C"/>
    <w:multiLevelType w:val="multilevel"/>
    <w:tmpl w:val="6A6E9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3D3A89"/>
    <w:multiLevelType w:val="multilevel"/>
    <w:tmpl w:val="B7B417FC"/>
    <w:lvl w:ilvl="0">
      <w:start w:val="9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92"/>
    <w:rsid w:val="00551A5F"/>
    <w:rsid w:val="005920CC"/>
    <w:rsid w:val="00624A51"/>
    <w:rsid w:val="007B732E"/>
    <w:rsid w:val="007E66FD"/>
    <w:rsid w:val="00F02492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06E3"/>
  <w15:docId w15:val="{8E240AC0-1B46-D140-BFB2-9F6CC6A7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ko-KR" w:bidi="ar-SA"/>
      </w:rPr>
    </w:rPrDefault>
    <w:pPrDefault>
      <w:pPr>
        <w:spacing w:after="180" w:line="27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3377"/>
  </w:style>
  <w:style w:type="paragraph" w:styleId="Heading1">
    <w:name w:val="heading 1"/>
    <w:basedOn w:val="Normal"/>
    <w:next w:val="Normal"/>
    <w:link w:val="Heading1Char"/>
    <w:uiPriority w:val="9"/>
    <w:qFormat/>
    <w:rsid w:val="006F337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37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7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37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3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3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3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3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3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37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NoSpacing">
    <w:name w:val="No Spacing"/>
    <w:link w:val="NoSpacingChar"/>
    <w:uiPriority w:val="1"/>
    <w:qFormat/>
    <w:rsid w:val="006F33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3377"/>
  </w:style>
  <w:style w:type="table" w:styleId="TableGrid">
    <w:name w:val="Table Grid"/>
    <w:basedOn w:val="TableNormal"/>
    <w:uiPriority w:val="39"/>
    <w:rsid w:val="0051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7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B6"/>
  </w:style>
  <w:style w:type="paragraph" w:styleId="Footer">
    <w:name w:val="footer"/>
    <w:basedOn w:val="Normal"/>
    <w:link w:val="FooterChar"/>
    <w:uiPriority w:val="99"/>
    <w:unhideWhenUsed/>
    <w:rsid w:val="00B87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B6"/>
  </w:style>
  <w:style w:type="paragraph" w:styleId="TOC1">
    <w:name w:val="toc 1"/>
    <w:basedOn w:val="Normal"/>
    <w:next w:val="Normal"/>
    <w:autoRedefine/>
    <w:uiPriority w:val="39"/>
    <w:unhideWhenUsed/>
    <w:rsid w:val="00B7716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7167"/>
    <w:pPr>
      <w:spacing w:before="120" w:after="0"/>
      <w:ind w:left="21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7167"/>
    <w:pPr>
      <w:spacing w:after="0"/>
      <w:ind w:left="4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77167"/>
    <w:pPr>
      <w:spacing w:after="0"/>
      <w:ind w:left="63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716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77167"/>
    <w:pPr>
      <w:spacing w:after="0"/>
      <w:ind w:left="105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77167"/>
    <w:pPr>
      <w:spacing w:after="0"/>
      <w:ind w:left="12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77167"/>
    <w:pPr>
      <w:spacing w:after="0"/>
      <w:ind w:left="147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7716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F3377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6F3377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F3377"/>
    <w:pPr>
      <w:spacing w:before="480" w:line="264" w:lineRule="auto"/>
      <w:outlineLvl w:val="9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377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377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37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37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377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37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37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37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377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F3377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44546A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F3377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6F3377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6F3377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F3377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6F3377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377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37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6F337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F337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F337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F3377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3377"/>
    <w:rPr>
      <w:b/>
      <w:bCs/>
      <w:caps/>
      <w:smallCaps w:val="0"/>
      <w:color w:val="44546A" w:themeColor="text2"/>
      <w:spacing w:val="10"/>
    </w:rPr>
  </w:style>
  <w:style w:type="paragraph" w:customStyle="1" w:styleId="PersonalName">
    <w:name w:val="Personal Name"/>
    <w:basedOn w:val="Title"/>
    <w:qFormat/>
    <w:rsid w:val="006F3377"/>
    <w:rPr>
      <w:b/>
      <w:caps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BPeoVlbJA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SMQL3xynigIHzqm9OvC6ph4arw==">AMUW2mXfVY1lsXrIfhRRVAviUIbh/nXl0saZfQAEdPF2rjpV5yZuR5NCq+VAGMADsIULPGrip95lCGra0TUaJc8/oYGFs4ymQNMgneeI5UCiVf8742UPfYU=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731F0D-A10E-2E40-BEE1-48BECFF3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Lajoau</dc:creator>
  <cp:lastModifiedBy>Jonathan Ham</cp:lastModifiedBy>
  <cp:revision>8</cp:revision>
  <dcterms:created xsi:type="dcterms:W3CDTF">2019-09-19T15:05:00Z</dcterms:created>
  <dcterms:modified xsi:type="dcterms:W3CDTF">2019-09-21T06:49:00Z</dcterms:modified>
</cp:coreProperties>
</file>