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E6C2" w14:textId="286905B1" w:rsidR="00150077" w:rsidRDefault="00A87D8F">
      <w:r>
        <w:t>Tôi có đoạn văn này</w:t>
      </w:r>
      <w:r w:rsidR="00B971F2">
        <w:t>:</w:t>
      </w:r>
    </w:p>
    <w:p w14:paraId="50D2D885" w14:textId="402FEBA2" w:rsidR="00A87D8F" w:rsidRDefault="00A87D8F">
      <w:r>
        <w:t>Ý của tác giả là gì? Hãy giải thích dưới dạng liệt kê in đậm những phần quan trọng.</w:t>
      </w:r>
    </w:p>
    <w:sectPr w:rsidR="00A87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A"/>
    <w:rsid w:val="00150077"/>
    <w:rsid w:val="00150C0A"/>
    <w:rsid w:val="00A87D8F"/>
    <w:rsid w:val="00B9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8EE0F"/>
  <w15:chartTrackingRefBased/>
  <w15:docId w15:val="{6B362D59-58CE-4D9A-BDDA-AF59787F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</cp:revision>
  <dcterms:created xsi:type="dcterms:W3CDTF">2024-05-04T00:37:00Z</dcterms:created>
  <dcterms:modified xsi:type="dcterms:W3CDTF">2024-05-04T00:43:00Z</dcterms:modified>
</cp:coreProperties>
</file>