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FD2F" w14:textId="1A30FC92" w:rsidR="00A35745" w:rsidRPr="00471751" w:rsidRDefault="001D1E2B" w:rsidP="00005B0B">
      <w:pPr>
        <w:pStyle w:val="ListParagraph"/>
        <w:numPr>
          <w:ilvl w:val="0"/>
          <w:numId w:val="3"/>
        </w:numPr>
        <w:rPr>
          <w:rFonts w:ascii="Times New Roman" w:hAnsi="Times New Roman" w:cs="Times New Roman"/>
          <w:b/>
          <w:bCs/>
        </w:rPr>
      </w:pPr>
      <w:r w:rsidRPr="00471751">
        <w:rPr>
          <w:rFonts w:ascii="Times New Roman" w:hAnsi="Times New Roman" w:cs="Times New Roman"/>
          <w:b/>
          <w:bCs/>
        </w:rPr>
        <w:t>Hãy viết tiếp cụm từ còn thiếu trong nội dungsau: “ Đảng lấy chủ nghĩa Mác-Lênin và tư tưởng Hồ Chí Minh…”</w:t>
      </w:r>
    </w:p>
    <w:p w14:paraId="3E518D82" w14:textId="77777777" w:rsidR="00471751" w:rsidRDefault="001D1E2B" w:rsidP="00005B0B">
      <w:pPr>
        <w:ind w:left="360"/>
        <w:rPr>
          <w:rFonts w:ascii="Times New Roman" w:hAnsi="Times New Roman" w:cs="Times New Roman"/>
        </w:rPr>
      </w:pPr>
      <w:r w:rsidRPr="00471751">
        <w:rPr>
          <w:rFonts w:ascii="Times New Roman" w:hAnsi="Times New Roman" w:cs="Times New Roman"/>
          <w:b/>
          <w:bCs/>
        </w:rPr>
        <w:t>Đáp án:</w:t>
      </w:r>
      <w:r w:rsidRPr="00471751">
        <w:rPr>
          <w:rFonts w:ascii="Times New Roman" w:hAnsi="Times New Roman" w:cs="Times New Roman"/>
        </w:rPr>
        <w:t xml:space="preserve"> Làm nền tảng tư tưởng, kim chỉ nam cho hành động.</w:t>
      </w:r>
    </w:p>
    <w:p w14:paraId="29AACBDE" w14:textId="732D5AFB" w:rsidR="001D1E2B" w:rsidRPr="00CE2949" w:rsidRDefault="001D1E2B" w:rsidP="00005B0B">
      <w:pPr>
        <w:pStyle w:val="ListParagraph"/>
        <w:numPr>
          <w:ilvl w:val="0"/>
          <w:numId w:val="3"/>
        </w:numPr>
        <w:rPr>
          <w:rFonts w:ascii="Times New Roman" w:hAnsi="Times New Roman" w:cs="Times New Roman"/>
          <w:b/>
          <w:bCs/>
        </w:rPr>
      </w:pPr>
      <w:r w:rsidRPr="00CE2949">
        <w:rPr>
          <w:rFonts w:ascii="Times New Roman" w:hAnsi="Times New Roman" w:cs="Times New Roman"/>
          <w:b/>
          <w:bCs/>
        </w:rPr>
        <w:t>Chỉ thị 05-CT/TW, ngày 15/5/2016 của Bộ Chính trị (khóa XII) về vấn đề gì?</w:t>
      </w:r>
    </w:p>
    <w:p w14:paraId="54377A5F" w14:textId="77777777" w:rsidR="002202A7" w:rsidRPr="00471751" w:rsidRDefault="001D1E2B" w:rsidP="00005B0B">
      <w:pPr>
        <w:ind w:left="360"/>
        <w:rPr>
          <w:rFonts w:ascii="Times New Roman" w:hAnsi="Times New Roman" w:cs="Times New Roman"/>
        </w:rPr>
      </w:pPr>
      <w:r w:rsidRPr="00471751">
        <w:rPr>
          <w:rFonts w:ascii="Times New Roman" w:hAnsi="Times New Roman" w:cs="Times New Roman"/>
          <w:b/>
          <w:bCs/>
        </w:rPr>
        <w:t>Đáp án:</w:t>
      </w:r>
      <w:r w:rsidR="002202A7" w:rsidRPr="00471751">
        <w:rPr>
          <w:rFonts w:ascii="Times New Roman" w:hAnsi="Times New Roman" w:cs="Times New Roman"/>
          <w:b/>
          <w:bCs/>
        </w:rPr>
        <w:t xml:space="preserve">  </w:t>
      </w:r>
      <w:r w:rsidR="002202A7" w:rsidRPr="00471751">
        <w:rPr>
          <w:rFonts w:ascii="Times New Roman" w:hAnsi="Times New Roman" w:cs="Times New Roman"/>
        </w:rPr>
        <w:t>“Đẩy mạnh học tập và làm theo tư tưởng, đạo đức, phong cách Hồ Chí Minh”.</w:t>
      </w:r>
    </w:p>
    <w:p w14:paraId="4322DAB1" w14:textId="0697108A" w:rsidR="002202A7" w:rsidRPr="00471751" w:rsidRDefault="002202A7" w:rsidP="00005B0B">
      <w:pPr>
        <w:pStyle w:val="ListParagraph"/>
        <w:numPr>
          <w:ilvl w:val="0"/>
          <w:numId w:val="3"/>
        </w:numPr>
        <w:rPr>
          <w:rFonts w:ascii="Times New Roman" w:hAnsi="Times New Roman" w:cs="Times New Roman"/>
          <w:b/>
          <w:bCs/>
        </w:rPr>
      </w:pPr>
      <w:r w:rsidRPr="00471751">
        <w:rPr>
          <w:rFonts w:ascii="Times New Roman" w:hAnsi="Times New Roman" w:cs="Times New Roman"/>
          <w:b/>
          <w:bCs/>
        </w:rPr>
        <w:t>Đại hội đại biểu toàn quốc lần thứ VI (1986) của Đảng khẳng định: “Đảng lấy chủ nghĩa Mác – Lênin và tư tưởng Hồ Chí Minh làm nền tảng tư tưởng, kim chỉ nam cho hành động” đúng hay sai? Vì sao?</w:t>
      </w:r>
    </w:p>
    <w:p w14:paraId="71BDAFEE" w14:textId="77777777" w:rsidR="002202A7" w:rsidRPr="00471751" w:rsidRDefault="002202A7" w:rsidP="00005B0B">
      <w:pPr>
        <w:ind w:left="360"/>
        <w:rPr>
          <w:rFonts w:ascii="Times New Roman" w:hAnsi="Times New Roman" w:cs="Times New Roman"/>
        </w:rPr>
      </w:pPr>
      <w:r w:rsidRPr="00471751">
        <w:rPr>
          <w:rFonts w:ascii="Times New Roman" w:hAnsi="Times New Roman" w:cs="Times New Roman"/>
          <w:b/>
          <w:bCs/>
        </w:rPr>
        <w:t>Đáp án:</w:t>
      </w:r>
      <w:r w:rsidRPr="00471751">
        <w:rPr>
          <w:rFonts w:ascii="Times New Roman" w:hAnsi="Times New Roman" w:cs="Times New Roman"/>
        </w:rPr>
        <w:t xml:space="preserve"> Sai. Vì đây là khẳng định của Đảng tại Đại hội đại biểu toàn quốc lần thứ VII (1991)</w:t>
      </w:r>
    </w:p>
    <w:p w14:paraId="7C9C7DC7" w14:textId="4867404C" w:rsidR="00443A49" w:rsidRPr="00471751" w:rsidRDefault="00443A49" w:rsidP="00005B0B">
      <w:pPr>
        <w:pStyle w:val="NormalWeb"/>
        <w:numPr>
          <w:ilvl w:val="0"/>
          <w:numId w:val="3"/>
        </w:numPr>
        <w:spacing w:before="0" w:beforeAutospacing="0" w:afterAutospacing="0"/>
        <w:rPr>
          <w:b/>
          <w:bCs/>
          <w:sz w:val="22"/>
          <w:szCs w:val="22"/>
        </w:rPr>
      </w:pPr>
      <w:r w:rsidRPr="00471751">
        <w:rPr>
          <w:b/>
          <w:bCs/>
          <w:sz w:val="22"/>
          <w:szCs w:val="22"/>
        </w:rPr>
        <w:t xml:space="preserve"> Điền cụm từ còn thiếu vào chỗ trống để hoàn chỉnh câu nhận định sau của Hồ Chí Minh: “Học thuyết của Khổng tử có ưu điểm là sự tu dưỡng đạo đức cá nhân. Tôn giáo Giêsu có ưu điểm là lòng nhân ái cao cả. Chủ nghĩa Mác có ưu điểm là .... Chủ nghĩa Tôn Dật Tiên có ưu điểm là chính sách của nó phù hợp với điều kiện nước ta.”</w:t>
      </w:r>
    </w:p>
    <w:p w14:paraId="1A922A0A" w14:textId="77777777" w:rsidR="00443A49" w:rsidRPr="00471751" w:rsidRDefault="00443A49" w:rsidP="00005B0B">
      <w:pPr>
        <w:pStyle w:val="NormalWeb"/>
        <w:spacing w:before="0" w:beforeAutospacing="0" w:afterAutospacing="0"/>
        <w:ind w:left="360"/>
        <w:rPr>
          <w:sz w:val="22"/>
          <w:szCs w:val="22"/>
        </w:rPr>
      </w:pPr>
      <w:r w:rsidRPr="00471751">
        <w:rPr>
          <w:b/>
          <w:bCs/>
          <w:sz w:val="22"/>
          <w:szCs w:val="22"/>
        </w:rPr>
        <w:t>Trả lời:</w:t>
      </w:r>
      <w:r w:rsidRPr="00471751">
        <w:rPr>
          <w:sz w:val="22"/>
          <w:szCs w:val="22"/>
        </w:rPr>
        <w:t xml:space="preserve"> Phương pháp làm việc biện chứng</w:t>
      </w:r>
    </w:p>
    <w:p w14:paraId="4522D1F1" w14:textId="7AE07768" w:rsidR="00443A49" w:rsidRPr="00CE2949" w:rsidRDefault="00443A49" w:rsidP="00005B0B">
      <w:pPr>
        <w:pStyle w:val="NormalWeb"/>
        <w:numPr>
          <w:ilvl w:val="0"/>
          <w:numId w:val="3"/>
        </w:numPr>
        <w:spacing w:before="0" w:beforeAutospacing="0" w:afterAutospacing="0"/>
        <w:rPr>
          <w:b/>
          <w:bCs/>
          <w:sz w:val="22"/>
          <w:szCs w:val="22"/>
        </w:rPr>
      </w:pPr>
      <w:r w:rsidRPr="00CE2949">
        <w:rPr>
          <w:b/>
          <w:bCs/>
          <w:sz w:val="22"/>
          <w:szCs w:val="22"/>
        </w:rPr>
        <w:t xml:space="preserve"> Cơ sở thế giới quan và phương pháp luận, nguồn gốc quyết định bản chất của tư tưởng Hồ Chí Minh là: Cơ sở lý luận. Đúng hay sai? Vì sao?</w:t>
      </w:r>
    </w:p>
    <w:p w14:paraId="63DCE2D0" w14:textId="77777777"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Sai, Chủ nghĩa Mác - Lênin</w:t>
      </w:r>
    </w:p>
    <w:p w14:paraId="738C512C" w14:textId="48E58AC4" w:rsidR="00443A49" w:rsidRPr="00CE2949" w:rsidRDefault="00443A49" w:rsidP="00005B0B">
      <w:pPr>
        <w:pStyle w:val="NormalWeb"/>
        <w:numPr>
          <w:ilvl w:val="0"/>
          <w:numId w:val="3"/>
        </w:numPr>
        <w:spacing w:before="0" w:beforeAutospacing="0" w:afterAutospacing="0"/>
        <w:rPr>
          <w:b/>
          <w:bCs/>
          <w:sz w:val="22"/>
          <w:szCs w:val="22"/>
        </w:rPr>
      </w:pPr>
      <w:r w:rsidRPr="00CE2949">
        <w:rPr>
          <w:b/>
          <w:bCs/>
          <w:sz w:val="22"/>
          <w:szCs w:val="22"/>
        </w:rPr>
        <w:t xml:space="preserve"> Tháng 7 năm 1920, Nguyễn Ái Quốc đã đọc “Sơ thảo lần thứ nhất những luận cương về vấn đề dân tộc và vấn đề thuộc địa” và tìm ra con đường cứu nước, giải phóng dân tộc, đó là con đường nào?</w:t>
      </w:r>
    </w:p>
    <w:p w14:paraId="691307A9" w14:textId="77777777"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Cách mạng vô sản</w:t>
      </w:r>
    </w:p>
    <w:p w14:paraId="39A2DD49" w14:textId="426240DE" w:rsidR="00443A49" w:rsidRPr="00CE2949" w:rsidRDefault="00443A49" w:rsidP="00005B0B">
      <w:pPr>
        <w:pStyle w:val="NormalWeb"/>
        <w:numPr>
          <w:ilvl w:val="0"/>
          <w:numId w:val="3"/>
        </w:numPr>
        <w:spacing w:before="0" w:beforeAutospacing="0" w:afterAutospacing="0"/>
        <w:rPr>
          <w:b/>
          <w:bCs/>
          <w:sz w:val="22"/>
          <w:szCs w:val="22"/>
        </w:rPr>
      </w:pPr>
      <w:r w:rsidRPr="00471751">
        <w:rPr>
          <w:b/>
          <w:bCs/>
          <w:sz w:val="22"/>
          <w:szCs w:val="22"/>
        </w:rPr>
        <w:t xml:space="preserve"> </w:t>
      </w:r>
      <w:r w:rsidRPr="00CE2949">
        <w:rPr>
          <w:b/>
          <w:bCs/>
          <w:sz w:val="22"/>
          <w:szCs w:val="22"/>
        </w:rPr>
        <w:t>Nội dung cốt lõi trong tư tưởng Hồ Chí Minh là gì?</w:t>
      </w:r>
    </w:p>
    <w:p w14:paraId="38100100" w14:textId="77777777"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Độc lập dân tộc gắn liền với chủ nghĩa xã hội</w:t>
      </w:r>
    </w:p>
    <w:p w14:paraId="2F3C2565" w14:textId="1C4D2BBA" w:rsidR="00443A49" w:rsidRPr="00471751" w:rsidRDefault="00443A49" w:rsidP="00005B0B">
      <w:pPr>
        <w:pStyle w:val="NormalWeb"/>
        <w:numPr>
          <w:ilvl w:val="0"/>
          <w:numId w:val="3"/>
        </w:numPr>
        <w:spacing w:before="0" w:beforeAutospacing="0" w:afterAutospacing="0"/>
        <w:rPr>
          <w:b/>
          <w:bCs/>
          <w:sz w:val="22"/>
          <w:szCs w:val="22"/>
        </w:rPr>
      </w:pPr>
      <w:r w:rsidRPr="00471751">
        <w:rPr>
          <w:b/>
          <w:bCs/>
          <w:sz w:val="22"/>
          <w:szCs w:val="22"/>
        </w:rPr>
        <w:t>Chủ tịch Hồ Chí Minh khẳng định: “Đảng muốn vững thì phải có chủ nghĩa làm cốt, trong đảng ai cũng phải hiểu, ai cũng phải theo chủ nghĩa ấy”. Chủ nghĩa mà Hồ Chí Minh muốn nhắc đến ở đây là gì?</w:t>
      </w:r>
    </w:p>
    <w:p w14:paraId="16A1D203" w14:textId="61081CA5"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Chủ nghĩa Mác – Lênin</w:t>
      </w:r>
    </w:p>
    <w:p w14:paraId="581E5754" w14:textId="672A68EC" w:rsidR="00443A49" w:rsidRPr="00471751" w:rsidRDefault="00443A49" w:rsidP="00005B0B">
      <w:pPr>
        <w:pStyle w:val="NormalWeb"/>
        <w:numPr>
          <w:ilvl w:val="0"/>
          <w:numId w:val="3"/>
        </w:numPr>
        <w:spacing w:before="0" w:beforeAutospacing="0" w:afterAutospacing="0"/>
        <w:rPr>
          <w:b/>
          <w:bCs/>
          <w:sz w:val="22"/>
          <w:szCs w:val="22"/>
        </w:rPr>
      </w:pPr>
      <w:r w:rsidRPr="00471751">
        <w:rPr>
          <w:b/>
          <w:bCs/>
          <w:sz w:val="22"/>
          <w:szCs w:val="22"/>
        </w:rPr>
        <w:t>Theo quan điểm của Hồ Chí Minh: Đảng Cộng sản Việt Nam ra đời là kết quả của sự kết hợp chủ nghĩa Mác – Lênin với phong trào công nhân. Đúng hay sai? Vì sao?</w:t>
      </w:r>
    </w:p>
    <w:p w14:paraId="1F09052D" w14:textId="77777777"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Sai, vì thiếu phong trào yêu nước Việt Nam.</w:t>
      </w:r>
    </w:p>
    <w:p w14:paraId="1A9EC248" w14:textId="74D88516" w:rsidR="00443A49" w:rsidRPr="00CE2949" w:rsidRDefault="00443A49" w:rsidP="00005B0B">
      <w:pPr>
        <w:pStyle w:val="NormalWeb"/>
        <w:numPr>
          <w:ilvl w:val="0"/>
          <w:numId w:val="3"/>
        </w:numPr>
        <w:spacing w:before="0" w:beforeAutospacing="0" w:afterAutospacing="0"/>
        <w:rPr>
          <w:b/>
          <w:bCs/>
          <w:sz w:val="22"/>
          <w:szCs w:val="22"/>
        </w:rPr>
      </w:pPr>
      <w:r w:rsidRPr="00471751">
        <w:rPr>
          <w:b/>
          <w:bCs/>
          <w:sz w:val="22"/>
          <w:szCs w:val="22"/>
        </w:rPr>
        <w:t xml:space="preserve"> </w:t>
      </w:r>
      <w:r w:rsidRPr="00CE2949">
        <w:rPr>
          <w:b/>
          <w:bCs/>
          <w:sz w:val="22"/>
          <w:szCs w:val="22"/>
        </w:rPr>
        <w:t>Bản chất của Nhà nước Việt Nam Dân chủ Cộng hòa theo quan điểm của Hồ Chí Minh?</w:t>
      </w:r>
    </w:p>
    <w:p w14:paraId="5790080A" w14:textId="77777777"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Nhà nước mang bản chất của giai cấp công nhân</w:t>
      </w:r>
    </w:p>
    <w:p w14:paraId="000C25A3" w14:textId="5A9220B5" w:rsidR="00443A49" w:rsidRPr="00471751" w:rsidRDefault="00443A49" w:rsidP="00005B0B">
      <w:pPr>
        <w:pStyle w:val="NormalWeb"/>
        <w:numPr>
          <w:ilvl w:val="0"/>
          <w:numId w:val="3"/>
        </w:numPr>
        <w:spacing w:before="0" w:beforeAutospacing="0" w:afterAutospacing="0"/>
        <w:rPr>
          <w:b/>
          <w:bCs/>
          <w:sz w:val="22"/>
          <w:szCs w:val="22"/>
        </w:rPr>
      </w:pPr>
      <w:r w:rsidRPr="00471751">
        <w:rPr>
          <w:b/>
          <w:bCs/>
          <w:sz w:val="22"/>
          <w:szCs w:val="22"/>
        </w:rPr>
        <w:t xml:space="preserve"> Theo quan điểm của Hồ Chí Minh, Quyền lực nhà nước là “thừa ủy quyền” của ai?</w:t>
      </w:r>
    </w:p>
    <w:p w14:paraId="6D0C87CC" w14:textId="77777777" w:rsidR="00443A49" w:rsidRPr="00471751" w:rsidRDefault="00443A49" w:rsidP="00005B0B">
      <w:pPr>
        <w:pStyle w:val="NormalWeb"/>
        <w:spacing w:before="0" w:beforeAutospacing="0" w:afterAutospacing="0"/>
        <w:ind w:firstLine="360"/>
        <w:rPr>
          <w:sz w:val="22"/>
          <w:szCs w:val="22"/>
        </w:rPr>
      </w:pPr>
      <w:r w:rsidRPr="00471751">
        <w:rPr>
          <w:b/>
          <w:bCs/>
          <w:sz w:val="22"/>
          <w:szCs w:val="22"/>
        </w:rPr>
        <w:t>Trả lời:</w:t>
      </w:r>
      <w:r w:rsidRPr="00471751">
        <w:rPr>
          <w:sz w:val="22"/>
          <w:szCs w:val="22"/>
        </w:rPr>
        <w:t xml:space="preserve"> Nhân dân</w:t>
      </w:r>
    </w:p>
    <w:p w14:paraId="19552900" w14:textId="437B91DD" w:rsidR="000E2EC8" w:rsidRPr="00CE2949" w:rsidRDefault="000E2EC8" w:rsidP="00005B0B">
      <w:pPr>
        <w:pStyle w:val="NormalWeb"/>
        <w:numPr>
          <w:ilvl w:val="0"/>
          <w:numId w:val="3"/>
        </w:numPr>
        <w:spacing w:before="0" w:beforeAutospacing="0" w:afterAutospacing="0"/>
        <w:rPr>
          <w:b/>
          <w:bCs/>
          <w:sz w:val="22"/>
          <w:szCs w:val="22"/>
        </w:rPr>
      </w:pPr>
      <w:r w:rsidRPr="00471751">
        <w:rPr>
          <w:b/>
          <w:bCs/>
          <w:sz w:val="22"/>
          <w:szCs w:val="22"/>
        </w:rPr>
        <w:t xml:space="preserve"> </w:t>
      </w:r>
      <w:r w:rsidRPr="00CE2949">
        <w:rPr>
          <w:b/>
          <w:bCs/>
          <w:sz w:val="22"/>
          <w:szCs w:val="22"/>
        </w:rPr>
        <w:t>Lần đầu tiên nhân dân Việt Nam được thực hiện quyền dân chủ (quyền làm chủ) của mình thông qua hình thức nào?</w:t>
      </w:r>
    </w:p>
    <w:p w14:paraId="7312B22C" w14:textId="4FEFD2C0" w:rsidR="000E2EC8" w:rsidRPr="00471751" w:rsidRDefault="000E2EC8" w:rsidP="00005B0B">
      <w:pPr>
        <w:pStyle w:val="NormalWeb"/>
        <w:spacing w:before="0" w:beforeAutospacing="0" w:afterAutospacing="0"/>
        <w:ind w:firstLine="360"/>
        <w:rPr>
          <w:i/>
          <w:iCs/>
          <w:sz w:val="22"/>
          <w:szCs w:val="22"/>
        </w:rPr>
      </w:pPr>
      <w:r w:rsidRPr="00471751">
        <w:rPr>
          <w:b/>
          <w:bCs/>
          <w:i/>
          <w:iCs/>
          <w:sz w:val="22"/>
          <w:szCs w:val="22"/>
        </w:rPr>
        <w:t>Trả lời:</w:t>
      </w:r>
      <w:r w:rsidRPr="00471751">
        <w:rPr>
          <w:i/>
          <w:iCs/>
          <w:sz w:val="22"/>
          <w:szCs w:val="22"/>
        </w:rPr>
        <w:t xml:space="preserve"> Bầu cử</w:t>
      </w:r>
    </w:p>
    <w:p w14:paraId="7E6D5343" w14:textId="37C66114" w:rsidR="000E2EC8" w:rsidRPr="00CE2949" w:rsidRDefault="000E2EC8" w:rsidP="00005B0B">
      <w:pPr>
        <w:pStyle w:val="NormalWeb"/>
        <w:numPr>
          <w:ilvl w:val="0"/>
          <w:numId w:val="3"/>
        </w:numPr>
        <w:spacing w:before="0" w:beforeAutospacing="0" w:afterAutospacing="0"/>
        <w:rPr>
          <w:b/>
          <w:bCs/>
          <w:sz w:val="22"/>
          <w:szCs w:val="22"/>
        </w:rPr>
      </w:pPr>
      <w:r w:rsidRPr="00471751">
        <w:rPr>
          <w:b/>
          <w:bCs/>
          <w:sz w:val="22"/>
          <w:szCs w:val="22"/>
        </w:rPr>
        <w:t xml:space="preserve"> </w:t>
      </w:r>
      <w:r w:rsidRPr="00CE2949">
        <w:rPr>
          <w:b/>
          <w:bCs/>
          <w:sz w:val="22"/>
          <w:szCs w:val="22"/>
        </w:rPr>
        <w:t>Hồ Chí Minh ví căn bệnh nào giống như “giặc nội xâm” cần phải đấu tranh, loại bỏ để xây dựng Nhà nước trong sạch, vững mạnh?</w:t>
      </w:r>
    </w:p>
    <w:p w14:paraId="432020FC" w14:textId="77777777" w:rsidR="000E2EC8" w:rsidRPr="00471751" w:rsidRDefault="000E2EC8" w:rsidP="00005B0B">
      <w:pPr>
        <w:pStyle w:val="NormalWeb"/>
        <w:spacing w:before="0" w:beforeAutospacing="0" w:afterAutospacing="0"/>
        <w:ind w:firstLine="360"/>
        <w:rPr>
          <w:sz w:val="22"/>
          <w:szCs w:val="22"/>
        </w:rPr>
      </w:pPr>
      <w:r w:rsidRPr="00471751">
        <w:rPr>
          <w:b/>
          <w:bCs/>
          <w:sz w:val="22"/>
          <w:szCs w:val="22"/>
        </w:rPr>
        <w:lastRenderedPageBreak/>
        <w:t>Trả lời:</w:t>
      </w:r>
      <w:r w:rsidRPr="00471751">
        <w:rPr>
          <w:sz w:val="22"/>
          <w:szCs w:val="22"/>
        </w:rPr>
        <w:t xml:space="preserve"> Tham ô, lãng phí, quan liêu.</w:t>
      </w:r>
    </w:p>
    <w:p w14:paraId="0EE06FD2" w14:textId="26913019" w:rsidR="00471751" w:rsidRPr="00471751" w:rsidRDefault="000E2EC8" w:rsidP="00005B0B">
      <w:pPr>
        <w:pStyle w:val="NormalWeb"/>
        <w:numPr>
          <w:ilvl w:val="0"/>
          <w:numId w:val="3"/>
        </w:numPr>
        <w:spacing w:before="0" w:beforeAutospacing="0" w:afterAutospacing="0"/>
        <w:rPr>
          <w:b/>
          <w:bCs/>
          <w:sz w:val="22"/>
          <w:szCs w:val="22"/>
        </w:rPr>
      </w:pPr>
      <w:r w:rsidRPr="00471751">
        <w:rPr>
          <w:sz w:val="22"/>
          <w:szCs w:val="22"/>
        </w:rPr>
        <w:t xml:space="preserve"> </w:t>
      </w:r>
      <w:r w:rsidRPr="00471751">
        <w:rPr>
          <w:b/>
          <w:bCs/>
          <w:sz w:val="22"/>
          <w:szCs w:val="22"/>
        </w:rPr>
        <w:t>Theo tư tưởng Hồ Chí Minh, văn hóa chính trị là một</w:t>
      </w:r>
      <w:r w:rsidR="00471751" w:rsidRPr="00471751">
        <w:rPr>
          <w:b/>
          <w:bCs/>
          <w:sz w:val="22"/>
          <w:szCs w:val="22"/>
        </w:rPr>
        <w:t xml:space="preserve"> </w:t>
      </w:r>
      <w:r w:rsidR="00471751" w:rsidRPr="00471751">
        <w:rPr>
          <w:b/>
          <w:bCs/>
          <w:sz w:val="22"/>
          <w:szCs w:val="22"/>
        </w:rPr>
        <w:t>động lực có ý nghĩa gì?</w:t>
      </w:r>
    </w:p>
    <w:p w14:paraId="5405DCC9" w14:textId="532E8F40" w:rsidR="000E2EC8" w:rsidRPr="00471751" w:rsidRDefault="000E2EC8" w:rsidP="00005B0B">
      <w:pPr>
        <w:pStyle w:val="NormalWeb"/>
        <w:spacing w:before="0" w:beforeAutospacing="0" w:afterAutospacing="0"/>
        <w:ind w:left="360"/>
        <w:rPr>
          <w:sz w:val="22"/>
          <w:szCs w:val="22"/>
        </w:rPr>
      </w:pPr>
      <w:r w:rsidRPr="00471751">
        <w:rPr>
          <w:b/>
          <w:bCs/>
          <w:sz w:val="22"/>
          <w:szCs w:val="22"/>
        </w:rPr>
        <w:t>Đáp án:</w:t>
      </w:r>
      <w:r w:rsidRPr="00471751">
        <w:rPr>
          <w:sz w:val="22"/>
          <w:szCs w:val="22"/>
        </w:rPr>
        <w:t xml:space="preserve"> soi đường cho quốc dân đi</w:t>
      </w:r>
    </w:p>
    <w:p w14:paraId="36295A0B" w14:textId="79724301" w:rsidR="000E2EC8" w:rsidRPr="00F03C52" w:rsidRDefault="000E2EC8" w:rsidP="00005B0B">
      <w:pPr>
        <w:pStyle w:val="NormalWeb"/>
        <w:numPr>
          <w:ilvl w:val="0"/>
          <w:numId w:val="3"/>
        </w:numPr>
        <w:spacing w:before="0" w:beforeAutospacing="0" w:afterAutospacing="0"/>
        <w:rPr>
          <w:b/>
          <w:bCs/>
          <w:sz w:val="22"/>
          <w:szCs w:val="22"/>
        </w:rPr>
      </w:pPr>
      <w:r w:rsidRPr="00471751">
        <w:rPr>
          <w:sz w:val="22"/>
          <w:szCs w:val="22"/>
        </w:rPr>
        <w:t xml:space="preserve"> </w:t>
      </w:r>
      <w:r w:rsidRPr="00F03C52">
        <w:rPr>
          <w:b/>
          <w:bCs/>
          <w:sz w:val="22"/>
          <w:szCs w:val="22"/>
        </w:rPr>
        <w:t>Theo Hồ Chí Minh, bốn đức tính cơ bản nào của con người, giống như bốn mùa của trời, bốn phương của đất và nếu thiếu một đức, thì không thành người.</w:t>
      </w:r>
    </w:p>
    <w:p w14:paraId="6B7035A7" w14:textId="77777777" w:rsidR="000E2EC8" w:rsidRPr="00471751" w:rsidRDefault="000E2EC8" w:rsidP="00005B0B">
      <w:pPr>
        <w:pStyle w:val="NormalWeb"/>
        <w:spacing w:before="0" w:beforeAutospacing="0" w:afterAutospacing="0"/>
        <w:ind w:firstLine="360"/>
        <w:rPr>
          <w:sz w:val="22"/>
          <w:szCs w:val="22"/>
        </w:rPr>
      </w:pPr>
      <w:r w:rsidRPr="00F03C52">
        <w:rPr>
          <w:b/>
          <w:bCs/>
          <w:sz w:val="22"/>
          <w:szCs w:val="22"/>
        </w:rPr>
        <w:t>Đáp án:</w:t>
      </w:r>
      <w:r w:rsidRPr="00471751">
        <w:rPr>
          <w:sz w:val="22"/>
          <w:szCs w:val="22"/>
        </w:rPr>
        <w:t xml:space="preserve"> Cần, Kiệm, Liêm, Chính</w:t>
      </w:r>
    </w:p>
    <w:p w14:paraId="4465A4B0" w14:textId="054DE688" w:rsidR="000E2EC8" w:rsidRPr="00F03C52" w:rsidRDefault="000E2EC8" w:rsidP="00005B0B">
      <w:pPr>
        <w:pStyle w:val="NormalWeb"/>
        <w:numPr>
          <w:ilvl w:val="0"/>
          <w:numId w:val="3"/>
        </w:numPr>
        <w:spacing w:before="0" w:beforeAutospacing="0" w:afterAutospacing="0"/>
        <w:rPr>
          <w:b/>
          <w:bCs/>
          <w:sz w:val="22"/>
          <w:szCs w:val="22"/>
        </w:rPr>
      </w:pPr>
      <w:r w:rsidRPr="00471751">
        <w:rPr>
          <w:sz w:val="22"/>
          <w:szCs w:val="22"/>
        </w:rPr>
        <w:t xml:space="preserve"> </w:t>
      </w:r>
      <w:r w:rsidRPr="00F03C52">
        <w:rPr>
          <w:b/>
          <w:bCs/>
          <w:sz w:val="22"/>
          <w:szCs w:val="22"/>
        </w:rPr>
        <w:t>Nêu những nguyên tắc xây dựng đạo đức theo quan điểm của Hồ Chí Minh?</w:t>
      </w:r>
    </w:p>
    <w:p w14:paraId="0A6BD220" w14:textId="77777777" w:rsidR="000E2EC8" w:rsidRPr="00471751" w:rsidRDefault="000E2EC8" w:rsidP="00005B0B">
      <w:pPr>
        <w:pStyle w:val="NormalWeb"/>
        <w:spacing w:before="0" w:beforeAutospacing="0" w:afterAutospacing="0"/>
        <w:ind w:firstLine="360"/>
        <w:rPr>
          <w:sz w:val="22"/>
          <w:szCs w:val="22"/>
        </w:rPr>
      </w:pPr>
      <w:r w:rsidRPr="00F03C52">
        <w:rPr>
          <w:b/>
          <w:bCs/>
          <w:sz w:val="22"/>
          <w:szCs w:val="22"/>
        </w:rPr>
        <w:t>Đáp án:</w:t>
      </w:r>
      <w:r w:rsidRPr="00471751">
        <w:rPr>
          <w:sz w:val="22"/>
          <w:szCs w:val="22"/>
        </w:rPr>
        <w:t xml:space="preserve"> Nói đi đôi với làm, nêu gương về đạo đức; xây đi đôi với chống; Tu dưỡng đạo đức suốt đời</w:t>
      </w:r>
    </w:p>
    <w:p w14:paraId="2677146D" w14:textId="77777777" w:rsidR="000E2EC8" w:rsidRPr="00471751" w:rsidRDefault="000E2EC8" w:rsidP="00005B0B">
      <w:pPr>
        <w:pStyle w:val="NormalWeb"/>
        <w:spacing w:before="0" w:beforeAutospacing="0" w:afterAutospacing="0"/>
        <w:rPr>
          <w:sz w:val="22"/>
          <w:szCs w:val="22"/>
        </w:rPr>
      </w:pPr>
    </w:p>
    <w:p w14:paraId="7C54209F" w14:textId="77777777" w:rsidR="000E2EC8" w:rsidRPr="00471751" w:rsidRDefault="000E2EC8" w:rsidP="00005B0B">
      <w:pPr>
        <w:pStyle w:val="NormalWeb"/>
        <w:spacing w:before="0" w:beforeAutospacing="0" w:afterAutospacing="0"/>
        <w:rPr>
          <w:sz w:val="22"/>
          <w:szCs w:val="22"/>
        </w:rPr>
      </w:pPr>
    </w:p>
    <w:p w14:paraId="5106756B" w14:textId="77777777" w:rsidR="00443A49" w:rsidRPr="00471751" w:rsidRDefault="00443A49" w:rsidP="00005B0B">
      <w:pPr>
        <w:pStyle w:val="NormalWeb"/>
        <w:spacing w:before="0" w:beforeAutospacing="0" w:afterAutospacing="0"/>
        <w:rPr>
          <w:sz w:val="22"/>
          <w:szCs w:val="22"/>
        </w:rPr>
      </w:pPr>
    </w:p>
    <w:p w14:paraId="3AA02EDA" w14:textId="77777777" w:rsidR="00443A49" w:rsidRPr="00471751" w:rsidRDefault="00443A49" w:rsidP="00005B0B">
      <w:pPr>
        <w:pStyle w:val="NormalWeb"/>
        <w:spacing w:before="0" w:beforeAutospacing="0" w:afterAutospacing="0"/>
        <w:rPr>
          <w:sz w:val="22"/>
          <w:szCs w:val="22"/>
        </w:rPr>
      </w:pPr>
    </w:p>
    <w:p w14:paraId="05BDA46A" w14:textId="77777777" w:rsidR="00443A49" w:rsidRPr="00471751" w:rsidRDefault="00443A49" w:rsidP="00005B0B">
      <w:pPr>
        <w:pStyle w:val="NormalWeb"/>
        <w:spacing w:before="0" w:beforeAutospacing="0" w:afterAutospacing="0"/>
        <w:rPr>
          <w:sz w:val="22"/>
          <w:szCs w:val="22"/>
        </w:rPr>
      </w:pPr>
    </w:p>
    <w:p w14:paraId="6D8729CD" w14:textId="77777777" w:rsidR="001D1E2B" w:rsidRPr="00471751" w:rsidRDefault="001D1E2B" w:rsidP="00005B0B">
      <w:pPr>
        <w:ind w:left="360"/>
        <w:rPr>
          <w:rFonts w:ascii="Times New Roman" w:hAnsi="Times New Roman" w:cs="Times New Roman"/>
        </w:rPr>
      </w:pPr>
    </w:p>
    <w:sectPr w:rsidR="001D1E2B" w:rsidRPr="0047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AD8"/>
    <w:multiLevelType w:val="hybridMultilevel"/>
    <w:tmpl w:val="580A0D02"/>
    <w:lvl w:ilvl="0" w:tplc="F8CE8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103E67"/>
    <w:multiLevelType w:val="hybridMultilevel"/>
    <w:tmpl w:val="E8BC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74D11"/>
    <w:multiLevelType w:val="hybridMultilevel"/>
    <w:tmpl w:val="60C875A0"/>
    <w:lvl w:ilvl="0" w:tplc="E4D68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73293">
    <w:abstractNumId w:val="1"/>
  </w:num>
  <w:num w:numId="2" w16cid:durableId="2121683316">
    <w:abstractNumId w:val="0"/>
  </w:num>
  <w:num w:numId="3" w16cid:durableId="178834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2B"/>
    <w:rsid w:val="00005B0B"/>
    <w:rsid w:val="000E2EC8"/>
    <w:rsid w:val="001D1E2B"/>
    <w:rsid w:val="002202A7"/>
    <w:rsid w:val="00443A49"/>
    <w:rsid w:val="00471751"/>
    <w:rsid w:val="00A35745"/>
    <w:rsid w:val="00CE2949"/>
    <w:rsid w:val="00E240D3"/>
    <w:rsid w:val="00F0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669"/>
  <w15:chartTrackingRefBased/>
  <w15:docId w15:val="{72FCF24C-C698-4889-A46F-9E6FA28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E2B"/>
    <w:pPr>
      <w:ind w:left="720"/>
      <w:contextualSpacing/>
    </w:pPr>
  </w:style>
  <w:style w:type="paragraph" w:styleId="NormalWeb">
    <w:name w:val="Normal (Web)"/>
    <w:basedOn w:val="Normal"/>
    <w:uiPriority w:val="99"/>
    <w:semiHidden/>
    <w:unhideWhenUsed/>
    <w:rsid w:val="00443A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057">
      <w:bodyDiv w:val="1"/>
      <w:marLeft w:val="0"/>
      <w:marRight w:val="0"/>
      <w:marTop w:val="0"/>
      <w:marBottom w:val="0"/>
      <w:divBdr>
        <w:top w:val="none" w:sz="0" w:space="0" w:color="auto"/>
        <w:left w:val="none" w:sz="0" w:space="0" w:color="auto"/>
        <w:bottom w:val="none" w:sz="0" w:space="0" w:color="auto"/>
        <w:right w:val="none" w:sz="0" w:space="0" w:color="auto"/>
      </w:divBdr>
    </w:div>
    <w:div w:id="41639242">
      <w:bodyDiv w:val="1"/>
      <w:marLeft w:val="0"/>
      <w:marRight w:val="0"/>
      <w:marTop w:val="0"/>
      <w:marBottom w:val="0"/>
      <w:divBdr>
        <w:top w:val="none" w:sz="0" w:space="0" w:color="auto"/>
        <w:left w:val="none" w:sz="0" w:space="0" w:color="auto"/>
        <w:bottom w:val="none" w:sz="0" w:space="0" w:color="auto"/>
        <w:right w:val="none" w:sz="0" w:space="0" w:color="auto"/>
      </w:divBdr>
    </w:div>
    <w:div w:id="72942359">
      <w:bodyDiv w:val="1"/>
      <w:marLeft w:val="0"/>
      <w:marRight w:val="0"/>
      <w:marTop w:val="0"/>
      <w:marBottom w:val="0"/>
      <w:divBdr>
        <w:top w:val="none" w:sz="0" w:space="0" w:color="auto"/>
        <w:left w:val="none" w:sz="0" w:space="0" w:color="auto"/>
        <w:bottom w:val="none" w:sz="0" w:space="0" w:color="auto"/>
        <w:right w:val="none" w:sz="0" w:space="0" w:color="auto"/>
      </w:divBdr>
    </w:div>
    <w:div w:id="113908838">
      <w:bodyDiv w:val="1"/>
      <w:marLeft w:val="0"/>
      <w:marRight w:val="0"/>
      <w:marTop w:val="0"/>
      <w:marBottom w:val="0"/>
      <w:divBdr>
        <w:top w:val="none" w:sz="0" w:space="0" w:color="auto"/>
        <w:left w:val="none" w:sz="0" w:space="0" w:color="auto"/>
        <w:bottom w:val="none" w:sz="0" w:space="0" w:color="auto"/>
        <w:right w:val="none" w:sz="0" w:space="0" w:color="auto"/>
      </w:divBdr>
    </w:div>
    <w:div w:id="224220814">
      <w:bodyDiv w:val="1"/>
      <w:marLeft w:val="0"/>
      <w:marRight w:val="0"/>
      <w:marTop w:val="0"/>
      <w:marBottom w:val="0"/>
      <w:divBdr>
        <w:top w:val="none" w:sz="0" w:space="0" w:color="auto"/>
        <w:left w:val="none" w:sz="0" w:space="0" w:color="auto"/>
        <w:bottom w:val="none" w:sz="0" w:space="0" w:color="auto"/>
        <w:right w:val="none" w:sz="0" w:space="0" w:color="auto"/>
      </w:divBdr>
    </w:div>
    <w:div w:id="826165099">
      <w:bodyDiv w:val="1"/>
      <w:marLeft w:val="0"/>
      <w:marRight w:val="0"/>
      <w:marTop w:val="0"/>
      <w:marBottom w:val="0"/>
      <w:divBdr>
        <w:top w:val="none" w:sz="0" w:space="0" w:color="auto"/>
        <w:left w:val="none" w:sz="0" w:space="0" w:color="auto"/>
        <w:bottom w:val="none" w:sz="0" w:space="0" w:color="auto"/>
        <w:right w:val="none" w:sz="0" w:space="0" w:color="auto"/>
      </w:divBdr>
    </w:div>
    <w:div w:id="1108432277">
      <w:bodyDiv w:val="1"/>
      <w:marLeft w:val="0"/>
      <w:marRight w:val="0"/>
      <w:marTop w:val="0"/>
      <w:marBottom w:val="0"/>
      <w:divBdr>
        <w:top w:val="none" w:sz="0" w:space="0" w:color="auto"/>
        <w:left w:val="none" w:sz="0" w:space="0" w:color="auto"/>
        <w:bottom w:val="none" w:sz="0" w:space="0" w:color="auto"/>
        <w:right w:val="none" w:sz="0" w:space="0" w:color="auto"/>
      </w:divBdr>
    </w:div>
    <w:div w:id="1618414859">
      <w:bodyDiv w:val="1"/>
      <w:marLeft w:val="0"/>
      <w:marRight w:val="0"/>
      <w:marTop w:val="0"/>
      <w:marBottom w:val="0"/>
      <w:divBdr>
        <w:top w:val="none" w:sz="0" w:space="0" w:color="auto"/>
        <w:left w:val="none" w:sz="0" w:space="0" w:color="auto"/>
        <w:bottom w:val="none" w:sz="0" w:space="0" w:color="auto"/>
        <w:right w:val="none" w:sz="0" w:space="0" w:color="auto"/>
      </w:divBdr>
    </w:div>
    <w:div w:id="1738017487">
      <w:bodyDiv w:val="1"/>
      <w:marLeft w:val="0"/>
      <w:marRight w:val="0"/>
      <w:marTop w:val="0"/>
      <w:marBottom w:val="0"/>
      <w:divBdr>
        <w:top w:val="none" w:sz="0" w:space="0" w:color="auto"/>
        <w:left w:val="none" w:sz="0" w:space="0" w:color="auto"/>
        <w:bottom w:val="none" w:sz="0" w:space="0" w:color="auto"/>
        <w:right w:val="none" w:sz="0" w:space="0" w:color="auto"/>
      </w:divBdr>
    </w:div>
    <w:div w:id="1832284251">
      <w:bodyDiv w:val="1"/>
      <w:marLeft w:val="0"/>
      <w:marRight w:val="0"/>
      <w:marTop w:val="0"/>
      <w:marBottom w:val="0"/>
      <w:divBdr>
        <w:top w:val="none" w:sz="0" w:space="0" w:color="auto"/>
        <w:left w:val="none" w:sz="0" w:space="0" w:color="auto"/>
        <w:bottom w:val="none" w:sz="0" w:space="0" w:color="auto"/>
        <w:right w:val="none" w:sz="0" w:space="0" w:color="auto"/>
      </w:divBdr>
    </w:div>
    <w:div w:id="1862279246">
      <w:bodyDiv w:val="1"/>
      <w:marLeft w:val="0"/>
      <w:marRight w:val="0"/>
      <w:marTop w:val="0"/>
      <w:marBottom w:val="0"/>
      <w:divBdr>
        <w:top w:val="none" w:sz="0" w:space="0" w:color="auto"/>
        <w:left w:val="none" w:sz="0" w:space="0" w:color="auto"/>
        <w:bottom w:val="none" w:sz="0" w:space="0" w:color="auto"/>
        <w:right w:val="none" w:sz="0" w:space="0" w:color="auto"/>
      </w:divBdr>
    </w:div>
    <w:div w:id="1941064756">
      <w:bodyDiv w:val="1"/>
      <w:marLeft w:val="0"/>
      <w:marRight w:val="0"/>
      <w:marTop w:val="0"/>
      <w:marBottom w:val="0"/>
      <w:divBdr>
        <w:top w:val="none" w:sz="0" w:space="0" w:color="auto"/>
        <w:left w:val="none" w:sz="0" w:space="0" w:color="auto"/>
        <w:bottom w:val="none" w:sz="0" w:space="0" w:color="auto"/>
        <w:right w:val="none" w:sz="0" w:space="0" w:color="auto"/>
      </w:divBdr>
    </w:div>
    <w:div w:id="21002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Lâm Quang</dc:creator>
  <cp:keywords/>
  <dc:description/>
  <cp:lastModifiedBy>Linh Lâm Quang</cp:lastModifiedBy>
  <cp:revision>7</cp:revision>
  <dcterms:created xsi:type="dcterms:W3CDTF">2023-12-18T07:30:00Z</dcterms:created>
  <dcterms:modified xsi:type="dcterms:W3CDTF">2023-12-18T08:05:00Z</dcterms:modified>
</cp:coreProperties>
</file>