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6E34" w14:textId="0C6D8C3B" w:rsidR="00AE3562" w:rsidRDefault="00B2728A" w:rsidP="00B2728A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TRẢ LỜI CÂU HỎI</w:t>
      </w:r>
    </w:p>
    <w:p w14:paraId="61A970B9" w14:textId="56759374" w:rsidR="00B2728A" w:rsidRDefault="00B2728A" w:rsidP="00B2728A">
      <w:pPr>
        <w:rPr>
          <w:lang w:val="en-US"/>
        </w:rPr>
      </w:pPr>
    </w:p>
    <w:p w14:paraId="0639ADC0" w14:textId="52495932" w:rsidR="00B2728A" w:rsidRDefault="00B2728A" w:rsidP="00B2728A">
      <w:pPr>
        <w:rPr>
          <w:lang w:val="en-US"/>
        </w:rPr>
      </w:pPr>
      <w:proofErr w:type="spellStart"/>
      <w:r w:rsidRPr="00B2728A">
        <w:rPr>
          <w:b/>
          <w:bCs/>
          <w:u w:val="single"/>
          <w:lang w:val="en-US"/>
        </w:rPr>
        <w:t>Câu</w:t>
      </w:r>
      <w:proofErr w:type="spellEnd"/>
      <w:r w:rsidRPr="00B2728A">
        <w:rPr>
          <w:b/>
          <w:bCs/>
          <w:u w:val="single"/>
          <w:lang w:val="en-US"/>
        </w:rPr>
        <w:t xml:space="preserve">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>?</w:t>
      </w:r>
    </w:p>
    <w:p w14:paraId="62EFC414" w14:textId="1018F380" w:rsidR="00B2728A" w:rsidRDefault="00B2728A" w:rsidP="00B2728A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:</w:t>
      </w:r>
    </w:p>
    <w:p w14:paraId="1CDCC7C5" w14:textId="6AD98519" w:rsidR="00B2728A" w:rsidRPr="00B2728A" w:rsidRDefault="00B2728A" w:rsidP="00B2728A">
      <w:pPr>
        <w:ind w:firstLine="360"/>
        <w:rPr>
          <w:lang w:val="en-US"/>
        </w:rPr>
      </w:pP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ảnh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hưởng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sâu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rộng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đối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nhưng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từ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góc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nhau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Dưới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đây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một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số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ảnh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hưởng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hai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hệ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thống</w:t>
      </w:r>
      <w:proofErr w:type="spellEnd"/>
      <w:r w:rsidRPr="00B2728A">
        <w:rPr>
          <w:lang w:val="en-US"/>
        </w:rPr>
        <w:t>:</w:t>
      </w:r>
    </w:p>
    <w:p w14:paraId="5CE8969F" w14:textId="77777777" w:rsidR="00B2728A" w:rsidRPr="00B2728A" w:rsidRDefault="00B2728A" w:rsidP="00B2728A">
      <w:pPr>
        <w:rPr>
          <w:lang w:val="en-US"/>
        </w:rPr>
      </w:pPr>
    </w:p>
    <w:p w14:paraId="61E74B98" w14:textId="09EA0EA9" w:rsidR="00B2728A" w:rsidRPr="00B2728A" w:rsidRDefault="00B2728A" w:rsidP="00B272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>:</w:t>
      </w:r>
    </w:p>
    <w:p w14:paraId="014BED66" w14:textId="77777777" w:rsidR="00B2728A" w:rsidRPr="00B2728A" w:rsidRDefault="00B2728A" w:rsidP="00B2728A">
      <w:pPr>
        <w:rPr>
          <w:lang w:val="en-US"/>
        </w:rPr>
      </w:pPr>
    </w:p>
    <w:p w14:paraId="58DF1A1A" w14:textId="77777777" w:rsidR="00B2728A" w:rsidRPr="00B2728A" w:rsidRDefault="00B2728A" w:rsidP="00B272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2728A">
        <w:rPr>
          <w:b/>
          <w:bCs/>
          <w:lang w:val="en-US"/>
        </w:rPr>
        <w:t>Bình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đẳng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xã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hội</w:t>
      </w:r>
      <w:proofErr w:type="spellEnd"/>
      <w:r w:rsidRPr="00B2728A">
        <w:rPr>
          <w:lang w:val="en-US"/>
        </w:rPr>
        <w:t xml:space="preserve">: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thường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nhấn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mạnh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giảm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bất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bình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đẳng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cung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cấp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cơ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bằng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triển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chung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tất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thành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Điều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này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thể</w:t>
      </w:r>
      <w:proofErr w:type="spellEnd"/>
      <w:r w:rsidRPr="00B2728A">
        <w:rPr>
          <w:lang w:val="en-US"/>
        </w:rPr>
        <w:t xml:space="preserve"> bao </w:t>
      </w:r>
      <w:proofErr w:type="spellStart"/>
      <w:r w:rsidRPr="00B2728A">
        <w:rPr>
          <w:lang w:val="en-US"/>
        </w:rPr>
        <w:t>gồm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sách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giáo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dục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chăm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sóc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sức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khỏe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phúc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lợi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phối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tài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nguyên</w:t>
      </w:r>
      <w:proofErr w:type="spellEnd"/>
      <w:r w:rsidRPr="00B2728A">
        <w:rPr>
          <w:lang w:val="en-US"/>
        </w:rPr>
        <w:t>.</w:t>
      </w:r>
    </w:p>
    <w:p w14:paraId="01F92C32" w14:textId="77777777" w:rsidR="00B2728A" w:rsidRPr="00B2728A" w:rsidRDefault="00B2728A" w:rsidP="00B2728A">
      <w:pPr>
        <w:rPr>
          <w:lang w:val="en-US"/>
        </w:rPr>
      </w:pPr>
    </w:p>
    <w:p w14:paraId="4F212373" w14:textId="77777777" w:rsidR="00B2728A" w:rsidRPr="00B2728A" w:rsidRDefault="00B2728A" w:rsidP="00B272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2728A">
        <w:rPr>
          <w:b/>
          <w:bCs/>
          <w:lang w:val="en-US"/>
        </w:rPr>
        <w:t>Quyền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lợi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lao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động</w:t>
      </w:r>
      <w:proofErr w:type="spellEnd"/>
      <w:r w:rsidRPr="00B2728A">
        <w:rPr>
          <w:b/>
          <w:bCs/>
          <w:lang w:val="en-US"/>
        </w:rPr>
        <w:t>:</w:t>
      </w:r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thường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ủng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lợi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người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lao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động</w:t>
      </w:r>
      <w:proofErr w:type="spellEnd"/>
      <w:r w:rsidRPr="00B2728A">
        <w:rPr>
          <w:lang w:val="en-US"/>
        </w:rPr>
        <w:t xml:space="preserve">, bao </w:t>
      </w:r>
      <w:proofErr w:type="spellStart"/>
      <w:r w:rsidRPr="00B2728A">
        <w:rPr>
          <w:lang w:val="en-US"/>
        </w:rPr>
        <w:t>gồm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hưởng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bằng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điều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kiện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làm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việc</w:t>
      </w:r>
      <w:proofErr w:type="spellEnd"/>
      <w:r w:rsidRPr="00B2728A">
        <w:rPr>
          <w:lang w:val="en-US"/>
        </w:rPr>
        <w:t xml:space="preserve"> an </w:t>
      </w:r>
      <w:proofErr w:type="spellStart"/>
      <w:r w:rsidRPr="00B2728A">
        <w:rPr>
          <w:lang w:val="en-US"/>
        </w:rPr>
        <w:t>toàn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tham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quyết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tại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nơi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làm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việc</w:t>
      </w:r>
      <w:proofErr w:type="spellEnd"/>
      <w:r w:rsidRPr="00B2728A">
        <w:rPr>
          <w:lang w:val="en-US"/>
        </w:rPr>
        <w:t>.</w:t>
      </w:r>
    </w:p>
    <w:p w14:paraId="4559CFD7" w14:textId="77777777" w:rsidR="00B2728A" w:rsidRPr="00B2728A" w:rsidRDefault="00B2728A" w:rsidP="00B2728A">
      <w:pPr>
        <w:rPr>
          <w:lang w:val="en-US"/>
        </w:rPr>
      </w:pPr>
    </w:p>
    <w:p w14:paraId="21874C84" w14:textId="77777777" w:rsidR="00B2728A" w:rsidRPr="00B2728A" w:rsidRDefault="00B2728A" w:rsidP="00B272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2728A">
        <w:rPr>
          <w:b/>
          <w:bCs/>
          <w:lang w:val="en-US"/>
        </w:rPr>
        <w:t>Nhà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nước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pháp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quyền</w:t>
      </w:r>
      <w:proofErr w:type="spellEnd"/>
      <w:r w:rsidRPr="00B2728A">
        <w:rPr>
          <w:b/>
          <w:bCs/>
          <w:lang w:val="en-US"/>
        </w:rPr>
        <w:t>:</w:t>
      </w:r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một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số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trường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hợp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thể</w:t>
      </w:r>
      <w:proofErr w:type="spellEnd"/>
      <w:r w:rsidRPr="00B2728A">
        <w:rPr>
          <w:lang w:val="en-US"/>
        </w:rPr>
        <w:t xml:space="preserve"> bao </w:t>
      </w:r>
      <w:proofErr w:type="spellStart"/>
      <w:r w:rsidRPr="00B2728A">
        <w:rPr>
          <w:lang w:val="en-US"/>
        </w:rPr>
        <w:t>gồm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một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hệ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thống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lực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trị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được</w:t>
      </w:r>
      <w:proofErr w:type="spellEnd"/>
      <w:r w:rsidRPr="00B2728A">
        <w:rPr>
          <w:lang w:val="en-US"/>
        </w:rPr>
        <w:t xml:space="preserve"> chia </w:t>
      </w:r>
      <w:proofErr w:type="spellStart"/>
      <w:r w:rsidRPr="00B2728A">
        <w:rPr>
          <w:lang w:val="en-US"/>
        </w:rPr>
        <w:t>sẻ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kiểm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soát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bởi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thông</w:t>
      </w:r>
      <w:proofErr w:type="spellEnd"/>
      <w:r w:rsidRPr="00B2728A">
        <w:rPr>
          <w:lang w:val="en-US"/>
        </w:rPr>
        <w:t xml:space="preserve"> qua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cơ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quan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đại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diện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được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bầu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cử</w:t>
      </w:r>
      <w:proofErr w:type="spellEnd"/>
      <w:r w:rsidRPr="00B2728A">
        <w:rPr>
          <w:lang w:val="en-US"/>
        </w:rPr>
        <w:t>.</w:t>
      </w:r>
    </w:p>
    <w:p w14:paraId="5E8F1C86" w14:textId="77777777" w:rsidR="00B2728A" w:rsidRPr="00B2728A" w:rsidRDefault="00B2728A" w:rsidP="00B2728A">
      <w:pPr>
        <w:rPr>
          <w:lang w:val="en-US"/>
        </w:rPr>
      </w:pPr>
    </w:p>
    <w:p w14:paraId="33461FD7" w14:textId="77777777" w:rsidR="00B2728A" w:rsidRPr="00B2728A" w:rsidRDefault="00B2728A" w:rsidP="00B2728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>:</w:t>
      </w:r>
    </w:p>
    <w:p w14:paraId="244048CF" w14:textId="77777777" w:rsidR="00B2728A" w:rsidRPr="00B2728A" w:rsidRDefault="00B2728A" w:rsidP="00B2728A">
      <w:pPr>
        <w:rPr>
          <w:lang w:val="en-US"/>
        </w:rPr>
      </w:pPr>
    </w:p>
    <w:p w14:paraId="5135EE89" w14:textId="5A49B794" w:rsidR="00B2728A" w:rsidRPr="00B2728A" w:rsidRDefault="00B2728A" w:rsidP="00B2728A">
      <w:pPr>
        <w:pStyle w:val="ListParagraph"/>
        <w:numPr>
          <w:ilvl w:val="1"/>
          <w:numId w:val="4"/>
        </w:numPr>
        <w:rPr>
          <w:lang w:val="en-US"/>
        </w:rPr>
      </w:pPr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thường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thiết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lập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sách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trình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bảo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vệ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lợi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nhóm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yếu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người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nhập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thấp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Điều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này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thể</w:t>
      </w:r>
      <w:proofErr w:type="spellEnd"/>
      <w:r w:rsidRPr="00B2728A">
        <w:rPr>
          <w:lang w:val="en-US"/>
        </w:rPr>
        <w:t xml:space="preserve"> bao </w:t>
      </w:r>
      <w:proofErr w:type="spellStart"/>
      <w:r w:rsidRPr="00B2728A">
        <w:rPr>
          <w:lang w:val="en-US"/>
        </w:rPr>
        <w:t>gồm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trình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cấp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chăm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sóc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sức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khỏe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giáo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dục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miễn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phí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hoặc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giảm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giá</w:t>
      </w:r>
      <w:proofErr w:type="spellEnd"/>
      <w:r w:rsidRPr="00B2728A">
        <w:rPr>
          <w:lang w:val="en-US"/>
        </w:rPr>
        <w:t>.</w:t>
      </w:r>
    </w:p>
    <w:p w14:paraId="1D0CE699" w14:textId="77777777" w:rsidR="00B2728A" w:rsidRPr="00B2728A" w:rsidRDefault="00B2728A" w:rsidP="00B2728A">
      <w:pPr>
        <w:rPr>
          <w:lang w:val="en-US"/>
        </w:rPr>
      </w:pPr>
    </w:p>
    <w:p w14:paraId="12F7337B" w14:textId="77777777" w:rsidR="00B2728A" w:rsidRPr="00B2728A" w:rsidRDefault="00B2728A" w:rsidP="00B2728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B2728A">
        <w:rPr>
          <w:b/>
          <w:bCs/>
          <w:lang w:val="en-US"/>
        </w:rPr>
        <w:t>Quản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lý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tài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nguyên</w:t>
      </w:r>
      <w:proofErr w:type="spellEnd"/>
      <w:r w:rsidRPr="00B2728A">
        <w:rPr>
          <w:b/>
          <w:bCs/>
          <w:lang w:val="en-US"/>
        </w:rPr>
        <w:t xml:space="preserve">: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thường</w:t>
      </w:r>
      <w:proofErr w:type="spellEnd"/>
      <w:r w:rsidRPr="00B2728A">
        <w:rPr>
          <w:lang w:val="en-US"/>
        </w:rPr>
        <w:t xml:space="preserve"> can </w:t>
      </w:r>
      <w:proofErr w:type="spellStart"/>
      <w:r w:rsidRPr="00B2728A">
        <w:rPr>
          <w:lang w:val="en-US"/>
        </w:rPr>
        <w:t>thiệp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để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lý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phối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tài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nguyên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quốc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nhằm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mục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đích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bảo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rằng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nguồn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lực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được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sử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dụng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một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bằng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hiệu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nhất</w:t>
      </w:r>
      <w:proofErr w:type="spellEnd"/>
      <w:r w:rsidRPr="00B2728A">
        <w:rPr>
          <w:lang w:val="en-US"/>
        </w:rPr>
        <w:t>.</w:t>
      </w:r>
    </w:p>
    <w:p w14:paraId="307EBC7E" w14:textId="77777777" w:rsidR="00B2728A" w:rsidRPr="00B2728A" w:rsidRDefault="00B2728A" w:rsidP="00B2728A">
      <w:pPr>
        <w:rPr>
          <w:lang w:val="en-US"/>
        </w:rPr>
      </w:pPr>
    </w:p>
    <w:p w14:paraId="0911FA34" w14:textId="77777777" w:rsidR="00B2728A" w:rsidRPr="00B2728A" w:rsidRDefault="00B2728A" w:rsidP="00B2728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B2728A">
        <w:rPr>
          <w:b/>
          <w:bCs/>
          <w:lang w:val="en-US"/>
        </w:rPr>
        <w:t>Phát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triển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kinh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tế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và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xã</w:t>
      </w:r>
      <w:proofErr w:type="spellEnd"/>
      <w:r w:rsidRPr="00B2728A">
        <w:rPr>
          <w:b/>
          <w:bCs/>
          <w:lang w:val="en-US"/>
        </w:rPr>
        <w:t xml:space="preserve"> </w:t>
      </w:r>
      <w:proofErr w:type="spellStart"/>
      <w:r w:rsidRPr="00B2728A">
        <w:rPr>
          <w:b/>
          <w:bCs/>
          <w:lang w:val="en-US"/>
        </w:rPr>
        <w:t>hội</w:t>
      </w:r>
      <w:proofErr w:type="spellEnd"/>
      <w:r w:rsidRPr="00B2728A">
        <w:rPr>
          <w:b/>
          <w:bCs/>
          <w:lang w:val="en-US"/>
        </w:rPr>
        <w:t>:</w:t>
      </w:r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thường</w:t>
      </w:r>
      <w:proofErr w:type="spellEnd"/>
      <w:r w:rsidRPr="00B2728A">
        <w:rPr>
          <w:lang w:val="en-US"/>
        </w:rPr>
        <w:t xml:space="preserve"> can </w:t>
      </w:r>
      <w:proofErr w:type="spellStart"/>
      <w:r w:rsidRPr="00B2728A">
        <w:rPr>
          <w:lang w:val="en-US"/>
        </w:rPr>
        <w:t>thiệp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mạnh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mẽ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kinh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để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bảo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sự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triển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đồng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tất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tầng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lớp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>.</w:t>
      </w:r>
    </w:p>
    <w:p w14:paraId="2842375D" w14:textId="27970597" w:rsidR="00B2728A" w:rsidRDefault="00B2728A" w:rsidP="00B2728A">
      <w:pPr>
        <w:rPr>
          <w:lang w:val="en-US"/>
        </w:rPr>
      </w:pPr>
      <w:proofErr w:type="spellStart"/>
      <w:r w:rsidRPr="00B2728A">
        <w:rPr>
          <w:b/>
          <w:bCs/>
          <w:u w:val="single"/>
          <w:lang w:val="en-US"/>
        </w:rPr>
        <w:t>Câu</w:t>
      </w:r>
      <w:proofErr w:type="spellEnd"/>
      <w:r w:rsidRPr="00B2728A">
        <w:rPr>
          <w:b/>
          <w:bCs/>
          <w:u w:val="single"/>
          <w:lang w:val="en-US"/>
        </w:rPr>
        <w:t xml:space="preserve"> 2: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>?</w:t>
      </w:r>
    </w:p>
    <w:p w14:paraId="67BE3AAF" w14:textId="60EE8844" w:rsidR="00B2728A" w:rsidRDefault="00B2728A" w:rsidP="00B2728A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:</w:t>
      </w:r>
    </w:p>
    <w:p w14:paraId="413CF2BE" w14:textId="45A2A116" w:rsidR="00B2728A" w:rsidRPr="00B2728A" w:rsidRDefault="00B2728A" w:rsidP="00B2728A">
      <w:pPr>
        <w:ind w:firstLine="720"/>
        <w:rPr>
          <w:lang w:val="en-US"/>
        </w:rPr>
      </w:pP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mỗi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nói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chung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nói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riêng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đều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QCD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QCN </w:t>
      </w:r>
      <w:proofErr w:type="spellStart"/>
      <w:r w:rsidRPr="00B2728A">
        <w:rPr>
          <w:lang w:val="en-US"/>
        </w:rPr>
        <w:t>khác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nhau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Nói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khác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tương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ứng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mỗi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QCD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QCN </w:t>
      </w:r>
      <w:proofErr w:type="spellStart"/>
      <w:r w:rsidRPr="00B2728A">
        <w:rPr>
          <w:lang w:val="en-US"/>
        </w:rPr>
        <w:t>nhất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Điều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này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bắt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nguồn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từ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phổ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đặc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thù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QCN.</w:t>
      </w:r>
    </w:p>
    <w:p w14:paraId="5A393EE2" w14:textId="77777777" w:rsidR="00B2728A" w:rsidRPr="00B2728A" w:rsidRDefault="00B2728A" w:rsidP="00B2728A">
      <w:pPr>
        <w:ind w:firstLine="720"/>
        <w:rPr>
          <w:lang w:val="en-US"/>
        </w:rPr>
      </w:pPr>
      <w:proofErr w:type="spellStart"/>
      <w:r w:rsidRPr="00B2728A">
        <w:rPr>
          <w:lang w:val="en-US"/>
        </w:rPr>
        <w:t>Tính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phổ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QCN 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giá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trị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chung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được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ghi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nhận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Liên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hợp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quốc</w:t>
      </w:r>
      <w:proofErr w:type="spellEnd"/>
      <w:r w:rsidRPr="00B2728A">
        <w:rPr>
          <w:lang w:val="en-US"/>
        </w:rPr>
        <w:t xml:space="preserve"> (1945); </w:t>
      </w:r>
      <w:proofErr w:type="spellStart"/>
      <w:r w:rsidRPr="00B2728A">
        <w:rPr>
          <w:lang w:val="en-US"/>
        </w:rPr>
        <w:t>Tuyên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ngôn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con </w:t>
      </w:r>
      <w:proofErr w:type="spellStart"/>
      <w:r w:rsidRPr="00B2728A">
        <w:rPr>
          <w:lang w:val="en-US"/>
        </w:rPr>
        <w:t>người</w:t>
      </w:r>
      <w:proofErr w:type="spellEnd"/>
      <w:r w:rsidRPr="00B2728A">
        <w:rPr>
          <w:lang w:val="en-US"/>
        </w:rPr>
        <w:t xml:space="preserve"> (1948)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quốc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QCN. </w:t>
      </w:r>
      <w:proofErr w:type="spellStart"/>
      <w:r w:rsidRPr="00B2728A">
        <w:rPr>
          <w:lang w:val="en-US"/>
        </w:rPr>
        <w:t>Tính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đặc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thù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QCN 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luật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quốc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QCD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QCN do </w:t>
      </w:r>
      <w:proofErr w:type="spellStart"/>
      <w:r w:rsidRPr="00B2728A">
        <w:rPr>
          <w:lang w:val="en-US"/>
        </w:rPr>
        <w:t>cơ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quan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lập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quyết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Ngày</w:t>
      </w:r>
      <w:proofErr w:type="spellEnd"/>
      <w:r w:rsidRPr="00B2728A">
        <w:rPr>
          <w:lang w:val="en-US"/>
        </w:rPr>
        <w:t xml:space="preserve"> 28-11-2013, </w:t>
      </w:r>
      <w:proofErr w:type="spellStart"/>
      <w:r w:rsidRPr="00B2728A">
        <w:rPr>
          <w:lang w:val="en-US"/>
        </w:rPr>
        <w:t>tại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họp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thứ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tư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Quốc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khóa</w:t>
      </w:r>
      <w:proofErr w:type="spellEnd"/>
      <w:r w:rsidRPr="00B2728A">
        <w:rPr>
          <w:lang w:val="en-US"/>
        </w:rPr>
        <w:t xml:space="preserve"> XIII </w:t>
      </w:r>
      <w:proofErr w:type="spellStart"/>
      <w:r w:rsidRPr="00B2728A">
        <w:rPr>
          <w:lang w:val="en-US"/>
        </w:rPr>
        <w:t>đã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thông</w:t>
      </w:r>
      <w:proofErr w:type="spellEnd"/>
      <w:r w:rsidRPr="00B2728A">
        <w:rPr>
          <w:lang w:val="en-US"/>
        </w:rPr>
        <w:t xml:space="preserve"> qua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hòa</w:t>
      </w:r>
      <w:proofErr w:type="spellEnd"/>
      <w:r w:rsidRPr="00B2728A">
        <w:rPr>
          <w:lang w:val="en-US"/>
        </w:rPr>
        <w:t xml:space="preserve"> XHCN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 </w:t>
      </w:r>
      <w:proofErr w:type="spellStart"/>
      <w:r w:rsidRPr="00B2728A">
        <w:rPr>
          <w:lang w:val="en-US"/>
        </w:rPr>
        <w:t>năm</w:t>
      </w:r>
      <w:proofErr w:type="spellEnd"/>
      <w:r w:rsidRPr="00B2728A">
        <w:rPr>
          <w:lang w:val="en-US"/>
        </w:rPr>
        <w:t xml:space="preserve"> 2013 (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hiệu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lực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ngày</w:t>
      </w:r>
      <w:proofErr w:type="spellEnd"/>
      <w:r w:rsidRPr="00B2728A">
        <w:rPr>
          <w:lang w:val="en-US"/>
        </w:rPr>
        <w:t xml:space="preserve"> 1-1-2014). </w:t>
      </w:r>
      <w:proofErr w:type="spellStart"/>
      <w:r w:rsidRPr="00B2728A">
        <w:rPr>
          <w:lang w:val="en-US"/>
        </w:rPr>
        <w:t>Đáng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chú</w:t>
      </w:r>
      <w:proofErr w:type="spellEnd"/>
      <w:r w:rsidRPr="00B2728A">
        <w:rPr>
          <w:lang w:val="en-US"/>
        </w:rPr>
        <w:t xml:space="preserve"> ý 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so </w:t>
      </w:r>
      <w:proofErr w:type="spellStart"/>
      <w:r w:rsidRPr="00B2728A">
        <w:rPr>
          <w:lang w:val="en-US"/>
        </w:rPr>
        <w:t>với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năm</w:t>
      </w:r>
      <w:proofErr w:type="spellEnd"/>
      <w:r w:rsidRPr="00B2728A">
        <w:rPr>
          <w:lang w:val="en-US"/>
        </w:rPr>
        <w:t xml:space="preserve"> 1992,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năm</w:t>
      </w:r>
      <w:proofErr w:type="spellEnd"/>
      <w:r w:rsidRPr="00B2728A">
        <w:rPr>
          <w:lang w:val="en-US"/>
        </w:rPr>
        <w:t xml:space="preserve"> 2013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nhiều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điểm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nội</w:t>
      </w:r>
      <w:proofErr w:type="spellEnd"/>
      <w:r w:rsidRPr="00B2728A">
        <w:rPr>
          <w:lang w:val="en-US"/>
        </w:rPr>
        <w:t xml:space="preserve"> dung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kỹ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thuật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lập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; </w:t>
      </w:r>
      <w:proofErr w:type="spellStart"/>
      <w:r w:rsidRPr="00B2728A">
        <w:rPr>
          <w:lang w:val="en-US"/>
        </w:rPr>
        <w:t>thể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hiện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rõ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đầy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hơn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chất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tiến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bộ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Nam. </w:t>
      </w:r>
      <w:proofErr w:type="spellStart"/>
      <w:r w:rsidRPr="00B2728A">
        <w:rPr>
          <w:lang w:val="en-US"/>
        </w:rPr>
        <w:t>Chẳng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hạn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năm</w:t>
      </w:r>
      <w:proofErr w:type="spellEnd"/>
      <w:r w:rsidRPr="00B2728A">
        <w:rPr>
          <w:lang w:val="en-US"/>
        </w:rPr>
        <w:t xml:space="preserve"> 2013 </w:t>
      </w:r>
      <w:proofErr w:type="spellStart"/>
      <w:r w:rsidRPr="00B2728A">
        <w:rPr>
          <w:lang w:val="en-US"/>
        </w:rPr>
        <w:t>đã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dành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hai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QCN,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vụ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này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tất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QCN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sự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chính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trị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kinh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tế-xã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văn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hóa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đều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được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rõ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ràng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đồng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thời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tương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thích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quốc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QCN.</w:t>
      </w:r>
    </w:p>
    <w:p w14:paraId="612E5877" w14:textId="77777777" w:rsidR="00B2728A" w:rsidRPr="00B2728A" w:rsidRDefault="00B2728A" w:rsidP="00B2728A">
      <w:pPr>
        <w:ind w:firstLine="720"/>
        <w:rPr>
          <w:lang w:val="en-US"/>
        </w:rPr>
      </w:pP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vai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trò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Nam, </w:t>
      </w:r>
      <w:proofErr w:type="spellStart"/>
      <w:r w:rsidRPr="00B2728A">
        <w:rPr>
          <w:lang w:val="en-US"/>
        </w:rPr>
        <w:t>Điều</w:t>
      </w:r>
      <w:proofErr w:type="spellEnd"/>
      <w:r w:rsidRPr="00B2728A">
        <w:rPr>
          <w:lang w:val="en-US"/>
        </w:rPr>
        <w:t xml:space="preserve"> 4 (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2013) </w:t>
      </w:r>
      <w:proofErr w:type="spellStart"/>
      <w:r w:rsidRPr="00B2728A">
        <w:rPr>
          <w:lang w:val="en-US"/>
        </w:rPr>
        <w:t>quy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: “1.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Nam-</w:t>
      </w:r>
      <w:proofErr w:type="spellStart"/>
      <w:r w:rsidRPr="00B2728A">
        <w:rPr>
          <w:lang w:val="en-US"/>
        </w:rPr>
        <w:t>đội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tiên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giai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cấp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đồng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thời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tiên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lao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tộc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Nam, </w:t>
      </w:r>
      <w:proofErr w:type="spellStart"/>
      <w:r w:rsidRPr="00B2728A">
        <w:rPr>
          <w:lang w:val="en-US"/>
        </w:rPr>
        <w:t>đại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biểu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trung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thành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lợi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ích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giai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cấp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lao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tộc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lấy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Chủ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nghĩa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Mác-Lênin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tư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tưởng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Hồ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Chí</w:t>
      </w:r>
      <w:proofErr w:type="spellEnd"/>
      <w:r w:rsidRPr="00B2728A">
        <w:rPr>
          <w:lang w:val="en-US"/>
        </w:rPr>
        <w:t xml:space="preserve"> Minh </w:t>
      </w:r>
      <w:proofErr w:type="spellStart"/>
      <w:r w:rsidRPr="00B2728A">
        <w:rPr>
          <w:lang w:val="en-US"/>
        </w:rPr>
        <w:t>làm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tư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tưởng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lực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lượng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lãnh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đạo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xã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; 2.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 </w:t>
      </w:r>
      <w:proofErr w:type="spellStart"/>
      <w:r w:rsidRPr="00B2728A">
        <w:rPr>
          <w:lang w:val="en-US"/>
        </w:rPr>
        <w:t>gắn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bó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mật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thiết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phục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vụ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chịu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sự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giám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chịu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trách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nhiệm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về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quyết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định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mình</w:t>
      </w:r>
      <w:proofErr w:type="spellEnd"/>
      <w:r w:rsidRPr="00B2728A">
        <w:rPr>
          <w:lang w:val="en-US"/>
        </w:rPr>
        <w:t xml:space="preserve">; 3.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tổ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chức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 </w:t>
      </w:r>
      <w:proofErr w:type="spellStart"/>
      <w:r w:rsidRPr="00B2728A">
        <w:rPr>
          <w:lang w:val="en-US"/>
        </w:rPr>
        <w:t>hoạt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khuôn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khổ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luật</w:t>
      </w:r>
      <w:proofErr w:type="spellEnd"/>
      <w:r w:rsidRPr="00B2728A">
        <w:rPr>
          <w:lang w:val="en-US"/>
        </w:rPr>
        <w:t>”.</w:t>
      </w:r>
    </w:p>
    <w:p w14:paraId="39EE84FA" w14:textId="75DF8194" w:rsidR="00B2728A" w:rsidRDefault="00B2728A" w:rsidP="00B2728A">
      <w:pPr>
        <w:ind w:firstLine="720"/>
        <w:rPr>
          <w:lang w:val="en-US"/>
        </w:rPr>
      </w:pPr>
      <w:proofErr w:type="spellStart"/>
      <w:r w:rsidRPr="00B2728A">
        <w:rPr>
          <w:lang w:val="en-US"/>
        </w:rPr>
        <w:t>Như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vậy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sản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 </w:t>
      </w:r>
      <w:proofErr w:type="spellStart"/>
      <w:r w:rsidRPr="00B2728A">
        <w:rPr>
          <w:lang w:val="en-US"/>
        </w:rPr>
        <w:t>không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chỉ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mà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còn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trách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nhiệm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chịu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sự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giám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dân</w:t>
      </w:r>
      <w:proofErr w:type="spellEnd"/>
      <w:r w:rsidRPr="00B2728A">
        <w:rPr>
          <w:lang w:val="en-US"/>
        </w:rPr>
        <w:t xml:space="preserve">; </w:t>
      </w:r>
      <w:proofErr w:type="spellStart"/>
      <w:r w:rsidRPr="00B2728A">
        <w:rPr>
          <w:lang w:val="en-US"/>
        </w:rPr>
        <w:t>hoạt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của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tổ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chức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nhân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viên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trong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khuổn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khổ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Hiến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luật</w:t>
      </w:r>
      <w:proofErr w:type="spellEnd"/>
      <w:r w:rsidRPr="00B2728A">
        <w:rPr>
          <w:lang w:val="en-US"/>
        </w:rPr>
        <w:t xml:space="preserve">. </w:t>
      </w:r>
      <w:proofErr w:type="spellStart"/>
      <w:r w:rsidRPr="00B2728A">
        <w:rPr>
          <w:lang w:val="en-US"/>
        </w:rPr>
        <w:t>Như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vậy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hoàn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toàn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không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chuyện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độ</w:t>
      </w:r>
      <w:proofErr w:type="spellEnd"/>
      <w:r w:rsidRPr="00B2728A">
        <w:rPr>
          <w:lang w:val="en-US"/>
        </w:rPr>
        <w:t xml:space="preserve"> ở </w:t>
      </w:r>
      <w:proofErr w:type="spellStart"/>
      <w:r w:rsidRPr="00B2728A">
        <w:rPr>
          <w:lang w:val="en-US"/>
        </w:rPr>
        <w:t>Việt</w:t>
      </w:r>
      <w:proofErr w:type="spellEnd"/>
      <w:r w:rsidRPr="00B2728A">
        <w:rPr>
          <w:lang w:val="en-US"/>
        </w:rPr>
        <w:t xml:space="preserve"> Nam </w:t>
      </w:r>
      <w:proofErr w:type="spellStart"/>
      <w:r w:rsidRPr="00B2728A">
        <w:rPr>
          <w:lang w:val="en-US"/>
        </w:rPr>
        <w:t>là</w:t>
      </w:r>
      <w:proofErr w:type="spellEnd"/>
      <w:r w:rsidRPr="00B2728A">
        <w:rPr>
          <w:lang w:val="en-US"/>
        </w:rPr>
        <w:t xml:space="preserve"> “</w:t>
      </w:r>
      <w:proofErr w:type="spellStart"/>
      <w:r w:rsidRPr="00B2728A">
        <w:rPr>
          <w:lang w:val="en-US"/>
        </w:rPr>
        <w:t>trái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với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nguyên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tắc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nhà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nước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pháp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”; </w:t>
      </w:r>
      <w:proofErr w:type="spellStart"/>
      <w:r w:rsidRPr="00B2728A">
        <w:rPr>
          <w:lang w:val="en-US"/>
        </w:rPr>
        <w:t>không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có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chuyện</w:t>
      </w:r>
      <w:proofErr w:type="spellEnd"/>
      <w:r w:rsidRPr="00B2728A">
        <w:rPr>
          <w:lang w:val="en-US"/>
        </w:rPr>
        <w:t xml:space="preserve"> “</w:t>
      </w:r>
      <w:proofErr w:type="spellStart"/>
      <w:r w:rsidRPr="00B2728A">
        <w:rPr>
          <w:lang w:val="en-US"/>
        </w:rPr>
        <w:t>Điều</w:t>
      </w:r>
      <w:proofErr w:type="spellEnd"/>
      <w:r w:rsidRPr="00B2728A">
        <w:rPr>
          <w:lang w:val="en-US"/>
        </w:rPr>
        <w:t xml:space="preserve"> 4 </w:t>
      </w:r>
      <w:proofErr w:type="spellStart"/>
      <w:r w:rsidRPr="00B2728A">
        <w:rPr>
          <w:lang w:val="en-US"/>
        </w:rPr>
        <w:t>đặt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Đảng</w:t>
      </w:r>
      <w:proofErr w:type="spellEnd"/>
      <w:r w:rsidRPr="00B2728A">
        <w:rPr>
          <w:lang w:val="en-US"/>
        </w:rPr>
        <w:t xml:space="preserve"> ở </w:t>
      </w:r>
      <w:proofErr w:type="spellStart"/>
      <w:r w:rsidRPr="00B2728A">
        <w:rPr>
          <w:lang w:val="en-US"/>
        </w:rPr>
        <w:t>vị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siêu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quyền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lực</w:t>
      </w:r>
      <w:proofErr w:type="spellEnd"/>
      <w:r w:rsidRPr="00B2728A">
        <w:rPr>
          <w:lang w:val="en-US"/>
        </w:rPr>
        <w:t xml:space="preserve">” </w:t>
      </w:r>
      <w:proofErr w:type="spellStart"/>
      <w:r w:rsidRPr="00B2728A">
        <w:rPr>
          <w:lang w:val="en-US"/>
        </w:rPr>
        <w:t>như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các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thế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lực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thù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địch</w:t>
      </w:r>
      <w:proofErr w:type="spellEnd"/>
      <w:r w:rsidRPr="00B2728A">
        <w:rPr>
          <w:lang w:val="en-US"/>
        </w:rPr>
        <w:t xml:space="preserve">, </w:t>
      </w:r>
      <w:proofErr w:type="spellStart"/>
      <w:r w:rsidRPr="00B2728A">
        <w:rPr>
          <w:lang w:val="en-US"/>
        </w:rPr>
        <w:t>những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phần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tử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cơ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hội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xuyên</w:t>
      </w:r>
      <w:proofErr w:type="spellEnd"/>
      <w:r w:rsidRPr="00B2728A">
        <w:rPr>
          <w:lang w:val="en-US"/>
        </w:rPr>
        <w:t xml:space="preserve"> </w:t>
      </w:r>
      <w:proofErr w:type="spellStart"/>
      <w:r w:rsidRPr="00B2728A">
        <w:rPr>
          <w:lang w:val="en-US"/>
        </w:rPr>
        <w:t>tạc</w:t>
      </w:r>
      <w:proofErr w:type="spellEnd"/>
      <w:r w:rsidRPr="00B2728A">
        <w:rPr>
          <w:lang w:val="en-US"/>
        </w:rPr>
        <w:t>.</w:t>
      </w:r>
    </w:p>
    <w:p w14:paraId="1A7B0EF1" w14:textId="7DF8F6E8" w:rsidR="00090EF1" w:rsidRDefault="00090EF1" w:rsidP="00090EF1">
      <w:pPr>
        <w:rPr>
          <w:lang w:val="en-US"/>
        </w:rPr>
      </w:pPr>
    </w:p>
    <w:p w14:paraId="53252DCC" w14:textId="2E41AAF9" w:rsidR="00090EF1" w:rsidRDefault="00090EF1" w:rsidP="00090EF1">
      <w:pPr>
        <w:rPr>
          <w:lang w:val="en-US"/>
        </w:rPr>
      </w:pPr>
      <w:proofErr w:type="spellStart"/>
      <w:r w:rsidRPr="00090EF1">
        <w:rPr>
          <w:b/>
          <w:bCs/>
          <w:u w:val="single"/>
          <w:lang w:val="en-US"/>
        </w:rPr>
        <w:t>Câu</w:t>
      </w:r>
      <w:proofErr w:type="spellEnd"/>
      <w:r w:rsidRPr="00090EF1">
        <w:rPr>
          <w:b/>
          <w:bCs/>
          <w:u w:val="single"/>
          <w:lang w:val="en-US"/>
        </w:rPr>
        <w:t xml:space="preserve"> 3:</w:t>
      </w:r>
      <w:r>
        <w:rPr>
          <w:lang w:val="en-US"/>
        </w:rPr>
        <w:t xml:space="preserve"> </w:t>
      </w:r>
      <w:proofErr w:type="spellStart"/>
      <w:r w:rsidRPr="00090EF1">
        <w:rPr>
          <w:lang w:val="en-US"/>
        </w:rPr>
        <w:t>Vai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trò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Sản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Việt</w:t>
      </w:r>
      <w:proofErr w:type="spellEnd"/>
      <w:r w:rsidRPr="00090EF1">
        <w:rPr>
          <w:lang w:val="en-US"/>
        </w:rPr>
        <w:t xml:space="preserve"> Nam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xây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nước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quyền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>
        <w:rPr>
          <w:lang w:val="en-US"/>
        </w:rPr>
        <w:t>?</w:t>
      </w:r>
    </w:p>
    <w:p w14:paraId="2848E927" w14:textId="45F952D1" w:rsidR="00090EF1" w:rsidRDefault="00090EF1" w:rsidP="00090EF1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:</w:t>
      </w:r>
    </w:p>
    <w:p w14:paraId="71F6C8C7" w14:textId="7ACBA314" w:rsidR="00090EF1" w:rsidRPr="00090EF1" w:rsidRDefault="00090EF1" w:rsidP="00090EF1">
      <w:pPr>
        <w:ind w:firstLine="720"/>
        <w:rPr>
          <w:lang w:val="en-US"/>
        </w:rPr>
      </w:pPr>
      <w:proofErr w:type="spellStart"/>
      <w:r w:rsidRPr="00090EF1">
        <w:rPr>
          <w:lang w:val="en-US"/>
        </w:rPr>
        <w:t>Đảng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Sản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Việt</w:t>
      </w:r>
      <w:proofErr w:type="spellEnd"/>
      <w:r w:rsidRPr="00090EF1">
        <w:rPr>
          <w:lang w:val="en-US"/>
        </w:rPr>
        <w:t xml:space="preserve"> Nam (ĐCSVN) </w:t>
      </w:r>
      <w:proofErr w:type="spellStart"/>
      <w:r w:rsidRPr="00090EF1">
        <w:rPr>
          <w:lang w:val="en-US"/>
        </w:rPr>
        <w:t>đóng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vai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trò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quan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trọng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xây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nước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quyền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 ở </w:t>
      </w:r>
      <w:proofErr w:type="spellStart"/>
      <w:r w:rsidRPr="00090EF1">
        <w:rPr>
          <w:lang w:val="en-US"/>
        </w:rPr>
        <w:t>Việt</w:t>
      </w:r>
      <w:proofErr w:type="spellEnd"/>
      <w:r w:rsidRPr="00090EF1">
        <w:rPr>
          <w:lang w:val="en-US"/>
        </w:rPr>
        <w:t xml:space="preserve"> Nam</w:t>
      </w:r>
      <w:r>
        <w:rPr>
          <w:lang w:val="en-US"/>
        </w:rPr>
        <w:t>:</w:t>
      </w:r>
    </w:p>
    <w:p w14:paraId="23817E3E" w14:textId="77777777" w:rsidR="00090EF1" w:rsidRPr="00090EF1" w:rsidRDefault="00090EF1" w:rsidP="00090EF1">
      <w:pPr>
        <w:rPr>
          <w:lang w:val="en-US"/>
        </w:rPr>
      </w:pPr>
    </w:p>
    <w:p w14:paraId="39D4E56B" w14:textId="7E83D001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Lãnh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đạo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chính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trị</w:t>
      </w:r>
      <w:proofErr w:type="spellEnd"/>
      <w:r w:rsidRPr="00090EF1">
        <w:rPr>
          <w:b/>
          <w:bCs/>
          <w:lang w:val="en-US"/>
        </w:rPr>
        <w:t>:</w:t>
      </w:r>
      <w:r w:rsidRPr="00090EF1">
        <w:rPr>
          <w:lang w:val="en-US"/>
        </w:rPr>
        <w:t xml:space="preserve"> ĐCSVN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tổ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chức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lãnh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đạo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trị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hàng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đầu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xây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nước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quyền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Đảng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không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chỉ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hướng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kinh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tế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còn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quản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lý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hành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hoạt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trị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quốc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phòng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an </w:t>
      </w:r>
      <w:proofErr w:type="spellStart"/>
      <w:r w:rsidRPr="00090EF1">
        <w:rPr>
          <w:lang w:val="en-US"/>
        </w:rPr>
        <w:t>ninh</w:t>
      </w:r>
      <w:proofErr w:type="spellEnd"/>
      <w:r w:rsidRPr="00090EF1">
        <w:rPr>
          <w:lang w:val="en-US"/>
        </w:rPr>
        <w:t>.</w:t>
      </w:r>
    </w:p>
    <w:p w14:paraId="37720BFE" w14:textId="77777777" w:rsidR="00090EF1" w:rsidRPr="00090EF1" w:rsidRDefault="00090EF1" w:rsidP="00090EF1">
      <w:pPr>
        <w:rPr>
          <w:lang w:val="en-US"/>
        </w:rPr>
      </w:pPr>
    </w:p>
    <w:p w14:paraId="2D42EC1C" w14:textId="20A77E08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Xây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dựng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chính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sách</w:t>
      </w:r>
      <w:proofErr w:type="spellEnd"/>
      <w:r w:rsidRPr="00090EF1">
        <w:rPr>
          <w:b/>
          <w:bCs/>
          <w:lang w:val="en-US"/>
        </w:rPr>
        <w:t>:</w:t>
      </w:r>
      <w:r w:rsidRPr="00090EF1">
        <w:rPr>
          <w:lang w:val="en-US"/>
        </w:rPr>
        <w:t xml:space="preserve"> ĐCSVN </w:t>
      </w:r>
      <w:proofErr w:type="spellStart"/>
      <w:r w:rsidRPr="00090EF1">
        <w:rPr>
          <w:lang w:val="en-US"/>
        </w:rPr>
        <w:t>thường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đóng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vai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trò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quan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trọng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đề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xuất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xây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dựng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thực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nhằm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được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mục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tiêu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 bao </w:t>
      </w:r>
      <w:proofErr w:type="spellStart"/>
      <w:r w:rsidRPr="00090EF1">
        <w:rPr>
          <w:lang w:val="en-US"/>
        </w:rPr>
        <w:t>gồm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thiết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lập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về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phối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tài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nguyên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kinh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tế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chăm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sóc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sức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khỏe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giáo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dục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phúc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lợi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>.</w:t>
      </w:r>
    </w:p>
    <w:p w14:paraId="7B68CA08" w14:textId="77777777" w:rsidR="00090EF1" w:rsidRPr="00090EF1" w:rsidRDefault="00090EF1" w:rsidP="00090EF1">
      <w:pPr>
        <w:rPr>
          <w:lang w:val="en-US"/>
        </w:rPr>
      </w:pPr>
    </w:p>
    <w:p w14:paraId="7E1B8944" w14:textId="1DB72046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Đào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tạo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cán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bộ</w:t>
      </w:r>
      <w:proofErr w:type="spellEnd"/>
      <w:r w:rsidRPr="00090EF1">
        <w:rPr>
          <w:lang w:val="en-US"/>
        </w:rPr>
        <w:t xml:space="preserve">: ĐCSVN </w:t>
      </w:r>
      <w:proofErr w:type="spellStart"/>
      <w:r w:rsidRPr="00090EF1">
        <w:rPr>
          <w:lang w:val="en-US"/>
        </w:rPr>
        <w:t>đảm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nhận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vai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trò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bộ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lãnh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đạo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từ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cấp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sở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cấp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trung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ương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giúp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bảo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nhất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quán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ổn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thực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hiện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Đảng</w:t>
      </w:r>
      <w:proofErr w:type="spellEnd"/>
      <w:r w:rsidRPr="00090EF1">
        <w:rPr>
          <w:lang w:val="en-US"/>
        </w:rPr>
        <w:t>.</w:t>
      </w:r>
    </w:p>
    <w:p w14:paraId="016DF95B" w14:textId="77777777" w:rsidR="00090EF1" w:rsidRPr="00090EF1" w:rsidRDefault="00090EF1" w:rsidP="00090EF1">
      <w:pPr>
        <w:rPr>
          <w:b/>
          <w:bCs/>
          <w:lang w:val="en-US"/>
        </w:rPr>
      </w:pPr>
    </w:p>
    <w:p w14:paraId="7303D114" w14:textId="122FA9AF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Tổ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chức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và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động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viên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nhân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dân</w:t>
      </w:r>
      <w:proofErr w:type="spellEnd"/>
      <w:r w:rsidRPr="00090EF1">
        <w:rPr>
          <w:b/>
          <w:bCs/>
          <w:lang w:val="en-US"/>
        </w:rPr>
        <w:t>:</w:t>
      </w:r>
      <w:r w:rsidRPr="00090EF1">
        <w:rPr>
          <w:lang w:val="en-US"/>
        </w:rPr>
        <w:t xml:space="preserve"> ĐCSVN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liên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chặt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chẽ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với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tổ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chức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viên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họ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hoạt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trị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nhằm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 bao </w:t>
      </w:r>
      <w:proofErr w:type="spellStart"/>
      <w:r w:rsidRPr="00090EF1">
        <w:rPr>
          <w:lang w:val="en-US"/>
        </w:rPr>
        <w:t>gồm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tăng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cường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vai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trò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tổ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chức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sở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như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đoàn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đoàn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niên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cũng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như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khuyến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khích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tầng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lớp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quan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trọng</w:t>
      </w:r>
      <w:proofErr w:type="spellEnd"/>
      <w:r w:rsidRPr="00090EF1">
        <w:rPr>
          <w:lang w:val="en-US"/>
        </w:rPr>
        <w:t>.</w:t>
      </w:r>
    </w:p>
    <w:p w14:paraId="7478CEDF" w14:textId="77777777" w:rsidR="00090EF1" w:rsidRPr="00090EF1" w:rsidRDefault="00090EF1" w:rsidP="00090EF1">
      <w:pPr>
        <w:rPr>
          <w:lang w:val="en-US"/>
        </w:rPr>
      </w:pPr>
    </w:p>
    <w:p w14:paraId="08EAF3F8" w14:textId="10B4705E" w:rsid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Đảm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bảo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tuân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thủ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pháp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luật</w:t>
      </w:r>
      <w:proofErr w:type="spellEnd"/>
      <w:r w:rsidRPr="00090EF1">
        <w:rPr>
          <w:b/>
          <w:bCs/>
          <w:lang w:val="en-US"/>
        </w:rPr>
        <w:t>:</w:t>
      </w:r>
      <w:r w:rsidRPr="00090EF1">
        <w:rPr>
          <w:lang w:val="en-US"/>
        </w:rPr>
        <w:t xml:space="preserve"> ĐCSVN </w:t>
      </w:r>
      <w:proofErr w:type="spellStart"/>
      <w:r w:rsidRPr="00090EF1">
        <w:rPr>
          <w:lang w:val="en-US"/>
        </w:rPr>
        <w:t>chịu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nhiệm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bảo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tuân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luật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nước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trình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xây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nước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quyền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nghĩa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bảo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rằng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hành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luôn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phản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ánh</w:t>
      </w:r>
      <w:proofErr w:type="spellEnd"/>
      <w:r w:rsidRPr="00090EF1">
        <w:rPr>
          <w:lang w:val="en-US"/>
        </w:rPr>
        <w:t xml:space="preserve"> ý </w:t>
      </w:r>
      <w:proofErr w:type="spellStart"/>
      <w:r w:rsidRPr="00090EF1">
        <w:rPr>
          <w:lang w:val="en-US"/>
        </w:rPr>
        <w:t>chí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tuân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nguyên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tắc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luật</w:t>
      </w:r>
      <w:proofErr w:type="spellEnd"/>
      <w:r w:rsidRPr="00090EF1">
        <w:rPr>
          <w:lang w:val="en-US"/>
        </w:rPr>
        <w:t>.</w:t>
      </w:r>
    </w:p>
    <w:p w14:paraId="5398AF35" w14:textId="77777777" w:rsidR="00090EF1" w:rsidRPr="00090EF1" w:rsidRDefault="00090EF1" w:rsidP="00090EF1">
      <w:pPr>
        <w:pStyle w:val="ListParagraph"/>
        <w:rPr>
          <w:lang w:val="en-US"/>
        </w:rPr>
      </w:pPr>
    </w:p>
    <w:p w14:paraId="754783D0" w14:textId="707E2AFD" w:rsidR="00090EF1" w:rsidRDefault="00090EF1" w:rsidP="00090EF1">
      <w:pPr>
        <w:rPr>
          <w:lang w:val="en-US"/>
        </w:rPr>
      </w:pPr>
      <w:proofErr w:type="spellStart"/>
      <w:r w:rsidRPr="00090EF1">
        <w:rPr>
          <w:b/>
          <w:bCs/>
          <w:u w:val="single"/>
          <w:lang w:val="en-US"/>
        </w:rPr>
        <w:t>Câu</w:t>
      </w:r>
      <w:proofErr w:type="spellEnd"/>
      <w:r w:rsidRPr="00090EF1">
        <w:rPr>
          <w:b/>
          <w:bCs/>
          <w:u w:val="single"/>
          <w:lang w:val="en-US"/>
        </w:rPr>
        <w:t xml:space="preserve"> 4:</w:t>
      </w:r>
      <w:r>
        <w:rPr>
          <w:lang w:val="en-US"/>
        </w:rPr>
        <w:t xml:space="preserve"> </w:t>
      </w:r>
      <w:proofErr w:type="spellStart"/>
      <w:r w:rsidRPr="00090EF1">
        <w:rPr>
          <w:lang w:val="en-US"/>
        </w:rPr>
        <w:t>Vì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sao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nói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lực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>
        <w:rPr>
          <w:lang w:val="en-US"/>
        </w:rPr>
        <w:t>?</w:t>
      </w:r>
    </w:p>
    <w:p w14:paraId="33442645" w14:textId="79FFD098" w:rsidR="00090EF1" w:rsidRDefault="00090EF1" w:rsidP="00090EF1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:</w:t>
      </w:r>
    </w:p>
    <w:p w14:paraId="6ACF13CF" w14:textId="77777777" w:rsidR="00090EF1" w:rsidRPr="00090EF1" w:rsidRDefault="00090EF1" w:rsidP="00090EF1">
      <w:pPr>
        <w:ind w:firstLine="720"/>
        <w:rPr>
          <w:lang w:val="en-US"/>
        </w:rPr>
      </w:pP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được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coi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những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lực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quan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trọng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vì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nó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ra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môi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trường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thuận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lợi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để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khuyến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khích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sáng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tiến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bộ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thành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viên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Dưới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đây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số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lý</w:t>
      </w:r>
      <w:proofErr w:type="spellEnd"/>
      <w:r w:rsidRPr="00090EF1">
        <w:rPr>
          <w:lang w:val="en-US"/>
        </w:rPr>
        <w:t xml:space="preserve"> do </w:t>
      </w:r>
      <w:proofErr w:type="spellStart"/>
      <w:r w:rsidRPr="00090EF1">
        <w:rPr>
          <w:lang w:val="en-US"/>
        </w:rPr>
        <w:t>cụ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thể</w:t>
      </w:r>
      <w:proofErr w:type="spellEnd"/>
      <w:r w:rsidRPr="00090EF1">
        <w:rPr>
          <w:lang w:val="en-US"/>
        </w:rPr>
        <w:t>:</w:t>
      </w:r>
    </w:p>
    <w:p w14:paraId="2537EDC1" w14:textId="77777777" w:rsidR="00090EF1" w:rsidRPr="00090EF1" w:rsidRDefault="00090EF1" w:rsidP="00090EF1">
      <w:pPr>
        <w:rPr>
          <w:lang w:val="en-US"/>
        </w:rPr>
      </w:pPr>
    </w:p>
    <w:p w14:paraId="6DA8BAD6" w14:textId="79ABC6E8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Tham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gia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và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tự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quản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lý</w:t>
      </w:r>
      <w:proofErr w:type="spellEnd"/>
      <w:r w:rsidRPr="00090EF1">
        <w:rPr>
          <w:b/>
          <w:bCs/>
          <w:lang w:val="en-US"/>
        </w:rPr>
        <w:t xml:space="preserve">: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khuyến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khích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trình</w:t>
      </w:r>
      <w:proofErr w:type="spellEnd"/>
      <w:r w:rsidRPr="00090EF1">
        <w:rPr>
          <w:lang w:val="en-US"/>
        </w:rPr>
        <w:t xml:space="preserve"> ra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quản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lý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Bằng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có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thể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hiện</w:t>
      </w:r>
      <w:proofErr w:type="spellEnd"/>
      <w:r w:rsidRPr="00090EF1">
        <w:rPr>
          <w:lang w:val="en-US"/>
        </w:rPr>
        <w:t xml:space="preserve"> ý </w:t>
      </w:r>
      <w:proofErr w:type="spellStart"/>
      <w:r w:rsidRPr="00090EF1">
        <w:rPr>
          <w:lang w:val="en-US"/>
        </w:rPr>
        <w:t>kiến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đề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xuất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giải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đóng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góp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ảnh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hưởng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cuộc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sống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họ</w:t>
      </w:r>
      <w:proofErr w:type="spellEnd"/>
      <w:r w:rsidRPr="00090EF1">
        <w:rPr>
          <w:lang w:val="en-US"/>
        </w:rPr>
        <w:t>.</w:t>
      </w:r>
    </w:p>
    <w:p w14:paraId="7D1486A5" w14:textId="77777777" w:rsidR="00090EF1" w:rsidRPr="00090EF1" w:rsidRDefault="00090EF1" w:rsidP="00090EF1">
      <w:pPr>
        <w:rPr>
          <w:lang w:val="en-US"/>
        </w:rPr>
      </w:pPr>
    </w:p>
    <w:p w14:paraId="177E5F28" w14:textId="6C4ECFDA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Khuyến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khích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sáng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tạo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và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đổi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mới</w:t>
      </w:r>
      <w:proofErr w:type="spellEnd"/>
      <w:r w:rsidRPr="00090EF1">
        <w:rPr>
          <w:lang w:val="en-US"/>
        </w:rPr>
        <w:t xml:space="preserve">: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môi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trường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kiện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đổi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mới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sáng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Việc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tôn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trọng</w:t>
      </w:r>
      <w:proofErr w:type="spellEnd"/>
      <w:r w:rsidRPr="00090EF1">
        <w:rPr>
          <w:lang w:val="en-US"/>
        </w:rPr>
        <w:t xml:space="preserve"> ý </w:t>
      </w:r>
      <w:proofErr w:type="spellStart"/>
      <w:r w:rsidRPr="00090EF1">
        <w:rPr>
          <w:lang w:val="en-US"/>
        </w:rPr>
        <w:t>kiến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khuyến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khích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tranh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luận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lastRenderedPageBreak/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đàm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ra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không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ý </w:t>
      </w:r>
      <w:proofErr w:type="spellStart"/>
      <w:r w:rsidRPr="00090EF1">
        <w:rPr>
          <w:lang w:val="en-US"/>
        </w:rPr>
        <w:t>tưởng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mới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có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thể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nảy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sinh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được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thử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nghiệm</w:t>
      </w:r>
      <w:proofErr w:type="spellEnd"/>
      <w:r w:rsidRPr="00090EF1">
        <w:rPr>
          <w:lang w:val="en-US"/>
        </w:rPr>
        <w:t>.</w:t>
      </w:r>
    </w:p>
    <w:p w14:paraId="661534B5" w14:textId="77777777" w:rsidR="00090EF1" w:rsidRPr="00090EF1" w:rsidRDefault="00090EF1" w:rsidP="00090EF1">
      <w:pPr>
        <w:rPr>
          <w:lang w:val="en-US"/>
        </w:rPr>
      </w:pPr>
    </w:p>
    <w:p w14:paraId="5693DFEA" w14:textId="19B6C205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Tăng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cường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trách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nhiệm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cá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nhân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và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xã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hội</w:t>
      </w:r>
      <w:proofErr w:type="spellEnd"/>
      <w:r w:rsidRPr="00090EF1">
        <w:rPr>
          <w:lang w:val="en-US"/>
        </w:rPr>
        <w:t xml:space="preserve">: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khuyến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khích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chịu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nhiệm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với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đồng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Bằng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hoạt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công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cộng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nhận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thức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được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vai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trò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họ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cảm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thấy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có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nhiệm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đối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với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>.</w:t>
      </w:r>
    </w:p>
    <w:p w14:paraId="0201FDE3" w14:textId="77777777" w:rsidR="00090EF1" w:rsidRPr="00090EF1" w:rsidRDefault="00090EF1" w:rsidP="00090EF1">
      <w:pPr>
        <w:rPr>
          <w:lang w:val="en-US"/>
        </w:rPr>
      </w:pPr>
    </w:p>
    <w:p w14:paraId="217593D5" w14:textId="660D5CA3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Tạo</w:t>
      </w:r>
      <w:proofErr w:type="spellEnd"/>
      <w:r w:rsidRPr="00090EF1">
        <w:rPr>
          <w:b/>
          <w:bCs/>
          <w:lang w:val="en-US"/>
        </w:rPr>
        <w:t xml:space="preserve"> ra </w:t>
      </w:r>
      <w:proofErr w:type="spellStart"/>
      <w:r w:rsidRPr="00090EF1">
        <w:rPr>
          <w:b/>
          <w:bCs/>
          <w:lang w:val="en-US"/>
        </w:rPr>
        <w:t>sự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công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bằng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và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bình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đẳng</w:t>
      </w:r>
      <w:proofErr w:type="spellEnd"/>
      <w:r w:rsidRPr="00090EF1">
        <w:rPr>
          <w:b/>
          <w:bCs/>
          <w:lang w:val="en-US"/>
        </w:rPr>
        <w:t>:</w:t>
      </w:r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đảm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bảo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rằng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có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tham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tận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hưởng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quyền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lợi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công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bằng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bình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đẳng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ra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nơi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mọi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người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có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thể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thăng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tiến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theo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năng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lực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mình</w:t>
      </w:r>
      <w:proofErr w:type="spellEnd"/>
      <w:r w:rsidRPr="00090EF1">
        <w:rPr>
          <w:lang w:val="en-US"/>
        </w:rPr>
        <w:t>.</w:t>
      </w:r>
    </w:p>
    <w:p w14:paraId="36B505DC" w14:textId="77777777" w:rsidR="00090EF1" w:rsidRPr="00090EF1" w:rsidRDefault="00090EF1" w:rsidP="00090EF1">
      <w:pPr>
        <w:rPr>
          <w:lang w:val="en-US"/>
        </w:rPr>
      </w:pPr>
    </w:p>
    <w:p w14:paraId="59AE8B3B" w14:textId="02C4747C" w:rsidR="00090EF1" w:rsidRPr="00090EF1" w:rsidRDefault="00090EF1" w:rsidP="00090EF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90EF1">
        <w:rPr>
          <w:b/>
          <w:bCs/>
          <w:lang w:val="en-US"/>
        </w:rPr>
        <w:t>Tăng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cường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sự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ổn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định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và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phát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triển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bền</w:t>
      </w:r>
      <w:proofErr w:type="spellEnd"/>
      <w:r w:rsidRPr="00090EF1">
        <w:rPr>
          <w:b/>
          <w:bCs/>
          <w:lang w:val="en-US"/>
        </w:rPr>
        <w:t xml:space="preserve"> </w:t>
      </w:r>
      <w:proofErr w:type="spellStart"/>
      <w:r w:rsidRPr="00090EF1">
        <w:rPr>
          <w:b/>
          <w:bCs/>
          <w:lang w:val="en-US"/>
        </w:rPr>
        <w:t>vững</w:t>
      </w:r>
      <w:proofErr w:type="spellEnd"/>
      <w:r w:rsidRPr="00090EF1">
        <w:rPr>
          <w:b/>
          <w:bCs/>
          <w:lang w:val="en-US"/>
        </w:rPr>
        <w:t>:</w:t>
      </w:r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ra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môi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trường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ổn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tin </w:t>
      </w:r>
      <w:proofErr w:type="spellStart"/>
      <w:r w:rsidRPr="00090EF1">
        <w:rPr>
          <w:lang w:val="en-US"/>
        </w:rPr>
        <w:t>cậy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tăng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cường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niềm</w:t>
      </w:r>
      <w:proofErr w:type="spellEnd"/>
      <w:r w:rsidRPr="00090EF1">
        <w:rPr>
          <w:lang w:val="en-US"/>
        </w:rPr>
        <w:t xml:space="preserve"> tin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nhân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hệ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thống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trị</w:t>
      </w:r>
      <w:proofErr w:type="spellEnd"/>
      <w:r w:rsidRPr="00090EF1">
        <w:rPr>
          <w:lang w:val="en-US"/>
        </w:rPr>
        <w:t xml:space="preserve">.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này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thúc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đẩy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kinh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tế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hóa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bền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vững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tất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các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thành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viên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trong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>.</w:t>
      </w:r>
    </w:p>
    <w:p w14:paraId="18204D1F" w14:textId="77777777" w:rsidR="00090EF1" w:rsidRPr="00090EF1" w:rsidRDefault="00090EF1" w:rsidP="00090EF1">
      <w:pPr>
        <w:rPr>
          <w:lang w:val="en-US"/>
        </w:rPr>
      </w:pPr>
    </w:p>
    <w:p w14:paraId="65F25B77" w14:textId="2A3B6D50" w:rsidR="00090EF1" w:rsidRPr="00090EF1" w:rsidRDefault="00090EF1" w:rsidP="00090EF1">
      <w:pPr>
        <w:ind w:firstLine="720"/>
        <w:rPr>
          <w:lang w:val="en-US"/>
        </w:rPr>
      </w:pPr>
      <w:proofErr w:type="spellStart"/>
      <w:r w:rsidRPr="00090EF1">
        <w:rPr>
          <w:lang w:val="en-US"/>
        </w:rPr>
        <w:t>Tóm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lại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dân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chủ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không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chỉ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hệ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thống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chính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trị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còn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một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triết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lý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giá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trị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cốt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lõi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phát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triển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xã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hội</w:t>
      </w:r>
      <w:proofErr w:type="spellEnd"/>
      <w:r w:rsidRPr="00090EF1">
        <w:rPr>
          <w:lang w:val="en-US"/>
        </w:rPr>
        <w:t xml:space="preserve">, </w:t>
      </w:r>
      <w:proofErr w:type="spellStart"/>
      <w:r w:rsidRPr="00090EF1">
        <w:rPr>
          <w:lang w:val="en-US"/>
        </w:rPr>
        <w:t>tạo</w:t>
      </w:r>
      <w:proofErr w:type="spellEnd"/>
      <w:r w:rsidRPr="00090EF1">
        <w:rPr>
          <w:lang w:val="en-US"/>
        </w:rPr>
        <w:t xml:space="preserve"> ra </w:t>
      </w:r>
      <w:proofErr w:type="spellStart"/>
      <w:r w:rsidRPr="00090EF1">
        <w:rPr>
          <w:lang w:val="en-US"/>
        </w:rPr>
        <w:t>điều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kiện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cho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sự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thịnh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vượng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và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tiến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bộ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của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toàn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bộ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cộng</w:t>
      </w:r>
      <w:proofErr w:type="spellEnd"/>
      <w:r w:rsidRPr="00090EF1">
        <w:rPr>
          <w:lang w:val="en-US"/>
        </w:rPr>
        <w:t xml:space="preserve"> </w:t>
      </w:r>
      <w:proofErr w:type="spellStart"/>
      <w:r w:rsidRPr="00090EF1">
        <w:rPr>
          <w:lang w:val="en-US"/>
        </w:rPr>
        <w:t>đồng</w:t>
      </w:r>
      <w:proofErr w:type="spellEnd"/>
      <w:r w:rsidRPr="00090EF1">
        <w:rPr>
          <w:lang w:val="en-US"/>
        </w:rPr>
        <w:t>.</w:t>
      </w:r>
    </w:p>
    <w:sectPr w:rsidR="00090EF1" w:rsidRPr="0009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D8A"/>
    <w:multiLevelType w:val="hybridMultilevel"/>
    <w:tmpl w:val="F21CBD2C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F39E0"/>
    <w:multiLevelType w:val="hybridMultilevel"/>
    <w:tmpl w:val="D9F422DC"/>
    <w:lvl w:ilvl="0" w:tplc="AB52E7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51AF5"/>
    <w:multiLevelType w:val="hybridMultilevel"/>
    <w:tmpl w:val="33B4D9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18CC"/>
    <w:multiLevelType w:val="hybridMultilevel"/>
    <w:tmpl w:val="3D0AFD90"/>
    <w:lvl w:ilvl="0" w:tplc="AB52E7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C553E"/>
    <w:multiLevelType w:val="hybridMultilevel"/>
    <w:tmpl w:val="C3A294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8A"/>
    <w:rsid w:val="00090EF1"/>
    <w:rsid w:val="00126527"/>
    <w:rsid w:val="0058395C"/>
    <w:rsid w:val="00AE3562"/>
    <w:rsid w:val="00B2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A1310"/>
  <w15:chartTrackingRefBased/>
  <w15:docId w15:val="{1526B359-6453-4768-861E-9885062D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lâm</dc:creator>
  <cp:keywords/>
  <dc:description/>
  <cp:lastModifiedBy>Đại lâm</cp:lastModifiedBy>
  <cp:revision>1</cp:revision>
  <dcterms:created xsi:type="dcterms:W3CDTF">2024-04-02T12:55:00Z</dcterms:created>
  <dcterms:modified xsi:type="dcterms:W3CDTF">2024-04-02T13:13:00Z</dcterms:modified>
</cp:coreProperties>
</file>