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0E47E" w14:textId="6285AD00" w:rsidR="000F4F89" w:rsidRDefault="000F4F89" w:rsidP="001B549B">
      <w:pPr>
        <w:pStyle w:val="1"/>
      </w:pPr>
      <w:r>
        <w:t>Not So Fast: Analyzing the Performance of WebAssembly vs. Native Code</w:t>
      </w:r>
    </w:p>
    <w:p w14:paraId="26757A61" w14:textId="1D4A6E5C" w:rsidR="000F4F89" w:rsidRDefault="00D347BB" w:rsidP="001B549B">
      <w:pPr>
        <w:pStyle w:val="2"/>
        <w:rPr>
          <w:rFonts w:hint="eastAsia"/>
        </w:rPr>
      </w:pPr>
      <w:r>
        <w:rPr>
          <w:rFonts w:hint="eastAsia"/>
        </w:rPr>
        <w:t>面临的问题</w:t>
      </w:r>
    </w:p>
    <w:p w14:paraId="75ADACD6" w14:textId="7EDA8602" w:rsidR="000F4F89" w:rsidRDefault="000F4F89" w:rsidP="000F4F89">
      <w:r>
        <w:t xml:space="preserve">  目前，javascript是一门非常流行的语言，但是它存在一些性能上的瓶颈问题，为了弥补JavaScript在一些应用上效率低下的问题，工业界推出了webassembly，以此来弥补JavaScript性能上的问题。</w:t>
      </w:r>
    </w:p>
    <w:p w14:paraId="18973AE5" w14:textId="16E211E0" w:rsidR="000F4F89" w:rsidRDefault="000F4F89" w:rsidP="000F4F89">
      <w:r>
        <w:t xml:space="preserve">  在webassemly出现之前，也有类似于asm.js这种跨平台且通用的方案，这是个编译目标的方案，只不过是编译成了带强类型的js，其运行机制还是JavaScript的过程，只不过由于其强类型的特点，节省了运行时的类型检查，所以比原生JavaScript快了34%，实际上也没有快很多。</w:t>
      </w:r>
    </w:p>
    <w:p w14:paraId="2FDA55DF" w14:textId="4F288221" w:rsidR="000F4F89" w:rsidRDefault="000F4F89" w:rsidP="000F4F89">
      <w:r>
        <w:t xml:space="preserve">  webassembly也是一个编译目标，可以让C，C++等语言编写的程序编译成webassembly的编码，之后就可以通过js加载webassembly代码，然后在浏览器上运行。但是以往的研究都说webassembly的运行速度只比机器码慢10%到15%，但是论文作者认为以往的测试并不合理，因为以往的基于PolyBenchC的测试，测试的都是webassembly和其它语言的科学计算的性能，类似于矩阵相乘这种，但是这种测试有很大的局限性，对于需要调用系统接口的程序，是无法测试的，因为JavaScript运行在浏览器上的时候是不能调用系统接口的，因此无法进行相关性能上的测试。</w:t>
      </w:r>
    </w:p>
    <w:p w14:paraId="1E9FA207" w14:textId="7984B525" w:rsidR="00A8341D" w:rsidRDefault="000F4F89" w:rsidP="000F4F89">
      <w:r>
        <w:t xml:space="preserve">  由于PolyBenchC测试上的局限性，本文决定采用SPEC Benchmark作为测试套件来测试webassembly的性能，SPEC中包含了对于视频处理，posix应用等多方面的测试。但是之前有提到，chrome不为JavaScript提供系统接口调用，在之前的工作中，已经有了Browsix这个工具，这是一个能为JavaScript程序提供POSIX接口的框架，该框架运行在浏览器中，是一个类-UNIX内核。但是仍然面临的问题是，Browsix这个工具只能为JavaScript程序提供系统接口的调用，</w:t>
      </w:r>
      <w:r>
        <w:rPr>
          <w:rFonts w:hint="eastAsia"/>
        </w:rPr>
        <w:t>但是对于</w:t>
      </w:r>
      <w:r>
        <w:t>webassembly代码是无法提供系统接口的，原因在于Browsix和JavaScript代码是通过SharedArrayBuffer来进行通讯的，但是由于webassembly的进程是独立的，无法通过ShareArrayBuffer和Browsix的内核进行交互，所以作者实现了一个能够让webassembly代码调用系统接口的Browsix-WASM, 该方案是对于Browsix的扩展，使其能够支持webassembly通信。</w:t>
      </w:r>
    </w:p>
    <w:p w14:paraId="6B77977B" w14:textId="65EE81E4" w:rsidR="00762C64" w:rsidRDefault="0060776B" w:rsidP="000F4F8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这篇论文的相关研究不多，</w:t>
      </w:r>
      <w:r w:rsidR="00C57F00">
        <w:rPr>
          <w:rFonts w:hint="eastAsia"/>
        </w:rPr>
        <w:t>因为他是直接进行的一种性能测试，然后为了进行这个测试补充完善了部分工具，之后分析了一些影响性能的原因</w:t>
      </w:r>
      <w:r w:rsidR="00762C64">
        <w:rPr>
          <w:rFonts w:hint="eastAsia"/>
        </w:rPr>
        <w:t>。</w:t>
      </w:r>
    </w:p>
    <w:p w14:paraId="7262D140" w14:textId="38777CAB" w:rsidR="00762C64" w:rsidRDefault="00762C64" w:rsidP="00762C64">
      <w:pPr>
        <w:pStyle w:val="2"/>
      </w:pPr>
      <w:r>
        <w:rPr>
          <w:rFonts w:hint="eastAsia"/>
        </w:rPr>
        <w:t>作者介绍</w:t>
      </w:r>
    </w:p>
    <w:p w14:paraId="07A3F669" w14:textId="563925C7" w:rsidR="00D60E61" w:rsidRDefault="00762C64" w:rsidP="000F4F8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这篇文章的作者是</w:t>
      </w:r>
      <w:r w:rsidR="00225021">
        <w:rPr>
          <w:rFonts w:hint="eastAsia"/>
        </w:rPr>
        <w:t>就读于</w:t>
      </w:r>
      <w:r w:rsidR="00920A17">
        <w:rPr>
          <w:rFonts w:ascii="Arial" w:hAnsi="Arial" w:cs="Arial"/>
          <w:color w:val="222222"/>
          <w:szCs w:val="21"/>
          <w:shd w:val="clear" w:color="auto" w:fill="FFFFFF"/>
        </w:rPr>
        <w:t>马萨诸塞大学阿默斯特分校</w:t>
      </w:r>
      <w:r w:rsidR="00920A17">
        <w:rPr>
          <w:rFonts w:ascii="Arial" w:hAnsi="Arial" w:cs="Arial" w:hint="eastAsia"/>
          <w:color w:val="222222"/>
          <w:szCs w:val="21"/>
          <w:shd w:val="clear" w:color="auto" w:fill="FFFFFF"/>
        </w:rPr>
        <w:t>的</w:t>
      </w:r>
      <w:r w:rsidR="00920A17">
        <w:rPr>
          <w:rFonts w:ascii="Arial" w:hAnsi="Arial" w:cs="Arial" w:hint="eastAsia"/>
          <w:color w:val="222222"/>
          <w:szCs w:val="21"/>
          <w:shd w:val="clear" w:color="auto" w:fill="FFFFFF"/>
        </w:rPr>
        <w:t>phd</w:t>
      </w:r>
      <w:r w:rsidR="00920A17">
        <w:rPr>
          <w:rFonts w:ascii="Arial" w:hAnsi="Arial" w:cs="Arial" w:hint="eastAsia"/>
          <w:color w:val="222222"/>
          <w:szCs w:val="21"/>
          <w:shd w:val="clear" w:color="auto" w:fill="FFFFFF"/>
        </w:rPr>
        <w:t>学生</w:t>
      </w:r>
      <w:r w:rsidR="003C46B4" w:rsidRPr="003C46B4">
        <w:rPr>
          <w:rFonts w:ascii="Arial" w:hAnsi="Arial" w:cs="Arial"/>
          <w:color w:val="222222"/>
          <w:szCs w:val="21"/>
          <w:shd w:val="clear" w:color="auto" w:fill="FFFFFF"/>
        </w:rPr>
        <w:t>Abhinav Jangda</w:t>
      </w:r>
      <w:r w:rsidR="003C46B4">
        <w:rPr>
          <w:rFonts w:ascii="Arial" w:hAnsi="Arial" w:cs="Arial" w:hint="eastAsia"/>
          <w:color w:val="222222"/>
          <w:szCs w:val="21"/>
          <w:shd w:val="clear" w:color="auto" w:fill="FFFFFF"/>
        </w:rPr>
        <w:t>，</w:t>
      </w:r>
      <w:r w:rsidR="00A9285F">
        <w:rPr>
          <w:rFonts w:ascii="Arial" w:hAnsi="Arial" w:cs="Arial" w:hint="eastAsia"/>
          <w:color w:val="222222"/>
          <w:szCs w:val="21"/>
          <w:shd w:val="clear" w:color="auto" w:fill="FFFFFF"/>
        </w:rPr>
        <w:t>主要研究领域是操作系统和编程语言</w:t>
      </w:r>
      <w:r w:rsidR="002F367E">
        <w:rPr>
          <w:rFonts w:ascii="Arial" w:hAnsi="Arial" w:cs="Arial" w:hint="eastAsia"/>
          <w:color w:val="222222"/>
          <w:szCs w:val="21"/>
          <w:shd w:val="clear" w:color="auto" w:fill="FFFFFF"/>
        </w:rPr>
        <w:t>。</w:t>
      </w:r>
    </w:p>
    <w:p w14:paraId="46F58CEA" w14:textId="4F7FEAFB" w:rsidR="000F4F89" w:rsidRDefault="000F4F89" w:rsidP="001F574F">
      <w:pPr>
        <w:pStyle w:val="2"/>
      </w:pPr>
      <w:r>
        <w:lastRenderedPageBreak/>
        <w:t>主要贡献</w:t>
      </w:r>
    </w:p>
    <w:p w14:paraId="29EB5E31" w14:textId="77777777" w:rsidR="001B549B" w:rsidRDefault="000F4F89" w:rsidP="000F4F89">
      <w:pPr>
        <w:pStyle w:val="a7"/>
        <w:numPr>
          <w:ilvl w:val="0"/>
          <w:numId w:val="8"/>
        </w:numPr>
        <w:ind w:firstLineChars="0"/>
      </w:pPr>
      <w:r>
        <w:t>为了能够准确的测试webassembly的性能，作者主要做了以下工作：</w:t>
      </w:r>
    </w:p>
    <w:p w14:paraId="4D242198" w14:textId="77777777" w:rsidR="001B549B" w:rsidRDefault="000F4F89" w:rsidP="000F4F89">
      <w:pPr>
        <w:pStyle w:val="a7"/>
        <w:numPr>
          <w:ilvl w:val="0"/>
          <w:numId w:val="8"/>
        </w:numPr>
        <w:ind w:firstLineChars="0"/>
      </w:pPr>
      <w:r>
        <w:t>改进Browsix到Browsix-WASM，使其支持对于webassembly的测试</w:t>
      </w:r>
    </w:p>
    <w:p w14:paraId="04D70361" w14:textId="77777777" w:rsidR="001B549B" w:rsidRDefault="000F4F89" w:rsidP="000F4F89">
      <w:pPr>
        <w:pStyle w:val="a7"/>
        <w:numPr>
          <w:ilvl w:val="0"/>
          <w:numId w:val="8"/>
        </w:numPr>
        <w:ind w:firstLineChars="0"/>
      </w:pPr>
      <w:r>
        <w:t>构建Browsix-SPEC，用于收集运行中的SPEC的测试数据</w:t>
      </w:r>
    </w:p>
    <w:p w14:paraId="345B767C" w14:textId="211A3103" w:rsidR="000F4F89" w:rsidRDefault="000F4F89" w:rsidP="000F4F89">
      <w:pPr>
        <w:pStyle w:val="a7"/>
        <w:numPr>
          <w:ilvl w:val="0"/>
          <w:numId w:val="8"/>
        </w:numPr>
        <w:ind w:firstLineChars="0"/>
      </w:pPr>
      <w:r>
        <w:t>对于造成webassembly的性能不如机器码的原因进行了分析</w:t>
      </w:r>
    </w:p>
    <w:p w14:paraId="33DD39B5" w14:textId="77777777" w:rsidR="000F4F89" w:rsidRDefault="000F4F89" w:rsidP="000F4F89"/>
    <w:p w14:paraId="36F80A8F" w14:textId="430EAAC8" w:rsidR="000F4F89" w:rsidRDefault="000F4F89" w:rsidP="00406DB2">
      <w:pPr>
        <w:pStyle w:val="2"/>
      </w:pPr>
      <w:r>
        <w:t>研究</w:t>
      </w:r>
      <w:r w:rsidR="00D77C67">
        <w:rPr>
          <w:rFonts w:hint="eastAsia"/>
        </w:rPr>
        <w:t>所采用的</w:t>
      </w:r>
      <w:r>
        <w:t>方法</w:t>
      </w:r>
    </w:p>
    <w:p w14:paraId="6F41FFF6" w14:textId="14E8E500" w:rsidR="0020730E" w:rsidRPr="0020730E" w:rsidRDefault="0020730E" w:rsidP="0020730E">
      <w:r>
        <w:rPr>
          <w:rFonts w:hint="eastAsia"/>
        </w:rPr>
        <w:t>主要是分为两个部分，首先是对于</w:t>
      </w:r>
      <w:r w:rsidR="00D94B5C">
        <w:rPr>
          <w:rFonts w:hint="eastAsia"/>
        </w:rPr>
        <w:t>原本的Brow</w:t>
      </w:r>
      <w:r w:rsidR="00D94B5C">
        <w:t>six</w:t>
      </w:r>
      <w:r w:rsidR="00D94B5C">
        <w:rPr>
          <w:rFonts w:hint="eastAsia"/>
        </w:rPr>
        <w:t>框架进行改进，使其能够支持we</w:t>
      </w:r>
      <w:r w:rsidR="00D94B5C">
        <w:t>bassembly</w:t>
      </w:r>
      <w:r w:rsidR="00D94B5C">
        <w:rPr>
          <w:rFonts w:hint="eastAsia"/>
        </w:rPr>
        <w:t>程序调用系统接口</w:t>
      </w:r>
      <w:r w:rsidR="00743C27">
        <w:rPr>
          <w:rFonts w:hint="eastAsia"/>
        </w:rPr>
        <w:t>。另一部分就是</w:t>
      </w:r>
    </w:p>
    <w:p w14:paraId="4C19B2BE" w14:textId="5D4ABF8F" w:rsidR="000F4F89" w:rsidRDefault="000F4F89" w:rsidP="00406DB2">
      <w:pPr>
        <w:pStyle w:val="3"/>
      </w:pPr>
      <w:r>
        <w:t>Browsix-WASM</w:t>
      </w:r>
    </w:p>
    <w:p w14:paraId="23692B26" w14:textId="213A0D78" w:rsidR="000F4F89" w:rsidRDefault="000F4F89" w:rsidP="000F4F89">
      <w:r>
        <w:t xml:space="preserve">  对于Browsxi不支持Webassembly的测试，原因在于webassembly代码的内存和Browsix的内存是不共享的，无法用SharedArrayBuffer进行通信，所以作者首先采用拷贝Webassembly的内存的方式，当要通信的时候拷贝一下webaseembly代码的内存，通信完毕以后再拷贝回去。</w:t>
      </w:r>
    </w:p>
    <w:p w14:paraId="57BE5370" w14:textId="41E45493" w:rsidR="000F4F89" w:rsidRDefault="00E03367" w:rsidP="000F4F89">
      <w:r w:rsidRPr="00E03367">
        <w:rPr>
          <w:noProof/>
        </w:rPr>
        <w:drawing>
          <wp:inline distT="0" distB="0" distL="0" distR="0" wp14:anchorId="561483DC" wp14:editId="414BD962">
            <wp:extent cx="5274310" cy="2378710"/>
            <wp:effectExtent l="0" t="0" r="2540" b="2540"/>
            <wp:docPr id="5" name="内容占位符 13">
              <a:extLst xmlns:a="http://schemas.openxmlformats.org/drawingml/2006/main">
                <a:ext uri="{FF2B5EF4-FFF2-40B4-BE49-F238E27FC236}">
                  <a16:creationId xmlns:a16="http://schemas.microsoft.com/office/drawing/2014/main" id="{7C1762D2-6E36-4860-8CCE-536C558EA75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内容占位符 13">
                      <a:extLst>
                        <a:ext uri="{FF2B5EF4-FFF2-40B4-BE49-F238E27FC236}">
                          <a16:creationId xmlns:a16="http://schemas.microsoft.com/office/drawing/2014/main" id="{7C1762D2-6E36-4860-8CCE-536C558EA75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4F89">
        <w:rPr>
          <w:rFonts w:hint="eastAsia"/>
        </w:rPr>
        <w:t>但是这样有一些问题，首先拷贝全部的内存会导致拷贝的开销很大。其次，拷贝全部内存就相当于需要有两倍的内存占用，非常不合理。所以作者提出每次运行时候为程序预留</w:t>
      </w:r>
      <w:r w:rsidR="000F4F89">
        <w:t>64MB的空闲空间，每当需要进行系统接口调用的时候，就拷贝需要通信的部分，通信完毕之后再覆盖回去，对于64MB内存不够的情况，就分多批次进行拷贝和通信调用。</w:t>
      </w:r>
    </w:p>
    <w:p w14:paraId="6F8D6FA7" w14:textId="4D774678" w:rsidR="00B01F22" w:rsidRDefault="00B01F22" w:rsidP="000F4F89">
      <w:r w:rsidRPr="00B01F22">
        <w:rPr>
          <w:noProof/>
        </w:rPr>
        <w:lastRenderedPageBreak/>
        <w:drawing>
          <wp:inline distT="0" distB="0" distL="0" distR="0" wp14:anchorId="73D746F4" wp14:editId="7EBDECB6">
            <wp:extent cx="5274310" cy="2329180"/>
            <wp:effectExtent l="0" t="0" r="2540" b="0"/>
            <wp:docPr id="4" name="内容占位符 3">
              <a:extLst xmlns:a="http://schemas.openxmlformats.org/drawingml/2006/main">
                <a:ext uri="{FF2B5EF4-FFF2-40B4-BE49-F238E27FC236}">
                  <a16:creationId xmlns:a16="http://schemas.microsoft.com/office/drawing/2014/main" id="{9DFE7384-DC9D-4DE0-AB62-653137FABEC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>
                      <a:extLst>
                        <a:ext uri="{FF2B5EF4-FFF2-40B4-BE49-F238E27FC236}">
                          <a16:creationId xmlns:a16="http://schemas.microsoft.com/office/drawing/2014/main" id="{9DFE7384-DC9D-4DE0-AB62-653137FABEC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5C18A" w14:textId="4DC72244" w:rsidR="000F4F89" w:rsidRDefault="000F4F89" w:rsidP="000F4F89">
      <w:r>
        <w:rPr>
          <w:rFonts w:hint="eastAsia"/>
        </w:rPr>
        <w:t>但是这样处理之后，仍然面临着一些问题，进行某几个文件操作测试的时候，仍然有很高的开销。原因在于</w:t>
      </w:r>
      <w:r>
        <w:t>Browsix-WASM的文件系统，如果对于文件的操作是每次增加一点点，那么每次都要申请内存，然后拷贝过去之后再扩容，这样的效率很低，作者们修改了文件系统的一些操作，将每次申请改为了一次申请4KB，这样对小的增量处理就变得非常的友好。</w:t>
      </w:r>
    </w:p>
    <w:p w14:paraId="7B681990" w14:textId="5CB30823" w:rsidR="000F4F89" w:rsidRDefault="000F4F89" w:rsidP="005A2812">
      <w:pPr>
        <w:pStyle w:val="3"/>
      </w:pPr>
      <w:r>
        <w:t>Browsix-SPEC</w:t>
      </w:r>
    </w:p>
    <w:p w14:paraId="7B8624FA" w14:textId="44C896DD" w:rsidR="000F4F89" w:rsidRDefault="000F4F89" w:rsidP="000F4F89">
      <w:r>
        <w:t>Browsix-SPEC可以看作是一个辅助测试的工具，用来执行WebAssembly的测试，并且获取性能计数器的数据。</w:t>
      </w:r>
    </w:p>
    <w:p w14:paraId="5E506E41" w14:textId="77777777" w:rsidR="005C3868" w:rsidRDefault="005C3868" w:rsidP="000F4F89"/>
    <w:p w14:paraId="5AC25933" w14:textId="2FBD9EBA" w:rsidR="000F4F89" w:rsidRPr="005C3868" w:rsidRDefault="000F4F89" w:rsidP="000F4F89">
      <w:pPr>
        <w:rPr>
          <w:b/>
          <w:bCs/>
        </w:rPr>
      </w:pPr>
      <w:r w:rsidRPr="005A2812">
        <w:rPr>
          <w:b/>
          <w:bCs/>
        </w:rPr>
        <w:t>运行过程</w:t>
      </w:r>
    </w:p>
    <w:p w14:paraId="2293230E" w14:textId="712A2E28" w:rsidR="000F4F89" w:rsidRDefault="00FC5653" w:rsidP="000F4F89">
      <w:r w:rsidRPr="00FC5653">
        <w:rPr>
          <w:noProof/>
        </w:rPr>
        <w:drawing>
          <wp:inline distT="0" distB="0" distL="0" distR="0" wp14:anchorId="7A39A299" wp14:editId="2963E381">
            <wp:extent cx="5274310" cy="1818640"/>
            <wp:effectExtent l="0" t="0" r="2540" b="0"/>
            <wp:docPr id="7" name="内容占位符 3">
              <a:extLst xmlns:a="http://schemas.openxmlformats.org/drawingml/2006/main">
                <a:ext uri="{FF2B5EF4-FFF2-40B4-BE49-F238E27FC236}">
                  <a16:creationId xmlns:a16="http://schemas.microsoft.com/office/drawing/2014/main" id="{4BDC1900-0664-42EF-A876-4295E522544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>
                      <a:extLst>
                        <a:ext uri="{FF2B5EF4-FFF2-40B4-BE49-F238E27FC236}">
                          <a16:creationId xmlns:a16="http://schemas.microsoft.com/office/drawing/2014/main" id="{4BDC1900-0664-42EF-A876-4295E522544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48BCF" w14:textId="26D5E2F1" w:rsidR="000F4F89" w:rsidRDefault="00125901" w:rsidP="000F4F89">
      <w:r>
        <w:rPr>
          <w:rFonts w:hint="eastAsia"/>
        </w:rPr>
        <w:t>1.</w:t>
      </w:r>
      <w:r>
        <w:t xml:space="preserve"> </w:t>
      </w:r>
      <w:r w:rsidR="000F4F89">
        <w:t>BROWSIX-SPEC基准测试工具使用WebBrowser自动化工具Selenium.2启动了一个新的浏览器实例。</w:t>
      </w:r>
    </w:p>
    <w:p w14:paraId="06642EC3" w14:textId="2A852581" w:rsidR="000F4F89" w:rsidRDefault="00125901" w:rsidP="000F4F89">
      <w:r>
        <w:rPr>
          <w:rFonts w:hint="eastAsia"/>
        </w:rPr>
        <w:t>2.</w:t>
      </w:r>
      <w:r>
        <w:t xml:space="preserve"> </w:t>
      </w:r>
      <w:r w:rsidR="000F4F89">
        <w:t>浏览器通过基准测试工具采用HTTP方式加载页面的HTML，harness和BROWSIX-WASM内核。都是js格式</w:t>
      </w:r>
    </w:p>
    <w:p w14:paraId="4C62A8E9" w14:textId="20E2A1C6" w:rsidR="000F4F89" w:rsidRDefault="00125901" w:rsidP="000F4F89">
      <w:r>
        <w:rPr>
          <w:rFonts w:hint="eastAsia"/>
        </w:rPr>
        <w:t>3.</w:t>
      </w:r>
      <w:r>
        <w:t xml:space="preserve"> </w:t>
      </w:r>
      <w:r w:rsidR="000F4F89">
        <w:t>harness.js初始化BROWSIX-WASM内核，并启动一个新的BROWSIX-WASM进程，该进程执行runspec shell脚本（图2中未显示）。runspec依次生成从SPEC 2006中提供的C源代码编译的标准specinvoke（未显示）。specinvoke从BROWSIX-WASM文件系统读取speccmds.cmd文件，并使用适当的参数启动401.bzip2。为了运行基准测试，runspec在运行目录中的文件speccmds.cmd中写入了一系列命令。然后，这些命令由specinvoke解释。 这个runsepec最后会用适当的参数启动401.bzip2</w:t>
      </w:r>
    </w:p>
    <w:p w14:paraId="7FF6DAB5" w14:textId="0F3D4D31" w:rsidR="000F4F89" w:rsidRDefault="00125901" w:rsidP="000F4F89">
      <w:r>
        <w:rPr>
          <w:rFonts w:hint="eastAsia"/>
        </w:rPr>
        <w:t>4.</w:t>
      </w:r>
      <w:r>
        <w:t xml:space="preserve"> </w:t>
      </w:r>
      <w:r w:rsidR="000F4F89">
        <w:t>在实例化WebAssembly模块之后，但在调用基准测试的主要功能之前，BROWSIX-WASM</w:t>
      </w:r>
      <w:r w:rsidR="000F4F89">
        <w:lastRenderedPageBreak/>
        <w:t>用户空间runtime向BROWSIX-SPEC发出XHR请求，以开始记录性能计数器统计信息。</w:t>
      </w:r>
    </w:p>
    <w:p w14:paraId="3C314E23" w14:textId="4A44A7B0" w:rsidR="000F4F89" w:rsidRDefault="00125901" w:rsidP="000F4F89">
      <w:r>
        <w:rPr>
          <w:rFonts w:hint="eastAsia"/>
        </w:rPr>
        <w:t>5.</w:t>
      </w:r>
      <w:r>
        <w:t xml:space="preserve"> </w:t>
      </w:r>
      <w:r w:rsidR="000F4F89">
        <w:t>基准测试工具找到与Web Worker 401.bzip2进程相对应的Chrome线程，并将perf附加到该进程。</w:t>
      </w:r>
    </w:p>
    <w:p w14:paraId="4A8F5C45" w14:textId="3A514A50" w:rsidR="000F4F89" w:rsidRDefault="00125901" w:rsidP="000F4F89">
      <w:r>
        <w:rPr>
          <w:rFonts w:hint="eastAsia"/>
        </w:rPr>
        <w:t>6.</w:t>
      </w:r>
      <w:r>
        <w:t xml:space="preserve"> </w:t>
      </w:r>
      <w:r w:rsidR="000F4F89">
        <w:t>在基准测试结束时，BROWSIX-WASM用户空间运行时对基准测试工具执行了最终的XHR，以结束性能记录过程。当runspec程序退出时（可能多次调用了测试二进制文件后），harness JS POST</w:t>
      </w:r>
    </w:p>
    <w:p w14:paraId="78D3AECF" w14:textId="306EEBBA" w:rsidR="000F4F89" w:rsidRDefault="005C66A2" w:rsidP="000F4F89">
      <w:r>
        <w:rPr>
          <w:rFonts w:hint="eastAsia"/>
        </w:rPr>
        <w:t>7.</w:t>
      </w:r>
      <w:r w:rsidR="000F4F89">
        <w:t xml:space="preserve"> SPEC结果目录的tar存档到BROWSIX-SPEC。BROWSIX-SPEC收到完整的结果存档后，将结果解压缩到一个临时目录中，并使用SPEC 2006随附的cmp工具验证输出。最后，BROWSIX-SPEC终止了浏览器进程并记录了基准测试结果。</w:t>
      </w:r>
    </w:p>
    <w:p w14:paraId="4C5E4C8A" w14:textId="77777777" w:rsidR="000F4F89" w:rsidRDefault="000F4F89" w:rsidP="000F4F89"/>
    <w:p w14:paraId="373CA864" w14:textId="4DBC304B" w:rsidR="000F4F89" w:rsidRDefault="000F4F89" w:rsidP="00DD5572">
      <w:pPr>
        <w:pStyle w:val="2"/>
      </w:pPr>
      <w:r>
        <w:t xml:space="preserve"> </w:t>
      </w:r>
      <w:r w:rsidR="00E41B3C">
        <w:rPr>
          <w:rFonts w:hint="eastAsia"/>
        </w:rPr>
        <w:t>实验结果及</w:t>
      </w:r>
      <w:bookmarkStart w:id="0" w:name="_GoBack"/>
      <w:bookmarkEnd w:id="0"/>
      <w:r>
        <w:t>性能评估</w:t>
      </w:r>
    </w:p>
    <w:p w14:paraId="12AD7F8A" w14:textId="75D158B7" w:rsidR="000F4F89" w:rsidRDefault="000F4F89" w:rsidP="00DD5572">
      <w:pPr>
        <w:pStyle w:val="3"/>
      </w:pPr>
      <w:r>
        <w:t>PolyBenchC 测试</w:t>
      </w:r>
    </w:p>
    <w:p w14:paraId="6F524790" w14:textId="275E535B" w:rsidR="000F4F89" w:rsidRDefault="000F4F89" w:rsidP="000F4F89">
      <w:r>
        <w:rPr>
          <w:rFonts w:hint="eastAsia"/>
        </w:rPr>
        <w:t>首先还是采用</w:t>
      </w:r>
      <w:r>
        <w:t>PolyBenchC进行测试，虽然PolyBenchC的测试不会产生系统调用。但是可以证明用于系统调用的内核部分不会产生额外的开销，下图为Browsix-WASM运行PolybenchC测试的时间，然后跟以往的测试进行对比，就知道Browsix-WASM本身的运行开销非常的低，平均为0.2% 最大值为1.2%。</w:t>
      </w:r>
    </w:p>
    <w:p w14:paraId="345A42FB" w14:textId="28FBFB9C" w:rsidR="000F4F89" w:rsidRDefault="00CD3909" w:rsidP="005529B4">
      <w:pPr>
        <w:jc w:val="center"/>
      </w:pPr>
      <w:r>
        <w:rPr>
          <w:noProof/>
        </w:rPr>
        <w:drawing>
          <wp:inline distT="0" distB="0" distL="0" distR="0" wp14:anchorId="65F05BA6" wp14:editId="571B2F54">
            <wp:extent cx="3070746" cy="2758708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3267" cy="27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3E70C" w14:textId="0447E269" w:rsidR="000F4F89" w:rsidRDefault="000F4F89" w:rsidP="00B463E3">
      <w:pPr>
        <w:pStyle w:val="3"/>
      </w:pPr>
      <w:r>
        <w:t>SPEC 测试</w:t>
      </w:r>
    </w:p>
    <w:p w14:paraId="7A73B071" w14:textId="77777777" w:rsidR="000F4F89" w:rsidRDefault="000F4F89" w:rsidP="000F4F89">
      <w:r>
        <w:rPr>
          <w:rFonts w:hint="eastAsia"/>
        </w:rPr>
        <w:t>之后用</w:t>
      </w:r>
      <w:r>
        <w:t>Browsix-WASM运行SPEC测试套件对Webassembly的性能进行测试，最终的测试结果显示，除了少数的测试项，WebAseembly的运行速度基本都比机器码要慢。再Chrome浏览器中，最慢的速度是机器码的2.5倍，有7项测试指标慢了1.5倍以内。在Firefox浏览器中，最慢的是机器码的2.08倍，其中7项的速度在1.5倍以内，所以最后平均下来，在chrome中，WebAssembly运行时间是机器码的1.55倍。在Firefox中机运行时间是1.45倍，其中各项测试的结果如下图所示。</w:t>
      </w:r>
    </w:p>
    <w:p w14:paraId="74396E05" w14:textId="3D1D78CD" w:rsidR="000F4F89" w:rsidRDefault="009A4CB3" w:rsidP="005529B4">
      <w:pPr>
        <w:jc w:val="center"/>
      </w:pPr>
      <w:r>
        <w:rPr>
          <w:noProof/>
        </w:rPr>
        <w:lastRenderedPageBreak/>
        <w:drawing>
          <wp:inline distT="0" distB="0" distL="0" distR="0" wp14:anchorId="106EEF2C" wp14:editId="73E935D6">
            <wp:extent cx="2954740" cy="2487851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4388" cy="250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4217C" w14:textId="581B90FD" w:rsidR="000F4F89" w:rsidRDefault="000F4F89" w:rsidP="009A4CB3">
      <w:pPr>
        <w:pStyle w:val="2"/>
      </w:pPr>
      <w:r>
        <w:t>原因分析</w:t>
      </w:r>
    </w:p>
    <w:p w14:paraId="1E055DE0" w14:textId="665C0A7F" w:rsidR="000F4F89" w:rsidRDefault="000F4F89" w:rsidP="000F4F89">
      <w:r>
        <w:rPr>
          <w:rFonts w:hint="eastAsia"/>
        </w:rPr>
        <w:t>文章中进行了一系列的测试，得出的结果是</w:t>
      </w:r>
      <w:r>
        <w:t>WebAssembly比机器码的运行速度慢了不少，所以需要分析其中的原因，首先举一个矩阵相乘的例子</w:t>
      </w:r>
      <w:r w:rsidR="00430221">
        <w:rPr>
          <w:rFonts w:hint="eastAsia"/>
        </w:rPr>
        <w:t>。</w:t>
      </w:r>
    </w:p>
    <w:p w14:paraId="3BBDED9B" w14:textId="0AFAE5BF" w:rsidR="008E6FAC" w:rsidRDefault="008B1660">
      <w:r>
        <w:rPr>
          <w:noProof/>
        </w:rPr>
        <w:drawing>
          <wp:inline distT="0" distB="0" distL="0" distR="0" wp14:anchorId="718C48C3" wp14:editId="10A0FC47">
            <wp:extent cx="3855800" cy="41529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7221" cy="415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C7B78" w14:textId="4468F66D" w:rsidR="006B2141" w:rsidRDefault="006B2141">
      <w:r>
        <w:rPr>
          <w:rFonts w:hint="eastAsia"/>
        </w:rPr>
        <w:t>如上图所示</w:t>
      </w:r>
      <w:r w:rsidR="005536DD">
        <w:rPr>
          <w:rFonts w:hint="eastAsia"/>
        </w:rPr>
        <w:t>，其中左上角是</w:t>
      </w:r>
      <w:r w:rsidR="00183B9C">
        <w:rPr>
          <w:rFonts w:hint="eastAsia"/>
        </w:rPr>
        <w:t>C代码源码，左下角是</w:t>
      </w:r>
      <w:r w:rsidR="00052CC0">
        <w:rPr>
          <w:rFonts w:hint="eastAsia"/>
        </w:rPr>
        <w:t>Clang编译后的机器码，右下角是J</w:t>
      </w:r>
      <w:r w:rsidR="00052CC0">
        <w:t>IT</w:t>
      </w:r>
      <w:r w:rsidR="00052CC0">
        <w:rPr>
          <w:rFonts w:hint="eastAsia"/>
        </w:rPr>
        <w:t>编译后的代码，可以很明显的发现以下三点不同</w:t>
      </w:r>
    </w:p>
    <w:p w14:paraId="09C2959C" w14:textId="7679757D" w:rsidR="00052CC0" w:rsidRDefault="000155C2" w:rsidP="000155C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代码体积明显增长，其中J</w:t>
      </w:r>
      <w:r>
        <w:t>IT</w:t>
      </w:r>
      <w:r>
        <w:rPr>
          <w:rFonts w:hint="eastAsia"/>
        </w:rPr>
        <w:t>编译后的代码是Clang编译后的代码的两倍左右的长度。</w:t>
      </w:r>
    </w:p>
    <w:p w14:paraId="2C9D3545" w14:textId="0B553536" w:rsidR="000155C2" w:rsidRDefault="00490DE6" w:rsidP="000155C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可以很明显的发现，对于同样的功能实现，chrome JIT产生的代码</w:t>
      </w:r>
      <w:r w:rsidR="0027124F">
        <w:rPr>
          <w:rFonts w:hint="eastAsia"/>
        </w:rPr>
        <w:t>所用的寄存器的</w:t>
      </w:r>
      <w:r w:rsidR="0027124F">
        <w:rPr>
          <w:rFonts w:hint="eastAsia"/>
        </w:rPr>
        <w:lastRenderedPageBreak/>
        <w:t>数量明显要比</w:t>
      </w:r>
      <w:r w:rsidR="00CD0EEF">
        <w:rPr>
          <w:rFonts w:hint="eastAsia"/>
        </w:rPr>
        <w:t>Clang编译产生的多</w:t>
      </w:r>
    </w:p>
    <w:p w14:paraId="5DBFD5F3" w14:textId="2F5C38EC" w:rsidR="007F61ED" w:rsidRDefault="007F61ED" w:rsidP="007F61E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J</w:t>
      </w:r>
      <w:r>
        <w:t>IT</w:t>
      </w:r>
      <w:r>
        <w:rPr>
          <w:rFonts w:hint="eastAsia"/>
        </w:rPr>
        <w:t>产生的代码有额外的跳转分支，造成了代码的冗余。</w:t>
      </w:r>
    </w:p>
    <w:p w14:paraId="64578206" w14:textId="35A5C8F6" w:rsidR="006F56F8" w:rsidRDefault="00991DBF" w:rsidP="006F56F8">
      <w:pPr>
        <w:pStyle w:val="3"/>
      </w:pPr>
      <w:r w:rsidRPr="00734A0D">
        <w:rPr>
          <w:rFonts w:hint="eastAsia"/>
        </w:rPr>
        <w:t>详细分析</w:t>
      </w:r>
      <w:r w:rsidR="00734A0D" w:rsidRPr="00734A0D">
        <w:rPr>
          <w:rFonts w:hint="eastAsia"/>
        </w:rPr>
        <w:t>影响性能的因素</w:t>
      </w:r>
    </w:p>
    <w:p w14:paraId="341B5BE9" w14:textId="7A8DEBFA" w:rsidR="006F56F8" w:rsidRPr="006F56F8" w:rsidRDefault="00A06F9E" w:rsidP="006F56F8">
      <w:r>
        <w:rPr>
          <w:rFonts w:hint="eastAsia"/>
        </w:rPr>
        <w:t>论文中详细分析了</w:t>
      </w:r>
      <w:r w:rsidR="00430221">
        <w:rPr>
          <w:rFonts w:hint="eastAsia"/>
        </w:rPr>
        <w:t>webassembly性能不如机器码的原因，</w:t>
      </w:r>
      <w:r w:rsidR="00BD7AEE">
        <w:rPr>
          <w:rFonts w:hint="eastAsia"/>
        </w:rPr>
        <w:t>主要分为寄存器压力增加、代码分支增加、代码量增加三个点，之后分别对这三个点的原因进行了详细的探讨。</w:t>
      </w:r>
    </w:p>
    <w:p w14:paraId="301251C4" w14:textId="70898E86" w:rsidR="005E613F" w:rsidRDefault="005E613F" w:rsidP="005E613F">
      <w:pPr>
        <w:rPr>
          <w:b/>
          <w:bCs/>
        </w:rPr>
      </w:pPr>
      <w:r w:rsidRPr="005E613F">
        <w:rPr>
          <w:rFonts w:hint="eastAsia"/>
          <w:b/>
          <w:bCs/>
        </w:rPr>
        <w:t>寄存器压力</w:t>
      </w:r>
      <w:r w:rsidR="00043BB1">
        <w:rPr>
          <w:rFonts w:hint="eastAsia"/>
          <w:b/>
          <w:bCs/>
        </w:rPr>
        <w:t>增加</w:t>
      </w:r>
    </w:p>
    <w:p w14:paraId="1BB9C84F" w14:textId="0FC6F821" w:rsidR="005E613F" w:rsidRDefault="000B4928" w:rsidP="005E613F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保留寄存器</w:t>
      </w:r>
    </w:p>
    <w:p w14:paraId="5F29D165" w14:textId="2ED4D1B9" w:rsidR="000B4928" w:rsidRDefault="000B4928" w:rsidP="000B4928">
      <w:pPr>
        <w:pStyle w:val="a7"/>
        <w:ind w:left="465" w:firstLineChars="0" w:firstLine="0"/>
      </w:pPr>
      <w:r>
        <w:rPr>
          <w:rFonts w:hint="eastAsia"/>
        </w:rPr>
        <w:t>对于C</w:t>
      </w:r>
      <w:r>
        <w:t>hrome</w:t>
      </w:r>
      <w:r w:rsidR="00D97B0E">
        <w:rPr>
          <w:rFonts w:hint="eastAsia"/>
        </w:rPr>
        <w:t>浏览器来说，它会保存</w:t>
      </w:r>
      <w:r w:rsidR="00760ABA">
        <w:rPr>
          <w:rFonts w:hint="eastAsia"/>
        </w:rPr>
        <w:t>一些寄存器用来进垃圾回收等操作，保留的寄存器增加了寄存器开销。</w:t>
      </w:r>
    </w:p>
    <w:p w14:paraId="357E5FD4" w14:textId="1FBE3757" w:rsidR="00760ABA" w:rsidRDefault="008256FF" w:rsidP="00760AB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寄存器分配策略问题</w:t>
      </w:r>
    </w:p>
    <w:p w14:paraId="5F5DBA7A" w14:textId="1B75E71A" w:rsidR="008256FF" w:rsidRDefault="008759FC" w:rsidP="008256FF">
      <w:pPr>
        <w:pStyle w:val="a7"/>
        <w:ind w:left="465" w:firstLineChars="0" w:firstLine="0"/>
      </w:pPr>
      <w:r>
        <w:rPr>
          <w:rFonts w:hint="eastAsia"/>
        </w:rPr>
        <w:t>可以看出</w:t>
      </w:r>
      <w:r w:rsidR="009C75FF">
        <w:rPr>
          <w:rFonts w:hint="eastAsia"/>
        </w:rPr>
        <w:t>clang编译后的代码使用了10个寄存器，而Chrome编译后的代码使用了12个寄存器，</w:t>
      </w:r>
      <w:r w:rsidR="000641F2">
        <w:rPr>
          <w:rFonts w:hint="eastAsia"/>
        </w:rPr>
        <w:t>原因在于</w:t>
      </w:r>
      <w:r w:rsidR="000641F2">
        <w:t>Chrome</w:t>
      </w:r>
      <w:r w:rsidR="000641F2">
        <w:rPr>
          <w:rFonts w:hint="eastAsia"/>
        </w:rPr>
        <w:t>采用的是</w:t>
      </w:r>
      <w:r w:rsidR="009E724A">
        <w:rPr>
          <w:rFonts w:hint="eastAsia"/>
        </w:rPr>
        <w:t>线性扫描的寄存器分配方法，这种方法虽然</w:t>
      </w:r>
      <w:r w:rsidR="00F40EDC">
        <w:rPr>
          <w:rFonts w:hint="eastAsia"/>
        </w:rPr>
        <w:t>会造成寄存器的压力，但是</w:t>
      </w:r>
      <w:r w:rsidR="006E27D6">
        <w:rPr>
          <w:rFonts w:hint="eastAsia"/>
        </w:rPr>
        <w:t>编译速度很快。</w:t>
      </w:r>
    </w:p>
    <w:p w14:paraId="7393A096" w14:textId="10EDCAD8" w:rsidR="006E27D6" w:rsidRDefault="00C023A8" w:rsidP="006E27D6">
      <w:pPr>
        <w:pStyle w:val="a7"/>
        <w:numPr>
          <w:ilvl w:val="0"/>
          <w:numId w:val="7"/>
        </w:numPr>
        <w:ind w:firstLineChars="0"/>
      </w:pPr>
      <w:r>
        <w:t>X</w:t>
      </w:r>
      <w:r>
        <w:rPr>
          <w:rFonts w:hint="eastAsia"/>
        </w:rPr>
        <w:t>86寻址模式</w:t>
      </w:r>
    </w:p>
    <w:p w14:paraId="0D8B8C60" w14:textId="2E6A857C" w:rsidR="00C023A8" w:rsidRDefault="00C023A8" w:rsidP="00C023A8">
      <w:pPr>
        <w:pStyle w:val="a7"/>
        <w:ind w:left="465" w:firstLineChars="0" w:firstLine="0"/>
      </w:pPr>
      <w:r>
        <w:rPr>
          <w:rFonts w:hint="eastAsia"/>
        </w:rPr>
        <w:t>可以看到clang编译后的机器码采用</w:t>
      </w:r>
      <w:r w:rsidR="005F5B9F">
        <w:rPr>
          <w:rFonts w:hint="eastAsia"/>
        </w:rPr>
        <w:t>了x</w:t>
      </w:r>
      <w:r w:rsidR="005F5B9F">
        <w:t>86</w:t>
      </w:r>
      <w:r w:rsidR="005F5B9F">
        <w:rPr>
          <w:rFonts w:hint="eastAsia"/>
        </w:rPr>
        <w:t>的寻址模式，这种</w:t>
      </w:r>
      <w:r w:rsidR="00310C6F">
        <w:rPr>
          <w:rFonts w:hint="eastAsia"/>
        </w:rPr>
        <w:t>寻址模式可以很好的减少寄存器的压力。</w:t>
      </w:r>
    </w:p>
    <w:p w14:paraId="478FB7CB" w14:textId="266B64F3" w:rsidR="00310C6F" w:rsidRDefault="00310C6F" w:rsidP="00310C6F"/>
    <w:p w14:paraId="6D7A4AED" w14:textId="66E97CF3" w:rsidR="00310C6F" w:rsidRPr="00B83E02" w:rsidRDefault="00310C6F" w:rsidP="00310C6F">
      <w:pPr>
        <w:rPr>
          <w:b/>
          <w:bCs/>
        </w:rPr>
      </w:pPr>
      <w:r>
        <w:rPr>
          <w:rFonts w:hint="eastAsia"/>
        </w:rPr>
        <w:t xml:space="preserve"> </w:t>
      </w:r>
      <w:r w:rsidR="00B83E02" w:rsidRPr="00B83E02">
        <w:rPr>
          <w:rFonts w:hint="eastAsia"/>
          <w:b/>
          <w:bCs/>
        </w:rPr>
        <w:t>额外的分支命令</w:t>
      </w:r>
    </w:p>
    <w:p w14:paraId="781D7713" w14:textId="77777777" w:rsidR="002736F5" w:rsidRDefault="00B83E02" w:rsidP="00B83E02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额外的</w:t>
      </w:r>
      <w:r w:rsidR="002736F5">
        <w:rPr>
          <w:rFonts w:hint="eastAsia"/>
        </w:rPr>
        <w:t>循环跳转命令</w:t>
      </w:r>
    </w:p>
    <w:p w14:paraId="129333F6" w14:textId="77777777" w:rsidR="00F7400F" w:rsidRDefault="00F7400F" w:rsidP="002736F5">
      <w:pPr>
        <w:pStyle w:val="a7"/>
        <w:ind w:left="465" w:firstLineChars="0" w:firstLine="0"/>
      </w:pPr>
      <w:r>
        <w:rPr>
          <w:rFonts w:hint="eastAsia"/>
        </w:rPr>
        <w:t>可以看到chrome生成的代码有额外的分支</w:t>
      </w:r>
    </w:p>
    <w:p w14:paraId="4A9E7BDF" w14:textId="77777777" w:rsidR="00066977" w:rsidRDefault="00066977" w:rsidP="00F7400F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调用函数时的栈溢出检查</w:t>
      </w:r>
    </w:p>
    <w:p w14:paraId="29C9EC21" w14:textId="77777777" w:rsidR="00271398" w:rsidRDefault="009F0A84" w:rsidP="00066977">
      <w:pPr>
        <w:pStyle w:val="a7"/>
        <w:ind w:left="465" w:firstLineChars="0" w:firstLine="0"/>
      </w:pPr>
      <w:r>
        <w:rPr>
          <w:rFonts w:hint="eastAsia"/>
        </w:rPr>
        <w:t>由于</w:t>
      </w:r>
      <w:r w:rsidR="00596E82">
        <w:t>webassembly</w:t>
      </w:r>
      <w:r w:rsidR="00596E82">
        <w:rPr>
          <w:rFonts w:hint="eastAsia"/>
        </w:rPr>
        <w:t>本身运行环境</w:t>
      </w:r>
      <w:r w:rsidR="00D863E1">
        <w:rPr>
          <w:rFonts w:hint="eastAsia"/>
        </w:rPr>
        <w:t>的原因，</w:t>
      </w:r>
      <w:r w:rsidR="00F01755">
        <w:rPr>
          <w:rFonts w:hint="eastAsia"/>
        </w:rPr>
        <w:t>每次进行函数调用的时候都要先</w:t>
      </w:r>
      <w:r w:rsidR="004A5EE6">
        <w:rPr>
          <w:rFonts w:hint="eastAsia"/>
        </w:rPr>
        <w:t>进行栈溢出的检查</w:t>
      </w:r>
      <w:r w:rsidR="008D6216">
        <w:rPr>
          <w:rFonts w:hint="eastAsia"/>
        </w:rPr>
        <w:t>，</w:t>
      </w:r>
      <w:r w:rsidR="00265E28">
        <w:rPr>
          <w:rFonts w:hint="eastAsia"/>
        </w:rPr>
        <w:t>这些检查也会生成额外的跳转</w:t>
      </w:r>
      <w:r w:rsidR="00271398">
        <w:rPr>
          <w:rFonts w:hint="eastAsia"/>
        </w:rPr>
        <w:t>。</w:t>
      </w:r>
    </w:p>
    <w:p w14:paraId="32DCD77C" w14:textId="3C81A4D6" w:rsidR="00734A0D" w:rsidRDefault="00271398" w:rsidP="00271398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函数</w:t>
      </w:r>
      <w:r w:rsidR="00806E45">
        <w:rPr>
          <w:rFonts w:hint="eastAsia"/>
        </w:rPr>
        <w:t>表下标检查</w:t>
      </w:r>
    </w:p>
    <w:p w14:paraId="549D75EA" w14:textId="04EFF3C0" w:rsidR="00806E45" w:rsidRDefault="00A35C48" w:rsidP="00806E45">
      <w:pPr>
        <w:pStyle w:val="a7"/>
        <w:ind w:left="465" w:firstLineChars="0" w:firstLine="0"/>
      </w:pPr>
      <w:r>
        <w:t>W</w:t>
      </w:r>
      <w:r>
        <w:rPr>
          <w:rFonts w:hint="eastAsia"/>
        </w:rPr>
        <w:t>e</w:t>
      </w:r>
      <w:r>
        <w:t>bassembly</w:t>
      </w:r>
      <w:r>
        <w:rPr>
          <w:rFonts w:hint="eastAsia"/>
        </w:rPr>
        <w:t>函数的每次直接调用，需要进行合法性检查，这样同样会造成额外的分支命令</w:t>
      </w:r>
    </w:p>
    <w:p w14:paraId="0466CDCB" w14:textId="7206C9FB" w:rsidR="00A35C48" w:rsidRDefault="00A35C48" w:rsidP="00A35C48"/>
    <w:p w14:paraId="097F9820" w14:textId="2DA46D99" w:rsidR="00A35C48" w:rsidRDefault="00BD3E78" w:rsidP="00A35C48">
      <w:pPr>
        <w:rPr>
          <w:b/>
          <w:bCs/>
        </w:rPr>
      </w:pPr>
      <w:r w:rsidRPr="00BD3E78">
        <w:rPr>
          <w:rFonts w:hint="eastAsia"/>
          <w:b/>
          <w:bCs/>
        </w:rPr>
        <w:t>增加的代码量</w:t>
      </w:r>
    </w:p>
    <w:p w14:paraId="180D576F" w14:textId="4D1940AA" w:rsidR="00BD3E78" w:rsidRDefault="00933BFC" w:rsidP="00A35C48">
      <w:r>
        <w:rPr>
          <w:b/>
          <w:bCs/>
        </w:rPr>
        <w:t xml:space="preserve">  </w:t>
      </w:r>
      <w:r>
        <w:rPr>
          <w:rFonts w:hint="eastAsia"/>
        </w:rPr>
        <w:t>可以很明显的看到</w:t>
      </w:r>
      <w:r w:rsidR="00E42D37">
        <w:rPr>
          <w:rFonts w:hint="eastAsia"/>
        </w:rPr>
        <w:t>Chrome</w:t>
      </w:r>
      <w:r w:rsidR="00E42D37">
        <w:t xml:space="preserve"> </w:t>
      </w:r>
      <w:r w:rsidR="00E42D37">
        <w:rPr>
          <w:rFonts w:hint="eastAsia"/>
        </w:rPr>
        <w:t>JIT编译后的代码</w:t>
      </w:r>
      <w:r w:rsidR="00C33885">
        <w:rPr>
          <w:rFonts w:hint="eastAsia"/>
        </w:rPr>
        <w:t>体积很大，</w:t>
      </w:r>
      <w:r w:rsidR="004E3D36">
        <w:rPr>
          <w:rFonts w:hint="eastAsia"/>
        </w:rPr>
        <w:t>体积大的代码</w:t>
      </w:r>
      <w:r w:rsidR="00AD21B6">
        <w:rPr>
          <w:rFonts w:hint="eastAsia"/>
        </w:rPr>
        <w:t>明显有更多的指令，更多的指令会导致L</w:t>
      </w:r>
      <w:r w:rsidR="00AD21B6">
        <w:t>1</w:t>
      </w:r>
      <w:r w:rsidR="00AD21B6">
        <w:rPr>
          <w:rFonts w:hint="eastAsia"/>
        </w:rPr>
        <w:t>缓存的miss增加，最终导致</w:t>
      </w:r>
      <w:r w:rsidR="001F574F">
        <w:rPr>
          <w:rFonts w:hint="eastAsia"/>
        </w:rPr>
        <w:t>代码的运行速度下降</w:t>
      </w:r>
    </w:p>
    <w:p w14:paraId="49EAAF38" w14:textId="4B50C68B" w:rsidR="0021681C" w:rsidRDefault="0021681C" w:rsidP="00A35C48"/>
    <w:p w14:paraId="74DD9C1C" w14:textId="5567C87F" w:rsidR="0021681C" w:rsidRDefault="0021681C" w:rsidP="0021681C">
      <w:pPr>
        <w:pStyle w:val="2"/>
      </w:pPr>
      <w:r>
        <w:rPr>
          <w:rFonts w:hint="eastAsia"/>
        </w:rPr>
        <w:t>总结</w:t>
      </w:r>
    </w:p>
    <w:p w14:paraId="2BFFAF05" w14:textId="7D688EB6" w:rsidR="001F574F" w:rsidRPr="00933BFC" w:rsidRDefault="00664BC2" w:rsidP="00A35C48">
      <w:r>
        <w:rPr>
          <w:rFonts w:hint="eastAsia"/>
        </w:rPr>
        <w:t>这篇文章</w:t>
      </w:r>
      <w:r w:rsidR="00927C12">
        <w:rPr>
          <w:rFonts w:hint="eastAsia"/>
        </w:rPr>
        <w:t>指出了以往对于webassembly的测试不全面，并改进了原本针对JavaScript的</w:t>
      </w:r>
      <w:r w:rsidR="00927C12">
        <w:t>Browsix</w:t>
      </w:r>
      <w:r w:rsidR="00927C12">
        <w:rPr>
          <w:rFonts w:hint="eastAsia"/>
        </w:rPr>
        <w:t>框架，以便进行对</w:t>
      </w:r>
      <w:r w:rsidR="0030407D">
        <w:rPr>
          <w:rFonts w:hint="eastAsia"/>
        </w:rPr>
        <w:t>W</w:t>
      </w:r>
      <w:r w:rsidR="0030407D">
        <w:t>ebassembly</w:t>
      </w:r>
      <w:r w:rsidR="0030407D">
        <w:rPr>
          <w:rFonts w:hint="eastAsia"/>
        </w:rPr>
        <w:t>的测试，</w:t>
      </w:r>
      <w:r w:rsidR="00D27BAD">
        <w:rPr>
          <w:rFonts w:hint="eastAsia"/>
        </w:rPr>
        <w:t>最终的测试结果表明W</w:t>
      </w:r>
      <w:r w:rsidR="00D27BAD">
        <w:t>ebassembly</w:t>
      </w:r>
      <w:r w:rsidR="00D27BAD">
        <w:rPr>
          <w:rFonts w:hint="eastAsia"/>
        </w:rPr>
        <w:t>并不像之前他们说的那么快，</w:t>
      </w:r>
      <w:r w:rsidR="004A38B2">
        <w:rPr>
          <w:rFonts w:hint="eastAsia"/>
        </w:rPr>
        <w:t>通过全面的测试后发现webassembly在全场景下</w:t>
      </w:r>
      <w:r w:rsidR="00240ABB">
        <w:rPr>
          <w:rFonts w:hint="eastAsia"/>
        </w:rPr>
        <w:t>比</w:t>
      </w:r>
      <w:r w:rsidR="000E2D95">
        <w:rPr>
          <w:rFonts w:hint="eastAsia"/>
        </w:rPr>
        <w:t>机器码慢了</w:t>
      </w:r>
      <w:r w:rsidR="00526F88">
        <w:rPr>
          <w:rFonts w:hint="eastAsia"/>
        </w:rPr>
        <w:t>55%左右</w:t>
      </w:r>
      <w:r w:rsidR="00B463E3">
        <w:rPr>
          <w:rFonts w:hint="eastAsia"/>
        </w:rPr>
        <w:t>。</w:t>
      </w:r>
    </w:p>
    <w:sectPr w:rsidR="001F574F" w:rsidRPr="00933B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FEA46E" w14:textId="77777777" w:rsidR="00FF6641" w:rsidRDefault="00FF6641" w:rsidP="00FF6641">
      <w:r>
        <w:separator/>
      </w:r>
    </w:p>
  </w:endnote>
  <w:endnote w:type="continuationSeparator" w:id="0">
    <w:p w14:paraId="19BCC047" w14:textId="77777777" w:rsidR="00FF6641" w:rsidRDefault="00FF6641" w:rsidP="00FF6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42ED5D" w14:textId="77777777" w:rsidR="00FF6641" w:rsidRDefault="00FF6641" w:rsidP="00FF6641">
      <w:r>
        <w:separator/>
      </w:r>
    </w:p>
  </w:footnote>
  <w:footnote w:type="continuationSeparator" w:id="0">
    <w:p w14:paraId="4623A9B8" w14:textId="77777777" w:rsidR="00FF6641" w:rsidRDefault="00FF6641" w:rsidP="00FF66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F20FA"/>
    <w:multiLevelType w:val="hybridMultilevel"/>
    <w:tmpl w:val="A8E03908"/>
    <w:lvl w:ilvl="0" w:tplc="94945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1122AA5"/>
    <w:multiLevelType w:val="hybridMultilevel"/>
    <w:tmpl w:val="152CA476"/>
    <w:lvl w:ilvl="0" w:tplc="83C6C4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9F53A4"/>
    <w:multiLevelType w:val="hybridMultilevel"/>
    <w:tmpl w:val="337CA2C2"/>
    <w:lvl w:ilvl="0" w:tplc="7022605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" w15:restartNumberingAfterBreak="0">
    <w:nsid w:val="41C970C6"/>
    <w:multiLevelType w:val="hybridMultilevel"/>
    <w:tmpl w:val="B596CC9E"/>
    <w:lvl w:ilvl="0" w:tplc="140ED7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EF2C2E"/>
    <w:multiLevelType w:val="hybridMultilevel"/>
    <w:tmpl w:val="6B4EEC80"/>
    <w:lvl w:ilvl="0" w:tplc="BE2ADC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1AF76E4"/>
    <w:multiLevelType w:val="hybridMultilevel"/>
    <w:tmpl w:val="D5302F14"/>
    <w:lvl w:ilvl="0" w:tplc="1970475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6" w15:restartNumberingAfterBreak="0">
    <w:nsid w:val="527D450C"/>
    <w:multiLevelType w:val="hybridMultilevel"/>
    <w:tmpl w:val="1EA4D412"/>
    <w:lvl w:ilvl="0" w:tplc="45042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2D2792A"/>
    <w:multiLevelType w:val="hybridMultilevel"/>
    <w:tmpl w:val="17880010"/>
    <w:lvl w:ilvl="0" w:tplc="C246A71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8" w15:restartNumberingAfterBreak="0">
    <w:nsid w:val="609F0E45"/>
    <w:multiLevelType w:val="hybridMultilevel"/>
    <w:tmpl w:val="109C778E"/>
    <w:lvl w:ilvl="0" w:tplc="19B80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7"/>
  </w:num>
  <w:num w:numId="7">
    <w:abstractNumId w:val="5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5CD"/>
    <w:rsid w:val="00004A3C"/>
    <w:rsid w:val="000155C2"/>
    <w:rsid w:val="000202C4"/>
    <w:rsid w:val="00043BB1"/>
    <w:rsid w:val="00052CC0"/>
    <w:rsid w:val="000641F2"/>
    <w:rsid w:val="00066977"/>
    <w:rsid w:val="000B4928"/>
    <w:rsid w:val="000E2D95"/>
    <w:rsid w:val="000F47BD"/>
    <w:rsid w:val="000F4F89"/>
    <w:rsid w:val="00125901"/>
    <w:rsid w:val="001823EF"/>
    <w:rsid w:val="00183B9C"/>
    <w:rsid w:val="001B1B93"/>
    <w:rsid w:val="001B549B"/>
    <w:rsid w:val="001E5227"/>
    <w:rsid w:val="001F574F"/>
    <w:rsid w:val="00205105"/>
    <w:rsid w:val="0020730E"/>
    <w:rsid w:val="00210715"/>
    <w:rsid w:val="0021681C"/>
    <w:rsid w:val="0022098F"/>
    <w:rsid w:val="00225021"/>
    <w:rsid w:val="00240ABB"/>
    <w:rsid w:val="00265E28"/>
    <w:rsid w:val="0027124F"/>
    <w:rsid w:val="00271398"/>
    <w:rsid w:val="002736F5"/>
    <w:rsid w:val="002F367E"/>
    <w:rsid w:val="0030407D"/>
    <w:rsid w:val="00310C6F"/>
    <w:rsid w:val="003C46B4"/>
    <w:rsid w:val="003E3A42"/>
    <w:rsid w:val="00406DB2"/>
    <w:rsid w:val="00430221"/>
    <w:rsid w:val="00467007"/>
    <w:rsid w:val="00490DE6"/>
    <w:rsid w:val="004A38B2"/>
    <w:rsid w:val="004A5EE6"/>
    <w:rsid w:val="004E3D36"/>
    <w:rsid w:val="005145CD"/>
    <w:rsid w:val="00526F88"/>
    <w:rsid w:val="00550904"/>
    <w:rsid w:val="005529B4"/>
    <w:rsid w:val="005536DD"/>
    <w:rsid w:val="00596E82"/>
    <w:rsid w:val="005A2812"/>
    <w:rsid w:val="005C3868"/>
    <w:rsid w:val="005C66A2"/>
    <w:rsid w:val="005E613F"/>
    <w:rsid w:val="005F5B9F"/>
    <w:rsid w:val="0060776B"/>
    <w:rsid w:val="00664BC2"/>
    <w:rsid w:val="006B2141"/>
    <w:rsid w:val="006E27D6"/>
    <w:rsid w:val="006F56F8"/>
    <w:rsid w:val="00734A0D"/>
    <w:rsid w:val="00743C27"/>
    <w:rsid w:val="00760ABA"/>
    <w:rsid w:val="00762C64"/>
    <w:rsid w:val="007B0E2C"/>
    <w:rsid w:val="007F0D2B"/>
    <w:rsid w:val="007F61ED"/>
    <w:rsid w:val="00806E45"/>
    <w:rsid w:val="008256FF"/>
    <w:rsid w:val="008759FC"/>
    <w:rsid w:val="008B1660"/>
    <w:rsid w:val="008D6216"/>
    <w:rsid w:val="008E6FAC"/>
    <w:rsid w:val="00920A17"/>
    <w:rsid w:val="009274A6"/>
    <w:rsid w:val="00927C12"/>
    <w:rsid w:val="00933BFC"/>
    <w:rsid w:val="00976E17"/>
    <w:rsid w:val="00991DBF"/>
    <w:rsid w:val="009931A3"/>
    <w:rsid w:val="009A4CB3"/>
    <w:rsid w:val="009C75FF"/>
    <w:rsid w:val="009D0AA1"/>
    <w:rsid w:val="009E724A"/>
    <w:rsid w:val="009F0A84"/>
    <w:rsid w:val="00A06F9E"/>
    <w:rsid w:val="00A117A0"/>
    <w:rsid w:val="00A239F5"/>
    <w:rsid w:val="00A35C48"/>
    <w:rsid w:val="00A8341D"/>
    <w:rsid w:val="00A9285F"/>
    <w:rsid w:val="00AD21B6"/>
    <w:rsid w:val="00B01F22"/>
    <w:rsid w:val="00B07985"/>
    <w:rsid w:val="00B34577"/>
    <w:rsid w:val="00B463E3"/>
    <w:rsid w:val="00B83E02"/>
    <w:rsid w:val="00BD3E78"/>
    <w:rsid w:val="00BD7AEE"/>
    <w:rsid w:val="00BF7A30"/>
    <w:rsid w:val="00C023A8"/>
    <w:rsid w:val="00C24602"/>
    <w:rsid w:val="00C33885"/>
    <w:rsid w:val="00C4328D"/>
    <w:rsid w:val="00C57F00"/>
    <w:rsid w:val="00CD0EEF"/>
    <w:rsid w:val="00CD3909"/>
    <w:rsid w:val="00D27BAD"/>
    <w:rsid w:val="00D347BB"/>
    <w:rsid w:val="00D54C5E"/>
    <w:rsid w:val="00D60E61"/>
    <w:rsid w:val="00D77C67"/>
    <w:rsid w:val="00D863E1"/>
    <w:rsid w:val="00D94B5C"/>
    <w:rsid w:val="00D97B0E"/>
    <w:rsid w:val="00DB3D0D"/>
    <w:rsid w:val="00DD5572"/>
    <w:rsid w:val="00E03367"/>
    <w:rsid w:val="00E41B3C"/>
    <w:rsid w:val="00E42D37"/>
    <w:rsid w:val="00E716D2"/>
    <w:rsid w:val="00F01755"/>
    <w:rsid w:val="00F40EDC"/>
    <w:rsid w:val="00F62067"/>
    <w:rsid w:val="00F7400F"/>
    <w:rsid w:val="00FC5653"/>
    <w:rsid w:val="00FF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166C7E"/>
  <w15:chartTrackingRefBased/>
  <w15:docId w15:val="{E04C0BE6-E7B9-461F-B2A2-DAA71BD1C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4F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F4F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4328D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66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66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66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664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F4F8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F4F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4328D"/>
    <w:rPr>
      <w:b/>
      <w:bCs/>
      <w:sz w:val="24"/>
      <w:szCs w:val="32"/>
    </w:rPr>
  </w:style>
  <w:style w:type="paragraph" w:styleId="a7">
    <w:name w:val="List Paragraph"/>
    <w:basedOn w:val="a"/>
    <w:uiPriority w:val="34"/>
    <w:qFormat/>
    <w:rsid w:val="000155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5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A1D20-8BB9-4031-AE25-5B91C4C80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6</Pages>
  <Words>644</Words>
  <Characters>3673</Characters>
  <Application>Microsoft Office Word</Application>
  <DocSecurity>0</DocSecurity>
  <Lines>30</Lines>
  <Paragraphs>8</Paragraphs>
  <ScaleCrop>false</ScaleCrop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原 北</dc:creator>
  <cp:keywords/>
  <dc:description/>
  <cp:lastModifiedBy>原 北</cp:lastModifiedBy>
  <cp:revision>115</cp:revision>
  <dcterms:created xsi:type="dcterms:W3CDTF">2019-11-03T09:27:00Z</dcterms:created>
  <dcterms:modified xsi:type="dcterms:W3CDTF">2019-11-04T11:19:00Z</dcterms:modified>
</cp:coreProperties>
</file>