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48"/>
        <w:gridCol w:w="7313"/>
      </w:tblGrid>
      <w:tr w14:paraId="1D48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8" w:type="dxa"/>
          </w:tcPr>
          <w:p w14:paraId="0993A6C5">
            <w:r>
              <w:drawing>
                <wp:inline distT="0" distB="0" distL="0" distR="0">
                  <wp:extent cx="1637665" cy="634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638000" cy="634694"/>
                          </a:xfrm>
                          <a:prstGeom prst="rect">
                            <a:avLst/>
                          </a:prstGeom>
                        </pic:spPr>
                      </pic:pic>
                    </a:graphicData>
                  </a:graphic>
                </wp:inline>
              </w:drawing>
            </w:r>
          </w:p>
        </w:tc>
        <w:tc>
          <w:tcPr>
            <w:tcW w:w="7313" w:type="dxa"/>
          </w:tcPr>
          <w:p w14:paraId="010A72CF">
            <w:pPr>
              <w:jc w:val="center"/>
              <w:rPr>
                <w:b/>
              </w:rPr>
            </w:pPr>
            <w:r>
              <w:rPr>
                <w:b/>
              </w:rPr>
              <w:t>VIỆN CÔNG NGHỆ SỐ</w:t>
            </w:r>
          </w:p>
          <w:p w14:paraId="00718001">
            <w:pPr>
              <w:jc w:val="center"/>
              <w:rPr>
                <w:b/>
              </w:rPr>
            </w:pPr>
            <w:r>
              <w:rPr>
                <w:b/>
                <w:bCs/>
              </w:rPr>
              <w:t>CTĐT:</w:t>
            </w:r>
            <w:r>
              <w:rPr>
                <w:rFonts w:hint="default" w:ascii="Times New Roman" w:hAnsi="Times New Roman" w:cs="Times New Roman"/>
                <w:b/>
                <w:lang w:val="en"/>
              </w:rPr>
              <w:t>CÔNG NGHỆ THÔNG TIN</w:t>
            </w:r>
          </w:p>
        </w:tc>
      </w:tr>
    </w:tbl>
    <w:p w14:paraId="66CF6B0D">
      <w:pPr>
        <w:spacing w:before="60" w:after="80"/>
        <w:jc w:val="center"/>
        <w:rPr>
          <w:b/>
          <w:sz w:val="20"/>
          <w:szCs w:val="18"/>
        </w:rPr>
      </w:pPr>
    </w:p>
    <w:p w14:paraId="2942CCCC">
      <w:pPr>
        <w:spacing w:before="60" w:after="80"/>
        <w:jc w:val="center"/>
        <w:rPr>
          <w:b/>
          <w:sz w:val="30"/>
        </w:rPr>
      </w:pPr>
      <w:r>
        <w:rPr>
          <w:b/>
          <w:sz w:val="30"/>
        </w:rPr>
        <w:t>PHIẾU ĐÁNH GIÁ ĐỒ ÁN/TIỂU LUẬN HỌC PHẦN</w:t>
      </w:r>
    </w:p>
    <w:p w14:paraId="2F183D80">
      <w:pPr>
        <w:ind w:left="1" w:hanging="3"/>
        <w:jc w:val="center"/>
        <w:rPr>
          <w:sz w:val="28"/>
          <w:szCs w:val="28"/>
        </w:rPr>
      </w:pPr>
      <w:r>
        <w:rPr>
          <w:b/>
          <w:bCs/>
          <w:sz w:val="28"/>
          <w:szCs w:val="28"/>
        </w:rPr>
        <w:t>HỌC PHẦN: CHUYÊN ĐỀ INTERNET OF THINGS</w:t>
      </w:r>
    </w:p>
    <w:p w14:paraId="75D608B0">
      <w:pPr>
        <w:spacing w:before="60" w:after="80"/>
        <w:jc w:val="center"/>
      </w:pPr>
      <w:r>
        <w:rPr>
          <w:b/>
          <w:bCs/>
        </w:rPr>
        <w:t>Học kỳ: 1 Năm học 2026 - 2027 Khóa: …………..</w:t>
      </w:r>
    </w:p>
    <w:p w14:paraId="0E55CD05">
      <w:pPr>
        <w:ind w:left="6" w:hanging="6"/>
        <w:rPr>
          <w:b/>
        </w:rPr>
      </w:pPr>
      <w:r>
        <w:rPr>
          <w:b/>
        </w:rPr>
        <w:t>I. THÔNG TIN CHUNG</w:t>
      </w:r>
      <w:bookmarkStart w:id="0" w:name="_GoBack"/>
      <w:bookmarkEnd w:id="0"/>
    </w:p>
    <w:tbl>
      <w:tblPr>
        <w:tblStyle w:val="12"/>
        <w:tblW w:w="91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3114"/>
        <w:gridCol w:w="1985"/>
        <w:gridCol w:w="1926"/>
      </w:tblGrid>
      <w:tr w14:paraId="6F37D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 w:hRule="atLeast"/>
          <w:jc w:val="center"/>
        </w:trPr>
        <w:tc>
          <w:tcPr>
            <w:tcW w:w="2126" w:type="dxa"/>
            <w:shd w:val="clear" w:color="auto" w:fill="FFFFFF" w:themeFill="background1"/>
            <w:tcMar>
              <w:top w:w="60" w:type="dxa"/>
              <w:left w:w="65" w:type="dxa"/>
              <w:bottom w:w="60" w:type="dxa"/>
              <w:right w:w="65" w:type="dxa"/>
            </w:tcMar>
            <w:vAlign w:val="center"/>
          </w:tcPr>
          <w:p w14:paraId="0F6CEBD9">
            <w:pPr>
              <w:spacing w:line="240" w:lineRule="auto"/>
              <w:rPr>
                <w:sz w:val="24"/>
                <w:szCs w:val="24"/>
              </w:rPr>
            </w:pPr>
            <w:r>
              <w:rPr>
                <w:b/>
                <w:sz w:val="24"/>
                <w:szCs w:val="24"/>
              </w:rPr>
              <w:t>Tên học phần</w:t>
            </w:r>
          </w:p>
        </w:tc>
        <w:tc>
          <w:tcPr>
            <w:tcW w:w="3114" w:type="dxa"/>
            <w:shd w:val="clear" w:color="auto" w:fill="FFFFFF" w:themeFill="background1"/>
            <w:tcMar>
              <w:top w:w="60" w:type="dxa"/>
              <w:left w:w="65" w:type="dxa"/>
              <w:bottom w:w="60" w:type="dxa"/>
              <w:right w:w="65" w:type="dxa"/>
            </w:tcMar>
            <w:vAlign w:val="center"/>
          </w:tcPr>
          <w:p w14:paraId="60A0A7CA">
            <w:pPr>
              <w:spacing w:line="240" w:lineRule="auto"/>
              <w:rPr>
                <w:sz w:val="24"/>
                <w:szCs w:val="24"/>
              </w:rPr>
            </w:pPr>
            <w:r>
              <w:rPr>
                <w:sz w:val="24"/>
                <w:szCs w:val="24"/>
              </w:rPr>
              <w:t>Chuyên đề Internet of Things</w:t>
            </w:r>
          </w:p>
        </w:tc>
        <w:tc>
          <w:tcPr>
            <w:tcW w:w="1985" w:type="dxa"/>
            <w:shd w:val="clear" w:color="auto" w:fill="FFFFFF" w:themeFill="background1"/>
            <w:tcMar>
              <w:top w:w="60" w:type="dxa"/>
              <w:left w:w="65" w:type="dxa"/>
              <w:bottom w:w="60" w:type="dxa"/>
              <w:right w:w="65" w:type="dxa"/>
            </w:tcMar>
            <w:vAlign w:val="center"/>
          </w:tcPr>
          <w:p w14:paraId="0E51E6EC">
            <w:pPr>
              <w:spacing w:line="240" w:lineRule="auto"/>
              <w:rPr>
                <w:sz w:val="24"/>
                <w:szCs w:val="24"/>
              </w:rPr>
            </w:pPr>
            <w:r>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7714ACD8">
            <w:pPr>
              <w:spacing w:line="240" w:lineRule="auto"/>
              <w:rPr>
                <w:sz w:val="24"/>
                <w:szCs w:val="24"/>
              </w:rPr>
            </w:pPr>
            <w:r>
              <w:rPr>
                <w:sz w:val="24"/>
                <w:szCs w:val="24"/>
              </w:rPr>
              <w:t>LING014</w:t>
            </w:r>
          </w:p>
        </w:tc>
      </w:tr>
      <w:tr w14:paraId="514D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 w:hRule="atLeast"/>
          <w:jc w:val="center"/>
        </w:trPr>
        <w:tc>
          <w:tcPr>
            <w:tcW w:w="2126" w:type="dxa"/>
            <w:shd w:val="clear" w:color="auto" w:fill="FFFFFF" w:themeFill="background1"/>
            <w:tcMar>
              <w:top w:w="60" w:type="dxa"/>
              <w:left w:w="65" w:type="dxa"/>
              <w:bottom w:w="60" w:type="dxa"/>
              <w:right w:w="65" w:type="dxa"/>
            </w:tcMar>
            <w:vAlign w:val="center"/>
          </w:tcPr>
          <w:p w14:paraId="4BE9B45F">
            <w:pPr>
              <w:spacing w:line="240" w:lineRule="auto"/>
              <w:rPr>
                <w:sz w:val="24"/>
                <w:szCs w:val="24"/>
              </w:rPr>
            </w:pPr>
            <w:r>
              <w:rPr>
                <w:b/>
                <w:sz w:val="24"/>
                <w:szCs w:val="24"/>
              </w:rPr>
              <w:t>Số tín chỉ</w:t>
            </w:r>
          </w:p>
        </w:tc>
        <w:tc>
          <w:tcPr>
            <w:tcW w:w="3114" w:type="dxa"/>
            <w:shd w:val="clear" w:color="auto" w:fill="FFFFFF" w:themeFill="background1"/>
            <w:tcMar>
              <w:top w:w="60" w:type="dxa"/>
              <w:left w:w="65" w:type="dxa"/>
              <w:bottom w:w="60" w:type="dxa"/>
              <w:right w:w="65" w:type="dxa"/>
            </w:tcMar>
            <w:vAlign w:val="center"/>
          </w:tcPr>
          <w:p w14:paraId="5FB98CA2">
            <w:pPr>
              <w:spacing w:line="240" w:lineRule="auto"/>
              <w:rPr>
                <w:sz w:val="24"/>
                <w:szCs w:val="24"/>
              </w:rPr>
            </w:pPr>
            <w:r>
              <w:rPr>
                <w:sz w:val="24"/>
                <w:szCs w:val="24"/>
              </w:rPr>
              <w:t>2</w:t>
            </w:r>
          </w:p>
        </w:tc>
        <w:tc>
          <w:tcPr>
            <w:tcW w:w="1985" w:type="dxa"/>
            <w:shd w:val="clear" w:color="auto" w:fill="FFFFFF" w:themeFill="background1"/>
            <w:tcMar>
              <w:top w:w="60" w:type="dxa"/>
              <w:left w:w="65" w:type="dxa"/>
              <w:bottom w:w="60" w:type="dxa"/>
              <w:right w:w="65" w:type="dxa"/>
            </w:tcMar>
            <w:vAlign w:val="center"/>
          </w:tcPr>
          <w:p w14:paraId="6C5500CF">
            <w:pPr>
              <w:spacing w:line="240" w:lineRule="auto"/>
              <w:rPr>
                <w:sz w:val="24"/>
                <w:szCs w:val="24"/>
              </w:rPr>
            </w:pPr>
            <w:r>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140CFCDD">
            <w:pPr>
              <w:spacing w:line="240" w:lineRule="auto"/>
              <w:rPr>
                <w:sz w:val="24"/>
                <w:szCs w:val="24"/>
              </w:rPr>
            </w:pPr>
            <w:r>
              <w:rPr>
                <w:sz w:val="24"/>
                <w:szCs w:val="24"/>
              </w:rPr>
              <w:t>........................</w:t>
            </w:r>
          </w:p>
        </w:tc>
      </w:tr>
      <w:tr w14:paraId="2493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 w:hRule="atLeast"/>
          <w:jc w:val="center"/>
        </w:trPr>
        <w:tc>
          <w:tcPr>
            <w:tcW w:w="2126" w:type="dxa"/>
            <w:shd w:val="clear" w:color="auto" w:fill="FFFFFF" w:themeFill="background1"/>
            <w:tcMar>
              <w:top w:w="60" w:type="dxa"/>
              <w:left w:w="65" w:type="dxa"/>
              <w:bottom w:w="60" w:type="dxa"/>
              <w:right w:w="65" w:type="dxa"/>
            </w:tcMar>
            <w:vAlign w:val="center"/>
          </w:tcPr>
          <w:p w14:paraId="444626C7">
            <w:pPr>
              <w:spacing w:line="240" w:lineRule="auto"/>
              <w:rPr>
                <w:sz w:val="24"/>
                <w:szCs w:val="24"/>
              </w:rPr>
            </w:pPr>
            <w:r>
              <w:rPr>
                <w:b/>
                <w:sz w:val="24"/>
                <w:szCs w:val="24"/>
              </w:rPr>
              <w:t>Hình thức đánh giá</w:t>
            </w:r>
          </w:p>
        </w:tc>
        <w:tc>
          <w:tcPr>
            <w:tcW w:w="3114" w:type="dxa"/>
            <w:shd w:val="clear" w:color="auto" w:fill="FFFFFF" w:themeFill="background1"/>
            <w:tcMar>
              <w:top w:w="60" w:type="dxa"/>
              <w:left w:w="65" w:type="dxa"/>
              <w:bottom w:w="60" w:type="dxa"/>
              <w:right w:w="65" w:type="dxa"/>
            </w:tcMar>
            <w:vAlign w:val="center"/>
          </w:tcPr>
          <w:p w14:paraId="524A6A2C">
            <w:pPr>
              <w:spacing w:line="240" w:lineRule="auto"/>
              <w:rPr>
                <w:sz w:val="24"/>
                <w:szCs w:val="24"/>
              </w:rPr>
            </w:pPr>
            <w:r>
              <w:rPr>
                <w:rFonts w:ascii="Aptos" w:hAnsi="Aptos" w:cs="Segoe UI Symbol"/>
                <w:sz w:val="24"/>
                <w:szCs w:val="24"/>
              </w:rPr>
              <w:t>⮽</w:t>
            </w:r>
            <w:r>
              <w:rPr>
                <w:sz w:val="24"/>
                <w:szCs w:val="24"/>
              </w:rPr>
              <w:t xml:space="preserve">  Đồ án    </w:t>
            </w:r>
            <w:r>
              <w:rPr>
                <w:rFonts w:ascii="Segoe UI Symbol" w:hAnsi="Segoe UI Symbol" w:cs="Segoe UI Symbol"/>
                <w:sz w:val="24"/>
                <w:szCs w:val="24"/>
              </w:rPr>
              <w:t>☐</w:t>
            </w:r>
            <w:r>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0BD7F793">
            <w:pPr>
              <w:spacing w:line="240" w:lineRule="auto"/>
              <w:rPr>
                <w:sz w:val="24"/>
                <w:szCs w:val="24"/>
              </w:rPr>
            </w:pPr>
            <w:r>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774170DB">
            <w:pPr>
              <w:spacing w:line="240" w:lineRule="auto"/>
              <w:rPr>
                <w:sz w:val="24"/>
                <w:szCs w:val="24"/>
              </w:rPr>
            </w:pPr>
            <w:r>
              <w:rPr>
                <w:sz w:val="24"/>
                <w:szCs w:val="24"/>
              </w:rPr>
              <w:t>VCNS.CQ.T104</w:t>
            </w:r>
          </w:p>
        </w:tc>
      </w:tr>
      <w:tr w14:paraId="27FE1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2126" w:type="dxa"/>
            <w:shd w:val="clear" w:color="auto" w:fill="FFFFFF" w:themeFill="background1"/>
            <w:tcMar>
              <w:top w:w="60" w:type="dxa"/>
              <w:left w:w="65" w:type="dxa"/>
              <w:bottom w:w="60" w:type="dxa"/>
              <w:right w:w="65" w:type="dxa"/>
            </w:tcMar>
            <w:vAlign w:val="center"/>
          </w:tcPr>
          <w:p w14:paraId="47B280EF">
            <w:pPr>
              <w:spacing w:line="240" w:lineRule="auto"/>
              <w:rPr>
                <w:sz w:val="24"/>
                <w:szCs w:val="24"/>
              </w:rPr>
            </w:pPr>
            <w:r>
              <w:rPr>
                <w:b/>
                <w:sz w:val="24"/>
                <w:szCs w:val="24"/>
              </w:rPr>
              <w:t>Tên đề tài/chủ đề</w:t>
            </w:r>
          </w:p>
        </w:tc>
        <w:tc>
          <w:tcPr>
            <w:tcW w:w="7025" w:type="dxa"/>
            <w:gridSpan w:val="3"/>
            <w:shd w:val="clear" w:color="auto" w:fill="FFFFFF" w:themeFill="background1"/>
            <w:tcMar>
              <w:top w:w="60" w:type="dxa"/>
              <w:left w:w="65" w:type="dxa"/>
              <w:bottom w:w="60" w:type="dxa"/>
              <w:right w:w="65" w:type="dxa"/>
            </w:tcMar>
            <w:vAlign w:val="center"/>
          </w:tcPr>
          <w:p w14:paraId="4A011E8F">
            <w:pPr>
              <w:spacing w:line="240" w:lineRule="auto"/>
              <w:rPr>
                <w:rFonts w:hint="default"/>
                <w:sz w:val="24"/>
                <w:szCs w:val="24"/>
                <w:lang w:val="en-US"/>
              </w:rPr>
            </w:pPr>
            <w:r>
              <w:rPr>
                <w:rFonts w:hint="default"/>
                <w:sz w:val="24"/>
                <w:szCs w:val="24"/>
                <w:lang w:val="en-US"/>
              </w:rPr>
              <w:t>Nền tảng quản lý nhiều thiết bị IoT</w:t>
            </w:r>
          </w:p>
        </w:tc>
      </w:tr>
    </w:tbl>
    <w:p w14:paraId="2643BB15">
      <w:pPr>
        <w:tabs>
          <w:tab w:val="right" w:pos="9071"/>
        </w:tabs>
        <w:ind w:left="1" w:hanging="3"/>
        <w:rPr>
          <w:i/>
          <w:iCs/>
          <w:sz w:val="24"/>
          <w:szCs w:val="24"/>
        </w:rPr>
      </w:pPr>
      <w:r>
        <w:rPr>
          <w:i/>
          <w:iCs/>
          <w:sz w:val="24"/>
          <w:szCs w:val="24"/>
        </w:rPr>
        <w:t>Lưu ý: Chương trình đào tạo là chương trình quản lý học phần đó của lớp.</w:t>
      </w:r>
    </w:p>
    <w:p w14:paraId="023886AD">
      <w:pPr>
        <w:ind w:left="6" w:hanging="6"/>
        <w:rPr>
          <w:b/>
        </w:rPr>
      </w:pPr>
      <w:r>
        <w:rPr>
          <w:b/>
        </w:rPr>
        <w:t>II. KẾT QUẢ ĐÁNH GIÁ</w:t>
      </w:r>
    </w:p>
    <w:p w14:paraId="4D93597D">
      <w:pPr>
        <w:rPr>
          <w:b/>
          <w:color w:val="000000"/>
        </w:rPr>
      </w:pPr>
      <w:r>
        <w:rPr>
          <w:b/>
          <w:color w:val="000000"/>
        </w:rPr>
        <w:t>Danh sách sinh viên thực hiện (tối đa 03 sinh viên đối với bài làm nhóm):</w:t>
      </w:r>
    </w:p>
    <w:tbl>
      <w:tblPr>
        <w:tblStyle w:val="50"/>
        <w:tblW w:w="90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96"/>
        <w:gridCol w:w="2114"/>
        <w:gridCol w:w="1147"/>
        <w:gridCol w:w="1134"/>
        <w:gridCol w:w="1169"/>
        <w:gridCol w:w="885"/>
        <w:gridCol w:w="930"/>
      </w:tblGrid>
      <w:tr w14:paraId="11943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696" w:type="dxa"/>
            <w:shd w:val="clear" w:color="auto" w:fill="FFFFFF"/>
            <w:vAlign w:val="center"/>
          </w:tcPr>
          <w:p w14:paraId="28DCE48F">
            <w:pPr>
              <w:spacing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b/>
                <w:sz w:val="20"/>
                <w:szCs w:val="20"/>
              </w:rPr>
              <w:t>MSSV</w:t>
            </w:r>
          </w:p>
        </w:tc>
        <w:tc>
          <w:tcPr>
            <w:tcW w:w="2114" w:type="dxa"/>
            <w:shd w:val="clear" w:color="auto" w:fill="FFFFFF"/>
            <w:vAlign w:val="center"/>
          </w:tcPr>
          <w:p w14:paraId="3D390BC1">
            <w:pPr>
              <w:spacing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b/>
                <w:sz w:val="20"/>
                <w:szCs w:val="20"/>
              </w:rPr>
              <w:t>Họ và tên</w:t>
            </w:r>
          </w:p>
        </w:tc>
        <w:tc>
          <w:tcPr>
            <w:tcW w:w="1147" w:type="dxa"/>
            <w:shd w:val="clear" w:color="auto" w:fill="FFFFFF"/>
            <w:vAlign w:val="center"/>
          </w:tcPr>
          <w:p w14:paraId="5084C1BB">
            <w:pPr>
              <w:spacing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b/>
                <w:sz w:val="20"/>
                <w:szCs w:val="20"/>
              </w:rPr>
              <w:t>Lớp</w:t>
            </w:r>
          </w:p>
        </w:tc>
        <w:tc>
          <w:tcPr>
            <w:tcW w:w="1134" w:type="dxa"/>
            <w:shd w:val="clear" w:color="auto" w:fill="FFFFFF"/>
            <w:vAlign w:val="center"/>
          </w:tcPr>
          <w:p w14:paraId="1008FBE0">
            <w:pPr>
              <w:spacing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b/>
                <w:sz w:val="20"/>
                <w:szCs w:val="20"/>
              </w:rPr>
              <w:t>Ngành</w:t>
            </w:r>
          </w:p>
        </w:tc>
        <w:tc>
          <w:tcPr>
            <w:tcW w:w="1169" w:type="dxa"/>
            <w:shd w:val="clear" w:color="auto" w:fill="FFFFFF"/>
            <w:vAlign w:val="center"/>
          </w:tcPr>
          <w:p w14:paraId="43B38B27">
            <w:pPr>
              <w:spacing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b/>
                <w:sz w:val="20"/>
                <w:szCs w:val="20"/>
              </w:rPr>
              <w:t>Phần 1: Mức độ hoàn thành cá nhân (%)</w:t>
            </w:r>
          </w:p>
        </w:tc>
        <w:tc>
          <w:tcPr>
            <w:tcW w:w="885" w:type="dxa"/>
            <w:shd w:val="clear" w:color="auto" w:fill="FFFFFF"/>
            <w:vAlign w:val="center"/>
          </w:tcPr>
          <w:p w14:paraId="59EE3BA5">
            <w:pPr>
              <w:spacing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b/>
                <w:sz w:val="20"/>
                <w:szCs w:val="20"/>
              </w:rPr>
              <w:t>Phần 2: Điểm bài làm/sản phẩm</w:t>
            </w:r>
          </w:p>
        </w:tc>
        <w:tc>
          <w:tcPr>
            <w:tcW w:w="930" w:type="dxa"/>
            <w:shd w:val="clear" w:color="auto" w:fill="FFFFFF"/>
            <w:vAlign w:val="center"/>
          </w:tcPr>
          <w:p w14:paraId="23731909">
            <w:pPr>
              <w:spacing w:line="240" w:lineRule="auto"/>
              <w:jc w:val="center"/>
              <w:rPr>
                <w:rFonts w:ascii="Times New Roman" w:hAnsi="Times New Roman" w:eastAsia="Times New Roman" w:cs="Times New Roman"/>
                <w:b/>
                <w:sz w:val="20"/>
                <w:szCs w:val="20"/>
              </w:rPr>
            </w:pPr>
            <w:r>
              <w:rPr>
                <w:rFonts w:ascii="Times New Roman" w:hAnsi="Times New Roman" w:eastAsia="Times New Roman" w:cs="Calibri"/>
                <w:b/>
                <w:sz w:val="20"/>
                <w:szCs w:val="20"/>
              </w:rPr>
              <w:t>Điểm cá nhân</w:t>
            </w:r>
            <w:r>
              <w:rPr>
                <w:rFonts w:ascii="Times New Roman" w:hAnsi="Times New Roman" w:eastAsia="Times New Roman" w:cs="Times New Roman"/>
                <w:b/>
                <w:sz w:val="20"/>
                <w:szCs w:val="20"/>
              </w:rPr>
              <w:t xml:space="preserve"> = Phần 1 * Phần 2</w:t>
            </w:r>
          </w:p>
        </w:tc>
      </w:tr>
      <w:tr w14:paraId="65EBE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96" w:type="dxa"/>
            <w:shd w:val="clear" w:color="auto" w:fill="FFFFFF"/>
            <w:vAlign w:val="center"/>
          </w:tcPr>
          <w:p w14:paraId="7F183D6E">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2114" w:type="dxa"/>
            <w:shd w:val="clear" w:color="auto" w:fill="FFFFFF"/>
            <w:vAlign w:val="center"/>
          </w:tcPr>
          <w:p w14:paraId="5FF995BA">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1147" w:type="dxa"/>
            <w:shd w:val="clear" w:color="auto" w:fill="FFFFFF"/>
            <w:vAlign w:val="center"/>
          </w:tcPr>
          <w:p w14:paraId="04F1E8A6">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1134" w:type="dxa"/>
            <w:shd w:val="clear" w:color="auto" w:fill="FFFFFF"/>
            <w:vAlign w:val="center"/>
          </w:tcPr>
          <w:p w14:paraId="4F76E73E">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(4)</w:t>
            </w:r>
          </w:p>
        </w:tc>
        <w:tc>
          <w:tcPr>
            <w:tcW w:w="1169" w:type="dxa"/>
            <w:shd w:val="clear" w:color="auto" w:fill="FFFFFF"/>
          </w:tcPr>
          <w:p w14:paraId="1F92258B">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885" w:type="dxa"/>
            <w:shd w:val="clear" w:color="auto" w:fill="FFFFFF"/>
          </w:tcPr>
          <w:p w14:paraId="44B70E2D">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930" w:type="dxa"/>
            <w:shd w:val="clear" w:color="auto" w:fill="FFFFFF"/>
          </w:tcPr>
          <w:p w14:paraId="3DA7B588">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tc>
      </w:tr>
      <w:tr w14:paraId="629F2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3" w:hRule="atLeast"/>
        </w:trPr>
        <w:tc>
          <w:tcPr>
            <w:tcW w:w="1696" w:type="dxa"/>
            <w:shd w:val="clear" w:color="auto" w:fill="FFFFFF"/>
            <w:vAlign w:val="center"/>
          </w:tcPr>
          <w:p w14:paraId="26DA49D9">
            <w:pPr>
              <w:spacing w:line="240" w:lineRule="auto"/>
              <w:jc w:val="left"/>
              <w:rPr>
                <w:rFonts w:hint="default" w:ascii="Times New Roman" w:hAnsi="Times New Roman" w:eastAsia="Times New Roman" w:cs="Times New Roman"/>
                <w:color w:val="EE0000"/>
                <w:sz w:val="24"/>
                <w:szCs w:val="24"/>
                <w:lang w:val="en-US"/>
              </w:rPr>
            </w:pPr>
            <w:r>
              <w:rPr>
                <w:rFonts w:hint="default" w:cs="Calibri"/>
                <w:iCs/>
                <w:sz w:val="24"/>
                <w:szCs w:val="24"/>
                <w:lang w:val="en-US"/>
              </w:rPr>
              <w:t>2324802010312</w:t>
            </w:r>
          </w:p>
        </w:tc>
        <w:tc>
          <w:tcPr>
            <w:tcW w:w="2114" w:type="dxa"/>
            <w:shd w:val="clear" w:color="auto" w:fill="FFFFFF"/>
            <w:vAlign w:val="center"/>
          </w:tcPr>
          <w:p w14:paraId="1F4FD669">
            <w:pPr>
              <w:spacing w:line="240" w:lineRule="auto"/>
              <w:jc w:val="left"/>
              <w:rPr>
                <w:rFonts w:hint="default" w:ascii="Times New Roman" w:hAnsi="Times New Roman" w:eastAsia="Times New Roman" w:cs="Times New Roman"/>
                <w:color w:val="EE0000"/>
                <w:sz w:val="24"/>
                <w:szCs w:val="24"/>
                <w:lang w:val="en-US"/>
              </w:rPr>
            </w:pPr>
            <w:r>
              <w:rPr>
                <w:rFonts w:hint="default" w:cs="Calibri"/>
                <w:iCs/>
                <w:sz w:val="24"/>
                <w:szCs w:val="24"/>
                <w:lang w:val="en-US"/>
              </w:rPr>
              <w:t>Lâm Thành Niên</w:t>
            </w:r>
          </w:p>
        </w:tc>
        <w:tc>
          <w:tcPr>
            <w:tcW w:w="1147" w:type="dxa"/>
            <w:shd w:val="clear" w:color="auto" w:fill="FFFFFF"/>
            <w:vAlign w:val="center"/>
          </w:tcPr>
          <w:p w14:paraId="54E1460C">
            <w:pPr>
              <w:spacing w:line="240" w:lineRule="auto"/>
              <w:jc w:val="left"/>
              <w:rPr>
                <w:rFonts w:hint="default" w:ascii="Times New Roman" w:hAnsi="Times New Roman" w:eastAsia="Times New Roman" w:cs="Times New Roman"/>
                <w:color w:val="EE0000"/>
                <w:sz w:val="24"/>
                <w:szCs w:val="24"/>
                <w:lang w:val="en-US"/>
              </w:rPr>
            </w:pPr>
            <w:r>
              <w:rPr>
                <w:rFonts w:hint="default" w:cs="Calibri"/>
                <w:iCs/>
                <w:sz w:val="24"/>
                <w:szCs w:val="24"/>
                <w:lang w:val="en-US"/>
              </w:rPr>
              <w:t>D23CNTT04</w:t>
            </w:r>
          </w:p>
        </w:tc>
        <w:tc>
          <w:tcPr>
            <w:tcW w:w="1134" w:type="dxa"/>
            <w:shd w:val="clear" w:color="auto" w:fill="FFFFFF"/>
            <w:vAlign w:val="center"/>
          </w:tcPr>
          <w:p w14:paraId="61491446">
            <w:pPr>
              <w:spacing w:line="240" w:lineRule="auto"/>
              <w:jc w:val="left"/>
              <w:rPr>
                <w:rFonts w:hint="default" w:ascii="Times New Roman" w:hAnsi="Times New Roman" w:eastAsia="Times New Roman" w:cs="Times New Roman"/>
                <w:color w:val="EE0000"/>
                <w:sz w:val="24"/>
                <w:szCs w:val="24"/>
                <w:lang w:val="en-US"/>
              </w:rPr>
            </w:pPr>
            <w:r>
              <w:rPr>
                <w:rFonts w:hint="default" w:cs="Calibri"/>
                <w:iCs/>
                <w:sz w:val="24"/>
                <w:szCs w:val="24"/>
                <w:lang w:val="en-US"/>
              </w:rPr>
              <w:t>CNTT</w:t>
            </w:r>
          </w:p>
        </w:tc>
        <w:tc>
          <w:tcPr>
            <w:tcW w:w="1169" w:type="dxa"/>
            <w:shd w:val="clear" w:color="auto" w:fill="FFFFFF"/>
          </w:tcPr>
          <w:p w14:paraId="4B9B9A12">
            <w:pPr>
              <w:spacing w:line="240" w:lineRule="auto"/>
              <w:jc w:val="cente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cs="Times New Roman"/>
                <w:color w:val="000000" w:themeColor="text1"/>
                <w:sz w:val="24"/>
                <w:szCs w:val="24"/>
                <w:lang w:val="en-US"/>
                <w14:textFill>
                  <w14:solidFill>
                    <w14:schemeClr w14:val="tx1"/>
                  </w14:solidFill>
                </w14:textFill>
              </w:rPr>
              <w:t>100%</w:t>
            </w:r>
          </w:p>
        </w:tc>
        <w:tc>
          <w:tcPr>
            <w:tcW w:w="885" w:type="dxa"/>
            <w:shd w:val="clear" w:color="auto" w:fill="FFFFFF"/>
          </w:tcPr>
          <w:p w14:paraId="2B7279CF">
            <w:pPr>
              <w:spacing w:line="240" w:lineRule="auto"/>
              <w:jc w:val="center"/>
              <w:rPr>
                <w:rFonts w:ascii="Times New Roman" w:hAnsi="Times New Roman" w:eastAsia="Times New Roman" w:cs="Times New Roman"/>
                <w:sz w:val="24"/>
                <w:szCs w:val="24"/>
                <w:highlight w:val="yellow"/>
              </w:rPr>
            </w:pPr>
          </w:p>
        </w:tc>
        <w:tc>
          <w:tcPr>
            <w:tcW w:w="930" w:type="dxa"/>
            <w:shd w:val="clear" w:color="auto" w:fill="FFFFFF"/>
          </w:tcPr>
          <w:p w14:paraId="61B7C8CC">
            <w:pPr>
              <w:spacing w:line="240" w:lineRule="auto"/>
              <w:jc w:val="center"/>
              <w:rPr>
                <w:rFonts w:ascii="Times New Roman" w:hAnsi="Times New Roman" w:eastAsia="Times New Roman" w:cs="Times New Roman"/>
                <w:sz w:val="24"/>
                <w:szCs w:val="24"/>
                <w:highlight w:val="yellow"/>
              </w:rPr>
            </w:pPr>
          </w:p>
        </w:tc>
      </w:tr>
      <w:tr w14:paraId="65EAF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3" w:hRule="atLeast"/>
        </w:trPr>
        <w:tc>
          <w:tcPr>
            <w:tcW w:w="1696" w:type="dxa"/>
            <w:shd w:val="clear" w:color="auto" w:fill="FFFFFF"/>
            <w:vAlign w:val="center"/>
          </w:tcPr>
          <w:p w14:paraId="0EE95F21">
            <w:pPr>
              <w:spacing w:line="240" w:lineRule="auto"/>
              <w:jc w:val="left"/>
              <w:rPr>
                <w:rFonts w:hint="default" w:ascii="Times New Roman" w:hAnsi="Times New Roman" w:eastAsia="Times New Roman" w:cs="Times New Roman"/>
                <w:color w:val="EE0000"/>
                <w:sz w:val="24"/>
                <w:szCs w:val="24"/>
                <w:lang w:val="en-US"/>
              </w:rPr>
            </w:pPr>
            <w:r>
              <w:rPr>
                <w:rFonts w:hint="default" w:cs="Calibri"/>
                <w:iCs/>
                <w:sz w:val="24"/>
                <w:szCs w:val="24"/>
                <w:lang w:val="en-US"/>
              </w:rPr>
              <w:t>2324802010287</w:t>
            </w:r>
          </w:p>
        </w:tc>
        <w:tc>
          <w:tcPr>
            <w:tcW w:w="2114" w:type="dxa"/>
            <w:shd w:val="clear" w:color="auto" w:fill="FFFFFF"/>
            <w:vAlign w:val="center"/>
          </w:tcPr>
          <w:p w14:paraId="29F33162">
            <w:pPr>
              <w:spacing w:line="240" w:lineRule="auto"/>
              <w:jc w:val="left"/>
              <w:rPr>
                <w:rFonts w:hint="default" w:ascii="Times New Roman" w:hAnsi="Times New Roman" w:eastAsia="Times New Roman" w:cs="Times New Roman"/>
                <w:color w:val="EE0000"/>
                <w:sz w:val="24"/>
                <w:szCs w:val="24"/>
                <w:lang w:val="en-US"/>
              </w:rPr>
            </w:pPr>
            <w:r>
              <w:rPr>
                <w:rFonts w:hint="default" w:cs="Times New Roman"/>
                <w:color w:val="000000" w:themeColor="text1"/>
                <w:sz w:val="24"/>
                <w:szCs w:val="24"/>
                <w:lang w:val="en-US"/>
                <w14:textFill>
                  <w14:solidFill>
                    <w14:schemeClr w14:val="tx1"/>
                  </w14:solidFill>
                </w14:textFill>
              </w:rPr>
              <w:t>Ngô Nguyễn Đức Mạnh</w:t>
            </w:r>
          </w:p>
        </w:tc>
        <w:tc>
          <w:tcPr>
            <w:tcW w:w="1147" w:type="dxa"/>
            <w:shd w:val="clear" w:color="auto" w:fill="FFFFFF"/>
            <w:vAlign w:val="center"/>
          </w:tcPr>
          <w:p w14:paraId="71BA3F83">
            <w:pPr>
              <w:spacing w:line="240" w:lineRule="auto"/>
              <w:jc w:val="left"/>
              <w:rPr>
                <w:rFonts w:ascii="Times New Roman" w:hAnsi="Times New Roman" w:eastAsia="Times New Roman" w:cs="Times New Roman"/>
                <w:color w:val="EE0000"/>
                <w:sz w:val="24"/>
                <w:szCs w:val="24"/>
              </w:rPr>
            </w:pPr>
            <w:r>
              <w:rPr>
                <w:rFonts w:hint="default" w:cs="Calibri"/>
                <w:iCs/>
                <w:sz w:val="24"/>
                <w:szCs w:val="24"/>
                <w:lang w:val="en-US"/>
              </w:rPr>
              <w:t>D23CNTT04</w:t>
            </w:r>
          </w:p>
        </w:tc>
        <w:tc>
          <w:tcPr>
            <w:tcW w:w="1134" w:type="dxa"/>
            <w:shd w:val="clear" w:color="auto" w:fill="FFFFFF"/>
            <w:vAlign w:val="center"/>
          </w:tcPr>
          <w:p w14:paraId="1123664D">
            <w:pPr>
              <w:spacing w:line="240" w:lineRule="auto"/>
              <w:jc w:val="left"/>
              <w:rPr>
                <w:rFonts w:ascii="Times New Roman" w:hAnsi="Times New Roman" w:eastAsia="Times New Roman" w:cs="Times New Roman"/>
                <w:color w:val="EE0000"/>
                <w:sz w:val="24"/>
                <w:szCs w:val="24"/>
              </w:rPr>
            </w:pPr>
            <w:r>
              <w:rPr>
                <w:rFonts w:hint="default" w:cs="Calibri"/>
                <w:iCs/>
                <w:sz w:val="24"/>
                <w:szCs w:val="24"/>
                <w:lang w:val="en-US"/>
              </w:rPr>
              <w:t>CNTT</w:t>
            </w:r>
          </w:p>
        </w:tc>
        <w:tc>
          <w:tcPr>
            <w:tcW w:w="1169" w:type="dxa"/>
            <w:shd w:val="clear" w:color="auto" w:fill="FFFFFF"/>
          </w:tcPr>
          <w:p w14:paraId="1618460E">
            <w:pPr>
              <w:spacing w:line="240" w:lineRule="auto"/>
              <w:jc w:val="cente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cs="Times New Roman"/>
                <w:color w:val="000000" w:themeColor="text1"/>
                <w:sz w:val="24"/>
                <w:szCs w:val="24"/>
                <w:lang w:val="en-US"/>
                <w14:textFill>
                  <w14:solidFill>
                    <w14:schemeClr w14:val="tx1"/>
                  </w14:solidFill>
                </w14:textFill>
              </w:rPr>
              <w:t>100%</w:t>
            </w:r>
          </w:p>
        </w:tc>
        <w:tc>
          <w:tcPr>
            <w:tcW w:w="885" w:type="dxa"/>
            <w:shd w:val="clear" w:color="auto" w:fill="FFFFFF"/>
          </w:tcPr>
          <w:p w14:paraId="3C4455C3">
            <w:pPr>
              <w:spacing w:line="240" w:lineRule="auto"/>
              <w:jc w:val="center"/>
              <w:rPr>
                <w:rFonts w:ascii="Times New Roman" w:hAnsi="Times New Roman" w:eastAsia="Times New Roman" w:cs="Times New Roman"/>
                <w:sz w:val="24"/>
                <w:szCs w:val="24"/>
                <w:highlight w:val="yellow"/>
              </w:rPr>
            </w:pPr>
          </w:p>
        </w:tc>
        <w:tc>
          <w:tcPr>
            <w:tcW w:w="930" w:type="dxa"/>
            <w:shd w:val="clear" w:color="auto" w:fill="FFFFFF"/>
          </w:tcPr>
          <w:p w14:paraId="249AE90B">
            <w:pPr>
              <w:spacing w:line="240" w:lineRule="auto"/>
              <w:jc w:val="center"/>
              <w:rPr>
                <w:rFonts w:ascii="Times New Roman" w:hAnsi="Times New Roman" w:eastAsia="Times New Roman" w:cs="Times New Roman"/>
                <w:sz w:val="24"/>
                <w:szCs w:val="24"/>
                <w:highlight w:val="yellow"/>
              </w:rPr>
            </w:pPr>
          </w:p>
        </w:tc>
      </w:tr>
      <w:tr w14:paraId="16677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1" w:hRule="atLeast"/>
        </w:trPr>
        <w:tc>
          <w:tcPr>
            <w:tcW w:w="1696" w:type="dxa"/>
            <w:shd w:val="clear" w:color="auto" w:fill="FFFFFF"/>
            <w:vAlign w:val="center"/>
          </w:tcPr>
          <w:p w14:paraId="03289A05">
            <w:pPr>
              <w:spacing w:line="240" w:lineRule="auto"/>
              <w:jc w:val="left"/>
              <w:rPr>
                <w:rFonts w:hint="default" w:ascii="Times New Roman" w:hAnsi="Times New Roman" w:eastAsia="Times New Roman" w:cs="Times New Roman"/>
                <w:color w:val="EE0000"/>
                <w:sz w:val="24"/>
                <w:szCs w:val="24"/>
                <w:lang w:val="en-US"/>
              </w:rPr>
            </w:pPr>
            <w:r>
              <w:rPr>
                <w:rFonts w:hint="default" w:cs="Times New Roman"/>
                <w:color w:val="000000" w:themeColor="text1"/>
                <w:sz w:val="24"/>
                <w:szCs w:val="24"/>
                <w:lang w:val="en-US"/>
                <w14:textFill>
                  <w14:solidFill>
                    <w14:schemeClr w14:val="tx1"/>
                  </w14:solidFill>
                </w14:textFill>
              </w:rPr>
              <w:t>2324802010296</w:t>
            </w:r>
          </w:p>
        </w:tc>
        <w:tc>
          <w:tcPr>
            <w:tcW w:w="2114" w:type="dxa"/>
            <w:shd w:val="clear" w:color="auto" w:fill="FFFFFF"/>
            <w:vAlign w:val="center"/>
          </w:tcPr>
          <w:p w14:paraId="47A97135">
            <w:pPr>
              <w:spacing w:line="240" w:lineRule="auto"/>
              <w:jc w:val="left"/>
              <w:rPr>
                <w:rFonts w:hint="default" w:ascii="Times New Roman" w:hAnsi="Times New Roman" w:eastAsia="Times New Roman" w:cs="Times New Roman"/>
                <w:color w:val="EE0000"/>
                <w:sz w:val="24"/>
                <w:szCs w:val="24"/>
                <w:lang w:val="en-US"/>
              </w:rPr>
            </w:pPr>
            <w:r>
              <w:rPr>
                <w:rFonts w:hint="default" w:cs="Times New Roman"/>
                <w:color w:val="000000" w:themeColor="text1"/>
                <w:sz w:val="24"/>
                <w:szCs w:val="24"/>
                <w:lang w:val="en-US"/>
                <w14:textFill>
                  <w14:solidFill>
                    <w14:schemeClr w14:val="tx1"/>
                  </w14:solidFill>
                </w14:textFill>
              </w:rPr>
              <w:t>Tăng Đại Minh</w:t>
            </w:r>
          </w:p>
        </w:tc>
        <w:tc>
          <w:tcPr>
            <w:tcW w:w="1147" w:type="dxa"/>
            <w:shd w:val="clear" w:color="auto" w:fill="FFFFFF"/>
            <w:vAlign w:val="center"/>
          </w:tcPr>
          <w:p w14:paraId="4A68CB5B">
            <w:pPr>
              <w:spacing w:line="240" w:lineRule="auto"/>
              <w:jc w:val="left"/>
              <w:rPr>
                <w:rFonts w:ascii="Times New Roman" w:hAnsi="Times New Roman" w:eastAsia="Times New Roman" w:cs="Times New Roman"/>
                <w:color w:val="EE0000"/>
                <w:sz w:val="24"/>
                <w:szCs w:val="24"/>
              </w:rPr>
            </w:pPr>
            <w:r>
              <w:rPr>
                <w:rFonts w:hint="default" w:cs="Calibri"/>
                <w:iCs/>
                <w:sz w:val="24"/>
                <w:szCs w:val="24"/>
                <w:lang w:val="en-US"/>
              </w:rPr>
              <w:t>D23CNTT04</w:t>
            </w:r>
          </w:p>
        </w:tc>
        <w:tc>
          <w:tcPr>
            <w:tcW w:w="1134" w:type="dxa"/>
            <w:shd w:val="clear" w:color="auto" w:fill="FFFFFF"/>
            <w:vAlign w:val="center"/>
          </w:tcPr>
          <w:p w14:paraId="314E4F61">
            <w:pPr>
              <w:spacing w:line="240" w:lineRule="auto"/>
              <w:jc w:val="left"/>
              <w:rPr>
                <w:rFonts w:ascii="Times New Roman" w:hAnsi="Times New Roman" w:eastAsia="Times New Roman" w:cs="Times New Roman"/>
                <w:color w:val="EE0000"/>
                <w:sz w:val="24"/>
                <w:szCs w:val="24"/>
              </w:rPr>
            </w:pPr>
            <w:r>
              <w:rPr>
                <w:rFonts w:hint="default" w:cs="Calibri"/>
                <w:iCs/>
                <w:sz w:val="24"/>
                <w:szCs w:val="24"/>
                <w:lang w:val="en-US"/>
              </w:rPr>
              <w:t>CNTT</w:t>
            </w:r>
          </w:p>
        </w:tc>
        <w:tc>
          <w:tcPr>
            <w:tcW w:w="1169" w:type="dxa"/>
            <w:shd w:val="clear" w:color="auto" w:fill="FFFFFF"/>
          </w:tcPr>
          <w:p w14:paraId="2448169B">
            <w:pPr>
              <w:spacing w:line="240" w:lineRule="auto"/>
              <w:jc w:val="cente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cs="Times New Roman"/>
                <w:color w:val="000000" w:themeColor="text1"/>
                <w:sz w:val="24"/>
                <w:szCs w:val="24"/>
                <w:lang w:val="en-US"/>
                <w14:textFill>
                  <w14:solidFill>
                    <w14:schemeClr w14:val="tx1"/>
                  </w14:solidFill>
                </w14:textFill>
              </w:rPr>
              <w:t>100%</w:t>
            </w:r>
          </w:p>
        </w:tc>
        <w:tc>
          <w:tcPr>
            <w:tcW w:w="885" w:type="dxa"/>
            <w:shd w:val="clear" w:color="auto" w:fill="FFFFFF"/>
          </w:tcPr>
          <w:p w14:paraId="7C97EE07">
            <w:pPr>
              <w:spacing w:line="240" w:lineRule="auto"/>
              <w:jc w:val="center"/>
              <w:rPr>
                <w:rFonts w:ascii="Times New Roman" w:hAnsi="Times New Roman" w:eastAsia="Times New Roman" w:cs="Times New Roman"/>
                <w:sz w:val="24"/>
                <w:szCs w:val="24"/>
                <w:highlight w:val="yellow"/>
              </w:rPr>
            </w:pPr>
          </w:p>
        </w:tc>
        <w:tc>
          <w:tcPr>
            <w:tcW w:w="930" w:type="dxa"/>
            <w:shd w:val="clear" w:color="auto" w:fill="FFFFFF"/>
          </w:tcPr>
          <w:p w14:paraId="6B938BCF">
            <w:pPr>
              <w:spacing w:line="240" w:lineRule="auto"/>
              <w:jc w:val="center"/>
              <w:rPr>
                <w:rFonts w:ascii="Times New Roman" w:hAnsi="Times New Roman" w:eastAsia="Times New Roman" w:cs="Times New Roman"/>
                <w:sz w:val="24"/>
                <w:szCs w:val="24"/>
                <w:highlight w:val="yellow"/>
              </w:rPr>
            </w:pPr>
          </w:p>
        </w:tc>
      </w:tr>
    </w:tbl>
    <w:p w14:paraId="51731043">
      <w:pPr>
        <w:tabs>
          <w:tab w:val="right" w:pos="6521"/>
          <w:tab w:val="right" w:pos="9355"/>
        </w:tabs>
        <w:spacing w:before="120" w:after="120" w:line="300" w:lineRule="auto"/>
        <w:ind w:firstLine="567"/>
        <w:rPr>
          <w:sz w:val="24"/>
          <w:szCs w:val="24"/>
        </w:rPr>
      </w:pPr>
      <w:r>
        <w:rPr>
          <w:sz w:val="24"/>
          <w:szCs w:val="24"/>
          <w:lang w:val="vi-VN"/>
        </w:rPr>
        <w:t>Đối với bài làm cá nhân, mức độ hoàn thành cá nhân được xác định là 100%.</w:t>
      </w:r>
    </w:p>
    <w:p w14:paraId="32DE0311">
      <w:pPr>
        <w:tabs>
          <w:tab w:val="right" w:pos="6521"/>
          <w:tab w:val="right" w:pos="9355"/>
        </w:tabs>
        <w:spacing w:before="120" w:after="120" w:line="300" w:lineRule="auto"/>
        <w:rPr>
          <w:b/>
          <w:color w:val="000000"/>
          <w:sz w:val="24"/>
          <w:szCs w:val="24"/>
          <w:lang w:val="vi-VN"/>
        </w:rPr>
      </w:pPr>
      <w:r>
        <w:rPr>
          <w:b/>
          <w:sz w:val="24"/>
          <w:szCs w:val="24"/>
          <w:lang w:val="vi-VN"/>
        </w:rPr>
        <w:t>Phần 1 ĐÁNH GIÁ MỨC ĐỘ HOÀN THÀNH CÁ NHÂN</w:t>
      </w:r>
      <w:r>
        <w:rPr>
          <w:b/>
          <w:color w:val="000000"/>
          <w:sz w:val="24"/>
          <w:szCs w:val="24"/>
          <w:lang w:val="vi-VN"/>
        </w:rPr>
        <w:t xml:space="preserve"> </w:t>
      </w:r>
    </w:p>
    <w:p w14:paraId="580EA080">
      <w:pPr>
        <w:tabs>
          <w:tab w:val="right" w:pos="6521"/>
          <w:tab w:val="right" w:pos="9355"/>
        </w:tabs>
        <w:spacing w:before="120" w:after="120" w:line="300" w:lineRule="auto"/>
        <w:ind w:firstLine="567"/>
        <w:rPr>
          <w:i/>
          <w:iCs/>
          <w:sz w:val="24"/>
          <w:szCs w:val="24"/>
          <w:lang w:val="vi-VN"/>
        </w:rPr>
      </w:pPr>
      <w:r>
        <w:rPr>
          <w:i/>
          <w:iCs/>
          <w:sz w:val="24"/>
          <w:szCs w:val="24"/>
          <w:lang w:val="vi-VN"/>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Pr>
          <w:b/>
          <w:bCs/>
          <w:i/>
          <w:iCs/>
          <w:sz w:val="24"/>
          <w:szCs w:val="24"/>
          <w:lang w:val="vi-VN"/>
        </w:rPr>
        <w:t>(5)</w:t>
      </w:r>
      <w:r>
        <w:rPr>
          <w:i/>
          <w:iCs/>
          <w:sz w:val="24"/>
          <w:szCs w:val="24"/>
          <w:lang w:val="vi-VN"/>
        </w:rPr>
        <w:t xml:space="preserve"> </w:t>
      </w:r>
      <w:r>
        <w:rPr>
          <w:b/>
          <w:bCs/>
          <w:i/>
          <w:iCs/>
          <w:sz w:val="24"/>
          <w:szCs w:val="24"/>
          <w:lang w:val="vi-VN"/>
        </w:rPr>
        <w:t>“Mức độ hoàn thành cá nhân”</w:t>
      </w:r>
      <w:r>
        <w:rPr>
          <w:i/>
          <w:iCs/>
          <w:sz w:val="24"/>
          <w:szCs w:val="24"/>
          <w:lang w:val="vi-VN"/>
        </w:rPr>
        <w:t xml:space="preserve"> ở Phần II. </w:t>
      </w:r>
      <w:r>
        <w:rPr>
          <w:i/>
          <w:sz w:val="22"/>
          <w:szCs w:val="32"/>
          <w:lang w:val="vi-VN"/>
        </w:rPr>
        <w:t>(Chỉ áp dụng đối với bài làm theo nhóm)</w:t>
      </w:r>
    </w:p>
    <w:tbl>
      <w:tblPr>
        <w:tblStyle w:val="51"/>
        <w:tblW w:w="917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72"/>
        <w:gridCol w:w="992"/>
        <w:gridCol w:w="1276"/>
        <w:gridCol w:w="992"/>
        <w:gridCol w:w="993"/>
        <w:gridCol w:w="850"/>
        <w:gridCol w:w="1104"/>
      </w:tblGrid>
      <w:tr w14:paraId="5A591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6" w:hRule="atLeast"/>
        </w:trPr>
        <w:tc>
          <w:tcPr>
            <w:tcW w:w="2972" w:type="dxa"/>
            <w:shd w:val="clear" w:color="auto" w:fill="FFFFFF"/>
            <w:vAlign w:val="center"/>
          </w:tcPr>
          <w:p w14:paraId="3DFC78E9">
            <w:pPr>
              <w:spacing w:line="240" w:lineRule="auto"/>
              <w:jc w:val="center"/>
              <w:rPr>
                <w:rFonts w:ascii="Calibri" w:hAnsi="Calibri" w:eastAsia="Calibri" w:cs="Calibri"/>
                <w:iCs/>
                <w:sz w:val="24"/>
                <w:szCs w:val="24"/>
                <w:lang w:val="vi-VN"/>
              </w:rPr>
            </w:pPr>
            <w:r>
              <w:rPr>
                <w:rFonts w:ascii="Times New Roman" w:hAnsi="Times New Roman" w:eastAsia="Times New Roman" w:cs="Times New Roman"/>
                <w:b/>
                <w:sz w:val="24"/>
                <w:szCs w:val="24"/>
                <w:lang w:val="vi-VN"/>
              </w:rPr>
              <w:t>Họ và tên sinh viên</w:t>
            </w:r>
          </w:p>
        </w:tc>
        <w:tc>
          <w:tcPr>
            <w:tcW w:w="992" w:type="dxa"/>
            <w:shd w:val="clear" w:color="auto" w:fill="FFFFFF"/>
            <w:vAlign w:val="center"/>
          </w:tcPr>
          <w:p w14:paraId="19B76301">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Tham gia và</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phối hợp</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20%</w:t>
            </w:r>
          </w:p>
        </w:tc>
        <w:tc>
          <w:tcPr>
            <w:tcW w:w="1276" w:type="dxa"/>
            <w:shd w:val="clear" w:color="auto" w:fill="FFFFFF"/>
            <w:vAlign w:val="center"/>
          </w:tcPr>
          <w:p w14:paraId="2B5DE778">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Thực hiện nhiệm vụ</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được giao</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30%</w:t>
            </w:r>
          </w:p>
        </w:tc>
        <w:tc>
          <w:tcPr>
            <w:tcW w:w="992" w:type="dxa"/>
            <w:shd w:val="clear" w:color="auto" w:fill="FFFFFF"/>
            <w:vAlign w:val="center"/>
          </w:tcPr>
          <w:p w14:paraId="4C85B2B8">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Tiến độ và</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trách nhiệm</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20%</w:t>
            </w:r>
          </w:p>
        </w:tc>
        <w:tc>
          <w:tcPr>
            <w:tcW w:w="993" w:type="dxa"/>
            <w:shd w:val="clear" w:color="auto" w:fill="FFFFFF"/>
            <w:vAlign w:val="center"/>
          </w:tcPr>
          <w:p w14:paraId="40262BAA">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Chất lượng</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phần việc</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30%</w:t>
            </w:r>
          </w:p>
        </w:tc>
        <w:tc>
          <w:tcPr>
            <w:tcW w:w="850" w:type="dxa"/>
            <w:shd w:val="clear" w:color="auto" w:fill="FFFFFF"/>
            <w:vAlign w:val="center"/>
          </w:tcPr>
          <w:p w14:paraId="1365E50A">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Tổng</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100%</w:t>
            </w:r>
          </w:p>
        </w:tc>
        <w:tc>
          <w:tcPr>
            <w:tcW w:w="1104" w:type="dxa"/>
            <w:shd w:val="clear" w:color="auto" w:fill="FFFFFF"/>
            <w:vAlign w:val="center"/>
          </w:tcPr>
          <w:p w14:paraId="471060A9">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color w:val="000000" w:themeColor="text1"/>
                <w:sz w:val="24"/>
                <w:szCs w:val="24"/>
                <w14:textFill>
                  <w14:solidFill>
                    <w14:schemeClr w14:val="tx1"/>
                  </w14:solidFill>
                </w14:textFill>
              </w:rPr>
              <w:t>SV Ký tên</w:t>
            </w:r>
          </w:p>
        </w:tc>
      </w:tr>
      <w:tr w14:paraId="2B9F8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6" w:hRule="atLeast"/>
        </w:trPr>
        <w:tc>
          <w:tcPr>
            <w:tcW w:w="2972" w:type="dxa"/>
            <w:shd w:val="clear" w:color="auto" w:fill="FFFFFF"/>
            <w:vAlign w:val="center"/>
          </w:tcPr>
          <w:p w14:paraId="6B653067">
            <w:pPr>
              <w:spacing w:line="240" w:lineRule="auto"/>
              <w:rPr>
                <w:rFonts w:ascii="Times New Roman" w:hAnsi="Times New Roman" w:eastAsia="Times New Roman" w:cs="Times New Roman"/>
                <w:color w:val="EE0000"/>
                <w:sz w:val="24"/>
                <w:szCs w:val="24"/>
              </w:rPr>
            </w:pPr>
            <w:r>
              <w:rPr>
                <w:rFonts w:hint="default" w:cs="Calibri"/>
                <w:iCs/>
                <w:sz w:val="24"/>
                <w:szCs w:val="24"/>
                <w:lang w:val="en-US"/>
              </w:rPr>
              <w:t>Lâm Thành Niên</w:t>
            </w:r>
          </w:p>
        </w:tc>
        <w:tc>
          <w:tcPr>
            <w:tcW w:w="992" w:type="dxa"/>
            <w:shd w:val="clear" w:color="auto" w:fill="FFFFFF"/>
            <w:vAlign w:val="center"/>
          </w:tcPr>
          <w:p w14:paraId="0279D83C">
            <w:pPr>
              <w:spacing w:line="240" w:lineRule="auto"/>
              <w:jc w:val="left"/>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cs="Times New Roman"/>
                <w:b w:val="0"/>
                <w:bCs w:val="0"/>
                <w:color w:val="000000" w:themeColor="text1"/>
                <w:sz w:val="24"/>
                <w:szCs w:val="24"/>
                <w:lang w:val="en-US"/>
                <w14:textFill>
                  <w14:solidFill>
                    <w14:schemeClr w14:val="tx1"/>
                  </w14:solidFill>
                </w14:textFill>
              </w:rPr>
              <w:t>20%</w:t>
            </w:r>
          </w:p>
        </w:tc>
        <w:tc>
          <w:tcPr>
            <w:tcW w:w="1276" w:type="dxa"/>
            <w:shd w:val="clear" w:color="auto" w:fill="FFFFFF"/>
            <w:vAlign w:val="center"/>
          </w:tcPr>
          <w:p w14:paraId="176936B0">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30%</w:t>
            </w:r>
          </w:p>
        </w:tc>
        <w:tc>
          <w:tcPr>
            <w:tcW w:w="992" w:type="dxa"/>
            <w:shd w:val="clear" w:color="auto" w:fill="FFFFFF"/>
            <w:vAlign w:val="center"/>
          </w:tcPr>
          <w:p w14:paraId="3A63BCF5">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20%</w:t>
            </w:r>
          </w:p>
        </w:tc>
        <w:tc>
          <w:tcPr>
            <w:tcW w:w="993" w:type="dxa"/>
            <w:shd w:val="clear" w:color="auto" w:fill="FFFFFF"/>
            <w:vAlign w:val="center"/>
          </w:tcPr>
          <w:p w14:paraId="1F54C445">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30%</w:t>
            </w:r>
          </w:p>
        </w:tc>
        <w:tc>
          <w:tcPr>
            <w:tcW w:w="850" w:type="dxa"/>
            <w:shd w:val="clear" w:color="auto" w:fill="FFFFFF"/>
            <w:vAlign w:val="center"/>
          </w:tcPr>
          <w:p w14:paraId="11FA4690">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100%</w:t>
            </w:r>
          </w:p>
        </w:tc>
        <w:tc>
          <w:tcPr>
            <w:tcW w:w="1104" w:type="dxa"/>
            <w:shd w:val="clear" w:color="auto" w:fill="FFFFFF"/>
            <w:vAlign w:val="center"/>
          </w:tcPr>
          <w:p w14:paraId="4971BE54">
            <w:pPr>
              <w:spacing w:line="240" w:lineRule="auto"/>
              <w:jc w:val="left"/>
              <w:rPr>
                <w:rFonts w:ascii="Times New Roman" w:hAnsi="Times New Roman" w:eastAsia="Times New Roman" w:cs="Times New Roman"/>
                <w:color w:val="EE0000"/>
                <w:sz w:val="24"/>
                <w:szCs w:val="24"/>
              </w:rPr>
            </w:pPr>
            <w:r>
              <w:rPr>
                <w:rFonts w:hint="default" w:ascii="Times New Roman" w:hAnsi="Times New Roman" w:cs="Times New Roman"/>
                <w:lang w:val="en"/>
              </w:rPr>
              <w:drawing>
                <wp:inline distT="0" distB="0" distL="0" distR="0">
                  <wp:extent cx="514350" cy="285750"/>
                  <wp:effectExtent l="0" t="0" r="3810" b="3810"/>
                  <wp:docPr id="1357291548"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91548" name="Picture 10"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4350" cy="285750"/>
                          </a:xfrm>
                          <a:prstGeom prst="rect">
                            <a:avLst/>
                          </a:prstGeom>
                          <a:noFill/>
                          <a:ln>
                            <a:noFill/>
                          </a:ln>
                        </pic:spPr>
                      </pic:pic>
                    </a:graphicData>
                  </a:graphic>
                </wp:inline>
              </w:drawing>
            </w:r>
          </w:p>
        </w:tc>
      </w:tr>
      <w:tr w14:paraId="2835F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9" w:hRule="atLeast"/>
        </w:trPr>
        <w:tc>
          <w:tcPr>
            <w:tcW w:w="2972" w:type="dxa"/>
            <w:shd w:val="clear" w:color="auto" w:fill="FFFFFF"/>
          </w:tcPr>
          <w:p w14:paraId="22639203">
            <w:pPr>
              <w:spacing w:line="240" w:lineRule="auto"/>
              <w:rPr>
                <w:rFonts w:ascii="Times New Roman" w:hAnsi="Times New Roman" w:eastAsia="Times New Roman" w:cs="Times New Roman"/>
                <w:color w:val="EE0000"/>
                <w:sz w:val="24"/>
                <w:szCs w:val="24"/>
              </w:rPr>
            </w:pPr>
            <w:r>
              <w:rPr>
                <w:rFonts w:hint="default" w:cs="Times New Roman"/>
                <w:color w:val="000000" w:themeColor="text1"/>
                <w:sz w:val="24"/>
                <w:szCs w:val="24"/>
                <w:lang w:val="en-US"/>
                <w14:textFill>
                  <w14:solidFill>
                    <w14:schemeClr w14:val="tx1"/>
                  </w14:solidFill>
                </w14:textFill>
              </w:rPr>
              <w:t>Ngô Nguyễn Đức Mạnh</w:t>
            </w:r>
          </w:p>
        </w:tc>
        <w:tc>
          <w:tcPr>
            <w:tcW w:w="992" w:type="dxa"/>
            <w:shd w:val="clear" w:color="auto" w:fill="FFFFFF"/>
            <w:vAlign w:val="center"/>
          </w:tcPr>
          <w:p w14:paraId="582DE6AD">
            <w:pPr>
              <w:spacing w:line="240" w:lineRule="auto"/>
              <w:jc w:val="left"/>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cs="Times New Roman"/>
                <w:b w:val="0"/>
                <w:bCs w:val="0"/>
                <w:color w:val="000000" w:themeColor="text1"/>
                <w:sz w:val="24"/>
                <w:szCs w:val="24"/>
                <w:lang w:val="en-US"/>
                <w14:textFill>
                  <w14:solidFill>
                    <w14:schemeClr w14:val="tx1"/>
                  </w14:solidFill>
                </w14:textFill>
              </w:rPr>
              <w:t>20%</w:t>
            </w:r>
          </w:p>
        </w:tc>
        <w:tc>
          <w:tcPr>
            <w:tcW w:w="1276" w:type="dxa"/>
            <w:shd w:val="clear" w:color="auto" w:fill="FFFFFF"/>
            <w:vAlign w:val="center"/>
          </w:tcPr>
          <w:p w14:paraId="73F76458">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30%</w:t>
            </w:r>
          </w:p>
        </w:tc>
        <w:tc>
          <w:tcPr>
            <w:tcW w:w="992" w:type="dxa"/>
            <w:shd w:val="clear" w:color="auto" w:fill="FFFFFF"/>
            <w:vAlign w:val="center"/>
          </w:tcPr>
          <w:p w14:paraId="74D17A94">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20%</w:t>
            </w:r>
          </w:p>
        </w:tc>
        <w:tc>
          <w:tcPr>
            <w:tcW w:w="993" w:type="dxa"/>
            <w:shd w:val="clear" w:color="auto" w:fill="FFFFFF"/>
            <w:vAlign w:val="center"/>
          </w:tcPr>
          <w:p w14:paraId="23586E49">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30%</w:t>
            </w:r>
          </w:p>
        </w:tc>
        <w:tc>
          <w:tcPr>
            <w:tcW w:w="850" w:type="dxa"/>
            <w:shd w:val="clear" w:color="auto" w:fill="FFFFFF"/>
            <w:vAlign w:val="center"/>
          </w:tcPr>
          <w:p w14:paraId="128BBD5D">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100%</w:t>
            </w:r>
          </w:p>
        </w:tc>
        <w:tc>
          <w:tcPr>
            <w:tcW w:w="1104" w:type="dxa"/>
            <w:shd w:val="clear" w:color="auto" w:fill="FFFFFF"/>
            <w:vAlign w:val="center"/>
          </w:tcPr>
          <w:p w14:paraId="15EC6045">
            <w:pPr>
              <w:spacing w:line="240" w:lineRule="auto"/>
              <w:jc w:val="left"/>
              <w:rPr>
                <w:rFonts w:ascii="Times New Roman" w:hAnsi="Times New Roman" w:eastAsia="Times New Roman" w:cs="Times New Roman"/>
                <w:color w:val="EE0000"/>
                <w:sz w:val="24"/>
                <w:szCs w:val="24"/>
              </w:rPr>
            </w:pPr>
            <w:r>
              <w:rPr>
                <w:rFonts w:hint="default" w:ascii="Times New Roman" w:hAnsi="Times New Roman" w:cs="Times New Roman"/>
                <w:lang w:val="en-US"/>
              </w:rPr>
              <w:drawing>
                <wp:inline distT="0" distB="0" distL="114300" distR="114300">
                  <wp:extent cx="650875" cy="258445"/>
                  <wp:effectExtent l="0" t="0" r="4445" b="635"/>
                  <wp:docPr id="2" name="Picture 2" descr="chữ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ữ ký"/>
                          <pic:cNvPicPr>
                            <a:picLocks noChangeAspect="1"/>
                          </pic:cNvPicPr>
                        </pic:nvPicPr>
                        <pic:blipFill>
                          <a:blip r:embed="rId9"/>
                          <a:stretch>
                            <a:fillRect/>
                          </a:stretch>
                        </pic:blipFill>
                        <pic:spPr>
                          <a:xfrm>
                            <a:off x="0" y="0"/>
                            <a:ext cx="650875" cy="258445"/>
                          </a:xfrm>
                          <a:prstGeom prst="rect">
                            <a:avLst/>
                          </a:prstGeom>
                        </pic:spPr>
                      </pic:pic>
                    </a:graphicData>
                  </a:graphic>
                </wp:inline>
              </w:drawing>
            </w:r>
          </w:p>
        </w:tc>
      </w:tr>
      <w:tr w14:paraId="3CE8D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tcW w:w="2972" w:type="dxa"/>
            <w:shd w:val="clear" w:color="auto" w:fill="FFFFFF"/>
          </w:tcPr>
          <w:p w14:paraId="39175549">
            <w:pPr>
              <w:spacing w:line="240" w:lineRule="auto"/>
              <w:rPr>
                <w:rFonts w:ascii="Times New Roman" w:hAnsi="Times New Roman" w:eastAsia="Times New Roman" w:cs="Times New Roman"/>
                <w:color w:val="EE0000"/>
                <w:sz w:val="24"/>
                <w:szCs w:val="24"/>
              </w:rPr>
            </w:pPr>
            <w:r>
              <w:rPr>
                <w:rFonts w:hint="default" w:cs="Times New Roman"/>
                <w:color w:val="000000" w:themeColor="text1"/>
                <w:sz w:val="24"/>
                <w:szCs w:val="24"/>
                <w:lang w:val="en-US"/>
                <w14:textFill>
                  <w14:solidFill>
                    <w14:schemeClr w14:val="tx1"/>
                  </w14:solidFill>
                </w14:textFill>
              </w:rPr>
              <w:t>Tăng Đại Minh</w:t>
            </w:r>
          </w:p>
        </w:tc>
        <w:tc>
          <w:tcPr>
            <w:tcW w:w="992" w:type="dxa"/>
            <w:shd w:val="clear" w:color="auto" w:fill="FFFFFF"/>
            <w:vAlign w:val="center"/>
          </w:tcPr>
          <w:p w14:paraId="748E25EA">
            <w:pPr>
              <w:spacing w:line="240" w:lineRule="auto"/>
              <w:jc w:val="left"/>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cs="Times New Roman"/>
                <w:b w:val="0"/>
                <w:bCs w:val="0"/>
                <w:color w:val="000000" w:themeColor="text1"/>
                <w:sz w:val="24"/>
                <w:szCs w:val="24"/>
                <w:lang w:val="en-US"/>
                <w14:textFill>
                  <w14:solidFill>
                    <w14:schemeClr w14:val="tx1"/>
                  </w14:solidFill>
                </w14:textFill>
              </w:rPr>
              <w:t>20%</w:t>
            </w:r>
          </w:p>
        </w:tc>
        <w:tc>
          <w:tcPr>
            <w:tcW w:w="1276" w:type="dxa"/>
            <w:shd w:val="clear" w:color="auto" w:fill="FFFFFF"/>
            <w:vAlign w:val="center"/>
          </w:tcPr>
          <w:p w14:paraId="0C518B0E">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30%</w:t>
            </w:r>
          </w:p>
        </w:tc>
        <w:tc>
          <w:tcPr>
            <w:tcW w:w="992" w:type="dxa"/>
            <w:shd w:val="clear" w:color="auto" w:fill="FFFFFF"/>
            <w:vAlign w:val="center"/>
          </w:tcPr>
          <w:p w14:paraId="2F50541B">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20%</w:t>
            </w:r>
          </w:p>
        </w:tc>
        <w:tc>
          <w:tcPr>
            <w:tcW w:w="993" w:type="dxa"/>
            <w:shd w:val="clear" w:color="auto" w:fill="FFFFFF"/>
            <w:vAlign w:val="center"/>
          </w:tcPr>
          <w:p w14:paraId="37B7563E">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30%</w:t>
            </w:r>
          </w:p>
        </w:tc>
        <w:tc>
          <w:tcPr>
            <w:tcW w:w="850" w:type="dxa"/>
            <w:shd w:val="clear" w:color="auto" w:fill="FFFFFF"/>
            <w:vAlign w:val="center"/>
          </w:tcPr>
          <w:p w14:paraId="0F74587A">
            <w:pPr>
              <w:spacing w:line="240" w:lineRule="auto"/>
              <w:jc w:val="left"/>
              <w:rPr>
                <w:rFonts w:ascii="Times New Roman" w:hAnsi="Times New Roman" w:eastAsia="Times New Roman" w:cs="Times New Roman"/>
                <w:b w:val="0"/>
                <w:bCs w:val="0"/>
                <w:color w:val="EE0000"/>
                <w:sz w:val="24"/>
                <w:szCs w:val="24"/>
              </w:rPr>
            </w:pPr>
            <w:r>
              <w:rPr>
                <w:rFonts w:ascii="Times New Roman" w:hAnsi="Times New Roman" w:eastAsia="Times New Roman" w:cs="Times New Roman"/>
                <w:b w:val="0"/>
                <w:bCs w:val="0"/>
                <w:sz w:val="24"/>
                <w:szCs w:val="24"/>
              </w:rPr>
              <w:t>100%</w:t>
            </w:r>
          </w:p>
        </w:tc>
        <w:tc>
          <w:tcPr>
            <w:tcW w:w="1104" w:type="dxa"/>
            <w:shd w:val="clear" w:color="auto" w:fill="FFFFFF"/>
            <w:vAlign w:val="center"/>
          </w:tcPr>
          <w:p w14:paraId="7D72EC86">
            <w:pPr>
              <w:spacing w:line="240" w:lineRule="auto"/>
              <w:jc w:val="left"/>
              <w:rPr>
                <w:rFonts w:ascii="Times New Roman" w:hAnsi="Times New Roman" w:eastAsia="Times New Roman" w:cs="Times New Roman"/>
                <w:color w:val="EE0000"/>
                <w:sz w:val="24"/>
                <w:szCs w:val="24"/>
              </w:rPr>
            </w:pPr>
            <w:r>
              <w:rPr>
                <w:rFonts w:hint="default" w:ascii="Times New Roman" w:hAnsi="Times New Roman" w:cs="Times New Roman"/>
                <w:lang w:val="en"/>
              </w:rPr>
              <w:drawing>
                <wp:inline distT="0" distB="0" distL="0" distR="0">
                  <wp:extent cx="640080" cy="271145"/>
                  <wp:effectExtent l="0" t="0" r="0" b="3175"/>
                  <wp:docPr id="119673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31885" name="Picture 1"/>
                          <pic:cNvPicPr>
                            <a:picLocks noChangeAspect="1"/>
                          </pic:cNvPicPr>
                        </pic:nvPicPr>
                        <pic:blipFill>
                          <a:blip r:embed="rId10"/>
                          <a:stretch>
                            <a:fillRect/>
                          </a:stretch>
                        </pic:blipFill>
                        <pic:spPr>
                          <a:xfrm>
                            <a:off x="0" y="0"/>
                            <a:ext cx="640080" cy="271145"/>
                          </a:xfrm>
                          <a:prstGeom prst="rect">
                            <a:avLst/>
                          </a:prstGeom>
                        </pic:spPr>
                      </pic:pic>
                    </a:graphicData>
                  </a:graphic>
                </wp:inline>
              </w:drawing>
            </w:r>
          </w:p>
        </w:tc>
      </w:tr>
    </w:tbl>
    <w:p w14:paraId="0B648583">
      <w:pPr>
        <w:spacing w:before="120"/>
      </w:pPr>
      <w:r>
        <w:rPr>
          <w:b/>
        </w:rPr>
        <w:t>Phần 2:</w:t>
      </w:r>
      <w:r>
        <w:t xml:space="preserve"> </w:t>
      </w:r>
      <w:r>
        <w:rPr>
          <w:b/>
        </w:rPr>
        <w:t>ĐÁNH GIÁ BÀI LÀM/SẢN PHẨM THEO RUBRIC CỦA HỌC PHẦN</w:t>
      </w:r>
      <w:r>
        <w:t xml:space="preserve"> </w:t>
      </w:r>
    </w:p>
    <w:p w14:paraId="723358A4">
      <w:pPr>
        <w:tabs>
          <w:tab w:val="right" w:pos="6521"/>
          <w:tab w:val="right" w:pos="9355"/>
        </w:tabs>
        <w:spacing w:before="120" w:after="120" w:line="300" w:lineRule="auto"/>
        <w:ind w:firstLine="567"/>
        <w:rPr>
          <w:i/>
          <w:sz w:val="22"/>
          <w:szCs w:val="32"/>
        </w:rPr>
      </w:pPr>
      <w:r>
        <w:rPr>
          <w:i/>
          <w:sz w:val="22"/>
          <w:szCs w:val="32"/>
        </w:rPr>
        <w:t xml:space="preserve">Các tiêu chí đánh giá, điểm tối đa, CELO và chỉ báo thực hiện được xác định theo rubric đã được phê duyệt của học </w:t>
      </w:r>
      <w:r>
        <w:rPr>
          <w:i/>
          <w:iCs/>
          <w:sz w:val="24"/>
          <w:szCs w:val="24"/>
          <w:lang w:val="vi-VN"/>
        </w:rPr>
        <w:t>phần</w:t>
      </w:r>
      <w:r>
        <w:rPr>
          <w:i/>
          <w:sz w:val="22"/>
          <w:szCs w:val="32"/>
        </w:rPr>
        <w:t xml:space="preserve">. Số lượng tiêu chí có thể được điều chỉnh phù hợp với rubric cụ thể; tổng điểm tối đa là 10,0 điểm. Kết quả đánh giá bài làm/sản phẩm được ghi tại cột </w:t>
      </w:r>
      <w:r>
        <w:rPr>
          <w:b/>
          <w:bCs/>
          <w:i/>
          <w:sz w:val="22"/>
          <w:szCs w:val="32"/>
        </w:rPr>
        <w:t>(6)</w:t>
      </w:r>
      <w:r>
        <w:rPr>
          <w:i/>
          <w:sz w:val="22"/>
          <w:szCs w:val="32"/>
        </w:rPr>
        <w:t xml:space="preserve"> ở Phần II.</w:t>
      </w:r>
    </w:p>
    <w:tbl>
      <w:tblPr>
        <w:tblStyle w:val="52"/>
        <w:tblW w:w="9067" w:type="dxa"/>
        <w:tblInd w:w="0" w:type="dxa"/>
        <w:tblLayout w:type="fixed"/>
        <w:tblCellMar>
          <w:top w:w="29" w:type="dxa"/>
          <w:left w:w="29" w:type="dxa"/>
          <w:bottom w:w="29" w:type="dxa"/>
          <w:right w:w="29" w:type="dxa"/>
        </w:tblCellMar>
      </w:tblPr>
      <w:tblGrid>
        <w:gridCol w:w="562"/>
        <w:gridCol w:w="993"/>
        <w:gridCol w:w="1134"/>
        <w:gridCol w:w="2835"/>
        <w:gridCol w:w="794"/>
        <w:gridCol w:w="825"/>
        <w:gridCol w:w="960"/>
        <w:gridCol w:w="964"/>
      </w:tblGrid>
      <w:tr w14:paraId="4059D2DB">
        <w:tblPrEx>
          <w:tblCellMar>
            <w:top w:w="29" w:type="dxa"/>
            <w:left w:w="29" w:type="dxa"/>
            <w:bottom w:w="29" w:type="dxa"/>
            <w:right w:w="29" w:type="dxa"/>
          </w:tblCellMar>
        </w:tblPrEx>
        <w:trPr>
          <w:trHeight w:val="20" w:hRule="atLeast"/>
          <w:tblHeader/>
        </w:trPr>
        <w:tc>
          <w:tcPr>
            <w:tcW w:w="562" w:type="dxa"/>
            <w:vMerge w:val="restart"/>
            <w:tcBorders>
              <w:top w:val="single" w:color="000000" w:sz="4" w:space="0"/>
              <w:left w:val="single" w:color="000000" w:sz="4" w:space="0"/>
              <w:bottom w:val="single" w:color="000000" w:sz="4" w:space="0"/>
              <w:right w:val="single" w:color="000000" w:sz="4" w:space="0"/>
            </w:tcBorders>
            <w:vAlign w:val="center"/>
          </w:tcPr>
          <w:p w14:paraId="51123719">
            <w:pPr>
              <w:spacing w:line="240" w:lineRule="auto"/>
              <w:ind w:left="168"/>
              <w:jc w:val="center"/>
              <w:rPr>
                <w:sz w:val="24"/>
                <w:szCs w:val="24"/>
              </w:rPr>
            </w:pPr>
            <w:r>
              <w:rPr>
                <w:b/>
                <w:sz w:val="24"/>
                <w:szCs w:val="24"/>
              </w:rPr>
              <w:t>TT</w:t>
            </w:r>
          </w:p>
        </w:tc>
        <w:tc>
          <w:tcPr>
            <w:tcW w:w="993" w:type="dxa"/>
            <w:vMerge w:val="restart"/>
            <w:tcBorders>
              <w:top w:val="single" w:color="000000" w:sz="4" w:space="0"/>
              <w:left w:val="single" w:color="000000" w:sz="4" w:space="0"/>
              <w:bottom w:val="single" w:color="000000" w:sz="4" w:space="0"/>
              <w:right w:val="single" w:color="auto" w:sz="4" w:space="0"/>
            </w:tcBorders>
            <w:vAlign w:val="center"/>
          </w:tcPr>
          <w:p w14:paraId="42D8A874">
            <w:pPr>
              <w:spacing w:line="240" w:lineRule="auto"/>
              <w:jc w:val="center"/>
              <w:rPr>
                <w:sz w:val="24"/>
                <w:szCs w:val="24"/>
              </w:rPr>
            </w:pPr>
            <w:r>
              <w:rPr>
                <w:b/>
                <w:sz w:val="24"/>
                <w:szCs w:val="24"/>
              </w:rPr>
              <w:t>CELOx</w:t>
            </w:r>
          </w:p>
        </w:tc>
        <w:tc>
          <w:tcPr>
            <w:tcW w:w="1134" w:type="dxa"/>
            <w:vMerge w:val="restart"/>
            <w:tcBorders>
              <w:top w:val="single" w:color="auto" w:sz="4" w:space="0"/>
              <w:left w:val="single" w:color="auto" w:sz="4" w:space="0"/>
              <w:right w:val="single" w:color="auto" w:sz="4" w:space="0"/>
            </w:tcBorders>
            <w:vAlign w:val="center"/>
          </w:tcPr>
          <w:p w14:paraId="5169DE0A">
            <w:pPr>
              <w:spacing w:line="240" w:lineRule="auto"/>
              <w:jc w:val="center"/>
              <w:rPr>
                <w:b/>
                <w:sz w:val="24"/>
                <w:szCs w:val="24"/>
              </w:rPr>
            </w:pPr>
            <w:r>
              <w:rPr>
                <w:b/>
                <w:sz w:val="24"/>
                <w:szCs w:val="24"/>
              </w:rPr>
              <w:t xml:space="preserve">Chỉ báo thực hiện </w:t>
            </w:r>
          </w:p>
        </w:tc>
        <w:tc>
          <w:tcPr>
            <w:tcW w:w="2835" w:type="dxa"/>
            <w:vMerge w:val="restart"/>
            <w:tcBorders>
              <w:top w:val="single" w:color="000000" w:sz="4" w:space="0"/>
              <w:left w:val="single" w:color="auto" w:sz="4" w:space="0"/>
              <w:bottom w:val="single" w:color="000000" w:sz="4" w:space="0"/>
              <w:right w:val="single" w:color="000000" w:sz="4" w:space="0"/>
            </w:tcBorders>
            <w:vAlign w:val="center"/>
          </w:tcPr>
          <w:p w14:paraId="0CC332F9">
            <w:pPr>
              <w:spacing w:line="240" w:lineRule="auto"/>
              <w:jc w:val="center"/>
              <w:rPr>
                <w:sz w:val="24"/>
                <w:szCs w:val="24"/>
              </w:rPr>
            </w:pPr>
            <w:r>
              <w:rPr>
                <w:b/>
                <w:sz w:val="24"/>
                <w:szCs w:val="24"/>
              </w:rPr>
              <w:t>Tiêu chí đánh giá</w:t>
            </w:r>
          </w:p>
        </w:tc>
        <w:tc>
          <w:tcPr>
            <w:tcW w:w="794" w:type="dxa"/>
            <w:vMerge w:val="restart"/>
            <w:tcBorders>
              <w:top w:val="single" w:color="000000" w:sz="4" w:space="0"/>
              <w:left w:val="single" w:color="000000" w:sz="4" w:space="0"/>
              <w:right w:val="single" w:color="000000" w:sz="4" w:space="0"/>
            </w:tcBorders>
            <w:vAlign w:val="center"/>
          </w:tcPr>
          <w:p w14:paraId="37874337">
            <w:pPr>
              <w:spacing w:line="240" w:lineRule="auto"/>
              <w:jc w:val="center"/>
              <w:rPr>
                <w:b/>
                <w:sz w:val="24"/>
                <w:szCs w:val="24"/>
              </w:rPr>
            </w:pPr>
            <w:r>
              <w:rPr>
                <w:b/>
                <w:sz w:val="24"/>
                <w:szCs w:val="24"/>
              </w:rPr>
              <w:t>Điểm tối đa</w:t>
            </w:r>
          </w:p>
        </w:tc>
        <w:tc>
          <w:tcPr>
            <w:tcW w:w="2749" w:type="dxa"/>
            <w:gridSpan w:val="3"/>
            <w:tcBorders>
              <w:top w:val="single" w:color="000000" w:sz="4" w:space="0"/>
              <w:left w:val="single" w:color="000000" w:sz="4" w:space="0"/>
              <w:bottom w:val="single" w:color="000000" w:sz="4" w:space="0"/>
              <w:right w:val="single" w:color="000000" w:sz="4" w:space="0"/>
            </w:tcBorders>
            <w:vAlign w:val="center"/>
          </w:tcPr>
          <w:p w14:paraId="024F897B">
            <w:pPr>
              <w:spacing w:line="240" w:lineRule="auto"/>
              <w:ind w:left="-31"/>
              <w:jc w:val="center"/>
              <w:rPr>
                <w:sz w:val="24"/>
                <w:szCs w:val="24"/>
              </w:rPr>
            </w:pPr>
            <w:r>
              <w:rPr>
                <w:b/>
                <w:sz w:val="24"/>
                <w:szCs w:val="24"/>
              </w:rPr>
              <w:t>Điểm đánh giá</w:t>
            </w:r>
          </w:p>
        </w:tc>
      </w:tr>
      <w:tr w14:paraId="656BE96A">
        <w:tblPrEx>
          <w:tblCellMar>
            <w:top w:w="29" w:type="dxa"/>
            <w:left w:w="29" w:type="dxa"/>
            <w:bottom w:w="29" w:type="dxa"/>
            <w:right w:w="29" w:type="dxa"/>
          </w:tblCellMar>
        </w:tblPrEx>
        <w:trPr>
          <w:trHeight w:val="20" w:hRule="atLeast"/>
          <w:tblHeader/>
        </w:trPr>
        <w:tc>
          <w:tcPr>
            <w:tcW w:w="562" w:type="dxa"/>
            <w:vMerge w:val="continue"/>
            <w:tcBorders>
              <w:top w:val="single" w:color="000000" w:sz="4" w:space="0"/>
              <w:left w:val="single" w:color="000000" w:sz="4" w:space="0"/>
              <w:bottom w:val="single" w:color="000000" w:sz="4" w:space="0"/>
              <w:right w:val="single" w:color="000000" w:sz="4" w:space="0"/>
            </w:tcBorders>
            <w:vAlign w:val="center"/>
          </w:tcPr>
          <w:p w14:paraId="50FAE49E">
            <w:pPr>
              <w:pBdr>
                <w:top w:val="none" w:color="auto" w:sz="0" w:space="0"/>
                <w:left w:val="none" w:color="auto" w:sz="0" w:space="0"/>
                <w:bottom w:val="none" w:color="auto" w:sz="0" w:space="0"/>
                <w:right w:val="none" w:color="auto" w:sz="0" w:space="0"/>
                <w:between w:val="none" w:color="auto" w:sz="0" w:space="0"/>
              </w:pBdr>
              <w:spacing w:line="276" w:lineRule="auto"/>
              <w:jc w:val="left"/>
              <w:rPr>
                <w:sz w:val="24"/>
                <w:szCs w:val="24"/>
              </w:rPr>
            </w:pPr>
          </w:p>
        </w:tc>
        <w:tc>
          <w:tcPr>
            <w:tcW w:w="993" w:type="dxa"/>
            <w:vMerge w:val="continue"/>
            <w:tcBorders>
              <w:top w:val="single" w:color="000000" w:sz="4" w:space="0"/>
              <w:left w:val="single" w:color="000000" w:sz="4" w:space="0"/>
              <w:bottom w:val="single" w:color="000000" w:sz="4" w:space="0"/>
              <w:right w:val="single" w:color="auto" w:sz="4" w:space="0"/>
            </w:tcBorders>
            <w:vAlign w:val="center"/>
          </w:tcPr>
          <w:p w14:paraId="44214FB3">
            <w:pPr>
              <w:pBdr>
                <w:top w:val="none" w:color="auto" w:sz="0" w:space="0"/>
                <w:left w:val="none" w:color="auto" w:sz="0" w:space="0"/>
                <w:bottom w:val="none" w:color="auto" w:sz="0" w:space="0"/>
                <w:right w:val="none" w:color="auto" w:sz="0" w:space="0"/>
                <w:between w:val="none" w:color="auto" w:sz="0" w:space="0"/>
              </w:pBdr>
              <w:spacing w:line="276" w:lineRule="auto"/>
              <w:jc w:val="left"/>
              <w:rPr>
                <w:sz w:val="24"/>
                <w:szCs w:val="24"/>
              </w:rPr>
            </w:pPr>
          </w:p>
        </w:tc>
        <w:tc>
          <w:tcPr>
            <w:tcW w:w="1134" w:type="dxa"/>
            <w:vMerge w:val="continue"/>
            <w:tcBorders>
              <w:left w:val="single" w:color="auto" w:sz="4" w:space="0"/>
              <w:bottom w:val="single" w:color="auto" w:sz="4" w:space="0"/>
              <w:right w:val="single" w:color="auto" w:sz="4" w:space="0"/>
            </w:tcBorders>
            <w:vAlign w:val="center"/>
          </w:tcPr>
          <w:p w14:paraId="4873AC69">
            <w:pPr>
              <w:pBdr>
                <w:top w:val="none" w:color="auto" w:sz="0" w:space="0"/>
                <w:left w:val="none" w:color="auto" w:sz="0" w:space="0"/>
                <w:bottom w:val="none" w:color="auto" w:sz="0" w:space="0"/>
                <w:right w:val="none" w:color="auto" w:sz="0" w:space="0"/>
                <w:between w:val="none" w:color="auto" w:sz="0" w:space="0"/>
              </w:pBdr>
              <w:spacing w:line="276" w:lineRule="auto"/>
              <w:jc w:val="left"/>
              <w:rPr>
                <w:sz w:val="24"/>
                <w:szCs w:val="24"/>
              </w:rPr>
            </w:pPr>
          </w:p>
        </w:tc>
        <w:tc>
          <w:tcPr>
            <w:tcW w:w="2835" w:type="dxa"/>
            <w:vMerge w:val="continue"/>
            <w:tcBorders>
              <w:top w:val="single" w:color="000000" w:sz="4" w:space="0"/>
              <w:left w:val="single" w:color="auto" w:sz="4" w:space="0"/>
              <w:bottom w:val="single" w:color="000000" w:sz="4" w:space="0"/>
              <w:right w:val="single" w:color="000000" w:sz="4" w:space="0"/>
            </w:tcBorders>
          </w:tcPr>
          <w:p w14:paraId="4CFB58BF">
            <w:pPr>
              <w:pBdr>
                <w:top w:val="none" w:color="auto" w:sz="0" w:space="0"/>
                <w:left w:val="none" w:color="auto" w:sz="0" w:space="0"/>
                <w:bottom w:val="none" w:color="auto" w:sz="0" w:space="0"/>
                <w:right w:val="none" w:color="auto" w:sz="0" w:space="0"/>
                <w:between w:val="none" w:color="auto" w:sz="0" w:space="0"/>
              </w:pBdr>
              <w:spacing w:line="276" w:lineRule="auto"/>
              <w:jc w:val="left"/>
              <w:rPr>
                <w:sz w:val="24"/>
                <w:szCs w:val="24"/>
              </w:rPr>
            </w:pPr>
          </w:p>
        </w:tc>
        <w:tc>
          <w:tcPr>
            <w:tcW w:w="794" w:type="dxa"/>
            <w:vMerge w:val="continue"/>
            <w:tcBorders>
              <w:top w:val="single" w:color="000000" w:sz="4" w:space="0"/>
              <w:left w:val="single" w:color="000000" w:sz="4" w:space="0"/>
              <w:right w:val="single" w:color="000000" w:sz="4" w:space="0"/>
            </w:tcBorders>
            <w:vAlign w:val="center"/>
          </w:tcPr>
          <w:p w14:paraId="6188859B">
            <w:pPr>
              <w:pBdr>
                <w:top w:val="none" w:color="auto" w:sz="0" w:space="0"/>
                <w:left w:val="none" w:color="auto" w:sz="0" w:space="0"/>
                <w:bottom w:val="none" w:color="auto" w:sz="0" w:space="0"/>
                <w:right w:val="none" w:color="auto" w:sz="0" w:space="0"/>
                <w:between w:val="none" w:color="auto" w:sz="0" w:space="0"/>
              </w:pBdr>
              <w:spacing w:line="276" w:lineRule="auto"/>
              <w:jc w:val="left"/>
              <w:rPr>
                <w:sz w:val="24"/>
                <w:szCs w:val="24"/>
              </w:rPr>
            </w:pPr>
          </w:p>
        </w:tc>
        <w:tc>
          <w:tcPr>
            <w:tcW w:w="825" w:type="dxa"/>
            <w:tcBorders>
              <w:top w:val="single" w:color="000000" w:sz="4" w:space="0"/>
              <w:left w:val="single" w:color="000000" w:sz="4" w:space="0"/>
              <w:bottom w:val="single" w:color="000000" w:sz="4" w:space="0"/>
              <w:right w:val="single" w:color="000000" w:sz="4" w:space="0"/>
            </w:tcBorders>
            <w:vAlign w:val="center"/>
          </w:tcPr>
          <w:p w14:paraId="4D7A6C91">
            <w:pPr>
              <w:spacing w:line="240" w:lineRule="auto"/>
              <w:jc w:val="center"/>
              <w:rPr>
                <w:b/>
                <w:sz w:val="24"/>
                <w:szCs w:val="24"/>
              </w:rPr>
            </w:pPr>
            <w:r>
              <w:rPr>
                <w:b/>
                <w:sz w:val="24"/>
                <w:szCs w:val="24"/>
              </w:rPr>
              <w:t>CB chấm 1</w:t>
            </w:r>
          </w:p>
        </w:tc>
        <w:tc>
          <w:tcPr>
            <w:tcW w:w="960" w:type="dxa"/>
            <w:tcBorders>
              <w:top w:val="single" w:color="000000" w:sz="4" w:space="0"/>
              <w:left w:val="single" w:color="000000" w:sz="4" w:space="0"/>
              <w:bottom w:val="single" w:color="000000" w:sz="4" w:space="0"/>
              <w:right w:val="single" w:color="000000" w:sz="4" w:space="0"/>
            </w:tcBorders>
            <w:vAlign w:val="center"/>
          </w:tcPr>
          <w:p w14:paraId="6CA3C7AC">
            <w:pPr>
              <w:spacing w:line="240" w:lineRule="auto"/>
              <w:ind w:left="122"/>
              <w:jc w:val="center"/>
              <w:rPr>
                <w:b/>
                <w:sz w:val="24"/>
                <w:szCs w:val="24"/>
              </w:rPr>
            </w:pPr>
            <w:r>
              <w:rPr>
                <w:b/>
                <w:sz w:val="24"/>
                <w:szCs w:val="24"/>
              </w:rPr>
              <w:t>CB chấm 2</w:t>
            </w:r>
          </w:p>
        </w:tc>
        <w:tc>
          <w:tcPr>
            <w:tcW w:w="964" w:type="dxa"/>
            <w:tcBorders>
              <w:top w:val="single" w:color="000000" w:sz="4" w:space="0"/>
              <w:left w:val="single" w:color="000000" w:sz="4" w:space="0"/>
              <w:bottom w:val="single" w:color="000000" w:sz="4" w:space="0"/>
              <w:right w:val="single" w:color="000000" w:sz="4" w:space="0"/>
            </w:tcBorders>
            <w:vAlign w:val="center"/>
          </w:tcPr>
          <w:p w14:paraId="622FF8E2">
            <w:pPr>
              <w:spacing w:line="240" w:lineRule="auto"/>
              <w:ind w:left="137" w:right="34"/>
              <w:jc w:val="center"/>
              <w:rPr>
                <w:sz w:val="24"/>
                <w:szCs w:val="24"/>
              </w:rPr>
            </w:pPr>
            <w:r>
              <w:rPr>
                <w:b/>
                <w:sz w:val="24"/>
                <w:szCs w:val="24"/>
              </w:rPr>
              <w:t>Điểm thống nhất</w:t>
            </w:r>
          </w:p>
        </w:tc>
      </w:tr>
      <w:tr w14:paraId="7E4F94A6">
        <w:tblPrEx>
          <w:tblCellMar>
            <w:top w:w="29" w:type="dxa"/>
            <w:left w:w="29" w:type="dxa"/>
            <w:bottom w:w="29" w:type="dxa"/>
            <w:right w:w="29" w:type="dxa"/>
          </w:tblCellMar>
        </w:tblPrEx>
        <w:trPr>
          <w:trHeight w:val="20" w:hRule="atLeast"/>
        </w:trPr>
        <w:tc>
          <w:tcPr>
            <w:tcW w:w="562" w:type="dxa"/>
            <w:tcBorders>
              <w:top w:val="single" w:color="000000" w:sz="4" w:space="0"/>
              <w:left w:val="single" w:color="000000" w:sz="4" w:space="0"/>
              <w:bottom w:val="single" w:color="000000" w:sz="4" w:space="0"/>
              <w:right w:val="single" w:color="000000" w:sz="4" w:space="0"/>
            </w:tcBorders>
            <w:vAlign w:val="center"/>
          </w:tcPr>
          <w:p w14:paraId="7FC9E011">
            <w:pPr>
              <w:widowControl/>
              <w:pBdr>
                <w:top w:val="none" w:color="auto" w:sz="0" w:space="0"/>
                <w:left w:val="none" w:color="auto" w:sz="0" w:space="0"/>
                <w:bottom w:val="none" w:color="auto" w:sz="0" w:space="0"/>
                <w:right w:val="none" w:color="auto" w:sz="0" w:space="0"/>
                <w:between w:val="none" w:color="auto" w:sz="0" w:space="0"/>
              </w:pBdr>
              <w:spacing w:line="240" w:lineRule="auto"/>
              <w:jc w:val="center"/>
              <w:rPr>
                <w:color w:val="000000"/>
              </w:rPr>
            </w:pPr>
            <w:r>
              <w:rPr>
                <w:color w:val="000000"/>
              </w:rPr>
              <w:t>1</w:t>
            </w:r>
          </w:p>
        </w:tc>
        <w:tc>
          <w:tcPr>
            <w:tcW w:w="993" w:type="dxa"/>
            <w:tcBorders>
              <w:top w:val="single" w:color="000000" w:sz="4" w:space="0"/>
              <w:left w:val="single" w:color="000000" w:sz="4" w:space="0"/>
              <w:bottom w:val="single" w:color="000000" w:sz="4" w:space="0"/>
              <w:right w:val="single" w:color="auto" w:sz="4" w:space="0"/>
            </w:tcBorders>
            <w:vAlign w:val="center"/>
          </w:tcPr>
          <w:p w14:paraId="7EA5E748">
            <w:pPr>
              <w:spacing w:line="240" w:lineRule="auto"/>
              <w:ind w:left="150"/>
              <w:jc w:val="left"/>
            </w:pPr>
          </w:p>
        </w:tc>
        <w:tc>
          <w:tcPr>
            <w:tcW w:w="1134" w:type="dxa"/>
            <w:tcBorders>
              <w:top w:val="single" w:color="auto" w:sz="4" w:space="0"/>
              <w:left w:val="single" w:color="auto" w:sz="4" w:space="0"/>
              <w:bottom w:val="single" w:color="auto" w:sz="4" w:space="0"/>
              <w:right w:val="single" w:color="auto" w:sz="4" w:space="0"/>
            </w:tcBorders>
          </w:tcPr>
          <w:p w14:paraId="3DA69FC8">
            <w:pPr>
              <w:spacing w:line="240" w:lineRule="auto"/>
              <w:rPr>
                <w:b/>
                <w:bCs/>
              </w:rPr>
            </w:pPr>
          </w:p>
        </w:tc>
        <w:tc>
          <w:tcPr>
            <w:tcW w:w="2835" w:type="dxa"/>
            <w:tcBorders>
              <w:top w:val="single" w:color="000000" w:sz="4" w:space="0"/>
              <w:left w:val="single" w:color="auto" w:sz="4" w:space="0"/>
              <w:bottom w:val="single" w:color="000000" w:sz="4" w:space="0"/>
              <w:right w:val="single" w:color="000000" w:sz="4" w:space="0"/>
            </w:tcBorders>
            <w:vAlign w:val="center"/>
          </w:tcPr>
          <w:p w14:paraId="3C4C816A">
            <w:pPr>
              <w:spacing w:line="240" w:lineRule="auto"/>
              <w:jc w:val="center"/>
            </w:pPr>
          </w:p>
        </w:tc>
        <w:tc>
          <w:tcPr>
            <w:tcW w:w="794" w:type="dxa"/>
            <w:tcBorders>
              <w:top w:val="single" w:color="000000" w:sz="4" w:space="0"/>
              <w:left w:val="single" w:color="000000" w:sz="4" w:space="0"/>
              <w:bottom w:val="single" w:color="000000" w:sz="4" w:space="0"/>
              <w:right w:val="single" w:color="000000" w:sz="4" w:space="0"/>
            </w:tcBorders>
            <w:vAlign w:val="center"/>
          </w:tcPr>
          <w:p w14:paraId="5E0D9D77">
            <w:pPr>
              <w:spacing w:line="240" w:lineRule="auto"/>
              <w:jc w:val="center"/>
              <w:rPr>
                <w:color w:val="000000" w:themeColor="text1"/>
                <w14:textFill>
                  <w14:solidFill>
                    <w14:schemeClr w14:val="tx1"/>
                  </w14:solidFill>
                </w14:textFill>
              </w:rPr>
            </w:pPr>
          </w:p>
        </w:tc>
        <w:tc>
          <w:tcPr>
            <w:tcW w:w="825" w:type="dxa"/>
            <w:tcBorders>
              <w:top w:val="single" w:color="000000" w:sz="4" w:space="0"/>
              <w:left w:val="single" w:color="000000" w:sz="4" w:space="0"/>
              <w:bottom w:val="single" w:color="000000" w:sz="4" w:space="0"/>
              <w:right w:val="single" w:color="000000" w:sz="4" w:space="0"/>
            </w:tcBorders>
            <w:vAlign w:val="center"/>
          </w:tcPr>
          <w:p w14:paraId="4B5ED5E4">
            <w:pPr>
              <w:spacing w:line="240" w:lineRule="auto"/>
              <w:ind w:left="105"/>
              <w:jc w:val="center"/>
              <w:rPr>
                <w:b/>
                <w:bCs/>
                <w:color w:val="000000" w:themeColor="text1"/>
                <w14:textFill>
                  <w14:solidFill>
                    <w14:schemeClr w14:val="tx1"/>
                  </w14:solidFill>
                </w14:textFill>
              </w:rPr>
            </w:pPr>
          </w:p>
        </w:tc>
        <w:tc>
          <w:tcPr>
            <w:tcW w:w="960" w:type="dxa"/>
            <w:tcBorders>
              <w:top w:val="single" w:color="000000" w:sz="4" w:space="0"/>
              <w:left w:val="single" w:color="000000" w:sz="4" w:space="0"/>
              <w:bottom w:val="single" w:color="000000" w:sz="4" w:space="0"/>
              <w:right w:val="single" w:color="000000" w:sz="4" w:space="0"/>
            </w:tcBorders>
            <w:vAlign w:val="center"/>
          </w:tcPr>
          <w:p w14:paraId="104068BE">
            <w:pPr>
              <w:spacing w:line="240" w:lineRule="auto"/>
              <w:ind w:left="110"/>
              <w:jc w:val="center"/>
              <w:rPr>
                <w:b/>
                <w:bCs/>
                <w:color w:val="000000" w:themeColor="text1"/>
                <w14:textFill>
                  <w14:solidFill>
                    <w14:schemeClr w14:val="tx1"/>
                  </w14:solidFill>
                </w14:textFill>
              </w:rPr>
            </w:pPr>
          </w:p>
        </w:tc>
        <w:tc>
          <w:tcPr>
            <w:tcW w:w="964" w:type="dxa"/>
            <w:tcBorders>
              <w:top w:val="single" w:color="000000" w:sz="4" w:space="0"/>
              <w:left w:val="single" w:color="000000" w:sz="4" w:space="0"/>
              <w:bottom w:val="single" w:color="000000" w:sz="4" w:space="0"/>
              <w:right w:val="single" w:color="000000" w:sz="4" w:space="0"/>
            </w:tcBorders>
            <w:vAlign w:val="center"/>
          </w:tcPr>
          <w:p w14:paraId="11FEFD7E">
            <w:pPr>
              <w:spacing w:line="240" w:lineRule="auto"/>
              <w:ind w:left="104"/>
              <w:jc w:val="center"/>
              <w:rPr>
                <w:b/>
                <w:bCs/>
              </w:rPr>
            </w:pPr>
          </w:p>
        </w:tc>
      </w:tr>
      <w:tr w14:paraId="2CF922B3">
        <w:tblPrEx>
          <w:tblCellMar>
            <w:top w:w="29" w:type="dxa"/>
            <w:left w:w="29" w:type="dxa"/>
            <w:bottom w:w="29" w:type="dxa"/>
            <w:right w:w="29" w:type="dxa"/>
          </w:tblCellMar>
        </w:tblPrEx>
        <w:trPr>
          <w:trHeight w:val="20" w:hRule="atLeast"/>
        </w:trPr>
        <w:tc>
          <w:tcPr>
            <w:tcW w:w="562" w:type="dxa"/>
            <w:tcBorders>
              <w:top w:val="single" w:color="000000" w:sz="4" w:space="0"/>
              <w:left w:val="single" w:color="000000" w:sz="4" w:space="0"/>
              <w:bottom w:val="single" w:color="000000" w:sz="4" w:space="0"/>
              <w:right w:val="single" w:color="000000" w:sz="4" w:space="0"/>
            </w:tcBorders>
            <w:vAlign w:val="center"/>
          </w:tcPr>
          <w:p w14:paraId="5435FB3C">
            <w:pPr>
              <w:widowControl/>
              <w:pBdr>
                <w:top w:val="none" w:color="auto" w:sz="0" w:space="0"/>
                <w:left w:val="none" w:color="auto" w:sz="0" w:space="0"/>
                <w:bottom w:val="none" w:color="auto" w:sz="0" w:space="0"/>
                <w:right w:val="none" w:color="auto" w:sz="0" w:space="0"/>
                <w:between w:val="none" w:color="auto" w:sz="0" w:space="0"/>
              </w:pBdr>
              <w:spacing w:line="240" w:lineRule="auto"/>
              <w:jc w:val="center"/>
              <w:rPr>
                <w:color w:val="000000"/>
              </w:rPr>
            </w:pPr>
            <w:r>
              <w:rPr>
                <w:color w:val="000000"/>
              </w:rPr>
              <w:t>2</w:t>
            </w:r>
          </w:p>
        </w:tc>
        <w:tc>
          <w:tcPr>
            <w:tcW w:w="993" w:type="dxa"/>
            <w:tcBorders>
              <w:top w:val="single" w:color="000000" w:sz="4" w:space="0"/>
              <w:left w:val="single" w:color="000000" w:sz="4" w:space="0"/>
              <w:bottom w:val="single" w:color="000000" w:sz="4" w:space="0"/>
              <w:right w:val="single" w:color="auto" w:sz="4" w:space="0"/>
            </w:tcBorders>
            <w:vAlign w:val="center"/>
          </w:tcPr>
          <w:p w14:paraId="35F404C3">
            <w:pPr>
              <w:spacing w:line="240" w:lineRule="auto"/>
              <w:ind w:left="150"/>
              <w:jc w:val="left"/>
            </w:pPr>
          </w:p>
        </w:tc>
        <w:tc>
          <w:tcPr>
            <w:tcW w:w="1134" w:type="dxa"/>
            <w:tcBorders>
              <w:top w:val="single" w:color="auto" w:sz="4" w:space="0"/>
              <w:left w:val="single" w:color="auto" w:sz="4" w:space="0"/>
              <w:bottom w:val="single" w:color="auto" w:sz="4" w:space="0"/>
              <w:right w:val="single" w:color="auto" w:sz="4" w:space="0"/>
            </w:tcBorders>
          </w:tcPr>
          <w:p w14:paraId="6D67901E">
            <w:pPr>
              <w:spacing w:line="240" w:lineRule="auto"/>
              <w:rPr>
                <w:b/>
                <w:bCs/>
              </w:rPr>
            </w:pPr>
          </w:p>
        </w:tc>
        <w:tc>
          <w:tcPr>
            <w:tcW w:w="2835" w:type="dxa"/>
            <w:tcBorders>
              <w:top w:val="single" w:color="000000" w:sz="4" w:space="0"/>
              <w:left w:val="single" w:color="auto" w:sz="4" w:space="0"/>
              <w:bottom w:val="single" w:color="000000" w:sz="4" w:space="0"/>
              <w:right w:val="single" w:color="000000" w:sz="4" w:space="0"/>
            </w:tcBorders>
            <w:vAlign w:val="center"/>
          </w:tcPr>
          <w:p w14:paraId="3910C297">
            <w:pPr>
              <w:spacing w:line="240" w:lineRule="auto"/>
              <w:jc w:val="center"/>
            </w:pPr>
          </w:p>
        </w:tc>
        <w:tc>
          <w:tcPr>
            <w:tcW w:w="794" w:type="dxa"/>
            <w:tcBorders>
              <w:top w:val="single" w:color="000000" w:sz="4" w:space="0"/>
              <w:left w:val="single" w:color="000000" w:sz="4" w:space="0"/>
              <w:bottom w:val="single" w:color="000000" w:sz="4" w:space="0"/>
              <w:right w:val="single" w:color="000000" w:sz="4" w:space="0"/>
            </w:tcBorders>
            <w:vAlign w:val="center"/>
          </w:tcPr>
          <w:p w14:paraId="5305DFB7">
            <w:pPr>
              <w:spacing w:line="240" w:lineRule="auto"/>
              <w:jc w:val="center"/>
              <w:rPr>
                <w:color w:val="000000" w:themeColor="text1"/>
                <w14:textFill>
                  <w14:solidFill>
                    <w14:schemeClr w14:val="tx1"/>
                  </w14:solidFill>
                </w14:textFill>
              </w:rPr>
            </w:pPr>
          </w:p>
        </w:tc>
        <w:tc>
          <w:tcPr>
            <w:tcW w:w="825" w:type="dxa"/>
            <w:tcBorders>
              <w:top w:val="single" w:color="000000" w:sz="4" w:space="0"/>
              <w:left w:val="single" w:color="000000" w:sz="4" w:space="0"/>
              <w:bottom w:val="single" w:color="000000" w:sz="4" w:space="0"/>
              <w:right w:val="single" w:color="000000" w:sz="4" w:space="0"/>
            </w:tcBorders>
            <w:vAlign w:val="center"/>
          </w:tcPr>
          <w:p w14:paraId="2364468D">
            <w:pPr>
              <w:spacing w:line="240" w:lineRule="auto"/>
              <w:ind w:left="105"/>
              <w:jc w:val="center"/>
              <w:rPr>
                <w:b/>
                <w:bCs/>
                <w:color w:val="000000" w:themeColor="text1"/>
                <w14:textFill>
                  <w14:solidFill>
                    <w14:schemeClr w14:val="tx1"/>
                  </w14:solidFill>
                </w14:textFill>
              </w:rPr>
            </w:pPr>
          </w:p>
        </w:tc>
        <w:tc>
          <w:tcPr>
            <w:tcW w:w="960" w:type="dxa"/>
            <w:tcBorders>
              <w:top w:val="single" w:color="000000" w:sz="4" w:space="0"/>
              <w:left w:val="single" w:color="000000" w:sz="4" w:space="0"/>
              <w:bottom w:val="single" w:color="000000" w:sz="4" w:space="0"/>
              <w:right w:val="single" w:color="000000" w:sz="4" w:space="0"/>
            </w:tcBorders>
            <w:vAlign w:val="center"/>
          </w:tcPr>
          <w:p w14:paraId="58F3453F">
            <w:pPr>
              <w:spacing w:line="240" w:lineRule="auto"/>
              <w:ind w:left="110"/>
              <w:jc w:val="center"/>
              <w:rPr>
                <w:b/>
                <w:bCs/>
                <w:color w:val="000000" w:themeColor="text1"/>
                <w14:textFill>
                  <w14:solidFill>
                    <w14:schemeClr w14:val="tx1"/>
                  </w14:solidFill>
                </w14:textFill>
              </w:rPr>
            </w:pPr>
          </w:p>
        </w:tc>
        <w:tc>
          <w:tcPr>
            <w:tcW w:w="964" w:type="dxa"/>
            <w:tcBorders>
              <w:top w:val="single" w:color="000000" w:sz="4" w:space="0"/>
              <w:left w:val="single" w:color="000000" w:sz="4" w:space="0"/>
              <w:bottom w:val="single" w:color="000000" w:sz="4" w:space="0"/>
              <w:right w:val="single" w:color="000000" w:sz="4" w:space="0"/>
            </w:tcBorders>
            <w:vAlign w:val="center"/>
          </w:tcPr>
          <w:p w14:paraId="07B45A4E">
            <w:pPr>
              <w:spacing w:line="240" w:lineRule="auto"/>
              <w:ind w:left="104"/>
              <w:jc w:val="center"/>
              <w:rPr>
                <w:b/>
                <w:bCs/>
              </w:rPr>
            </w:pPr>
          </w:p>
        </w:tc>
      </w:tr>
      <w:tr w14:paraId="46839FF5">
        <w:tblPrEx>
          <w:tblCellMar>
            <w:top w:w="29" w:type="dxa"/>
            <w:left w:w="29" w:type="dxa"/>
            <w:bottom w:w="29" w:type="dxa"/>
            <w:right w:w="29" w:type="dxa"/>
          </w:tblCellMar>
        </w:tblPrEx>
        <w:trPr>
          <w:trHeight w:val="20" w:hRule="atLeast"/>
        </w:trPr>
        <w:tc>
          <w:tcPr>
            <w:tcW w:w="562" w:type="dxa"/>
            <w:tcBorders>
              <w:top w:val="single" w:color="000000" w:sz="4" w:space="0"/>
              <w:left w:val="single" w:color="000000" w:sz="4" w:space="0"/>
              <w:bottom w:val="single" w:color="000000" w:sz="4" w:space="0"/>
              <w:right w:val="single" w:color="000000" w:sz="4" w:space="0"/>
            </w:tcBorders>
            <w:vAlign w:val="center"/>
          </w:tcPr>
          <w:p w14:paraId="13EC716D">
            <w:pPr>
              <w:widowControl/>
              <w:pBdr>
                <w:top w:val="none" w:color="auto" w:sz="0" w:space="0"/>
                <w:left w:val="none" w:color="auto" w:sz="0" w:space="0"/>
                <w:bottom w:val="none" w:color="auto" w:sz="0" w:space="0"/>
                <w:right w:val="none" w:color="auto" w:sz="0" w:space="0"/>
                <w:between w:val="none" w:color="auto" w:sz="0" w:space="0"/>
              </w:pBdr>
              <w:spacing w:line="240" w:lineRule="auto"/>
              <w:jc w:val="center"/>
              <w:rPr>
                <w:color w:val="000000"/>
              </w:rPr>
            </w:pPr>
            <w:r>
              <w:rPr>
                <w:color w:val="000000"/>
              </w:rPr>
              <w:t>3</w:t>
            </w:r>
          </w:p>
        </w:tc>
        <w:tc>
          <w:tcPr>
            <w:tcW w:w="993" w:type="dxa"/>
            <w:tcBorders>
              <w:top w:val="single" w:color="000000" w:sz="4" w:space="0"/>
              <w:left w:val="single" w:color="000000" w:sz="4" w:space="0"/>
              <w:bottom w:val="single" w:color="000000" w:sz="4" w:space="0"/>
              <w:right w:val="single" w:color="auto" w:sz="4" w:space="0"/>
            </w:tcBorders>
            <w:vAlign w:val="center"/>
          </w:tcPr>
          <w:p w14:paraId="70C82B6D">
            <w:pPr>
              <w:spacing w:line="240" w:lineRule="auto"/>
              <w:ind w:left="150"/>
              <w:jc w:val="left"/>
            </w:pPr>
          </w:p>
        </w:tc>
        <w:tc>
          <w:tcPr>
            <w:tcW w:w="1134" w:type="dxa"/>
            <w:tcBorders>
              <w:top w:val="single" w:color="auto" w:sz="4" w:space="0"/>
              <w:left w:val="single" w:color="auto" w:sz="4" w:space="0"/>
              <w:bottom w:val="single" w:color="auto" w:sz="4" w:space="0"/>
              <w:right w:val="single" w:color="auto" w:sz="4" w:space="0"/>
            </w:tcBorders>
          </w:tcPr>
          <w:p w14:paraId="4A36E3B7">
            <w:pPr>
              <w:spacing w:line="240" w:lineRule="auto"/>
              <w:rPr>
                <w:b/>
                <w:bCs/>
              </w:rPr>
            </w:pPr>
          </w:p>
        </w:tc>
        <w:tc>
          <w:tcPr>
            <w:tcW w:w="2835" w:type="dxa"/>
            <w:tcBorders>
              <w:top w:val="single" w:color="000000" w:sz="4" w:space="0"/>
              <w:left w:val="single" w:color="auto" w:sz="4" w:space="0"/>
              <w:bottom w:val="single" w:color="000000" w:sz="4" w:space="0"/>
              <w:right w:val="single" w:color="000000" w:sz="4" w:space="0"/>
            </w:tcBorders>
            <w:vAlign w:val="center"/>
          </w:tcPr>
          <w:p w14:paraId="36CACBB5">
            <w:pPr>
              <w:spacing w:line="240" w:lineRule="auto"/>
              <w:jc w:val="center"/>
            </w:pPr>
          </w:p>
        </w:tc>
        <w:tc>
          <w:tcPr>
            <w:tcW w:w="794" w:type="dxa"/>
            <w:tcBorders>
              <w:top w:val="single" w:color="000000" w:sz="4" w:space="0"/>
              <w:left w:val="single" w:color="000000" w:sz="4" w:space="0"/>
              <w:bottom w:val="single" w:color="000000" w:sz="4" w:space="0"/>
              <w:right w:val="single" w:color="000000" w:sz="4" w:space="0"/>
            </w:tcBorders>
            <w:vAlign w:val="center"/>
          </w:tcPr>
          <w:p w14:paraId="1CF5ABA2">
            <w:pPr>
              <w:spacing w:line="240" w:lineRule="auto"/>
              <w:jc w:val="center"/>
              <w:rPr>
                <w:color w:val="000000" w:themeColor="text1"/>
                <w14:textFill>
                  <w14:solidFill>
                    <w14:schemeClr w14:val="tx1"/>
                  </w14:solidFill>
                </w14:textFill>
              </w:rPr>
            </w:pPr>
          </w:p>
        </w:tc>
        <w:tc>
          <w:tcPr>
            <w:tcW w:w="825" w:type="dxa"/>
            <w:tcBorders>
              <w:top w:val="single" w:color="000000" w:sz="4" w:space="0"/>
              <w:left w:val="single" w:color="000000" w:sz="4" w:space="0"/>
              <w:bottom w:val="single" w:color="000000" w:sz="4" w:space="0"/>
              <w:right w:val="single" w:color="000000" w:sz="4" w:space="0"/>
            </w:tcBorders>
            <w:vAlign w:val="center"/>
          </w:tcPr>
          <w:p w14:paraId="17C62744">
            <w:pPr>
              <w:spacing w:line="240" w:lineRule="auto"/>
              <w:ind w:left="105"/>
              <w:jc w:val="center"/>
              <w:rPr>
                <w:b/>
                <w:bCs/>
                <w:color w:val="000000" w:themeColor="text1"/>
                <w14:textFill>
                  <w14:solidFill>
                    <w14:schemeClr w14:val="tx1"/>
                  </w14:solidFill>
                </w14:textFill>
              </w:rPr>
            </w:pPr>
          </w:p>
        </w:tc>
        <w:tc>
          <w:tcPr>
            <w:tcW w:w="960" w:type="dxa"/>
            <w:tcBorders>
              <w:top w:val="single" w:color="000000" w:sz="4" w:space="0"/>
              <w:left w:val="single" w:color="000000" w:sz="4" w:space="0"/>
              <w:bottom w:val="single" w:color="000000" w:sz="4" w:space="0"/>
              <w:right w:val="single" w:color="000000" w:sz="4" w:space="0"/>
            </w:tcBorders>
            <w:vAlign w:val="center"/>
          </w:tcPr>
          <w:p w14:paraId="27DD2522">
            <w:pPr>
              <w:spacing w:line="240" w:lineRule="auto"/>
              <w:ind w:left="110"/>
              <w:jc w:val="center"/>
              <w:rPr>
                <w:b/>
                <w:bCs/>
                <w:color w:val="000000" w:themeColor="text1"/>
                <w14:textFill>
                  <w14:solidFill>
                    <w14:schemeClr w14:val="tx1"/>
                  </w14:solidFill>
                </w14:textFill>
              </w:rPr>
            </w:pPr>
          </w:p>
        </w:tc>
        <w:tc>
          <w:tcPr>
            <w:tcW w:w="964" w:type="dxa"/>
            <w:tcBorders>
              <w:top w:val="single" w:color="000000" w:sz="4" w:space="0"/>
              <w:left w:val="single" w:color="000000" w:sz="4" w:space="0"/>
              <w:bottom w:val="single" w:color="000000" w:sz="4" w:space="0"/>
              <w:right w:val="single" w:color="000000" w:sz="4" w:space="0"/>
            </w:tcBorders>
            <w:vAlign w:val="center"/>
          </w:tcPr>
          <w:p w14:paraId="69E6637D">
            <w:pPr>
              <w:spacing w:line="240" w:lineRule="auto"/>
              <w:ind w:left="104"/>
              <w:jc w:val="center"/>
              <w:rPr>
                <w:b/>
                <w:bCs/>
              </w:rPr>
            </w:pPr>
          </w:p>
        </w:tc>
      </w:tr>
      <w:tr w14:paraId="5F0BFF66">
        <w:tblPrEx>
          <w:tblCellMar>
            <w:top w:w="29" w:type="dxa"/>
            <w:left w:w="29" w:type="dxa"/>
            <w:bottom w:w="29" w:type="dxa"/>
            <w:right w:w="29" w:type="dxa"/>
          </w:tblCellMar>
        </w:tblPrEx>
        <w:trPr>
          <w:trHeight w:val="20" w:hRule="atLeast"/>
        </w:trPr>
        <w:tc>
          <w:tcPr>
            <w:tcW w:w="562" w:type="dxa"/>
            <w:tcBorders>
              <w:top w:val="single" w:color="000000" w:sz="4" w:space="0"/>
              <w:left w:val="single" w:color="000000" w:sz="4" w:space="0"/>
              <w:bottom w:val="single" w:color="000000" w:sz="4" w:space="0"/>
              <w:right w:val="single" w:color="000000" w:sz="4" w:space="0"/>
            </w:tcBorders>
            <w:vAlign w:val="center"/>
          </w:tcPr>
          <w:p w14:paraId="324CD8C8">
            <w:pPr>
              <w:widowControl/>
              <w:pBdr>
                <w:top w:val="none" w:color="auto" w:sz="0" w:space="0"/>
                <w:left w:val="none" w:color="auto" w:sz="0" w:space="0"/>
                <w:bottom w:val="none" w:color="auto" w:sz="0" w:space="0"/>
                <w:right w:val="none" w:color="auto" w:sz="0" w:space="0"/>
                <w:between w:val="none" w:color="auto" w:sz="0" w:space="0"/>
              </w:pBdr>
              <w:spacing w:line="240" w:lineRule="auto"/>
              <w:jc w:val="center"/>
              <w:rPr>
                <w:color w:val="000000"/>
              </w:rPr>
            </w:pPr>
            <w:r>
              <w:rPr>
                <w:color w:val="000000"/>
              </w:rPr>
              <w:t>4</w:t>
            </w:r>
          </w:p>
        </w:tc>
        <w:tc>
          <w:tcPr>
            <w:tcW w:w="993" w:type="dxa"/>
            <w:tcBorders>
              <w:top w:val="single" w:color="000000" w:sz="4" w:space="0"/>
              <w:left w:val="single" w:color="000000" w:sz="4" w:space="0"/>
              <w:bottom w:val="single" w:color="000000" w:sz="4" w:space="0"/>
              <w:right w:val="single" w:color="auto" w:sz="4" w:space="0"/>
            </w:tcBorders>
            <w:vAlign w:val="center"/>
          </w:tcPr>
          <w:p w14:paraId="49252FE5">
            <w:pPr>
              <w:spacing w:line="240" w:lineRule="auto"/>
              <w:ind w:left="150"/>
              <w:jc w:val="left"/>
            </w:pPr>
          </w:p>
        </w:tc>
        <w:tc>
          <w:tcPr>
            <w:tcW w:w="1134" w:type="dxa"/>
            <w:tcBorders>
              <w:top w:val="single" w:color="auto" w:sz="4" w:space="0"/>
              <w:left w:val="single" w:color="auto" w:sz="4" w:space="0"/>
              <w:bottom w:val="single" w:color="auto" w:sz="4" w:space="0"/>
              <w:right w:val="single" w:color="auto" w:sz="4" w:space="0"/>
            </w:tcBorders>
          </w:tcPr>
          <w:p w14:paraId="32AB49B8">
            <w:pPr>
              <w:spacing w:line="240" w:lineRule="auto"/>
              <w:rPr>
                <w:b/>
                <w:bCs/>
              </w:rPr>
            </w:pPr>
          </w:p>
        </w:tc>
        <w:tc>
          <w:tcPr>
            <w:tcW w:w="2835" w:type="dxa"/>
            <w:tcBorders>
              <w:top w:val="single" w:color="000000" w:sz="4" w:space="0"/>
              <w:left w:val="single" w:color="auto" w:sz="4" w:space="0"/>
              <w:bottom w:val="single" w:color="000000" w:sz="4" w:space="0"/>
              <w:right w:val="single" w:color="000000" w:sz="4" w:space="0"/>
            </w:tcBorders>
            <w:vAlign w:val="center"/>
          </w:tcPr>
          <w:p w14:paraId="7037F667">
            <w:pPr>
              <w:spacing w:line="240" w:lineRule="auto"/>
              <w:jc w:val="center"/>
            </w:pPr>
          </w:p>
        </w:tc>
        <w:tc>
          <w:tcPr>
            <w:tcW w:w="794" w:type="dxa"/>
            <w:tcBorders>
              <w:top w:val="single" w:color="000000" w:sz="4" w:space="0"/>
              <w:left w:val="single" w:color="000000" w:sz="4" w:space="0"/>
              <w:bottom w:val="single" w:color="000000" w:sz="4" w:space="0"/>
              <w:right w:val="single" w:color="000000" w:sz="4" w:space="0"/>
            </w:tcBorders>
            <w:vAlign w:val="center"/>
          </w:tcPr>
          <w:p w14:paraId="2DF4B01A">
            <w:pPr>
              <w:spacing w:line="240" w:lineRule="auto"/>
              <w:jc w:val="center"/>
              <w:rPr>
                <w:color w:val="000000" w:themeColor="text1"/>
                <w14:textFill>
                  <w14:solidFill>
                    <w14:schemeClr w14:val="tx1"/>
                  </w14:solidFill>
                </w14:textFill>
              </w:rPr>
            </w:pPr>
          </w:p>
        </w:tc>
        <w:tc>
          <w:tcPr>
            <w:tcW w:w="825" w:type="dxa"/>
            <w:tcBorders>
              <w:top w:val="single" w:color="000000" w:sz="4" w:space="0"/>
              <w:left w:val="single" w:color="000000" w:sz="4" w:space="0"/>
              <w:bottom w:val="single" w:color="000000" w:sz="4" w:space="0"/>
              <w:right w:val="single" w:color="000000" w:sz="4" w:space="0"/>
            </w:tcBorders>
            <w:vAlign w:val="center"/>
          </w:tcPr>
          <w:p w14:paraId="1F149177">
            <w:pPr>
              <w:spacing w:line="240" w:lineRule="auto"/>
              <w:ind w:left="105"/>
              <w:jc w:val="center"/>
              <w:rPr>
                <w:b/>
                <w:bCs/>
                <w:color w:val="000000" w:themeColor="text1"/>
                <w14:textFill>
                  <w14:solidFill>
                    <w14:schemeClr w14:val="tx1"/>
                  </w14:solidFill>
                </w14:textFill>
              </w:rPr>
            </w:pPr>
          </w:p>
        </w:tc>
        <w:tc>
          <w:tcPr>
            <w:tcW w:w="960" w:type="dxa"/>
            <w:tcBorders>
              <w:top w:val="single" w:color="000000" w:sz="4" w:space="0"/>
              <w:left w:val="single" w:color="000000" w:sz="4" w:space="0"/>
              <w:bottom w:val="single" w:color="000000" w:sz="4" w:space="0"/>
              <w:right w:val="single" w:color="000000" w:sz="4" w:space="0"/>
            </w:tcBorders>
            <w:vAlign w:val="center"/>
          </w:tcPr>
          <w:p w14:paraId="731D48A9">
            <w:pPr>
              <w:spacing w:line="240" w:lineRule="auto"/>
              <w:ind w:left="110"/>
              <w:jc w:val="center"/>
              <w:rPr>
                <w:b/>
                <w:bCs/>
                <w:color w:val="000000" w:themeColor="text1"/>
                <w14:textFill>
                  <w14:solidFill>
                    <w14:schemeClr w14:val="tx1"/>
                  </w14:solidFill>
                </w14:textFill>
              </w:rPr>
            </w:pPr>
          </w:p>
        </w:tc>
        <w:tc>
          <w:tcPr>
            <w:tcW w:w="964" w:type="dxa"/>
            <w:tcBorders>
              <w:top w:val="single" w:color="000000" w:sz="4" w:space="0"/>
              <w:left w:val="single" w:color="000000" w:sz="4" w:space="0"/>
              <w:bottom w:val="single" w:color="000000" w:sz="4" w:space="0"/>
              <w:right w:val="single" w:color="000000" w:sz="4" w:space="0"/>
            </w:tcBorders>
            <w:vAlign w:val="center"/>
          </w:tcPr>
          <w:p w14:paraId="457971B5">
            <w:pPr>
              <w:spacing w:line="240" w:lineRule="auto"/>
              <w:ind w:left="104"/>
              <w:jc w:val="center"/>
              <w:rPr>
                <w:b/>
                <w:bCs/>
              </w:rPr>
            </w:pPr>
          </w:p>
        </w:tc>
      </w:tr>
      <w:tr w14:paraId="5C8A0F9F">
        <w:tblPrEx>
          <w:tblCellMar>
            <w:top w:w="29" w:type="dxa"/>
            <w:left w:w="29" w:type="dxa"/>
            <w:bottom w:w="29" w:type="dxa"/>
            <w:right w:w="29" w:type="dxa"/>
          </w:tblCellMar>
        </w:tblPrEx>
        <w:trPr>
          <w:trHeight w:val="20" w:hRule="atLeast"/>
        </w:trPr>
        <w:tc>
          <w:tcPr>
            <w:tcW w:w="562" w:type="dxa"/>
            <w:tcBorders>
              <w:top w:val="single" w:color="000000" w:sz="4" w:space="0"/>
              <w:left w:val="single" w:color="000000" w:sz="4" w:space="0"/>
              <w:bottom w:val="single" w:color="000000" w:sz="4" w:space="0"/>
              <w:right w:val="single" w:color="000000" w:sz="4" w:space="0"/>
            </w:tcBorders>
            <w:vAlign w:val="center"/>
          </w:tcPr>
          <w:p w14:paraId="7C6601CD">
            <w:pPr>
              <w:widowControl/>
              <w:pBdr>
                <w:top w:val="none" w:color="auto" w:sz="0" w:space="0"/>
                <w:left w:val="none" w:color="auto" w:sz="0" w:space="0"/>
                <w:bottom w:val="none" w:color="auto" w:sz="0" w:space="0"/>
                <w:right w:val="none" w:color="auto" w:sz="0" w:space="0"/>
                <w:between w:val="none" w:color="auto" w:sz="0" w:space="0"/>
              </w:pBdr>
              <w:spacing w:line="240" w:lineRule="auto"/>
              <w:jc w:val="center"/>
              <w:rPr>
                <w:color w:val="000000"/>
              </w:rPr>
            </w:pPr>
            <w:r>
              <w:rPr>
                <w:color w:val="000000"/>
              </w:rPr>
              <w:t>5</w:t>
            </w:r>
          </w:p>
        </w:tc>
        <w:tc>
          <w:tcPr>
            <w:tcW w:w="993" w:type="dxa"/>
            <w:tcBorders>
              <w:top w:val="single" w:color="000000" w:sz="4" w:space="0"/>
              <w:left w:val="single" w:color="000000" w:sz="4" w:space="0"/>
              <w:bottom w:val="single" w:color="000000" w:sz="4" w:space="0"/>
              <w:right w:val="single" w:color="auto" w:sz="4" w:space="0"/>
            </w:tcBorders>
            <w:vAlign w:val="center"/>
          </w:tcPr>
          <w:p w14:paraId="70600CD5">
            <w:pPr>
              <w:spacing w:line="240" w:lineRule="auto"/>
              <w:ind w:left="150"/>
              <w:jc w:val="left"/>
            </w:pPr>
          </w:p>
        </w:tc>
        <w:tc>
          <w:tcPr>
            <w:tcW w:w="1134" w:type="dxa"/>
            <w:tcBorders>
              <w:top w:val="single" w:color="auto" w:sz="4" w:space="0"/>
              <w:left w:val="single" w:color="auto" w:sz="4" w:space="0"/>
              <w:bottom w:val="single" w:color="auto" w:sz="4" w:space="0"/>
              <w:right w:val="single" w:color="auto" w:sz="4" w:space="0"/>
            </w:tcBorders>
          </w:tcPr>
          <w:p w14:paraId="2FD92EDB">
            <w:pPr>
              <w:spacing w:line="240" w:lineRule="auto"/>
              <w:rPr>
                <w:b/>
                <w:bCs/>
              </w:rPr>
            </w:pPr>
          </w:p>
        </w:tc>
        <w:tc>
          <w:tcPr>
            <w:tcW w:w="2835" w:type="dxa"/>
            <w:tcBorders>
              <w:top w:val="single" w:color="000000" w:sz="4" w:space="0"/>
              <w:left w:val="single" w:color="auto" w:sz="4" w:space="0"/>
              <w:bottom w:val="single" w:color="000000" w:sz="4" w:space="0"/>
              <w:right w:val="single" w:color="000000" w:sz="4" w:space="0"/>
            </w:tcBorders>
            <w:vAlign w:val="center"/>
          </w:tcPr>
          <w:p w14:paraId="39E75B8E">
            <w:pPr>
              <w:spacing w:line="240" w:lineRule="auto"/>
              <w:jc w:val="center"/>
            </w:pPr>
          </w:p>
        </w:tc>
        <w:tc>
          <w:tcPr>
            <w:tcW w:w="794" w:type="dxa"/>
            <w:tcBorders>
              <w:top w:val="single" w:color="000000" w:sz="4" w:space="0"/>
              <w:left w:val="single" w:color="000000" w:sz="4" w:space="0"/>
              <w:bottom w:val="single" w:color="000000" w:sz="4" w:space="0"/>
              <w:right w:val="single" w:color="000000" w:sz="4" w:space="0"/>
            </w:tcBorders>
            <w:vAlign w:val="center"/>
          </w:tcPr>
          <w:p w14:paraId="7BB021D0">
            <w:pPr>
              <w:spacing w:line="240" w:lineRule="auto"/>
              <w:jc w:val="center"/>
              <w:rPr>
                <w:color w:val="000000" w:themeColor="text1"/>
                <w14:textFill>
                  <w14:solidFill>
                    <w14:schemeClr w14:val="tx1"/>
                  </w14:solidFill>
                </w14:textFill>
              </w:rPr>
            </w:pPr>
          </w:p>
        </w:tc>
        <w:tc>
          <w:tcPr>
            <w:tcW w:w="825" w:type="dxa"/>
            <w:tcBorders>
              <w:top w:val="single" w:color="000000" w:sz="4" w:space="0"/>
              <w:left w:val="single" w:color="000000" w:sz="4" w:space="0"/>
              <w:bottom w:val="single" w:color="000000" w:sz="4" w:space="0"/>
              <w:right w:val="single" w:color="000000" w:sz="4" w:space="0"/>
            </w:tcBorders>
            <w:vAlign w:val="center"/>
          </w:tcPr>
          <w:p w14:paraId="2F0E107D">
            <w:pPr>
              <w:spacing w:line="240" w:lineRule="auto"/>
              <w:ind w:left="105"/>
              <w:jc w:val="center"/>
              <w:rPr>
                <w:b/>
                <w:bCs/>
                <w:color w:val="000000" w:themeColor="text1"/>
                <w14:textFill>
                  <w14:solidFill>
                    <w14:schemeClr w14:val="tx1"/>
                  </w14:solidFill>
                </w14:textFill>
              </w:rPr>
            </w:pPr>
          </w:p>
        </w:tc>
        <w:tc>
          <w:tcPr>
            <w:tcW w:w="960" w:type="dxa"/>
            <w:tcBorders>
              <w:top w:val="single" w:color="000000" w:sz="4" w:space="0"/>
              <w:left w:val="single" w:color="000000" w:sz="4" w:space="0"/>
              <w:bottom w:val="single" w:color="000000" w:sz="4" w:space="0"/>
              <w:right w:val="single" w:color="000000" w:sz="4" w:space="0"/>
            </w:tcBorders>
            <w:vAlign w:val="center"/>
          </w:tcPr>
          <w:p w14:paraId="499B62DA">
            <w:pPr>
              <w:spacing w:line="240" w:lineRule="auto"/>
              <w:ind w:left="110"/>
              <w:jc w:val="center"/>
              <w:rPr>
                <w:b/>
                <w:bCs/>
                <w:color w:val="000000" w:themeColor="text1"/>
                <w14:textFill>
                  <w14:solidFill>
                    <w14:schemeClr w14:val="tx1"/>
                  </w14:solidFill>
                </w14:textFill>
              </w:rPr>
            </w:pPr>
          </w:p>
        </w:tc>
        <w:tc>
          <w:tcPr>
            <w:tcW w:w="964" w:type="dxa"/>
            <w:tcBorders>
              <w:top w:val="single" w:color="000000" w:sz="4" w:space="0"/>
              <w:left w:val="single" w:color="000000" w:sz="4" w:space="0"/>
              <w:bottom w:val="single" w:color="000000" w:sz="4" w:space="0"/>
              <w:right w:val="single" w:color="000000" w:sz="4" w:space="0"/>
            </w:tcBorders>
            <w:vAlign w:val="center"/>
          </w:tcPr>
          <w:p w14:paraId="692C1E0F">
            <w:pPr>
              <w:spacing w:line="240" w:lineRule="auto"/>
              <w:ind w:left="104"/>
              <w:jc w:val="center"/>
              <w:rPr>
                <w:b/>
                <w:bCs/>
              </w:rPr>
            </w:pPr>
          </w:p>
        </w:tc>
      </w:tr>
      <w:tr w14:paraId="31EC9C81">
        <w:tblPrEx>
          <w:tblCellMar>
            <w:top w:w="29" w:type="dxa"/>
            <w:left w:w="29" w:type="dxa"/>
            <w:bottom w:w="29" w:type="dxa"/>
            <w:right w:w="29" w:type="dxa"/>
          </w:tblCellMar>
        </w:tblPrEx>
        <w:trPr>
          <w:trHeight w:val="20" w:hRule="atLeast"/>
        </w:trPr>
        <w:tc>
          <w:tcPr>
            <w:tcW w:w="562" w:type="dxa"/>
            <w:tcBorders>
              <w:top w:val="single" w:color="000000" w:sz="4" w:space="0"/>
              <w:left w:val="single" w:color="000000" w:sz="4" w:space="0"/>
              <w:bottom w:val="single" w:color="000000" w:sz="4" w:space="0"/>
              <w:right w:val="single" w:color="000000" w:sz="4" w:space="0"/>
            </w:tcBorders>
            <w:vAlign w:val="center"/>
          </w:tcPr>
          <w:p w14:paraId="44C31F7F">
            <w:pPr>
              <w:widowControl/>
              <w:pBdr>
                <w:top w:val="none" w:color="auto" w:sz="0" w:space="0"/>
                <w:left w:val="none" w:color="auto" w:sz="0" w:space="0"/>
                <w:bottom w:val="none" w:color="auto" w:sz="0" w:space="0"/>
                <w:right w:val="none" w:color="auto" w:sz="0" w:space="0"/>
                <w:between w:val="none" w:color="auto" w:sz="0" w:space="0"/>
              </w:pBdr>
              <w:spacing w:line="240" w:lineRule="auto"/>
              <w:jc w:val="center"/>
              <w:rPr>
                <w:color w:val="000000"/>
              </w:rPr>
            </w:pPr>
            <w:r>
              <w:rPr>
                <w:color w:val="000000"/>
              </w:rPr>
              <w:t>6</w:t>
            </w:r>
          </w:p>
        </w:tc>
        <w:tc>
          <w:tcPr>
            <w:tcW w:w="993" w:type="dxa"/>
            <w:tcBorders>
              <w:top w:val="single" w:color="000000" w:sz="4" w:space="0"/>
              <w:left w:val="single" w:color="000000" w:sz="4" w:space="0"/>
              <w:bottom w:val="single" w:color="000000" w:sz="4" w:space="0"/>
              <w:right w:val="single" w:color="auto" w:sz="4" w:space="0"/>
            </w:tcBorders>
            <w:vAlign w:val="center"/>
          </w:tcPr>
          <w:p w14:paraId="0C9C117F">
            <w:pPr>
              <w:spacing w:line="240" w:lineRule="auto"/>
              <w:ind w:left="150"/>
              <w:jc w:val="left"/>
            </w:pPr>
          </w:p>
        </w:tc>
        <w:tc>
          <w:tcPr>
            <w:tcW w:w="1134" w:type="dxa"/>
            <w:tcBorders>
              <w:top w:val="single" w:color="auto" w:sz="4" w:space="0"/>
              <w:left w:val="single" w:color="auto" w:sz="4" w:space="0"/>
              <w:bottom w:val="single" w:color="auto" w:sz="4" w:space="0"/>
              <w:right w:val="single" w:color="auto" w:sz="4" w:space="0"/>
            </w:tcBorders>
          </w:tcPr>
          <w:p w14:paraId="7BF4D641">
            <w:pPr>
              <w:spacing w:line="240" w:lineRule="auto"/>
              <w:rPr>
                <w:b/>
                <w:bCs/>
              </w:rPr>
            </w:pPr>
          </w:p>
        </w:tc>
        <w:tc>
          <w:tcPr>
            <w:tcW w:w="2835" w:type="dxa"/>
            <w:tcBorders>
              <w:top w:val="single" w:color="000000" w:sz="4" w:space="0"/>
              <w:left w:val="single" w:color="auto" w:sz="4" w:space="0"/>
              <w:bottom w:val="single" w:color="000000" w:sz="4" w:space="0"/>
              <w:right w:val="single" w:color="000000" w:sz="4" w:space="0"/>
            </w:tcBorders>
            <w:vAlign w:val="center"/>
          </w:tcPr>
          <w:p w14:paraId="5A57FE1E">
            <w:pPr>
              <w:spacing w:line="240" w:lineRule="auto"/>
              <w:jc w:val="center"/>
            </w:pPr>
          </w:p>
        </w:tc>
        <w:tc>
          <w:tcPr>
            <w:tcW w:w="794" w:type="dxa"/>
            <w:tcBorders>
              <w:top w:val="single" w:color="000000" w:sz="4" w:space="0"/>
              <w:left w:val="single" w:color="000000" w:sz="4" w:space="0"/>
              <w:bottom w:val="single" w:color="000000" w:sz="4" w:space="0"/>
              <w:right w:val="single" w:color="000000" w:sz="4" w:space="0"/>
            </w:tcBorders>
            <w:vAlign w:val="center"/>
          </w:tcPr>
          <w:p w14:paraId="7CBC9B96">
            <w:pPr>
              <w:spacing w:line="240" w:lineRule="auto"/>
              <w:jc w:val="center"/>
              <w:rPr>
                <w:color w:val="000000" w:themeColor="text1"/>
                <w14:textFill>
                  <w14:solidFill>
                    <w14:schemeClr w14:val="tx1"/>
                  </w14:solidFill>
                </w14:textFill>
              </w:rPr>
            </w:pPr>
          </w:p>
        </w:tc>
        <w:tc>
          <w:tcPr>
            <w:tcW w:w="825" w:type="dxa"/>
            <w:tcBorders>
              <w:top w:val="single" w:color="000000" w:sz="4" w:space="0"/>
              <w:left w:val="single" w:color="000000" w:sz="4" w:space="0"/>
              <w:bottom w:val="single" w:color="000000" w:sz="4" w:space="0"/>
              <w:right w:val="single" w:color="000000" w:sz="4" w:space="0"/>
            </w:tcBorders>
            <w:vAlign w:val="center"/>
          </w:tcPr>
          <w:p w14:paraId="6AA9CFC3">
            <w:pPr>
              <w:spacing w:line="240" w:lineRule="auto"/>
              <w:ind w:left="105"/>
              <w:jc w:val="center"/>
              <w:rPr>
                <w:b/>
                <w:bCs/>
                <w:color w:val="000000" w:themeColor="text1"/>
                <w14:textFill>
                  <w14:solidFill>
                    <w14:schemeClr w14:val="tx1"/>
                  </w14:solidFill>
                </w14:textFill>
              </w:rPr>
            </w:pPr>
          </w:p>
        </w:tc>
        <w:tc>
          <w:tcPr>
            <w:tcW w:w="960" w:type="dxa"/>
            <w:tcBorders>
              <w:top w:val="single" w:color="000000" w:sz="4" w:space="0"/>
              <w:left w:val="single" w:color="000000" w:sz="4" w:space="0"/>
              <w:bottom w:val="single" w:color="000000" w:sz="4" w:space="0"/>
              <w:right w:val="single" w:color="000000" w:sz="4" w:space="0"/>
            </w:tcBorders>
            <w:vAlign w:val="center"/>
          </w:tcPr>
          <w:p w14:paraId="0F9458DD">
            <w:pPr>
              <w:spacing w:line="240" w:lineRule="auto"/>
              <w:ind w:left="110"/>
              <w:jc w:val="center"/>
              <w:rPr>
                <w:b/>
                <w:bCs/>
                <w:color w:val="000000" w:themeColor="text1"/>
                <w14:textFill>
                  <w14:solidFill>
                    <w14:schemeClr w14:val="tx1"/>
                  </w14:solidFill>
                </w14:textFill>
              </w:rPr>
            </w:pPr>
          </w:p>
        </w:tc>
        <w:tc>
          <w:tcPr>
            <w:tcW w:w="964" w:type="dxa"/>
            <w:tcBorders>
              <w:top w:val="single" w:color="000000" w:sz="4" w:space="0"/>
              <w:left w:val="single" w:color="000000" w:sz="4" w:space="0"/>
              <w:bottom w:val="single" w:color="000000" w:sz="4" w:space="0"/>
              <w:right w:val="single" w:color="000000" w:sz="4" w:space="0"/>
            </w:tcBorders>
            <w:vAlign w:val="center"/>
          </w:tcPr>
          <w:p w14:paraId="4921D4C6">
            <w:pPr>
              <w:spacing w:line="240" w:lineRule="auto"/>
              <w:ind w:left="104"/>
              <w:jc w:val="center"/>
              <w:rPr>
                <w:b/>
                <w:bCs/>
              </w:rPr>
            </w:pPr>
          </w:p>
        </w:tc>
      </w:tr>
      <w:tr w14:paraId="29F70D40">
        <w:tblPrEx>
          <w:tblCellMar>
            <w:top w:w="29" w:type="dxa"/>
            <w:left w:w="29" w:type="dxa"/>
            <w:bottom w:w="29" w:type="dxa"/>
            <w:right w:w="29" w:type="dxa"/>
          </w:tblCellMar>
        </w:tblPrEx>
        <w:trPr>
          <w:trHeight w:val="20" w:hRule="atLeast"/>
        </w:trPr>
        <w:tc>
          <w:tcPr>
            <w:tcW w:w="5524" w:type="dxa"/>
            <w:gridSpan w:val="4"/>
            <w:tcBorders>
              <w:top w:val="single" w:color="000000" w:sz="4" w:space="0"/>
              <w:left w:val="single" w:color="000000" w:sz="4" w:space="0"/>
              <w:bottom w:val="single" w:color="000000" w:sz="4" w:space="0"/>
              <w:right w:val="single" w:color="000000" w:sz="4" w:space="0"/>
            </w:tcBorders>
            <w:vAlign w:val="center"/>
          </w:tcPr>
          <w:p w14:paraId="4E695083">
            <w:pPr>
              <w:spacing w:line="240" w:lineRule="auto"/>
              <w:ind w:left="43"/>
              <w:jc w:val="center"/>
            </w:pPr>
            <w:r>
              <w:rPr>
                <w:b/>
              </w:rPr>
              <w:t>Điểm tổng cộng</w:t>
            </w:r>
          </w:p>
        </w:tc>
        <w:tc>
          <w:tcPr>
            <w:tcW w:w="794" w:type="dxa"/>
            <w:tcBorders>
              <w:top w:val="single" w:color="000000" w:sz="4" w:space="0"/>
              <w:left w:val="single" w:color="000000" w:sz="4" w:space="0"/>
              <w:bottom w:val="single" w:color="000000" w:sz="4" w:space="0"/>
              <w:right w:val="single" w:color="000000" w:sz="4" w:space="0"/>
            </w:tcBorders>
            <w:vAlign w:val="center"/>
          </w:tcPr>
          <w:p w14:paraId="3942A14F">
            <w:pPr>
              <w:spacing w:line="240" w:lineRule="auto"/>
              <w:ind w:left="105"/>
              <w:jc w:val="center"/>
            </w:pPr>
            <w:r>
              <w:rPr>
                <w:b/>
                <w:color w:val="000000"/>
              </w:rPr>
              <w:t>10</w:t>
            </w:r>
          </w:p>
        </w:tc>
        <w:tc>
          <w:tcPr>
            <w:tcW w:w="825" w:type="dxa"/>
            <w:tcBorders>
              <w:top w:val="single" w:color="000000" w:sz="4" w:space="0"/>
              <w:left w:val="single" w:color="000000" w:sz="4" w:space="0"/>
              <w:bottom w:val="single" w:color="000000" w:sz="4" w:space="0"/>
              <w:right w:val="single" w:color="000000" w:sz="4" w:space="0"/>
            </w:tcBorders>
            <w:vAlign w:val="center"/>
          </w:tcPr>
          <w:p w14:paraId="4C3326DF">
            <w:pPr>
              <w:spacing w:line="240" w:lineRule="auto"/>
              <w:ind w:left="105"/>
              <w:jc w:val="center"/>
              <w:rPr>
                <w:b/>
                <w:bCs/>
              </w:rPr>
            </w:pPr>
          </w:p>
        </w:tc>
        <w:tc>
          <w:tcPr>
            <w:tcW w:w="960" w:type="dxa"/>
            <w:tcBorders>
              <w:top w:val="single" w:color="000000" w:sz="4" w:space="0"/>
              <w:left w:val="single" w:color="000000" w:sz="4" w:space="0"/>
              <w:bottom w:val="single" w:color="000000" w:sz="4" w:space="0"/>
              <w:right w:val="single" w:color="000000" w:sz="4" w:space="0"/>
            </w:tcBorders>
            <w:vAlign w:val="center"/>
          </w:tcPr>
          <w:p w14:paraId="61670450">
            <w:pPr>
              <w:spacing w:line="240" w:lineRule="auto"/>
              <w:ind w:left="110"/>
              <w:jc w:val="center"/>
              <w:rPr>
                <w:b/>
                <w:bCs/>
              </w:rPr>
            </w:pPr>
          </w:p>
        </w:tc>
        <w:tc>
          <w:tcPr>
            <w:tcW w:w="964" w:type="dxa"/>
            <w:tcBorders>
              <w:top w:val="single" w:color="000000" w:sz="4" w:space="0"/>
              <w:left w:val="single" w:color="000000" w:sz="4" w:space="0"/>
              <w:bottom w:val="single" w:color="000000" w:sz="4" w:space="0"/>
              <w:right w:val="single" w:color="000000" w:sz="4" w:space="0"/>
            </w:tcBorders>
            <w:vAlign w:val="center"/>
          </w:tcPr>
          <w:p w14:paraId="481D5FF5">
            <w:pPr>
              <w:spacing w:line="240" w:lineRule="auto"/>
              <w:ind w:left="104"/>
              <w:jc w:val="center"/>
              <w:rPr>
                <w:b/>
                <w:bCs/>
              </w:rPr>
            </w:pPr>
          </w:p>
        </w:tc>
      </w:tr>
    </w:tbl>
    <w:p w14:paraId="78618F5E">
      <w:pPr>
        <w:tabs>
          <w:tab w:val="center" w:pos="566"/>
          <w:tab w:val="center" w:pos="6945"/>
        </w:tabs>
        <w:spacing w:after="16"/>
      </w:pPr>
      <w:r>
        <w:tab/>
      </w:r>
    </w:p>
    <w:p w14:paraId="294E984A">
      <w:pPr>
        <w:tabs>
          <w:tab w:val="center" w:pos="566"/>
          <w:tab w:val="center" w:pos="6945"/>
        </w:tabs>
        <w:spacing w:after="16"/>
        <w:jc w:val="right"/>
        <w:rPr>
          <w:i/>
        </w:rPr>
      </w:pPr>
      <w:r>
        <w:rPr>
          <w:i/>
        </w:rPr>
        <w:t>Thành phố Hồ Chí Minh, ngày …. tháng …. năm 202..</w:t>
      </w:r>
    </w:p>
    <w:tbl>
      <w:tblPr>
        <w:tblStyle w:val="53"/>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35"/>
        <w:gridCol w:w="4536"/>
      </w:tblGrid>
      <w:tr w14:paraId="679E3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14:paraId="47350FEC">
            <w:pPr>
              <w:tabs>
                <w:tab w:val="center" w:pos="566"/>
                <w:tab w:val="center" w:pos="6945"/>
              </w:tabs>
              <w:spacing w:after="16" w:line="240" w:lineRule="auto"/>
              <w:jc w:val="center"/>
              <w:rPr>
                <w:rFonts w:ascii="Times New Roman" w:hAnsi="Times New Roman" w:eastAsia="Times New Roman" w:cs="Times New Roman"/>
              </w:rPr>
            </w:pPr>
            <w:r>
              <w:rPr>
                <w:rFonts w:ascii="Times New Roman" w:hAnsi="Times New Roman" w:eastAsia="Times New Roman" w:cs="Times New Roman"/>
                <w:b/>
              </w:rPr>
              <w:t>CÁN BỘ CHẤM 1</w:t>
            </w:r>
          </w:p>
        </w:tc>
        <w:tc>
          <w:tcPr>
            <w:tcW w:w="4536" w:type="dxa"/>
            <w:vAlign w:val="center"/>
          </w:tcPr>
          <w:p w14:paraId="59B09DAF">
            <w:pPr>
              <w:tabs>
                <w:tab w:val="center" w:pos="6945"/>
              </w:tabs>
              <w:spacing w:after="16" w:line="240" w:lineRule="auto"/>
              <w:jc w:val="center"/>
              <w:rPr>
                <w:rFonts w:ascii="Times New Roman" w:hAnsi="Times New Roman" w:eastAsia="Times New Roman" w:cs="Times New Roman"/>
              </w:rPr>
            </w:pPr>
            <w:r>
              <w:rPr>
                <w:rFonts w:ascii="Times New Roman" w:hAnsi="Times New Roman" w:eastAsia="Times New Roman" w:cs="Times New Roman"/>
                <w:b/>
              </w:rPr>
              <w:t>CÁN BỘ CHẤM 2</w:t>
            </w:r>
          </w:p>
        </w:tc>
      </w:tr>
    </w:tbl>
    <w:p w14:paraId="739B4973">
      <w:pPr>
        <w:tabs>
          <w:tab w:val="center" w:pos="566"/>
          <w:tab w:val="center" w:pos="6945"/>
        </w:tabs>
        <w:spacing w:after="16"/>
        <w:rPr>
          <w:b/>
          <w:sz w:val="28"/>
          <w:szCs w:val="28"/>
        </w:rPr>
      </w:pPr>
      <w:r>
        <w:t xml:space="preserve">                    </w:t>
      </w:r>
      <w:r>
        <w:rPr>
          <w:i/>
        </w:rPr>
        <w:t>(Ký, ghi rõ họ tên)                                        (Ký, ghi rõ họ tên)</w:t>
      </w:r>
      <w:r>
        <w:rPr>
          <w:b/>
          <w:sz w:val="28"/>
          <w:szCs w:val="28"/>
        </w:rPr>
        <w:tab/>
      </w:r>
    </w:p>
    <w:p w14:paraId="5395E55C">
      <w:pPr>
        <w:tabs>
          <w:tab w:val="center" w:pos="566"/>
          <w:tab w:val="center" w:pos="6945"/>
        </w:tabs>
        <w:spacing w:after="16"/>
        <w:rPr>
          <w:bCs/>
          <w:sz w:val="28"/>
          <w:szCs w:val="28"/>
        </w:rPr>
      </w:pPr>
    </w:p>
    <w:p w14:paraId="0EFCB167">
      <w:pPr>
        <w:tabs>
          <w:tab w:val="center" w:pos="566"/>
          <w:tab w:val="center" w:pos="6945"/>
        </w:tabs>
        <w:spacing w:after="16"/>
        <w:rPr>
          <w:bCs/>
          <w:sz w:val="28"/>
          <w:szCs w:val="28"/>
        </w:rPr>
      </w:pPr>
    </w:p>
    <w:p w14:paraId="5FC68598">
      <w:pPr>
        <w:tabs>
          <w:tab w:val="center" w:pos="566"/>
          <w:tab w:val="center" w:pos="6945"/>
        </w:tabs>
        <w:spacing w:after="16"/>
        <w:rPr>
          <w:bCs/>
        </w:rPr>
      </w:pPr>
      <w:r>
        <w:rPr>
          <w:bCs/>
          <w:sz w:val="28"/>
          <w:szCs w:val="28"/>
        </w:rPr>
        <w:tab/>
      </w:r>
      <w:r>
        <w:rPr>
          <w:bCs/>
          <w:sz w:val="28"/>
          <w:szCs w:val="28"/>
        </w:rPr>
        <w:tab/>
      </w:r>
      <w:r>
        <w:rPr>
          <w:bCs/>
          <w:sz w:val="28"/>
          <w:szCs w:val="28"/>
        </w:rPr>
        <w:tab/>
      </w:r>
      <w:r>
        <w:rPr>
          <w:bCs/>
          <w:sz w:val="28"/>
          <w:szCs w:val="28"/>
        </w:rPr>
        <w:tab/>
      </w:r>
      <w:r>
        <w:rPr>
          <w:bCs/>
          <w:sz w:val="28"/>
          <w:szCs w:val="28"/>
        </w:rPr>
        <w:t xml:space="preserve">      </w:t>
      </w:r>
    </w:p>
    <w:p w14:paraId="6557CC93">
      <w:pPr>
        <w:pBdr>
          <w:top w:val="none" w:color="auto" w:sz="0" w:space="0"/>
          <w:left w:val="none" w:color="auto" w:sz="0" w:space="0"/>
          <w:bottom w:val="none" w:color="auto" w:sz="0" w:space="0"/>
          <w:right w:val="none" w:color="auto" w:sz="0" w:space="0"/>
          <w:between w:val="none" w:color="auto" w:sz="0" w:space="0"/>
        </w:pBdr>
        <w:shd w:val="clear" w:color="auto" w:fill="FFFFFF"/>
        <w:spacing w:after="300" w:line="240" w:lineRule="auto"/>
        <w:jc w:val="center"/>
        <w:rPr>
          <w:bCs/>
          <w:sz w:val="28"/>
          <w:szCs w:val="28"/>
        </w:rPr>
      </w:pPr>
    </w:p>
    <w:p w14:paraId="75AE2CCD">
      <w:pPr>
        <w:tabs>
          <w:tab w:val="center" w:pos="566"/>
          <w:tab w:val="center" w:pos="6945"/>
        </w:tabs>
        <w:spacing w:after="16"/>
        <w:rPr>
          <w:bCs/>
        </w:rPr>
      </w:pPr>
      <w:r>
        <w:rPr>
          <w:bCs/>
        </w:rPr>
        <w:t xml:space="preserve">                    </w:t>
      </w:r>
    </w:p>
    <w:p w14:paraId="200959B1">
      <w:pPr>
        <w:tabs>
          <w:tab w:val="center" w:pos="2410"/>
          <w:tab w:val="center" w:pos="6945"/>
        </w:tabs>
        <w:spacing w:after="16"/>
        <w:rPr>
          <w:bCs/>
        </w:rPr>
      </w:pPr>
      <w:r>
        <w:rPr>
          <w:bCs/>
        </w:rPr>
        <w:tab/>
      </w:r>
      <w:r>
        <w:rPr>
          <w:bCs/>
        </w:rPr>
        <w:tab/>
      </w:r>
    </w:p>
    <w:sectPr>
      <w:headerReference r:id="rId5" w:type="default"/>
      <w:pgSz w:w="11906" w:h="16838"/>
      <w:pgMar w:top="851" w:right="1134" w:bottom="1134" w:left="1701" w:header="709" w:footer="709"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80A1A50-8C7B-4CEA-ABD3-B84AC55E9CC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7BC2E62-236C-48F9-8B3C-06540B281FAE}"/>
  </w:font>
  <w:font w:name="Wingdings">
    <w:panose1 w:val="05000000000000000000"/>
    <w:charset w:val="02"/>
    <w:family w:val="auto"/>
    <w:pitch w:val="default"/>
    <w:sig w:usb0="00000000" w:usb1="00000000" w:usb2="00000000" w:usb3="00000000" w:csb0="80000000" w:csb1="00000000"/>
    <w:embedRegular r:id="rId3" w:fontKey="{C5E56CC4-6CC6-4661-80DC-7A71288D753C}"/>
  </w:font>
  <w:font w:name="Calibri">
    <w:panose1 w:val="020F0502020204030204"/>
    <w:charset w:val="00"/>
    <w:family w:val="swiss"/>
    <w:pitch w:val="default"/>
    <w:sig w:usb0="E4002EFF" w:usb1="C200247B" w:usb2="00000009" w:usb3="00000000" w:csb0="200001FF" w:csb1="00000000"/>
    <w:embedRegular r:id="rId4" w:fontKey="{5DD5CD09-877A-49C3-9839-C4141B6822F4}"/>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embedRegular r:id="rId5" w:fontKey="{B4BCF385-CFCF-4DA1-A55E-844628E49807}"/>
  </w:font>
  <w:font w:name="Aptos">
    <w:panose1 w:val="020B0004020202020204"/>
    <w:charset w:val="00"/>
    <w:family w:val="swiss"/>
    <w:pitch w:val="default"/>
    <w:sig w:usb0="20000287" w:usb1="00000003" w:usb2="00000000" w:usb3="00000000" w:csb0="2000019F" w:csb1="00000000"/>
    <w:embedRegular r:id="rId6" w:fontKey="{9E45CB14-A2E9-4FB1-9179-0319EE1C7310}"/>
  </w:font>
  <w:font w:name="Segoe UI Symbol">
    <w:panose1 w:val="020B0502040204020203"/>
    <w:charset w:val="00"/>
    <w:family w:val="swiss"/>
    <w:pitch w:val="default"/>
    <w:sig w:usb0="800001E3" w:usb1="1200FFEF" w:usb2="00040000" w:usb3="04000000" w:csb0="00000001" w:csb1="40000000"/>
    <w:embedRegular r:id="rId7" w:fontKey="{EFC64DF9-9B2C-4A46-A218-9845149174F4}"/>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9A9E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jc w:val="center"/>
      <w:rPr>
        <w:color w:val="000000"/>
        <w:sz w:val="24"/>
        <w:szCs w:val="24"/>
      </w:rPr>
    </w:pPr>
    <w:r>
      <w:rPr>
        <w:color w:val="000000"/>
        <w:sz w:val="24"/>
        <w:szCs w:val="24"/>
      </w:rPr>
      <w:fldChar w:fldCharType="begin"/>
    </w:r>
    <w:r>
      <w:rPr>
        <w:color w:val="000000"/>
        <w:sz w:val="24"/>
        <w:szCs w:val="24"/>
      </w:rPr>
      <w:instrText xml:space="preserve">PAGE</w:instrText>
    </w:r>
    <w:r>
      <w:rPr>
        <w:color w:val="000000"/>
        <w:sz w:val="24"/>
        <w:szCs w:val="24"/>
      </w:rPr>
      <w:fldChar w:fldCharType="separate"/>
    </w:r>
    <w:r>
      <w:rPr>
        <w:color w:val="000000"/>
        <w:sz w:val="24"/>
        <w:szCs w:val="24"/>
      </w:rPr>
      <w:t>2</w:t>
    </w:r>
    <w:r>
      <w:rPr>
        <w:color w:val="000000"/>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C23"/>
    <w:rsid w:val="00000A84"/>
    <w:rsid w:val="0001181A"/>
    <w:rsid w:val="0002647D"/>
    <w:rsid w:val="000504C7"/>
    <w:rsid w:val="00060C2A"/>
    <w:rsid w:val="00065813"/>
    <w:rsid w:val="00066051"/>
    <w:rsid w:val="0008710A"/>
    <w:rsid w:val="00096363"/>
    <w:rsid w:val="000A1544"/>
    <w:rsid w:val="000A203D"/>
    <w:rsid w:val="000A24DB"/>
    <w:rsid w:val="000C413D"/>
    <w:rsid w:val="000E154E"/>
    <w:rsid w:val="0010264F"/>
    <w:rsid w:val="001164D5"/>
    <w:rsid w:val="00121618"/>
    <w:rsid w:val="0014665D"/>
    <w:rsid w:val="001674DA"/>
    <w:rsid w:val="001A748E"/>
    <w:rsid w:val="001B0162"/>
    <w:rsid w:val="001D46B5"/>
    <w:rsid w:val="001D7366"/>
    <w:rsid w:val="001F2001"/>
    <w:rsid w:val="001F43EB"/>
    <w:rsid w:val="00210D4A"/>
    <w:rsid w:val="00225D8A"/>
    <w:rsid w:val="0024189B"/>
    <w:rsid w:val="002A001A"/>
    <w:rsid w:val="002A258C"/>
    <w:rsid w:val="002B7C23"/>
    <w:rsid w:val="002D0BBB"/>
    <w:rsid w:val="002D126E"/>
    <w:rsid w:val="002D2201"/>
    <w:rsid w:val="002D7959"/>
    <w:rsid w:val="002D7E22"/>
    <w:rsid w:val="002E3BC8"/>
    <w:rsid w:val="00344F5E"/>
    <w:rsid w:val="003611A5"/>
    <w:rsid w:val="00387E82"/>
    <w:rsid w:val="003B5008"/>
    <w:rsid w:val="003D5CAC"/>
    <w:rsid w:val="003F68B8"/>
    <w:rsid w:val="004134B7"/>
    <w:rsid w:val="00431E65"/>
    <w:rsid w:val="00435C8E"/>
    <w:rsid w:val="00442B27"/>
    <w:rsid w:val="004551F0"/>
    <w:rsid w:val="004A4431"/>
    <w:rsid w:val="004B4AF1"/>
    <w:rsid w:val="004B77F2"/>
    <w:rsid w:val="004D3749"/>
    <w:rsid w:val="004F289E"/>
    <w:rsid w:val="00516E1D"/>
    <w:rsid w:val="00551FCD"/>
    <w:rsid w:val="00555A96"/>
    <w:rsid w:val="00555B63"/>
    <w:rsid w:val="00585E8B"/>
    <w:rsid w:val="0059336A"/>
    <w:rsid w:val="005A57EA"/>
    <w:rsid w:val="005D39CF"/>
    <w:rsid w:val="005D462A"/>
    <w:rsid w:val="0061444C"/>
    <w:rsid w:val="006203A2"/>
    <w:rsid w:val="0062596E"/>
    <w:rsid w:val="0066029B"/>
    <w:rsid w:val="006906D4"/>
    <w:rsid w:val="006D0250"/>
    <w:rsid w:val="006F2232"/>
    <w:rsid w:val="007032DA"/>
    <w:rsid w:val="00703F60"/>
    <w:rsid w:val="00740459"/>
    <w:rsid w:val="00747E4E"/>
    <w:rsid w:val="00756FCA"/>
    <w:rsid w:val="007607EE"/>
    <w:rsid w:val="00766361"/>
    <w:rsid w:val="007740BA"/>
    <w:rsid w:val="00787C46"/>
    <w:rsid w:val="007A2322"/>
    <w:rsid w:val="007C5451"/>
    <w:rsid w:val="007D7CFD"/>
    <w:rsid w:val="007F1C09"/>
    <w:rsid w:val="00803036"/>
    <w:rsid w:val="00813446"/>
    <w:rsid w:val="008306FB"/>
    <w:rsid w:val="00841EDE"/>
    <w:rsid w:val="008531F4"/>
    <w:rsid w:val="00894C61"/>
    <w:rsid w:val="008A4178"/>
    <w:rsid w:val="008B06AB"/>
    <w:rsid w:val="008B0CB2"/>
    <w:rsid w:val="008B533C"/>
    <w:rsid w:val="008B60D1"/>
    <w:rsid w:val="008C5026"/>
    <w:rsid w:val="009101FD"/>
    <w:rsid w:val="00921F39"/>
    <w:rsid w:val="0092539B"/>
    <w:rsid w:val="009264AC"/>
    <w:rsid w:val="00927DF7"/>
    <w:rsid w:val="009401F8"/>
    <w:rsid w:val="0094511F"/>
    <w:rsid w:val="009508F9"/>
    <w:rsid w:val="00965F07"/>
    <w:rsid w:val="009C551B"/>
    <w:rsid w:val="009D62CD"/>
    <w:rsid w:val="009F5766"/>
    <w:rsid w:val="00A34B91"/>
    <w:rsid w:val="00A40A6D"/>
    <w:rsid w:val="00A423C7"/>
    <w:rsid w:val="00A545E6"/>
    <w:rsid w:val="00AA099C"/>
    <w:rsid w:val="00AA4CAD"/>
    <w:rsid w:val="00AE156F"/>
    <w:rsid w:val="00AE6529"/>
    <w:rsid w:val="00AF577F"/>
    <w:rsid w:val="00B17AA1"/>
    <w:rsid w:val="00B30E67"/>
    <w:rsid w:val="00B3150B"/>
    <w:rsid w:val="00B4143B"/>
    <w:rsid w:val="00B44A56"/>
    <w:rsid w:val="00B65581"/>
    <w:rsid w:val="00B65A05"/>
    <w:rsid w:val="00BC7082"/>
    <w:rsid w:val="00BE7C0D"/>
    <w:rsid w:val="00C267E3"/>
    <w:rsid w:val="00C35885"/>
    <w:rsid w:val="00C95E0A"/>
    <w:rsid w:val="00CA73A3"/>
    <w:rsid w:val="00CD1A86"/>
    <w:rsid w:val="00CF5B43"/>
    <w:rsid w:val="00D17D3D"/>
    <w:rsid w:val="00D54438"/>
    <w:rsid w:val="00D83251"/>
    <w:rsid w:val="00DC6456"/>
    <w:rsid w:val="00DC6497"/>
    <w:rsid w:val="00DD5310"/>
    <w:rsid w:val="00DE36D4"/>
    <w:rsid w:val="00DF3368"/>
    <w:rsid w:val="00DF7BF9"/>
    <w:rsid w:val="00E030E2"/>
    <w:rsid w:val="00E3567E"/>
    <w:rsid w:val="00E40FD2"/>
    <w:rsid w:val="00E83779"/>
    <w:rsid w:val="00E85172"/>
    <w:rsid w:val="00E92554"/>
    <w:rsid w:val="00EB3AE5"/>
    <w:rsid w:val="00EB7F04"/>
    <w:rsid w:val="00EC2223"/>
    <w:rsid w:val="00F54E6A"/>
    <w:rsid w:val="00F613A6"/>
    <w:rsid w:val="00F62C68"/>
    <w:rsid w:val="00F71335"/>
    <w:rsid w:val="00F80B4F"/>
    <w:rsid w:val="00F865EC"/>
    <w:rsid w:val="00F9042B"/>
    <w:rsid w:val="00F968B1"/>
    <w:rsid w:val="00FA11E2"/>
    <w:rsid w:val="00FB588B"/>
    <w:rsid w:val="00FB612D"/>
    <w:rsid w:val="00FC7B02"/>
    <w:rsid w:val="00FD3760"/>
    <w:rsid w:val="0CA64065"/>
    <w:rsid w:val="1AC61EEA"/>
    <w:rsid w:val="1C7162B9"/>
    <w:rsid w:val="27C2034A"/>
    <w:rsid w:val="33F9355C"/>
    <w:rsid w:val="38C9694C"/>
    <w:rsid w:val="4F7534EA"/>
    <w:rsid w:val="735F1ED8"/>
    <w:rsid w:val="7E9905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12" w:lineRule="auto"/>
      <w:jc w:val="both"/>
    </w:pPr>
    <w:rPr>
      <w:rFonts w:ascii="Times New Roman" w:hAnsi="Times New Roman" w:eastAsia="Times New Roman" w:cs="Times New Roman"/>
      <w:sz w:val="26"/>
      <w:szCs w:val="26"/>
      <w:lang w:val="en-US" w:eastAsia="en-US" w:bidi="ar-SA"/>
    </w:rPr>
  </w:style>
  <w:style w:type="paragraph" w:styleId="2">
    <w:name w:val="heading 1"/>
    <w:basedOn w:val="1"/>
    <w:next w:val="1"/>
    <w:link w:val="22"/>
    <w:qFormat/>
    <w:uiPriority w:val="9"/>
    <w:pPr>
      <w:keepNext/>
      <w:keepLines/>
      <w:spacing w:before="360" w:after="80"/>
      <w:outlineLvl w:val="0"/>
    </w:pPr>
    <w:rPr>
      <w:rFonts w:ascii="Calibri" w:hAnsi="Calibri" w:eastAsia="Calibri" w:cs="Calibri"/>
      <w:color w:val="2F5496"/>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Calibri" w:hAnsi="Calibri" w:eastAsia="Calibri" w:cs="Calibri"/>
      <w:color w:val="2F5496"/>
      <w:sz w:val="32"/>
      <w:szCs w:val="32"/>
    </w:rPr>
  </w:style>
  <w:style w:type="paragraph" w:styleId="4">
    <w:name w:val="heading 3"/>
    <w:basedOn w:val="1"/>
    <w:next w:val="1"/>
    <w:link w:val="24"/>
    <w:semiHidden/>
    <w:unhideWhenUsed/>
    <w:qFormat/>
    <w:uiPriority w:val="9"/>
    <w:pPr>
      <w:keepNext/>
      <w:keepLines/>
      <w:spacing w:before="160" w:after="80"/>
      <w:outlineLvl w:val="2"/>
    </w:pPr>
    <w:rPr>
      <w:color w:val="2F5496"/>
      <w:sz w:val="28"/>
      <w:szCs w:val="28"/>
    </w:rPr>
  </w:style>
  <w:style w:type="paragraph" w:styleId="5">
    <w:name w:val="heading 4"/>
    <w:basedOn w:val="1"/>
    <w:next w:val="1"/>
    <w:link w:val="25"/>
    <w:semiHidden/>
    <w:unhideWhenUsed/>
    <w:qFormat/>
    <w:uiPriority w:val="9"/>
    <w:pPr>
      <w:keepNext/>
      <w:keepLines/>
      <w:spacing w:before="80" w:after="40"/>
      <w:outlineLvl w:val="3"/>
    </w:pPr>
    <w:rPr>
      <w:i/>
      <w:color w:val="2F5496"/>
    </w:rPr>
  </w:style>
  <w:style w:type="paragraph" w:styleId="6">
    <w:name w:val="heading 5"/>
    <w:basedOn w:val="1"/>
    <w:next w:val="1"/>
    <w:link w:val="26"/>
    <w:semiHidden/>
    <w:unhideWhenUsed/>
    <w:qFormat/>
    <w:uiPriority w:val="9"/>
    <w:pPr>
      <w:keepNext/>
      <w:keepLines/>
      <w:spacing w:before="80" w:after="40"/>
      <w:outlineLvl w:val="4"/>
    </w:pPr>
    <w:rPr>
      <w:color w:val="2F5496"/>
    </w:rPr>
  </w:style>
  <w:style w:type="paragraph" w:styleId="7">
    <w:name w:val="heading 6"/>
    <w:basedOn w:val="1"/>
    <w:next w:val="1"/>
    <w:link w:val="27"/>
    <w:semiHidden/>
    <w:unhideWhenUsed/>
    <w:qFormat/>
    <w:uiPriority w:val="9"/>
    <w:pPr>
      <w:keepNext/>
      <w:keepLines/>
      <w:spacing w:before="40"/>
      <w:outlineLvl w:val="5"/>
    </w:pPr>
    <w:rPr>
      <w:i/>
      <w:color w:val="595959"/>
    </w:rPr>
  </w:style>
  <w:style w:type="paragraph" w:styleId="8">
    <w:name w:val="heading 7"/>
    <w:basedOn w:val="1"/>
    <w:next w:val="1"/>
    <w:link w:val="28"/>
    <w:qFormat/>
    <w:uiPriority w:val="9"/>
    <w:pPr>
      <w:keepNext/>
      <w:keepLines/>
      <w:spacing w:before="40"/>
      <w:outlineLvl w:val="6"/>
    </w:pPr>
    <w:rPr>
      <w:rFonts w:eastAsia="SimSun" w:cs="SimSun"/>
      <w:color w:val="595959"/>
    </w:rPr>
  </w:style>
  <w:style w:type="paragraph" w:styleId="9">
    <w:name w:val="heading 8"/>
    <w:basedOn w:val="1"/>
    <w:next w:val="1"/>
    <w:link w:val="29"/>
    <w:qFormat/>
    <w:uiPriority w:val="9"/>
    <w:pPr>
      <w:keepNext/>
      <w:keepLines/>
      <w:outlineLvl w:val="7"/>
    </w:pPr>
    <w:rPr>
      <w:rFonts w:eastAsia="SimSun" w:cs="SimSun"/>
      <w:i/>
      <w:iCs/>
      <w:color w:val="272727"/>
    </w:rPr>
  </w:style>
  <w:style w:type="paragraph" w:styleId="10">
    <w:name w:val="heading 9"/>
    <w:basedOn w:val="1"/>
    <w:next w:val="1"/>
    <w:link w:val="30"/>
    <w:qFormat/>
    <w:uiPriority w:val="9"/>
    <w:pPr>
      <w:keepNext/>
      <w:keepLines/>
      <w:outlineLvl w:val="8"/>
    </w:pPr>
    <w:rPr>
      <w:rFonts w:eastAsia="SimSun" w:cs="SimSun"/>
      <w:color w:val="272727"/>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3"/>
    <w:qFormat/>
    <w:uiPriority w:val="99"/>
    <w:pPr>
      <w:tabs>
        <w:tab w:val="center" w:pos="4513"/>
        <w:tab w:val="right" w:pos="9026"/>
      </w:tabs>
      <w:spacing w:line="240" w:lineRule="auto"/>
    </w:pPr>
  </w:style>
  <w:style w:type="character" w:styleId="14">
    <w:name w:val="footnote reference"/>
    <w:basedOn w:val="11"/>
    <w:qFormat/>
    <w:uiPriority w:val="99"/>
    <w:rPr>
      <w:vertAlign w:val="superscript"/>
    </w:rPr>
  </w:style>
  <w:style w:type="paragraph" w:styleId="15">
    <w:name w:val="footnote text"/>
    <w:basedOn w:val="1"/>
    <w:link w:val="41"/>
    <w:qFormat/>
    <w:uiPriority w:val="99"/>
    <w:pPr>
      <w:keepNext/>
      <w:spacing w:line="240" w:lineRule="auto"/>
      <w:ind w:firstLine="567"/>
    </w:pPr>
    <w:rPr>
      <w:rFonts w:eastAsia="Calibri"/>
      <w:sz w:val="20"/>
      <w:szCs w:val="20"/>
    </w:rPr>
  </w:style>
  <w:style w:type="paragraph" w:styleId="16">
    <w:name w:val="header"/>
    <w:basedOn w:val="1"/>
    <w:link w:val="40"/>
    <w:qFormat/>
    <w:uiPriority w:val="99"/>
    <w:pPr>
      <w:tabs>
        <w:tab w:val="center" w:pos="4680"/>
        <w:tab w:val="right" w:pos="9360"/>
      </w:tabs>
      <w:spacing w:line="240" w:lineRule="auto"/>
    </w:pPr>
  </w:style>
  <w:style w:type="paragraph" w:styleId="17">
    <w:name w:val="Normal (Web)"/>
    <w:basedOn w:val="1"/>
    <w:unhideWhenUsed/>
    <w:qFormat/>
    <w:uiPriority w:val="99"/>
    <w:pPr>
      <w:widowControl/>
      <w:spacing w:before="100" w:beforeAutospacing="1" w:after="100" w:afterAutospacing="1" w:line="240" w:lineRule="auto"/>
      <w:jc w:val="left"/>
    </w:pPr>
    <w:rPr>
      <w:sz w:val="24"/>
      <w:szCs w:val="24"/>
    </w:rPr>
  </w:style>
  <w:style w:type="paragraph" w:styleId="18">
    <w:name w:val="Subtitle"/>
    <w:basedOn w:val="1"/>
    <w:next w:val="1"/>
    <w:link w:val="32"/>
    <w:qFormat/>
    <w:uiPriority w:val="11"/>
    <w:rPr>
      <w:color w:val="595959"/>
      <w:sz w:val="28"/>
      <w:szCs w:val="28"/>
    </w:rPr>
  </w:style>
  <w:style w:type="table" w:styleId="19">
    <w:name w:val="Table Grid"/>
    <w:basedOn w:val="12"/>
    <w:qFormat/>
    <w:uiPriority w:val="59"/>
    <w:pPr>
      <w:spacing w:line="240" w:lineRule="auto"/>
    </w:pPr>
    <w:rPr>
      <w:rFonts w:ascii="Calibri" w:hAnsi="Calibri" w:eastAsia="Calibri" w:cs="Calibri"/>
      <w:lang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1"/>
    <w:qFormat/>
    <w:uiPriority w:val="10"/>
    <w:pPr>
      <w:spacing w:after="80" w:line="240" w:lineRule="auto"/>
    </w:pPr>
    <w:rPr>
      <w:rFonts w:ascii="Calibri" w:hAnsi="Calibri" w:eastAsia="Calibri" w:cs="Calibri"/>
      <w:sz w:val="56"/>
      <w:szCs w:val="56"/>
    </w:rPr>
  </w:style>
  <w:style w:type="table" w:customStyle="1" w:styleId="21">
    <w:name w:val="TableNormal"/>
    <w:qFormat/>
    <w:uiPriority w:val="0"/>
    <w:tblPr>
      <w:tblCellMar>
        <w:top w:w="100" w:type="dxa"/>
        <w:left w:w="100" w:type="dxa"/>
        <w:bottom w:w="100" w:type="dxa"/>
        <w:right w:w="100" w:type="dxa"/>
      </w:tblCellMar>
    </w:tblPr>
  </w:style>
  <w:style w:type="character" w:customStyle="1" w:styleId="22">
    <w:name w:val="Heading 1 Char"/>
    <w:basedOn w:val="11"/>
    <w:link w:val="2"/>
    <w:qFormat/>
    <w:uiPriority w:val="9"/>
    <w:rPr>
      <w:rFonts w:ascii="Calibri Light" w:hAnsi="Calibri Light" w:eastAsia="SimSun" w:cs="SimSun"/>
      <w:color w:val="2F5496"/>
      <w:sz w:val="40"/>
      <w:szCs w:val="40"/>
    </w:rPr>
  </w:style>
  <w:style w:type="character" w:customStyle="1" w:styleId="23">
    <w:name w:val="Heading 2 Char"/>
    <w:basedOn w:val="11"/>
    <w:link w:val="3"/>
    <w:qFormat/>
    <w:uiPriority w:val="9"/>
    <w:rPr>
      <w:rFonts w:ascii="Calibri Light" w:hAnsi="Calibri Light" w:eastAsia="SimSun" w:cs="SimSun"/>
      <w:color w:val="2F5496"/>
      <w:sz w:val="32"/>
      <w:szCs w:val="32"/>
    </w:rPr>
  </w:style>
  <w:style w:type="character" w:customStyle="1" w:styleId="24">
    <w:name w:val="Heading 3 Char"/>
    <w:basedOn w:val="11"/>
    <w:link w:val="4"/>
    <w:qFormat/>
    <w:uiPriority w:val="9"/>
    <w:rPr>
      <w:rFonts w:eastAsia="SimSun" w:cs="SimSun"/>
      <w:color w:val="2F5496"/>
      <w:sz w:val="28"/>
      <w:szCs w:val="28"/>
    </w:rPr>
  </w:style>
  <w:style w:type="character" w:customStyle="1" w:styleId="25">
    <w:name w:val="Heading 4 Char"/>
    <w:basedOn w:val="11"/>
    <w:link w:val="5"/>
    <w:qFormat/>
    <w:uiPriority w:val="9"/>
    <w:rPr>
      <w:rFonts w:eastAsia="SimSun" w:cs="SimSun"/>
      <w:i/>
      <w:iCs/>
      <w:color w:val="2F5496"/>
    </w:rPr>
  </w:style>
  <w:style w:type="character" w:customStyle="1" w:styleId="26">
    <w:name w:val="Heading 5 Char"/>
    <w:basedOn w:val="11"/>
    <w:link w:val="6"/>
    <w:qFormat/>
    <w:uiPriority w:val="9"/>
    <w:rPr>
      <w:rFonts w:eastAsia="SimSun" w:cs="SimSun"/>
      <w:color w:val="2F5496"/>
    </w:rPr>
  </w:style>
  <w:style w:type="character" w:customStyle="1" w:styleId="27">
    <w:name w:val="Heading 6 Char"/>
    <w:basedOn w:val="11"/>
    <w:link w:val="7"/>
    <w:qFormat/>
    <w:uiPriority w:val="9"/>
    <w:rPr>
      <w:rFonts w:eastAsia="SimSun" w:cs="SimSun"/>
      <w:i/>
      <w:iCs/>
      <w:color w:val="595959"/>
    </w:rPr>
  </w:style>
  <w:style w:type="character" w:customStyle="1" w:styleId="28">
    <w:name w:val="Heading 7 Char"/>
    <w:basedOn w:val="11"/>
    <w:link w:val="8"/>
    <w:qFormat/>
    <w:uiPriority w:val="9"/>
    <w:rPr>
      <w:rFonts w:eastAsia="SimSun" w:cs="SimSun"/>
      <w:color w:val="595959"/>
    </w:rPr>
  </w:style>
  <w:style w:type="character" w:customStyle="1" w:styleId="29">
    <w:name w:val="Heading 8 Char"/>
    <w:basedOn w:val="11"/>
    <w:link w:val="9"/>
    <w:qFormat/>
    <w:uiPriority w:val="9"/>
    <w:rPr>
      <w:rFonts w:eastAsia="SimSun" w:cs="SimSun"/>
      <w:i/>
      <w:iCs/>
      <w:color w:val="272727"/>
    </w:rPr>
  </w:style>
  <w:style w:type="character" w:customStyle="1" w:styleId="30">
    <w:name w:val="Heading 9 Char"/>
    <w:basedOn w:val="11"/>
    <w:link w:val="10"/>
    <w:qFormat/>
    <w:uiPriority w:val="9"/>
    <w:rPr>
      <w:rFonts w:eastAsia="SimSun" w:cs="SimSun"/>
      <w:color w:val="272727"/>
    </w:rPr>
  </w:style>
  <w:style w:type="character" w:customStyle="1" w:styleId="31">
    <w:name w:val="Title Char"/>
    <w:basedOn w:val="11"/>
    <w:link w:val="20"/>
    <w:qFormat/>
    <w:uiPriority w:val="10"/>
    <w:rPr>
      <w:rFonts w:ascii="Calibri Light" w:hAnsi="Calibri Light" w:eastAsia="SimSun" w:cs="SimSun"/>
      <w:spacing w:val="-10"/>
      <w:kern w:val="28"/>
      <w:sz w:val="56"/>
      <w:szCs w:val="56"/>
    </w:rPr>
  </w:style>
  <w:style w:type="character" w:customStyle="1" w:styleId="32">
    <w:name w:val="Subtitle Char"/>
    <w:basedOn w:val="11"/>
    <w:link w:val="18"/>
    <w:qFormat/>
    <w:uiPriority w:val="11"/>
    <w:rPr>
      <w:rFonts w:eastAsia="SimSun" w:cs="SimSun"/>
      <w:color w:val="595959"/>
      <w:spacing w:val="15"/>
      <w:sz w:val="28"/>
      <w:szCs w:val="28"/>
    </w:rPr>
  </w:style>
  <w:style w:type="paragraph" w:styleId="33">
    <w:name w:val="Quote"/>
    <w:basedOn w:val="1"/>
    <w:next w:val="1"/>
    <w:link w:val="34"/>
    <w:qFormat/>
    <w:uiPriority w:val="29"/>
    <w:pPr>
      <w:spacing w:before="160"/>
      <w:jc w:val="center"/>
    </w:pPr>
    <w:rPr>
      <w:i/>
      <w:iCs/>
      <w:color w:val="404040"/>
    </w:rPr>
  </w:style>
  <w:style w:type="character" w:customStyle="1" w:styleId="34">
    <w:name w:val="Quote Char"/>
    <w:basedOn w:val="11"/>
    <w:link w:val="33"/>
    <w:qFormat/>
    <w:uiPriority w:val="29"/>
    <w:rPr>
      <w:i/>
      <w:iCs/>
      <w:color w:val="404040"/>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2F5496"/>
    </w:rPr>
  </w:style>
  <w:style w:type="paragraph" w:styleId="37">
    <w:name w:val="Intense Quote"/>
    <w:basedOn w:val="1"/>
    <w:next w:val="1"/>
    <w:link w:val="38"/>
    <w:qFormat/>
    <w:uiPriority w:val="30"/>
    <w:pPr>
      <w:pBdr>
        <w:top w:val="single" w:color="2F5496" w:sz="4" w:space="10"/>
        <w:bottom w:val="single" w:color="2F5496" w:sz="4" w:space="10"/>
      </w:pBdr>
      <w:spacing w:before="360" w:after="360"/>
      <w:ind w:left="864" w:right="864"/>
      <w:jc w:val="center"/>
    </w:pPr>
    <w:rPr>
      <w:i/>
      <w:iCs/>
      <w:color w:val="2F5496"/>
    </w:rPr>
  </w:style>
  <w:style w:type="character" w:customStyle="1" w:styleId="38">
    <w:name w:val="Intense Quote Char"/>
    <w:basedOn w:val="11"/>
    <w:link w:val="37"/>
    <w:qFormat/>
    <w:uiPriority w:val="30"/>
    <w:rPr>
      <w:i/>
      <w:iCs/>
      <w:color w:val="2F5496"/>
    </w:rPr>
  </w:style>
  <w:style w:type="character" w:customStyle="1" w:styleId="39">
    <w:name w:val="Intense Reference"/>
    <w:basedOn w:val="11"/>
    <w:qFormat/>
    <w:uiPriority w:val="32"/>
    <w:rPr>
      <w:b/>
      <w:bCs/>
      <w:smallCaps/>
      <w:color w:val="2F5496"/>
      <w:spacing w:val="5"/>
    </w:rPr>
  </w:style>
  <w:style w:type="character" w:customStyle="1" w:styleId="40">
    <w:name w:val="Header Char"/>
    <w:basedOn w:val="11"/>
    <w:link w:val="16"/>
    <w:qFormat/>
    <w:uiPriority w:val="99"/>
    <w:rPr>
      <w:rFonts w:ascii="Times New Roman" w:hAnsi="Times New Roman" w:eastAsia="Times New Roman" w:cs="Times New Roman"/>
      <w:kern w:val="0"/>
      <w:sz w:val="26"/>
      <w:szCs w:val="26"/>
      <w:lang w:val="en-US" w:eastAsia="vi-VN"/>
    </w:rPr>
  </w:style>
  <w:style w:type="character" w:customStyle="1" w:styleId="41">
    <w:name w:val="Footnote Text Char"/>
    <w:basedOn w:val="11"/>
    <w:link w:val="15"/>
    <w:qFormat/>
    <w:uiPriority w:val="99"/>
    <w:rPr>
      <w:rFonts w:ascii="Times New Roman" w:hAnsi="Times New Roman" w:cs="Times New Roman"/>
      <w:kern w:val="0"/>
      <w:sz w:val="20"/>
      <w:szCs w:val="20"/>
      <w:lang w:val="en-US"/>
    </w:rPr>
  </w:style>
  <w:style w:type="table" w:customStyle="1" w:styleId="42">
    <w:name w:val="TableGrid"/>
    <w:qFormat/>
    <w:uiPriority w:val="0"/>
    <w:pPr>
      <w:spacing w:line="240" w:lineRule="auto"/>
    </w:pPr>
    <w:rPr>
      <w:rFonts w:eastAsia="SimSun"/>
    </w:rPr>
    <w:tblPr>
      <w:tblCellMar>
        <w:top w:w="0" w:type="dxa"/>
        <w:left w:w="0" w:type="dxa"/>
        <w:bottom w:w="0" w:type="dxa"/>
        <w:right w:w="0" w:type="dxa"/>
      </w:tblCellMar>
    </w:tblPr>
  </w:style>
  <w:style w:type="character" w:customStyle="1" w:styleId="43">
    <w:name w:val="Footer Char"/>
    <w:basedOn w:val="11"/>
    <w:link w:val="13"/>
    <w:qFormat/>
    <w:uiPriority w:val="99"/>
    <w:rPr>
      <w:rFonts w:ascii="Times New Roman" w:hAnsi="Times New Roman" w:eastAsia="Times New Roman" w:cs="Times New Roman"/>
      <w:kern w:val="0"/>
      <w:sz w:val="26"/>
      <w:szCs w:val="26"/>
      <w:lang w:val="en-US" w:eastAsia="vi-VN"/>
    </w:rPr>
  </w:style>
  <w:style w:type="table" w:customStyle="1" w:styleId="44">
    <w:name w:val="_Style 42"/>
    <w:basedOn w:val="12"/>
    <w:qFormat/>
    <w:uiPriority w:val="0"/>
    <w:tblPr>
      <w:tblCellMar>
        <w:top w:w="15" w:type="dxa"/>
        <w:left w:w="15" w:type="dxa"/>
        <w:bottom w:w="15" w:type="dxa"/>
        <w:right w:w="15" w:type="dxa"/>
      </w:tblCellMar>
    </w:tblPr>
  </w:style>
  <w:style w:type="table" w:customStyle="1" w:styleId="45">
    <w:name w:val="_Style 43"/>
    <w:basedOn w:val="12"/>
    <w:qFormat/>
    <w:uiPriority w:val="0"/>
    <w:pPr>
      <w:spacing w:line="240" w:lineRule="auto"/>
    </w:pPr>
    <w:rPr>
      <w:rFonts w:ascii="Calibri" w:hAnsi="Calibri" w:eastAsia="Calibri" w:cs="Calibri"/>
    </w:rPr>
  </w:style>
  <w:style w:type="table" w:customStyle="1" w:styleId="46">
    <w:name w:val="_Style 44"/>
    <w:basedOn w:val="12"/>
    <w:qFormat/>
    <w:uiPriority w:val="0"/>
    <w:pPr>
      <w:spacing w:line="240" w:lineRule="auto"/>
    </w:pPr>
    <w:rPr>
      <w:rFonts w:ascii="Calibri" w:hAnsi="Calibri" w:eastAsia="Calibri" w:cs="Calibri"/>
    </w:rPr>
  </w:style>
  <w:style w:type="table" w:customStyle="1" w:styleId="47">
    <w:name w:val="_Style 45"/>
    <w:basedOn w:val="12"/>
    <w:qFormat/>
    <w:uiPriority w:val="0"/>
    <w:pPr>
      <w:spacing w:line="240" w:lineRule="auto"/>
    </w:pPr>
    <w:tblPr>
      <w:tblCellMar>
        <w:top w:w="70" w:type="dxa"/>
        <w:left w:w="0" w:type="dxa"/>
        <w:right w:w="41" w:type="dxa"/>
      </w:tblCellMar>
    </w:tblPr>
  </w:style>
  <w:style w:type="table" w:customStyle="1" w:styleId="48">
    <w:name w:val="_Style 46"/>
    <w:basedOn w:val="12"/>
    <w:qFormat/>
    <w:uiPriority w:val="0"/>
    <w:pPr>
      <w:spacing w:line="240" w:lineRule="auto"/>
    </w:pPr>
    <w:rPr>
      <w:rFonts w:ascii="Calibri" w:hAnsi="Calibri" w:eastAsia="Calibri" w:cs="Calibri"/>
    </w:rPr>
  </w:style>
  <w:style w:type="table" w:customStyle="1" w:styleId="49">
    <w:name w:val="_Style 48"/>
    <w:basedOn w:val="12"/>
    <w:qFormat/>
    <w:uiPriority w:val="0"/>
    <w:tblPr>
      <w:tblCellMar>
        <w:top w:w="15" w:type="dxa"/>
        <w:left w:w="15" w:type="dxa"/>
        <w:bottom w:w="15" w:type="dxa"/>
        <w:right w:w="15" w:type="dxa"/>
      </w:tblCellMar>
    </w:tblPr>
  </w:style>
  <w:style w:type="table" w:customStyle="1" w:styleId="50">
    <w:name w:val="_Style 49"/>
    <w:basedOn w:val="12"/>
    <w:qFormat/>
    <w:uiPriority w:val="0"/>
    <w:pPr>
      <w:spacing w:line="240" w:lineRule="auto"/>
    </w:pPr>
    <w:rPr>
      <w:rFonts w:ascii="Calibri" w:hAnsi="Calibri" w:eastAsia="Calibri" w:cs="Calibri"/>
    </w:rPr>
  </w:style>
  <w:style w:type="table" w:customStyle="1" w:styleId="51">
    <w:name w:val="_Style 50"/>
    <w:basedOn w:val="12"/>
    <w:qFormat/>
    <w:uiPriority w:val="0"/>
    <w:pPr>
      <w:spacing w:line="240" w:lineRule="auto"/>
    </w:pPr>
    <w:rPr>
      <w:rFonts w:ascii="Calibri" w:hAnsi="Calibri" w:eastAsia="Calibri" w:cs="Calibri"/>
    </w:rPr>
  </w:style>
  <w:style w:type="table" w:customStyle="1" w:styleId="52">
    <w:name w:val="_Style 51"/>
    <w:basedOn w:val="12"/>
    <w:qFormat/>
    <w:uiPriority w:val="0"/>
    <w:pPr>
      <w:spacing w:line="240" w:lineRule="auto"/>
    </w:pPr>
    <w:tblPr>
      <w:tblCellMar>
        <w:top w:w="70" w:type="dxa"/>
        <w:left w:w="0" w:type="dxa"/>
        <w:right w:w="41" w:type="dxa"/>
      </w:tblCellMar>
    </w:tblPr>
  </w:style>
  <w:style w:type="table" w:customStyle="1" w:styleId="53">
    <w:name w:val="_Style 52"/>
    <w:basedOn w:val="12"/>
    <w:qFormat/>
    <w:uiPriority w:val="0"/>
    <w:pPr>
      <w:spacing w:line="240" w:lineRule="auto"/>
    </w:pPr>
    <w:rPr>
      <w:rFonts w:ascii="Calibri" w:hAnsi="Calibri" w:eastAsia="Calibri" w:cs="Calibri"/>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yGUU1Y4YUo3qXpEuUSK1nuTkQ==">CgMxLjA4AHIhMUw0SGNYdEwyd0NpUXZabEdjRnZyOEtOdUtRYW11cXRn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349</Words>
  <Characters>1994</Characters>
  <Lines>16</Lines>
  <Paragraphs>4</Paragraphs>
  <TotalTime>0</TotalTime>
  <ScaleCrop>false</ScaleCrop>
  <LinksUpToDate>false</LinksUpToDate>
  <CharactersWithSpaces>2339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2025-12-09T14:45:00Z</dcterms:created>
  <dc:creator>VINTTT</dc:creator>
  <cp:lastModifiedBy>22_ Lâm Thành Niên</cp:lastModifiedBy>
  <dcterms:modified xsi:type="dcterms:W3CDTF">2026-10-04T06:43:37Z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843f582e300548e49e3829ed398d3169</vt:lpwstr>
  </property>
  <property fmtid="{D5CDD505-2E9C-101B-9397-08002B2CF9AE}" pid="3" name="KSOProductBuildVer">
    <vt:lpwstr>2057-12.2.0.23206</vt:lpwstr>
  </property>
</Properties>
</file>