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4" w:type="dxa"/>
        <w:tblInd w:w="-318" w:type="dxa"/>
        <w:tblLook w:val="04A0" w:firstRow="1" w:lastRow="0" w:firstColumn="1" w:lastColumn="0" w:noHBand="0" w:noVBand="1"/>
      </w:tblPr>
      <w:tblGrid>
        <w:gridCol w:w="5104"/>
        <w:gridCol w:w="5670"/>
      </w:tblGrid>
      <w:tr w:rsidR="004C6E66" w:rsidRPr="003B609D" w:rsidTr="00F16799">
        <w:tc>
          <w:tcPr>
            <w:tcW w:w="5104" w:type="dxa"/>
          </w:tcPr>
          <w:p w:rsidR="004C6E66" w:rsidRPr="003B609D" w:rsidRDefault="004C6E66" w:rsidP="004847BC">
            <w:pPr>
              <w:jc w:val="center"/>
              <w:rPr>
                <w:sz w:val="26"/>
              </w:rPr>
            </w:pPr>
            <w:r>
              <w:rPr>
                <w:rFonts w:cs="Times New Roman"/>
                <w:b/>
                <w:sz w:val="26"/>
                <w:szCs w:val="26"/>
              </w:rPr>
              <w:br w:type="page"/>
            </w:r>
            <w:r w:rsidRPr="003B609D">
              <w:rPr>
                <w:sz w:val="26"/>
              </w:rPr>
              <w:t>ĐẠI HỌC QUỐC GIA TP. HỒ CHÍ MINH</w:t>
            </w:r>
          </w:p>
          <w:p w:rsidR="004C6E66" w:rsidRPr="003B609D" w:rsidRDefault="004C6E66" w:rsidP="004847BC">
            <w:pPr>
              <w:jc w:val="center"/>
              <w:rPr>
                <w:b/>
                <w:sz w:val="26"/>
              </w:rPr>
            </w:pPr>
            <w:r w:rsidRPr="003B609D">
              <w:rPr>
                <w:b/>
                <w:sz w:val="26"/>
              </w:rPr>
              <w:t>TRƯỜNG ĐẠI HỌC</w:t>
            </w:r>
          </w:p>
          <w:p w:rsidR="004C6E66" w:rsidRPr="003B609D" w:rsidRDefault="004C6E66" w:rsidP="004847BC">
            <w:pPr>
              <w:jc w:val="center"/>
              <w:rPr>
                <w:b/>
                <w:sz w:val="26"/>
              </w:rPr>
            </w:pPr>
            <w:r w:rsidRPr="003B609D">
              <w:rPr>
                <w:b/>
                <w:sz w:val="26"/>
              </w:rPr>
              <w:t>CÔNG NGHỆ THÔNG TIN</w:t>
            </w:r>
          </w:p>
        </w:tc>
        <w:tc>
          <w:tcPr>
            <w:tcW w:w="5670" w:type="dxa"/>
          </w:tcPr>
          <w:p w:rsidR="004C6E66" w:rsidRPr="003B609D" w:rsidRDefault="004C6E66" w:rsidP="004847BC">
            <w:pPr>
              <w:jc w:val="center"/>
              <w:rPr>
                <w:b/>
                <w:sz w:val="26"/>
              </w:rPr>
            </w:pPr>
            <w:r w:rsidRPr="003B609D">
              <w:rPr>
                <w:b/>
                <w:sz w:val="26"/>
              </w:rPr>
              <w:t>CỘNG HÒA XÃ HỘI CHỦ NGHĨA VIỆT NAM</w:t>
            </w:r>
          </w:p>
          <w:p w:rsidR="004C6E66" w:rsidRPr="003B609D" w:rsidRDefault="00FE1D6D" w:rsidP="004847BC">
            <w:pPr>
              <w:jc w:val="center"/>
              <w:rPr>
                <w:b/>
                <w:sz w:val="26"/>
              </w:rPr>
            </w:pPr>
            <w:r>
              <w:rPr>
                <w:noProof/>
                <w:sz w:val="26"/>
              </w:rPr>
              <w:pict w14:anchorId="07635E9E">
                <v:line id="_x0000_s1035" style="position:absolute;left:0;text-align:left;z-index:1" from="56.5pt,19.5pt" to="218.5pt,19.5pt"/>
              </w:pict>
            </w:r>
            <w:r w:rsidR="004C6E66" w:rsidRPr="003B609D">
              <w:rPr>
                <w:b/>
                <w:sz w:val="26"/>
              </w:rPr>
              <w:t>Độc Lập - Tự Do - Hạnh Phúc</w:t>
            </w:r>
          </w:p>
        </w:tc>
      </w:tr>
    </w:tbl>
    <w:p w:rsidR="004C6E66" w:rsidRPr="003B609D" w:rsidRDefault="00FE1D6D" w:rsidP="004847BC">
      <w:pPr>
        <w:tabs>
          <w:tab w:val="center" w:pos="1985"/>
        </w:tabs>
      </w:pPr>
      <w:r>
        <w:rPr>
          <w:b/>
          <w:noProof/>
          <w:sz w:val="26"/>
          <w:lang w:val="vi-VN" w:eastAsia="vi-VN"/>
        </w:rPr>
        <w:pict w14:anchorId="0A31871A">
          <v:line id="_x0000_s1036" style="position:absolute;z-index:2;mso-position-horizontal-relative:text;mso-position-vertical-relative:text" from="51.3pt,.8pt" to="165.75pt,.8pt"/>
        </w:pict>
      </w:r>
    </w:p>
    <w:p w:rsidR="004C6E66" w:rsidRPr="003B609D" w:rsidRDefault="004C6E66" w:rsidP="004C6E66">
      <w:pPr>
        <w:pStyle w:val="Heading1"/>
        <w:rPr>
          <w:sz w:val="20"/>
        </w:rPr>
      </w:pPr>
      <w:r w:rsidRPr="003B609D">
        <w:t>ĐỀ CƯƠNG CHI TIẾT</w:t>
      </w:r>
    </w:p>
    <w:p w:rsidR="004C6E66" w:rsidRPr="003B609D" w:rsidRDefault="004C6E66" w:rsidP="004C6E66"/>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4C6E66" w:rsidRPr="003B609D" w:rsidTr="00F16799">
        <w:trPr>
          <w:jc w:val="center"/>
        </w:trPr>
        <w:tc>
          <w:tcPr>
            <w:tcW w:w="9513" w:type="dxa"/>
            <w:gridSpan w:val="2"/>
          </w:tcPr>
          <w:p w:rsidR="004C6E66" w:rsidRPr="003B609D" w:rsidRDefault="004C6E66" w:rsidP="00414F08">
            <w:pPr>
              <w:spacing w:after="120" w:line="300" w:lineRule="auto"/>
              <w:rPr>
                <w:sz w:val="26"/>
                <w:szCs w:val="26"/>
              </w:rPr>
            </w:pPr>
            <w:r w:rsidRPr="003B609D">
              <w:rPr>
                <w:b/>
                <w:sz w:val="26"/>
                <w:szCs w:val="26"/>
              </w:rPr>
              <w:t>TÊN ĐỀ TÀ</w:t>
            </w:r>
            <w:r w:rsidR="00BD17C2">
              <w:rPr>
                <w:b/>
                <w:sz w:val="26"/>
                <w:szCs w:val="26"/>
              </w:rPr>
              <w:t>I TIẾNG VIỆT</w:t>
            </w:r>
            <w:r w:rsidRPr="003B609D">
              <w:rPr>
                <w:b/>
                <w:sz w:val="26"/>
                <w:szCs w:val="26"/>
              </w:rPr>
              <w:t>:</w:t>
            </w:r>
            <w:r w:rsidR="00BD17C2">
              <w:rPr>
                <w:b/>
                <w:sz w:val="26"/>
                <w:szCs w:val="26"/>
              </w:rPr>
              <w:t xml:space="preserve"> </w:t>
            </w:r>
            <w:r w:rsidR="001C5C2E" w:rsidRPr="001C5C2E">
              <w:rPr>
                <w:b/>
                <w:bCs/>
                <w:sz w:val="26"/>
                <w:szCs w:val="26"/>
              </w:rPr>
              <w:t>THIẾT KẾ BỘ VI XỬ LÝ 4 LÕI RISC-V DỰA TRÊN KIẾN TRÚC TẬP LỆNH RV32IMA</w:t>
            </w:r>
          </w:p>
        </w:tc>
      </w:tr>
      <w:tr w:rsidR="00BD17C2" w:rsidRPr="003B609D" w:rsidTr="00BD17C2">
        <w:trPr>
          <w:trHeight w:val="388"/>
          <w:jc w:val="center"/>
        </w:trPr>
        <w:tc>
          <w:tcPr>
            <w:tcW w:w="9513" w:type="dxa"/>
            <w:gridSpan w:val="2"/>
          </w:tcPr>
          <w:p w:rsidR="00BD17C2" w:rsidRPr="003B609D" w:rsidRDefault="00BD17C2" w:rsidP="00414F08">
            <w:pPr>
              <w:spacing w:after="120" w:line="300" w:lineRule="auto"/>
              <w:rPr>
                <w:b/>
                <w:sz w:val="26"/>
                <w:szCs w:val="26"/>
              </w:rPr>
            </w:pPr>
            <w:r w:rsidRPr="003B609D">
              <w:rPr>
                <w:b/>
                <w:sz w:val="26"/>
                <w:szCs w:val="26"/>
              </w:rPr>
              <w:t>TÊN ĐỀ TÀ</w:t>
            </w:r>
            <w:r>
              <w:rPr>
                <w:b/>
                <w:sz w:val="26"/>
                <w:szCs w:val="26"/>
              </w:rPr>
              <w:t xml:space="preserve">I TIẾNG ANH: </w:t>
            </w:r>
            <w:r w:rsidR="001C5C2E" w:rsidRPr="001C5C2E">
              <w:rPr>
                <w:b/>
                <w:bCs/>
                <w:sz w:val="26"/>
                <w:szCs w:val="26"/>
              </w:rPr>
              <w:t>DESIGN OF A QUAD-CORE RISC-V MICROPROCESSOR BASED ON THE RV32IMA INSTRUCTION SET ARCHITECTURE</w:t>
            </w:r>
          </w:p>
        </w:tc>
      </w:tr>
      <w:tr w:rsidR="004C6E66" w:rsidRPr="003B609D" w:rsidTr="00BD17C2">
        <w:trPr>
          <w:trHeight w:val="442"/>
          <w:jc w:val="center"/>
        </w:trPr>
        <w:tc>
          <w:tcPr>
            <w:tcW w:w="9513" w:type="dxa"/>
            <w:gridSpan w:val="2"/>
          </w:tcPr>
          <w:p w:rsidR="004C6E66" w:rsidRDefault="004C6E66" w:rsidP="00414F08">
            <w:pPr>
              <w:spacing w:after="120" w:line="300" w:lineRule="auto"/>
              <w:rPr>
                <w:b/>
                <w:sz w:val="26"/>
                <w:szCs w:val="26"/>
              </w:rPr>
            </w:pPr>
            <w:r w:rsidRPr="003B609D">
              <w:rPr>
                <w:b/>
                <w:sz w:val="26"/>
                <w:szCs w:val="26"/>
              </w:rPr>
              <w:t>Cán bộ hướng dẫn</w:t>
            </w:r>
            <w:r w:rsidR="00BD17C2">
              <w:rPr>
                <w:b/>
                <w:sz w:val="26"/>
                <w:szCs w:val="26"/>
              </w:rPr>
              <w:t xml:space="preserve"> </w:t>
            </w:r>
          </w:p>
          <w:p w:rsidR="001C5C2E" w:rsidRDefault="001C5C2E" w:rsidP="00414F08">
            <w:pPr>
              <w:spacing w:after="120" w:line="300" w:lineRule="auto"/>
              <w:rPr>
                <w:b/>
                <w:sz w:val="26"/>
                <w:szCs w:val="26"/>
              </w:rPr>
            </w:pPr>
            <w:r>
              <w:rPr>
                <w:b/>
                <w:sz w:val="26"/>
                <w:szCs w:val="26"/>
              </w:rPr>
              <w:t xml:space="preserve">Họ và tên: </w:t>
            </w:r>
            <w:r w:rsidRPr="001C5C2E">
              <w:rPr>
                <w:sz w:val="26"/>
                <w:szCs w:val="26"/>
              </w:rPr>
              <w:t>TS. Nguyễn Minh Sơn</w:t>
            </w:r>
          </w:p>
          <w:p w:rsidR="001C5C2E" w:rsidRPr="003B609D" w:rsidRDefault="001C5C2E" w:rsidP="00414F08">
            <w:pPr>
              <w:spacing w:after="120" w:line="300" w:lineRule="auto"/>
              <w:rPr>
                <w:b/>
                <w:sz w:val="26"/>
                <w:szCs w:val="26"/>
              </w:rPr>
            </w:pPr>
            <w:r w:rsidRPr="001C5C2E">
              <w:rPr>
                <w:b/>
                <w:sz w:val="26"/>
                <w:szCs w:val="26"/>
              </w:rPr>
              <w:t xml:space="preserve">Nơi công tác: </w:t>
            </w:r>
            <w:r w:rsidRPr="001C5C2E">
              <w:rPr>
                <w:sz w:val="26"/>
                <w:szCs w:val="26"/>
              </w:rPr>
              <w:t>Trường Đại học Công nghệ Thông tin ĐHQG TP. HCM</w:t>
            </w:r>
          </w:p>
        </w:tc>
      </w:tr>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Thời gian thực hiện:</w:t>
            </w:r>
            <w:r w:rsidR="00BD17C2">
              <w:rPr>
                <w:b/>
                <w:sz w:val="26"/>
                <w:szCs w:val="26"/>
              </w:rPr>
              <w:t xml:space="preserve"> </w:t>
            </w:r>
            <w:r w:rsidRPr="003B609D">
              <w:rPr>
                <w:sz w:val="26"/>
                <w:szCs w:val="26"/>
              </w:rPr>
              <w:t>Từ ngày</w:t>
            </w:r>
            <w:r w:rsidR="001C5C2E">
              <w:rPr>
                <w:sz w:val="26"/>
                <w:szCs w:val="26"/>
              </w:rPr>
              <w:t xml:space="preserve"> 07/09/2026 </w:t>
            </w:r>
            <w:r w:rsidRPr="003B609D">
              <w:rPr>
                <w:sz w:val="26"/>
                <w:szCs w:val="26"/>
              </w:rPr>
              <w:t>đến ngày</w:t>
            </w:r>
            <w:r w:rsidR="001C5C2E">
              <w:rPr>
                <w:sz w:val="26"/>
                <w:szCs w:val="26"/>
              </w:rPr>
              <w:t xml:space="preserve"> 27/12/2026</w:t>
            </w:r>
          </w:p>
        </w:tc>
      </w:tr>
      <w:tr w:rsidR="004C6E66" w:rsidRPr="003B609D" w:rsidTr="00F16799">
        <w:trPr>
          <w:jc w:val="center"/>
        </w:trPr>
        <w:tc>
          <w:tcPr>
            <w:tcW w:w="9513" w:type="dxa"/>
            <w:gridSpan w:val="2"/>
          </w:tcPr>
          <w:p w:rsidR="004C6E66" w:rsidRPr="003B609D" w:rsidRDefault="004C6E66" w:rsidP="00F16799">
            <w:pPr>
              <w:spacing w:before="120" w:after="120"/>
              <w:rPr>
                <w:b/>
                <w:sz w:val="26"/>
                <w:szCs w:val="26"/>
              </w:rPr>
            </w:pPr>
            <w:r w:rsidRPr="003B609D">
              <w:rPr>
                <w:b/>
                <w:sz w:val="26"/>
                <w:szCs w:val="26"/>
              </w:rPr>
              <w:t>Sinh viên thực hiện:</w:t>
            </w:r>
          </w:p>
          <w:p w:rsidR="004C6E66" w:rsidRPr="0043749F" w:rsidRDefault="0043749F" w:rsidP="00F16799">
            <w:pPr>
              <w:spacing w:before="120" w:after="120"/>
              <w:rPr>
                <w:sz w:val="26"/>
                <w:szCs w:val="26"/>
              </w:rPr>
            </w:pPr>
            <w:r w:rsidRPr="0043749F">
              <w:rPr>
                <w:sz w:val="26"/>
                <w:szCs w:val="26"/>
              </w:rPr>
              <w:t>Vũ Thành Lam - 23520840</w:t>
            </w:r>
          </w:p>
          <w:p w:rsidR="004C6E66" w:rsidRPr="003B609D" w:rsidRDefault="0043749F" w:rsidP="00F16799">
            <w:pPr>
              <w:spacing w:before="120" w:after="120"/>
              <w:rPr>
                <w:sz w:val="26"/>
                <w:szCs w:val="26"/>
              </w:rPr>
            </w:pPr>
            <w:r w:rsidRPr="0043749F">
              <w:rPr>
                <w:sz w:val="26"/>
                <w:szCs w:val="26"/>
              </w:rPr>
              <w:t>Võ Lê Phước Lâm - 23520838</w:t>
            </w:r>
          </w:p>
        </w:tc>
      </w:tr>
      <w:tr w:rsidR="004C6E66" w:rsidRPr="003B609D" w:rsidTr="00F16799">
        <w:trPr>
          <w:jc w:val="center"/>
        </w:trPr>
        <w:tc>
          <w:tcPr>
            <w:tcW w:w="9513" w:type="dxa"/>
            <w:gridSpan w:val="2"/>
          </w:tcPr>
          <w:p w:rsidR="004C6E66" w:rsidRDefault="004C6E66" w:rsidP="00F16799">
            <w:pPr>
              <w:spacing w:before="120" w:after="120"/>
              <w:rPr>
                <w:i/>
                <w:sz w:val="26"/>
                <w:szCs w:val="26"/>
              </w:rPr>
            </w:pPr>
            <w:r w:rsidRPr="003B609D">
              <w:rPr>
                <w:b/>
                <w:sz w:val="26"/>
                <w:szCs w:val="26"/>
              </w:rPr>
              <w:t>Nội dung đề tài:</w:t>
            </w:r>
          </w:p>
          <w:p w:rsidR="00BD17C2" w:rsidRDefault="00BD17C2" w:rsidP="0043749F">
            <w:pPr>
              <w:tabs>
                <w:tab w:val="left" w:leader="dot" w:pos="9301"/>
              </w:tabs>
              <w:spacing w:line="360" w:lineRule="auto"/>
              <w:jc w:val="both"/>
              <w:rPr>
                <w:rFonts w:cs="Times New Roman"/>
                <w:sz w:val="26"/>
                <w:szCs w:val="26"/>
              </w:rPr>
            </w:pPr>
            <w:r w:rsidRPr="00BD17C2">
              <w:rPr>
                <w:rFonts w:cs="Times New Roman"/>
                <w:b/>
                <w:sz w:val="26"/>
                <w:szCs w:val="26"/>
              </w:rPr>
              <w:t xml:space="preserve">Tổng quan đề </w:t>
            </w:r>
            <w:r w:rsidRPr="003E097B">
              <w:rPr>
                <w:rFonts w:cs="Times New Roman"/>
                <w:b/>
                <w:sz w:val="26"/>
                <w:szCs w:val="26"/>
              </w:rPr>
              <w:t>tài</w:t>
            </w:r>
            <w:r w:rsidRPr="003E097B">
              <w:rPr>
                <w:rFonts w:cs="Times New Roman"/>
                <w:sz w:val="26"/>
                <w:szCs w:val="26"/>
              </w:rPr>
              <w:t xml:space="preserve"> </w:t>
            </w:r>
            <w:r w:rsidRPr="008D1886">
              <w:rPr>
                <w:rFonts w:cs="Times New Roman"/>
                <w:sz w:val="26"/>
                <w:szCs w:val="26"/>
              </w:rPr>
              <w:t xml:space="preserve"> </w:t>
            </w:r>
          </w:p>
          <w:p w:rsidR="00D009A6" w:rsidRDefault="00FE1D6D">
            <w:pPr>
              <w:spacing w:line="360" w:lineRule="auto"/>
              <w:ind w:firstLine="284"/>
              <w:jc w:val="both"/>
              <w:rPr>
                <w:rFonts w:cs="Times New Roman"/>
              </w:rPr>
            </w:pPr>
            <w:r>
              <w:rPr>
                <w:rFonts w:cs="Times New Roman"/>
              </w:rPr>
              <w:t>Trong nhiều hệ thống nhúng hiện đại (ví dụ khối Flight Control trên UAV), CPU cần là bộ xử lý đa dụng đủ mạnh cho nhiều tác vụ đồng thời, thay vì vi điều khiển đơn tác vụ - đây là động lực cho hướng đa lõi. Đa lõi ARM đã được dùng cho các hệ thống điều khi</w:t>
            </w:r>
            <w:r>
              <w:rPr>
                <w:rFonts w:cs="Times New Roman"/>
              </w:rPr>
              <w:t>ển bay (DAHLIA - Cortex-R52, HPSC của NASA), trong khi RISC-V cũng bắt đầu được ứng dụng cho không gian (SiFive/Microchip) [1], cho thấy tính khả thi và lợi thế mã nguồn mở so với ARM. Trong nước, khóa luận gần nhất đã hiện thực hệ 2 lõi RV32IMFA chưa cach</w:t>
            </w:r>
            <w:r>
              <w:rPr>
                <w:rFonts w:cs="Times New Roman"/>
              </w:rPr>
              <w:t xml:space="preserve">e/coherence/MMU [4], và hệ 2 lõi RV32IA có cache/MESI-MOESI nhưng chưa MMU [5]; các công trình quốc tế [2][3] mới tập trung lập lịch phần mềm và chịu lỗi, chưa đi sâu tổ chức bộ nhớ đệm. Từ khoảng trống đó, đề tài đề xuất hệ 4 lõi RV32IMA với cache L1/L2, </w:t>
            </w:r>
            <w:r>
              <w:rPr>
                <w:rFonts w:cs="Times New Roman"/>
              </w:rPr>
              <w:t>cơ chế coherence, và bổ sung MMU/TLB cho từng lõi.</w:t>
            </w:r>
          </w:p>
          <w:p w:rsidR="0083254A" w:rsidRDefault="00414F08" w:rsidP="0083254A">
            <w:pPr>
              <w:spacing w:line="360" w:lineRule="auto"/>
              <w:jc w:val="both"/>
              <w:rPr>
                <w:rFonts w:cs="Times New Roman"/>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5pt;height:339.6pt;visibility:visible;mso-wrap-style:square">
                  <v:imagedata r:id="rId6" o:title=""/>
                </v:shape>
              </w:pict>
            </w:r>
          </w:p>
          <w:p w:rsidR="003E097B" w:rsidRDefault="003E097B" w:rsidP="00E715A1">
            <w:pPr>
              <w:tabs>
                <w:tab w:val="left" w:leader="dot" w:pos="9301"/>
              </w:tabs>
              <w:spacing w:line="360" w:lineRule="auto"/>
              <w:jc w:val="both"/>
              <w:rPr>
                <w:rFonts w:cs="Times New Roman"/>
                <w:sz w:val="20"/>
                <w:szCs w:val="20"/>
              </w:rPr>
            </w:pPr>
            <w:r w:rsidRPr="003E097B">
              <w:rPr>
                <w:rFonts w:cs="Times New Roman"/>
                <w:b/>
                <w:sz w:val="26"/>
                <w:szCs w:val="26"/>
              </w:rPr>
              <w:t>Mục tiêu của đề tài</w:t>
            </w:r>
            <w:r>
              <w:rPr>
                <w:rFonts w:cs="Times New Roman"/>
                <w:b/>
                <w:sz w:val="26"/>
                <w:szCs w:val="26"/>
              </w:rPr>
              <w:t xml:space="preserve"> </w:t>
            </w:r>
          </w:p>
          <w:p w:rsidR="00D009A6" w:rsidRDefault="00FE1D6D">
            <w:pPr>
              <w:spacing w:after="60" w:line="260" w:lineRule="auto"/>
              <w:ind w:firstLine="284"/>
              <w:jc w:val="both"/>
            </w:pPr>
            <w:r>
              <w:rPr>
                <w:rFonts w:cs="Times New Roman"/>
              </w:rPr>
              <w:t>Thiết kế, hiện thực và kiểm chứng hệ vi xử lý RISC-V 4 lõi RV32IMA bằng SystemVerilog, với hai mục tiêu:</w:t>
            </w:r>
          </w:p>
          <w:p w:rsidR="00D009A6" w:rsidRDefault="00FE1D6D">
            <w:pPr>
              <w:spacing w:after="60" w:line="260" w:lineRule="auto"/>
              <w:ind w:firstLine="284"/>
              <w:jc w:val="both"/>
            </w:pPr>
            <w:r>
              <w:rPr>
                <w:rFonts w:cs="Times New Roman"/>
              </w:rPr>
              <w:t>Mục tiêu 1 - Kiến trúc CPU 4 lõi tích hợp bộ nhớ cache: IP cache L1 (riêng)/L2 (dùng chung); bộ điều khiển cache (set-associative + MESI); MMU (TLB + PTW) cho từng lõi; bộ điều khiển bus (AHB interconnect, AXI4 system bus) và DMA.</w:t>
            </w:r>
          </w:p>
          <w:p w:rsidR="00D009A6" w:rsidRDefault="00FE1D6D">
            <w:pPr>
              <w:spacing w:after="60" w:line="260" w:lineRule="auto"/>
              <w:ind w:firstLine="284"/>
              <w:jc w:val="both"/>
            </w:pPr>
            <w:r>
              <w:rPr>
                <w:rFonts w:cs="Times New Roman"/>
              </w:rPr>
              <w:t>Mục tiêu 2 - Mô phỏng, đá</w:t>
            </w:r>
            <w:r>
              <w:rPr>
                <w:rFonts w:cs="Times New Roman"/>
              </w:rPr>
              <w:t>nh giá và hiện thực trên FPGA: kiểm chứng RTL, đánh giá tài nguyên/năng lượng, kiểm tra thực tế trên kit FPGA đúng luồng hoạt động của một processor thật.</w:t>
            </w:r>
          </w:p>
          <w:p w:rsidR="003E097B" w:rsidRDefault="003E097B" w:rsidP="00FF0470">
            <w:pPr>
              <w:tabs>
                <w:tab w:val="left" w:leader="dot" w:pos="9301"/>
              </w:tabs>
              <w:spacing w:line="360" w:lineRule="auto"/>
              <w:jc w:val="both"/>
              <w:rPr>
                <w:rFonts w:cs="Times New Roman"/>
                <w:sz w:val="20"/>
                <w:szCs w:val="20"/>
              </w:rPr>
            </w:pPr>
            <w:r w:rsidRPr="003E097B">
              <w:rPr>
                <w:rFonts w:cs="Times New Roman"/>
                <w:b/>
                <w:sz w:val="26"/>
                <w:szCs w:val="26"/>
              </w:rPr>
              <w:t>Phương pháp thực hiện</w:t>
            </w:r>
            <w:r>
              <w:rPr>
                <w:rFonts w:cs="Times New Roman"/>
                <w:sz w:val="26"/>
                <w:szCs w:val="26"/>
              </w:rPr>
              <w:t xml:space="preserve"> </w:t>
            </w:r>
          </w:p>
          <w:p w:rsidR="00AE33E4" w:rsidRDefault="00F02512">
            <w:pPr>
              <w:spacing w:after="100" w:line="300" w:lineRule="auto"/>
              <w:ind w:firstLine="284"/>
              <w:jc w:val="both"/>
            </w:pPr>
            <w:r>
              <w:rPr>
                <w:rFonts w:cs="Times New Roman"/>
              </w:rPr>
              <w:t>Đề tài được triển khai theo hướng tiếp cận thiết kế phần cứng tăng dần độ phức tạp, đi từ lõi xử lý đơn đến hệ thống nhiều lõi, cụ thể qua các bước sau:</w:t>
            </w:r>
          </w:p>
          <w:p w:rsidR="00D009A6" w:rsidRDefault="00FE1D6D" w:rsidP="00414F08">
            <w:pPr>
              <w:spacing w:after="60" w:line="260" w:lineRule="auto"/>
              <w:ind w:left="400" w:hanging="200"/>
              <w:jc w:val="both"/>
            </w:pPr>
            <w:r>
              <w:rPr>
                <w:rFonts w:cs="Times New Roman"/>
              </w:rPr>
              <w:t>- Bước 1: khảo sát ứng dụng thực tế, RISC-V ISA, kiến trúc đa lõi</w:t>
            </w:r>
            <w:r w:rsidR="00414F08">
              <w:rPr>
                <w:rFonts w:cs="Times New Roman"/>
              </w:rPr>
              <w:t xml:space="preserve">, </w:t>
            </w:r>
            <w:r>
              <w:rPr>
                <w:rFonts w:cs="Times New Roman"/>
              </w:rPr>
              <w:t>cache/coherence/MMU/DMA.</w:t>
            </w:r>
          </w:p>
          <w:p w:rsidR="00D009A6" w:rsidRDefault="00FE1D6D">
            <w:pPr>
              <w:spacing w:after="60" w:line="260" w:lineRule="auto"/>
              <w:ind w:left="400" w:hanging="200"/>
              <w:jc w:val="both"/>
            </w:pPr>
            <w:r>
              <w:rPr>
                <w:rFonts w:cs="Times New Roman"/>
              </w:rPr>
              <w:t>- Bước 2: hiện thực lõi đơn RV32IMA + cache L1 + MMU, kiểm chứng với Spike.</w:t>
            </w:r>
          </w:p>
          <w:p w:rsidR="00D009A6" w:rsidRDefault="00FE1D6D">
            <w:pPr>
              <w:spacing w:after="60" w:line="260" w:lineRule="auto"/>
              <w:ind w:left="400" w:hanging="200"/>
              <w:jc w:val="both"/>
            </w:pPr>
            <w:r>
              <w:rPr>
                <w:rFonts w:cs="Times New Roman"/>
              </w:rPr>
              <w:t xml:space="preserve">- Bước 3: mở </w:t>
            </w:r>
            <w:r>
              <w:rPr>
                <w:rFonts w:cs="Times New Roman"/>
              </w:rPr>
              <w:t>rộng 4 lõi, AHB/AXI4, cache L2, MESI, DMA, giao tiếp SD/SPI.</w:t>
            </w:r>
          </w:p>
          <w:p w:rsidR="00D009A6" w:rsidRDefault="00FE1D6D">
            <w:pPr>
              <w:spacing w:after="60" w:line="260" w:lineRule="auto"/>
              <w:ind w:left="400" w:hanging="200"/>
              <w:jc w:val="both"/>
            </w:pPr>
            <w:r>
              <w:rPr>
                <w:rFonts w:cs="Times New Roman"/>
              </w:rPr>
              <w:t>- Bước 4: tổng hợp Vivado, kiểm tra tự động trên FPGA, UVM cho cache/coherence, viết báo cáo.</w:t>
            </w:r>
          </w:p>
          <w:p w:rsidR="00426020" w:rsidRDefault="003E097B" w:rsidP="00426020">
            <w:pPr>
              <w:tabs>
                <w:tab w:val="left" w:leader="dot" w:pos="9301"/>
              </w:tabs>
              <w:spacing w:line="360" w:lineRule="auto"/>
              <w:jc w:val="both"/>
              <w:rPr>
                <w:rFonts w:cs="Times New Roman"/>
                <w:sz w:val="20"/>
                <w:szCs w:val="20"/>
              </w:rPr>
            </w:pPr>
            <w:r w:rsidRPr="003E097B">
              <w:rPr>
                <w:rFonts w:cs="Times New Roman"/>
                <w:b/>
                <w:sz w:val="26"/>
                <w:szCs w:val="26"/>
              </w:rPr>
              <w:t>Các nội dung chính và giới hạn của đề tài</w:t>
            </w:r>
            <w:r>
              <w:rPr>
                <w:rFonts w:cs="Times New Roman"/>
                <w:sz w:val="26"/>
                <w:szCs w:val="26"/>
              </w:rPr>
              <w:t xml:space="preserve"> </w:t>
            </w:r>
          </w:p>
          <w:p w:rsidR="00426020" w:rsidRDefault="00426020" w:rsidP="00426020">
            <w:pPr>
              <w:spacing w:after="100" w:line="300" w:lineRule="auto"/>
              <w:jc w:val="both"/>
            </w:pPr>
            <w:r>
              <w:rPr>
                <w:rFonts w:cs="Times New Roman"/>
                <w:b/>
              </w:rPr>
              <w:t>Nội dung 1: Tìm hiểu về kiến trúc tập lệnh RISC-V RV32IMA, hệ thống đa lõi và cơ chế cache coherence</w:t>
            </w:r>
          </w:p>
          <w:p w:rsidR="00426020" w:rsidRDefault="00426020" w:rsidP="00426020">
            <w:pPr>
              <w:spacing w:after="100" w:line="300" w:lineRule="auto"/>
              <w:ind w:firstLine="142"/>
              <w:jc w:val="both"/>
            </w:pPr>
            <w:r>
              <w:rPr>
                <w:rFonts w:cs="Times New Roman"/>
                <w:b/>
              </w:rPr>
              <w:t>Nội dung:</w:t>
            </w:r>
          </w:p>
          <w:p w:rsidR="00D009A6" w:rsidRDefault="00FE1D6D">
            <w:pPr>
              <w:spacing w:after="60" w:line="260" w:lineRule="auto"/>
              <w:ind w:left="400" w:hanging="200"/>
              <w:jc w:val="both"/>
            </w:pPr>
            <w:r>
              <w:rPr>
                <w:rFonts w:cs="Times New Roman"/>
              </w:rPr>
              <w:t>- RISC-V RV32I/M/A; tổ chức đa lõi; cache L1/L2, coherence; MMU/TLB; DMA; giao tiếp SD/SPI.</w:t>
            </w:r>
          </w:p>
          <w:p w:rsidR="00426020" w:rsidRDefault="00426020" w:rsidP="00426020">
            <w:pPr>
              <w:spacing w:after="100" w:line="300" w:lineRule="auto"/>
              <w:ind w:firstLine="142"/>
              <w:jc w:val="both"/>
            </w:pPr>
            <w:r>
              <w:rPr>
                <w:rFonts w:cs="Times New Roman"/>
                <w:b/>
              </w:rPr>
              <w:lastRenderedPageBreak/>
              <w:t>Phương pháp:</w:t>
            </w:r>
          </w:p>
          <w:p w:rsidR="00D009A6" w:rsidRDefault="00FE1D6D">
            <w:pPr>
              <w:spacing w:after="60" w:line="260" w:lineRule="auto"/>
              <w:ind w:left="400" w:hanging="200"/>
              <w:jc w:val="both"/>
            </w:pPr>
            <w:r>
              <w:rPr>
                <w:rFonts w:cs="Times New Roman"/>
              </w:rPr>
              <w:t>- Khảo sát ứng dụng thực tế, tài liệu RISC-V, các công trình liên quan [1]-[5]; phân tích lựa chọn kiến trúc.</w:t>
            </w:r>
          </w:p>
          <w:p w:rsidR="00D009A6" w:rsidRDefault="00FE1D6D">
            <w:pPr>
              <w:spacing w:after="60" w:line="260" w:lineRule="auto"/>
              <w:jc w:val="both"/>
            </w:pPr>
            <w:r>
              <w:rPr>
                <w:rFonts w:cs="Times New Roman"/>
              </w:rPr>
              <w:t>Kết quả dự kiến: nắm vững cơ sở lý thuyết, làm nền cho thiết kế chi tiết.</w:t>
            </w:r>
          </w:p>
          <w:p w:rsidR="00426020" w:rsidRDefault="00426020" w:rsidP="00426020">
            <w:pPr>
              <w:spacing w:after="100" w:line="300" w:lineRule="auto"/>
              <w:jc w:val="both"/>
            </w:pPr>
            <w:r>
              <w:rPr>
                <w:rFonts w:cs="Times New Roman"/>
                <w:b/>
              </w:rPr>
              <w:t>Nội dung 2: Thiết kế và hiện thực lõi xử lý RV32IMA đơn với cache L1 riêng</w:t>
            </w:r>
          </w:p>
          <w:p w:rsidR="00426020" w:rsidRDefault="00426020" w:rsidP="00426020">
            <w:pPr>
              <w:spacing w:after="100" w:line="300" w:lineRule="auto"/>
              <w:ind w:firstLine="142"/>
              <w:jc w:val="both"/>
            </w:pPr>
            <w:r>
              <w:rPr>
                <w:rFonts w:cs="Times New Roman"/>
                <w:b/>
              </w:rPr>
              <w:t>Nội dung:</w:t>
            </w:r>
          </w:p>
          <w:p w:rsidR="00D009A6" w:rsidRDefault="00FE1D6D">
            <w:pPr>
              <w:spacing w:after="60" w:line="260" w:lineRule="auto"/>
              <w:ind w:left="400" w:hanging="200"/>
              <w:jc w:val="both"/>
            </w:pPr>
            <w:r>
              <w:rPr>
                <w:rFonts w:cs="Times New Roman"/>
              </w:rPr>
              <w:t>- Lõi RV32IMA pipeline 5 tầng; cache L1 set-associative; MMU (TLB 16-entry + PTW Sv32 2 cấp).</w:t>
            </w:r>
          </w:p>
          <w:p w:rsidR="00426020" w:rsidRDefault="00426020" w:rsidP="00426020">
            <w:pPr>
              <w:spacing w:after="100" w:line="300" w:lineRule="auto"/>
              <w:ind w:firstLine="142"/>
              <w:jc w:val="both"/>
            </w:pPr>
            <w:r>
              <w:rPr>
                <w:rFonts w:cs="Times New Roman"/>
                <w:b/>
              </w:rPr>
              <w:t>Phương pháp:</w:t>
            </w:r>
          </w:p>
          <w:p w:rsidR="00D009A6" w:rsidRDefault="00FE1D6D">
            <w:pPr>
              <w:spacing w:after="60" w:line="260" w:lineRule="auto"/>
              <w:ind w:left="400" w:hanging="200"/>
              <w:jc w:val="both"/>
            </w:pPr>
            <w:r>
              <w:rPr>
                <w:rFonts w:cs="Times New Roman"/>
              </w:rPr>
              <w:t>- SystemVerilog; testbench đối chiếu Spike (phạm vi thực thi lệnh I/M/A).</w:t>
            </w:r>
          </w:p>
          <w:p w:rsidR="00D009A6" w:rsidRDefault="00FE1D6D">
            <w:pPr>
              <w:spacing w:after="60" w:line="260" w:lineRule="auto"/>
              <w:jc w:val="both"/>
            </w:pPr>
            <w:r>
              <w:rPr>
                <w:rFonts w:cs="Times New Roman"/>
              </w:rPr>
              <w:t>Kết quả dự kiến: lõi đơn hoạt động đúng I/M/A; cache L1 và MMU dịch địa chỉ đúng.</w:t>
            </w:r>
          </w:p>
          <w:p w:rsidR="000116D4" w:rsidRDefault="00500931">
            <w:pPr>
              <w:spacing w:after="100" w:line="300" w:lineRule="auto"/>
              <w:jc w:val="both"/>
            </w:pPr>
            <w:r>
              <w:rPr>
                <w:rFonts w:cs="Times New Roman"/>
                <w:b/>
              </w:rPr>
              <w:t xml:space="preserve">Nội dung 3: Mở rộng thành hệ thống 4 lõi với interconnect </w:t>
            </w:r>
            <w:r w:rsidR="00792E22">
              <w:rPr>
                <w:rFonts w:cs="Times New Roman"/>
                <w:b/>
              </w:rPr>
              <w:t>AHB</w:t>
            </w:r>
            <w:r>
              <w:rPr>
                <w:rFonts w:cs="Times New Roman"/>
                <w:b/>
              </w:rPr>
              <w:t>, cache L2 dùng chung và cơ chế coherence</w:t>
            </w:r>
          </w:p>
          <w:p w:rsidR="00426020" w:rsidRDefault="00426020" w:rsidP="00426020">
            <w:pPr>
              <w:spacing w:after="100" w:line="300" w:lineRule="auto"/>
              <w:ind w:firstLine="142"/>
              <w:jc w:val="both"/>
            </w:pPr>
            <w:r>
              <w:rPr>
                <w:rFonts w:cs="Times New Roman"/>
                <w:b/>
              </w:rPr>
              <w:t>Nội dung:</w:t>
            </w:r>
          </w:p>
          <w:p w:rsidR="00D009A6" w:rsidRDefault="00FE1D6D">
            <w:pPr>
              <w:spacing w:after="60" w:line="260" w:lineRule="auto"/>
              <w:ind w:left="400" w:hanging="200"/>
              <w:jc w:val="both"/>
            </w:pPr>
            <w:r>
              <w:rPr>
                <w:rFonts w:cs="Times New Roman"/>
              </w:rPr>
              <w:t xml:space="preserve">- Nhân 4 lõi, mỗi lõi cache L1 + MMU riêng; AHB interconnect </w:t>
            </w:r>
            <w:r>
              <w:rPr>
                <w:rFonts w:cs="Times New Roman"/>
              </w:rPr>
              <w:t>+ cache L2 dùng chung; MESI 4 trạng thái; DMA.</w:t>
            </w:r>
          </w:p>
          <w:p w:rsidR="00426020" w:rsidRDefault="00426020" w:rsidP="00426020">
            <w:pPr>
              <w:spacing w:after="100" w:line="300" w:lineRule="auto"/>
              <w:ind w:firstLine="142"/>
              <w:jc w:val="both"/>
            </w:pPr>
            <w:r>
              <w:rPr>
                <w:rFonts w:cs="Times New Roman"/>
                <w:b/>
              </w:rPr>
              <w:t>Phương pháp:</w:t>
            </w:r>
          </w:p>
          <w:p w:rsidR="00D009A6" w:rsidRDefault="00FE1D6D">
            <w:pPr>
              <w:spacing w:after="60" w:line="260" w:lineRule="auto"/>
              <w:ind w:left="400" w:hanging="200"/>
              <w:jc w:val="both"/>
            </w:pPr>
            <w:r>
              <w:rPr>
                <w:rFonts w:cs="Times New Roman"/>
              </w:rPr>
              <w:t>- Arbiter AHB, coherence manager; testbench producer/consumer.</w:t>
            </w:r>
          </w:p>
          <w:p w:rsidR="00D009A6" w:rsidRDefault="00FE1D6D">
            <w:pPr>
              <w:spacing w:after="60" w:line="260" w:lineRule="auto"/>
              <w:jc w:val="both"/>
            </w:pPr>
            <w:r>
              <w:rPr>
                <w:rFonts w:cs="Times New Roman"/>
              </w:rPr>
              <w:t>Kết quả dự kiến: 4 lõi hoạt động ổn định, dữ liệu chia sẻ nhất quán.</w:t>
            </w:r>
          </w:p>
          <w:p w:rsidR="00426020" w:rsidRDefault="00426020" w:rsidP="00426020">
            <w:pPr>
              <w:spacing w:after="100" w:line="300" w:lineRule="auto"/>
              <w:jc w:val="both"/>
            </w:pPr>
            <w:r>
              <w:rPr>
                <w:rFonts w:cs="Times New Roman"/>
                <w:b/>
              </w:rPr>
              <w:t>Nội dung 4: Đánh giá hệ thống, chạy demo và viết báo cáo</w:t>
            </w:r>
          </w:p>
          <w:p w:rsidR="00426020" w:rsidRDefault="00426020" w:rsidP="00426020">
            <w:pPr>
              <w:spacing w:after="100" w:line="300" w:lineRule="auto"/>
              <w:ind w:firstLine="142"/>
              <w:jc w:val="both"/>
            </w:pPr>
            <w:r>
              <w:rPr>
                <w:rFonts w:cs="Times New Roman"/>
                <w:b/>
              </w:rPr>
              <w:t>Nội dung:</w:t>
            </w:r>
          </w:p>
          <w:p w:rsidR="00D009A6" w:rsidRDefault="00FE1D6D">
            <w:pPr>
              <w:spacing w:after="60" w:line="260" w:lineRule="auto"/>
              <w:ind w:left="400" w:hanging="200"/>
              <w:jc w:val="both"/>
            </w:pPr>
            <w:r>
              <w:rPr>
                <w:rFonts w:cs="Times New Roman"/>
              </w:rPr>
              <w:t>- Đánh giá tài nguyên/năng lượng (Vivado); kiểm tra 3 mức: waveform (bắt buộc), UVM (khuyến khích), FPGA (bắt buộc, tự động).</w:t>
            </w:r>
          </w:p>
          <w:p w:rsidR="00426020" w:rsidRDefault="00426020" w:rsidP="00426020">
            <w:pPr>
              <w:spacing w:after="100" w:line="300" w:lineRule="auto"/>
              <w:ind w:firstLine="142"/>
              <w:jc w:val="both"/>
            </w:pPr>
            <w:r>
              <w:rPr>
                <w:rFonts w:cs="Times New Roman"/>
                <w:b/>
              </w:rPr>
              <w:t>Phương pháp:</w:t>
            </w:r>
          </w:p>
          <w:p w:rsidR="00D009A6" w:rsidRDefault="00FE1D6D">
            <w:pPr>
              <w:spacing w:after="60" w:line="260" w:lineRule="auto"/>
              <w:ind w:left="400" w:hanging="200"/>
              <w:jc w:val="both"/>
            </w:pPr>
            <w:r>
              <w:rPr>
                <w:rFonts w:cs="Times New Roman"/>
              </w:rPr>
              <w:t xml:space="preserve">- Giao tiếp SD/SPI (IP Vivado) qua DMA: nạp chương trình SD-DRAM, thực thi, ghi ngược SD; tổng hợp Vivado, nạp </w:t>
            </w:r>
            <w:r>
              <w:rPr>
                <w:rFonts w:cs="Times New Roman"/>
              </w:rPr>
              <w:t>kit AMD Virtex UltraScale+ VCU129, đo hiệu năng quad-core.</w:t>
            </w:r>
          </w:p>
          <w:p w:rsidR="00D009A6" w:rsidRDefault="00FE1D6D">
            <w:pPr>
              <w:spacing w:after="60" w:line="260" w:lineRule="auto"/>
              <w:jc w:val="both"/>
            </w:pPr>
            <w:r>
              <w:rPr>
                <w:rFonts w:cs="Times New Roman"/>
              </w:rPr>
              <w:t>Kết quả dự kiến: hệ thống đúng chức năng ở cả 3 mức, có số liệu đánh giá và kịch bản FPGA thực tế.</w:t>
            </w:r>
          </w:p>
          <w:p w:rsidR="00426020" w:rsidRDefault="00426020" w:rsidP="00426020">
            <w:pPr>
              <w:spacing w:after="100" w:line="300" w:lineRule="auto"/>
              <w:jc w:val="both"/>
            </w:pPr>
            <w:r>
              <w:rPr>
                <w:rFonts w:cs="Times New Roman"/>
                <w:b/>
              </w:rPr>
              <w:t>Giới hạn đề tài:</w:t>
            </w:r>
          </w:p>
          <w:p w:rsidR="00D009A6" w:rsidRDefault="00FE1D6D">
            <w:pPr>
              <w:spacing w:after="60" w:line="260" w:lineRule="auto"/>
              <w:ind w:left="400" w:hanging="200"/>
              <w:jc w:val="both"/>
            </w:pPr>
            <w:r>
              <w:rPr>
                <w:rFonts w:cs="Times New Roman"/>
              </w:rPr>
              <w:t>- Không mở rộng F/D, C. MMU: Sv32 2 cấp, TLB 16-entry/lõi, không superpage, không</w:t>
            </w:r>
            <w:r>
              <w:rPr>
                <w:rFonts w:cs="Times New Roman"/>
              </w:rPr>
              <w:t xml:space="preserve"> tự cập nhật A/D, không phân quyền M/S/U. Đối chiếu Spike chỉ ở phạm vi thực thi lệnh I/M/A.</w:t>
            </w:r>
          </w:p>
          <w:p w:rsidR="00D009A6" w:rsidRDefault="00FE1D6D">
            <w:pPr>
              <w:spacing w:after="60" w:line="260" w:lineRule="auto"/>
              <w:ind w:left="400" w:hanging="200"/>
              <w:jc w:val="both"/>
            </w:pPr>
            <w:r>
              <w:rPr>
                <w:rFonts w:cs="Times New Roman"/>
              </w:rPr>
              <w:t>- Giới hạn 4 lõi; coherence đánh giá trong phạm vi mô phỏng RTL và FPGA; UVM mang tính khuyến khích.</w:t>
            </w:r>
          </w:p>
          <w:p w:rsidR="00426020" w:rsidRDefault="00426020" w:rsidP="00426020">
            <w:pPr>
              <w:spacing w:after="100" w:line="300" w:lineRule="auto"/>
              <w:jc w:val="both"/>
            </w:pPr>
            <w:r>
              <w:rPr>
                <w:rFonts w:cs="Times New Roman"/>
                <w:b/>
              </w:rPr>
              <w:t>Demo dự kiến:</w:t>
            </w:r>
          </w:p>
          <w:p w:rsidR="00D009A6" w:rsidRDefault="00FE1D6D">
            <w:pPr>
              <w:spacing w:after="60" w:line="260" w:lineRule="auto"/>
              <w:ind w:left="400" w:hanging="200"/>
              <w:jc w:val="both"/>
            </w:pPr>
            <w:r>
              <w:rPr>
                <w:rFonts w:cs="Times New Roman"/>
              </w:rPr>
              <w:t>- Demo bắt buộc (RTL): mô phỏng Vivado xsim, kịc</w:t>
            </w:r>
            <w:r>
              <w:rPr>
                <w:rFonts w:cs="Times New Roman"/>
              </w:rPr>
              <w:t>h bản tự động, log PASS/FAIL.</w:t>
            </w:r>
          </w:p>
          <w:p w:rsidR="00D009A6" w:rsidRDefault="00FE1D6D">
            <w:pPr>
              <w:spacing w:after="60" w:line="260" w:lineRule="auto"/>
              <w:ind w:left="400" w:hanging="200"/>
              <w:jc w:val="both"/>
            </w:pPr>
            <w:r>
              <w:rPr>
                <w:rFonts w:cs="Times New Roman"/>
              </w:rPr>
              <w:t>- UVM (khuyến khích): môi trường kiểm chứng cho cache/coherence.</w:t>
            </w:r>
          </w:p>
          <w:p w:rsidR="00D009A6" w:rsidRDefault="00FE1D6D">
            <w:pPr>
              <w:spacing w:after="60" w:line="260" w:lineRule="auto"/>
              <w:ind w:left="400" w:hanging="200"/>
              <w:jc w:val="both"/>
            </w:pPr>
            <w:r>
              <w:rPr>
                <w:rFonts w:cs="Times New Roman"/>
              </w:rPr>
              <w:t>- Demo bắt buộc (FPGA): kit AMD Virtex UltraScale+ VCU129; chương trình đọc từ SD qua DMA, thực thi, ghi ngược SD; đo hiệu năng quad-core.</w:t>
            </w:r>
          </w:p>
        </w:tc>
      </w:tr>
      <w:tr w:rsidR="004C6E66" w:rsidRPr="003B609D" w:rsidTr="00B34EFB">
        <w:trPr>
          <w:trHeight w:val="3255"/>
          <w:jc w:val="center"/>
        </w:trPr>
        <w:tc>
          <w:tcPr>
            <w:tcW w:w="9513" w:type="dxa"/>
            <w:gridSpan w:val="2"/>
          </w:tcPr>
          <w:p w:rsidR="004C6E66" w:rsidRDefault="004C6E66" w:rsidP="00F16799">
            <w:pPr>
              <w:spacing w:before="120" w:after="120"/>
              <w:rPr>
                <w:b/>
                <w:sz w:val="26"/>
                <w:szCs w:val="26"/>
              </w:rPr>
            </w:pPr>
            <w:r w:rsidRPr="003B609D">
              <w:rPr>
                <w:b/>
                <w:sz w:val="26"/>
                <w:szCs w:val="26"/>
              </w:rPr>
              <w:lastRenderedPageBreak/>
              <w:t>Kế hoạch thực hiện</w:t>
            </w:r>
          </w:p>
          <w:p w:rsidR="00D009A6" w:rsidRDefault="00FE1D6D">
            <w:pPr>
              <w:spacing w:after="60" w:line="260" w:lineRule="auto"/>
              <w:ind w:left="400" w:hanging="200"/>
              <w:jc w:val="both"/>
            </w:pPr>
            <w:r>
              <w:rPr>
                <w:rFonts w:cs="Times New Roman"/>
              </w:rPr>
              <w:t>- Võ Lê Phước Lâm: lõi RV32IMA, cache L1, MMU/TLB, giao tiếp SD/SPI.</w:t>
            </w:r>
          </w:p>
          <w:p w:rsidR="00D009A6" w:rsidRDefault="00FE1D6D">
            <w:pPr>
              <w:spacing w:after="60" w:line="260" w:lineRule="auto"/>
              <w:ind w:left="400" w:hanging="200"/>
              <w:jc w:val="both"/>
            </w:pPr>
            <w:r>
              <w:rPr>
                <w:rFonts w:cs="Times New Roman"/>
              </w:rPr>
              <w:t>- Vũ Thành Lam: interconnect AHB/AXI4, cache L2, MESI, DMA (trọng tâm theo yêu cầu GVHD).</w:t>
            </w:r>
          </w:p>
          <w:p w:rsidR="00D009A6" w:rsidRDefault="00FE1D6D">
            <w:pPr>
              <w:spacing w:after="60" w:line="260" w:lineRule="auto"/>
              <w:ind w:left="400" w:hanging="200"/>
              <w:jc w:val="both"/>
            </w:pPr>
            <w:r>
              <w:rPr>
                <w:rFonts w:cs="Times New Roman"/>
              </w:rPr>
              <w:t>- Cả hai: testbench, tổng hợp, demo, báo cáo.</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3827"/>
              <w:gridCol w:w="1276"/>
              <w:gridCol w:w="1134"/>
              <w:gridCol w:w="1134"/>
              <w:gridCol w:w="1134"/>
            </w:tblGrid>
            <w:tr w:rsidR="00B34EFB" w:rsidTr="00B34EFB">
              <w:trPr>
                <w:tblHeader/>
              </w:trPr>
              <w:tc>
                <w:tcPr>
                  <w:tcW w:w="6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Nội dung</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9</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10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11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Default="00B34EFB" w:rsidP="00B34EFB">
                  <w:pPr>
                    <w:jc w:val="center"/>
                  </w:pPr>
                  <w:r>
                    <w:rPr>
                      <w:rFonts w:cs="Times New Roman"/>
                      <w:b/>
                      <w:bCs/>
                      <w:sz w:val="22"/>
                      <w:szCs w:val="22"/>
                    </w:rPr>
                    <w:t>Tháng 12</w:t>
                  </w: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1</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Tìm hiểu về kiến trúc tập lệnh RISC-V RV32IMA, hệ thống đa lõi và cơ chế cache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2</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Thiết kế và hiện thực lõi xử lý RV32IMA đơn với khối giao tiếp bộ nhớ đệm</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3</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Mở rộng thành hệ thống 4 lõi với interconnect AHB, cache L2 dùng chung và cơ chế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r>
            <w:tr w:rsidR="00B34EFB"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4</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r>
                    <w:rPr>
                      <w:rFonts w:cs="Times New Roman"/>
                      <w:sz w:val="22"/>
                      <w:szCs w:val="22"/>
                    </w:rPr>
                    <w:t>Đánh giá hệ thống và viết báo cáo</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Default="00B34EFB" w:rsidP="00B34EFB">
                  <w:pPr>
                    <w:jc w:val="center"/>
                  </w:pPr>
                  <w:r>
                    <w:rPr>
                      <w:rFonts w:cs="Times New Roman"/>
                      <w:sz w:val="22"/>
                      <w:szCs w:val="22"/>
                    </w:rPr>
                    <w:t>x</w:t>
                  </w:r>
                </w:p>
              </w:tc>
            </w:tr>
          </w:tbl>
          <w:p w:rsidR="00677152" w:rsidRPr="003B609D" w:rsidRDefault="00677152" w:rsidP="00704E41">
            <w:pPr>
              <w:spacing w:before="120" w:after="120"/>
              <w:rPr>
                <w:sz w:val="26"/>
                <w:szCs w:val="26"/>
              </w:rPr>
            </w:pPr>
          </w:p>
        </w:tc>
      </w:tr>
      <w:tr w:rsidR="00E342BF" w:rsidRPr="003B609D" w:rsidTr="00E342BF">
        <w:trPr>
          <w:trHeight w:val="6090"/>
          <w:jc w:val="center"/>
        </w:trPr>
        <w:tc>
          <w:tcPr>
            <w:tcW w:w="9513" w:type="dxa"/>
            <w:gridSpan w:val="2"/>
          </w:tcPr>
          <w:p w:rsidR="00E342BF" w:rsidRPr="00E342BF" w:rsidRDefault="00E342BF" w:rsidP="00E342BF">
            <w:pPr>
              <w:spacing w:after="100" w:line="300" w:lineRule="auto"/>
              <w:jc w:val="both"/>
              <w:rPr>
                <w:sz w:val="26"/>
                <w:szCs w:val="26"/>
              </w:rPr>
            </w:pPr>
            <w:r w:rsidRPr="00E342BF">
              <w:rPr>
                <w:rFonts w:cs="Times New Roman"/>
                <w:b/>
                <w:sz w:val="26"/>
                <w:szCs w:val="26"/>
              </w:rPr>
              <w:t>TÀI LIỆU THAM KHẢO</w:t>
            </w:r>
          </w:p>
          <w:p w:rsidR="00E342BF" w:rsidRPr="00E342BF" w:rsidRDefault="00E342BF" w:rsidP="00E342BF">
            <w:pPr>
              <w:spacing w:after="100" w:line="300" w:lineRule="auto"/>
              <w:ind w:left="400" w:hanging="200"/>
              <w:jc w:val="both"/>
            </w:pPr>
            <w:r w:rsidRPr="00E342BF">
              <w:t xml:space="preserve">[1] M. Solé </w:t>
            </w:r>
            <w:r w:rsidRPr="00E342BF">
              <w:rPr>
                <w:i/>
                <w:iCs/>
              </w:rPr>
              <w:t>et al.</w:t>
            </w:r>
            <w:r w:rsidRPr="00E342BF">
              <w:t xml:space="preserve">, "Evaluation of the Multicore Performance Capabilities of the Next Generation Flight Computers," trong </w:t>
            </w:r>
            <w:r w:rsidRPr="00E342BF">
              <w:rPr>
                <w:i/>
                <w:iCs/>
              </w:rPr>
              <w:t>Proc. 2023 IEEE/AIAA 42nd Digital Avionics Systems Conference (DASC)</w:t>
            </w:r>
            <w:r w:rsidRPr="00E342BF">
              <w:t>, 2023, doi: 10.1109/DASC58513.2023.10311151.</w:t>
            </w:r>
          </w:p>
          <w:p w:rsidR="00E342BF" w:rsidRPr="00E342BF" w:rsidRDefault="00E342BF" w:rsidP="00E342BF">
            <w:pPr>
              <w:spacing w:after="100" w:line="300" w:lineRule="auto"/>
              <w:ind w:left="400" w:hanging="200"/>
              <w:jc w:val="both"/>
            </w:pPr>
            <w:r w:rsidRPr="00E342BF">
              <w:t xml:space="preserve">[2] B. Kieu-Do-Nguyen </w:t>
            </w:r>
            <w:r w:rsidRPr="00E342BF">
              <w:rPr>
                <w:i/>
                <w:iCs/>
              </w:rPr>
              <w:t>et al.</w:t>
            </w:r>
            <w:r w:rsidRPr="00E342BF">
              <w:t xml:space="preserve">, "Hardware Software Co-design for Multi-threaded Computation on RISC-V-based Multicore System," </w:t>
            </w:r>
            <w:r w:rsidRPr="00E342BF">
              <w:rPr>
                <w:i/>
                <w:iCs/>
              </w:rPr>
              <w:t>IEEE Access</w:t>
            </w:r>
            <w:r w:rsidRPr="00E342BF">
              <w:t>, vol. 12, pp. 177312-177326, 2024, doi: 10.1109/ACCESS.2024.3505940.</w:t>
            </w:r>
          </w:p>
          <w:p w:rsidR="00E342BF" w:rsidRPr="00E342BF" w:rsidRDefault="00E342BF" w:rsidP="00E342BF">
            <w:pPr>
              <w:spacing w:after="100" w:line="300" w:lineRule="auto"/>
              <w:ind w:left="400" w:hanging="200"/>
              <w:jc w:val="both"/>
            </w:pPr>
            <w:r w:rsidRPr="00E342BF">
              <w:t xml:space="preserve">[3] S. Shukla và K. C. Ray, "A Low-Overhead Reconfigurable RISC-V Quad-Core Processor Architecture for Fault-Tolerant Applications," </w:t>
            </w:r>
            <w:r w:rsidRPr="00E342BF">
              <w:rPr>
                <w:i/>
                <w:iCs/>
              </w:rPr>
              <w:t>IEEE Access</w:t>
            </w:r>
            <w:r w:rsidRPr="00E342BF">
              <w:t>, vol. 10, pp. 44136-44146, 2022, doi: 10.1109/ACCESS.2022.3168864.</w:t>
            </w:r>
          </w:p>
          <w:p w:rsidR="00E342BF" w:rsidRPr="00E342BF" w:rsidRDefault="00E342BF" w:rsidP="00E342BF">
            <w:pPr>
              <w:spacing w:after="100" w:line="300" w:lineRule="auto"/>
              <w:ind w:left="400" w:hanging="200"/>
              <w:jc w:val="both"/>
            </w:pPr>
            <w:r w:rsidRPr="00E342BF">
              <w:t xml:space="preserve">[4] N. Đ. T. Tuệ, "Thiết kế bộ vi xử lý 2 lõi RISC-V dựa trên kiến trúc tập lệnh RV32IMFA," </w:t>
            </w:r>
            <w:r w:rsidRPr="00E342BF">
              <w:rPr>
                <w:i/>
                <w:iCs/>
              </w:rPr>
              <w:t>Khóa luận tốt nghiệp</w:t>
            </w:r>
            <w:r w:rsidRPr="00E342BF">
              <w:t>, Khoa Kỹ thuật Máy tính, Trường Đại học Công nghệ Thông tin, ĐHQG TP.HCM, 2026.</w:t>
            </w:r>
          </w:p>
          <w:p w:rsidR="00E342BF" w:rsidRPr="00E342BF" w:rsidRDefault="00E342BF" w:rsidP="00E342BF">
            <w:pPr>
              <w:spacing w:after="100" w:line="300" w:lineRule="auto"/>
              <w:ind w:left="400" w:hanging="200"/>
              <w:jc w:val="both"/>
            </w:pPr>
            <w:r w:rsidRPr="00E342BF">
              <w:t>[5] V. C. G. Luật và L. M.</w:t>
            </w:r>
            <w:bookmarkStart w:id="0" w:name="_GoBack"/>
            <w:bookmarkEnd w:id="0"/>
            <w:r w:rsidRPr="00E342BF">
              <w:t xml:space="preserve"> Hùng, "Thiết kế bộ điều khiển đồng bộ cache cho các hệ thống 2 lõi dựa trên kiến trúc tập lệnh RISC-V RV32IA," </w:t>
            </w:r>
            <w:r w:rsidRPr="00E342BF">
              <w:rPr>
                <w:i/>
                <w:iCs/>
              </w:rPr>
              <w:t>Khóa luận tốt nghiệp</w:t>
            </w:r>
            <w:r w:rsidRPr="00E342BF">
              <w:t>, Khoa Kỹ thuật Máy tính, Trường Đại học Công nghệ Thông tin, ĐHQG TP.HCM, 2026.</w:t>
            </w:r>
          </w:p>
        </w:tc>
      </w:tr>
      <w:tr w:rsidR="004C6E66" w:rsidRPr="003B609D" w:rsidTr="003E097B">
        <w:trPr>
          <w:trHeight w:val="2647"/>
          <w:jc w:val="center"/>
        </w:trPr>
        <w:tc>
          <w:tcPr>
            <w:tcW w:w="4756" w:type="dxa"/>
          </w:tcPr>
          <w:p w:rsidR="004C6E66" w:rsidRPr="003B609D" w:rsidRDefault="004C6E66" w:rsidP="00F16799">
            <w:pPr>
              <w:spacing w:before="120" w:after="120"/>
              <w:jc w:val="center"/>
              <w:rPr>
                <w:b/>
                <w:sz w:val="26"/>
                <w:szCs w:val="26"/>
              </w:rPr>
            </w:pPr>
            <w:r w:rsidRPr="003B609D">
              <w:rPr>
                <w:b/>
                <w:sz w:val="26"/>
                <w:szCs w:val="26"/>
              </w:rPr>
              <w:t>Xác nhận của CBHD</w:t>
            </w:r>
          </w:p>
          <w:p w:rsidR="008E3B51" w:rsidRPr="00EA5BE8" w:rsidRDefault="004C6E66" w:rsidP="00EA5BE8">
            <w:pPr>
              <w:spacing w:before="120" w:after="120"/>
              <w:jc w:val="center"/>
              <w:rPr>
                <w:lang w:val="vi-VN"/>
              </w:rPr>
            </w:pPr>
            <w:r w:rsidRPr="003B609D">
              <w:rPr>
                <w:lang w:val="vi-VN"/>
              </w:rPr>
              <w:t>(Ký tên và ghi rõ họ tên)</w:t>
            </w:r>
          </w:p>
          <w:p w:rsidR="008E3B51" w:rsidRDefault="00EA5BE8" w:rsidP="00EA5BE8">
            <w:pPr>
              <w:spacing w:before="120" w:after="120"/>
              <w:rPr>
                <w:b/>
                <w:sz w:val="26"/>
                <w:szCs w:val="26"/>
              </w:rPr>
            </w:pPr>
            <w:r>
              <w:rPr>
                <w:b/>
                <w:sz w:val="26"/>
                <w:szCs w:val="26"/>
              </w:rPr>
              <w:t xml:space="preserve">           </w:t>
            </w:r>
            <w:r w:rsidR="00F93069">
              <w:rPr>
                <w:b/>
                <w:sz w:val="26"/>
                <w:szCs w:val="26"/>
              </w:rPr>
              <w:pict>
                <v:shape id="_x0000_i1026" type="#_x0000_t75" style="width:151.2pt;height:61.2pt">
                  <v:imagedata r:id="rId7" o:title="Screenshot 2026-09-10 221913"/>
                </v:shape>
              </w:pict>
            </w:r>
          </w:p>
          <w:p w:rsidR="008E3B51" w:rsidRPr="003B609D" w:rsidRDefault="008E3B51" w:rsidP="00F16799">
            <w:pPr>
              <w:spacing w:before="120" w:after="120"/>
              <w:jc w:val="center"/>
              <w:rPr>
                <w:b/>
                <w:sz w:val="26"/>
                <w:szCs w:val="26"/>
              </w:rPr>
            </w:pPr>
            <w:r>
              <w:rPr>
                <w:rFonts w:cs="Times New Roman"/>
              </w:rPr>
              <w:t>TS. Nguyễn Minh Sơn</w:t>
            </w:r>
          </w:p>
        </w:tc>
        <w:tc>
          <w:tcPr>
            <w:tcW w:w="4757" w:type="dxa"/>
          </w:tcPr>
          <w:p w:rsidR="004C6E66" w:rsidRPr="003B609D" w:rsidRDefault="004C6E66" w:rsidP="00F16799">
            <w:pPr>
              <w:spacing w:before="120" w:after="120"/>
              <w:jc w:val="center"/>
              <w:rPr>
                <w:b/>
                <w:sz w:val="26"/>
                <w:szCs w:val="26"/>
              </w:rPr>
            </w:pPr>
            <w:r w:rsidRPr="003B609D">
              <w:rPr>
                <w:b/>
                <w:sz w:val="26"/>
                <w:szCs w:val="26"/>
              </w:rPr>
              <w:t>TP. HCM, ngày</w:t>
            </w:r>
            <w:r w:rsidR="00677152">
              <w:rPr>
                <w:b/>
                <w:sz w:val="26"/>
                <w:szCs w:val="26"/>
              </w:rPr>
              <w:t xml:space="preserve"> </w:t>
            </w:r>
            <w:r w:rsidR="00E342BF">
              <w:rPr>
                <w:b/>
                <w:sz w:val="26"/>
                <w:szCs w:val="26"/>
              </w:rPr>
              <w:t>10</w:t>
            </w:r>
            <w:r w:rsidR="00677152">
              <w:rPr>
                <w:b/>
                <w:sz w:val="26"/>
                <w:szCs w:val="26"/>
              </w:rPr>
              <w:t xml:space="preserve"> </w:t>
            </w:r>
            <w:r w:rsidRPr="003B609D">
              <w:rPr>
                <w:b/>
                <w:sz w:val="26"/>
                <w:szCs w:val="26"/>
              </w:rPr>
              <w:t>tháng</w:t>
            </w:r>
            <w:r w:rsidR="00677152">
              <w:rPr>
                <w:b/>
                <w:sz w:val="26"/>
                <w:szCs w:val="26"/>
              </w:rPr>
              <w:t xml:space="preserve"> 09 </w:t>
            </w:r>
            <w:r w:rsidRPr="003B609D">
              <w:rPr>
                <w:b/>
                <w:sz w:val="26"/>
                <w:szCs w:val="26"/>
              </w:rPr>
              <w:t>năm</w:t>
            </w:r>
            <w:r w:rsidR="00677152">
              <w:rPr>
                <w:b/>
                <w:sz w:val="26"/>
                <w:szCs w:val="26"/>
              </w:rPr>
              <w:t xml:space="preserve"> 2026</w:t>
            </w:r>
          </w:p>
          <w:p w:rsidR="004C6E66" w:rsidRPr="003B609D" w:rsidRDefault="004C6E66" w:rsidP="00F16799">
            <w:pPr>
              <w:tabs>
                <w:tab w:val="center" w:pos="1439"/>
              </w:tabs>
              <w:jc w:val="center"/>
              <w:rPr>
                <w:b/>
                <w:sz w:val="26"/>
                <w:szCs w:val="26"/>
              </w:rPr>
            </w:pPr>
            <w:r w:rsidRPr="003B609D">
              <w:rPr>
                <w:b/>
                <w:sz w:val="26"/>
                <w:szCs w:val="26"/>
              </w:rPr>
              <w:t>Sinh viên</w:t>
            </w:r>
          </w:p>
          <w:p w:rsidR="00A32CC7" w:rsidRDefault="004C6E66" w:rsidP="00A32CC7">
            <w:pPr>
              <w:tabs>
                <w:tab w:val="center" w:pos="1439"/>
              </w:tabs>
              <w:jc w:val="center"/>
              <w:rPr>
                <w:b/>
                <w:sz w:val="26"/>
                <w:szCs w:val="26"/>
              </w:rPr>
            </w:pPr>
            <w:r w:rsidRPr="003B609D">
              <w:rPr>
                <w:lang w:val="vi-VN"/>
              </w:rPr>
              <w:t>(Ký tên và ghi rõ họ tên)</w:t>
            </w:r>
          </w:p>
          <w:p w:rsidR="00A32CC7" w:rsidRDefault="00A32CC7" w:rsidP="00A32CC7">
            <w:pPr>
              <w:tabs>
                <w:tab w:val="center" w:pos="1439"/>
              </w:tabs>
              <w:rPr>
                <w:b/>
                <w:sz w:val="26"/>
                <w:szCs w:val="26"/>
              </w:rPr>
            </w:pPr>
            <w:r>
              <w:rPr>
                <w:b/>
                <w:sz w:val="26"/>
                <w:szCs w:val="26"/>
              </w:rPr>
              <w:pict>
                <v:shape id="_x0000_i1054" type="#_x0000_t75" style="width:226.2pt;height:75.6pt">
                  <v:imagedata r:id="rId8" o:title="ChatGPT Image 22_38_23 10 thg 9, 2026"/>
                </v:shape>
              </w:pict>
            </w:r>
          </w:p>
          <w:p w:rsidR="004C6E66" w:rsidRPr="003B609D" w:rsidRDefault="00A32CC7" w:rsidP="00A32CC7">
            <w:pPr>
              <w:tabs>
                <w:tab w:val="center" w:pos="1439"/>
              </w:tabs>
              <w:rPr>
                <w:b/>
                <w:sz w:val="26"/>
                <w:szCs w:val="26"/>
              </w:rPr>
            </w:pPr>
            <w:r>
              <w:t xml:space="preserve">   </w:t>
            </w:r>
            <w:r w:rsidR="00677152" w:rsidRPr="00677152">
              <w:t>Võ Lê Phước Lâm</w:t>
            </w:r>
            <w:r>
              <w:t xml:space="preserve">               Vũ Thành Lam</w:t>
            </w:r>
          </w:p>
        </w:tc>
      </w:tr>
    </w:tbl>
    <w:p w:rsidR="00E200DC" w:rsidRPr="009B0500" w:rsidRDefault="00E200DC" w:rsidP="009B0500">
      <w:pPr>
        <w:tabs>
          <w:tab w:val="center" w:pos="2552"/>
        </w:tabs>
        <w:spacing w:line="360" w:lineRule="auto"/>
        <w:jc w:val="both"/>
        <w:rPr>
          <w:rFonts w:cs="Times New Roman"/>
          <w:b/>
          <w:sz w:val="26"/>
          <w:szCs w:val="26"/>
        </w:rPr>
      </w:pPr>
    </w:p>
    <w:sectPr w:rsidR="00E200DC" w:rsidRPr="009B0500" w:rsidSect="001A5719">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4D9"/>
    <w:multiLevelType w:val="hybridMultilevel"/>
    <w:tmpl w:val="3FA88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4"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13"/>
  </w:num>
  <w:num w:numId="4">
    <w:abstractNumId w:val="4"/>
  </w:num>
  <w:num w:numId="5">
    <w:abstractNumId w:val="5"/>
  </w:num>
  <w:num w:numId="6">
    <w:abstractNumId w:val="6"/>
  </w:num>
  <w:num w:numId="7">
    <w:abstractNumId w:val="14"/>
  </w:num>
  <w:num w:numId="8">
    <w:abstractNumId w:val="3"/>
  </w:num>
  <w:num w:numId="9">
    <w:abstractNumId w:val="11"/>
  </w:num>
  <w:num w:numId="10">
    <w:abstractNumId w:val="8"/>
  </w:num>
  <w:num w:numId="11">
    <w:abstractNumId w:val="10"/>
  </w:num>
  <w:num w:numId="12">
    <w:abstractNumId w:val="2"/>
  </w:num>
  <w:num w:numId="13">
    <w:abstractNumId w:val="7"/>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116D4"/>
    <w:rsid w:val="00045781"/>
    <w:rsid w:val="000550DE"/>
    <w:rsid w:val="00074215"/>
    <w:rsid w:val="000D7749"/>
    <w:rsid w:val="00100E8A"/>
    <w:rsid w:val="00105269"/>
    <w:rsid w:val="001202B2"/>
    <w:rsid w:val="0013357B"/>
    <w:rsid w:val="00141BC0"/>
    <w:rsid w:val="00142DE4"/>
    <w:rsid w:val="0017785D"/>
    <w:rsid w:val="00192751"/>
    <w:rsid w:val="001A5719"/>
    <w:rsid w:val="001C5C2E"/>
    <w:rsid w:val="00233E5C"/>
    <w:rsid w:val="00242C3C"/>
    <w:rsid w:val="0024348C"/>
    <w:rsid w:val="00282D94"/>
    <w:rsid w:val="002C6D3A"/>
    <w:rsid w:val="002D3ED0"/>
    <w:rsid w:val="00301D30"/>
    <w:rsid w:val="00344924"/>
    <w:rsid w:val="003772D0"/>
    <w:rsid w:val="003825FC"/>
    <w:rsid w:val="00385E5D"/>
    <w:rsid w:val="00390098"/>
    <w:rsid w:val="00392BB5"/>
    <w:rsid w:val="00396AC3"/>
    <w:rsid w:val="003A2422"/>
    <w:rsid w:val="003A5A85"/>
    <w:rsid w:val="003C6C5D"/>
    <w:rsid w:val="003E097B"/>
    <w:rsid w:val="003F672A"/>
    <w:rsid w:val="00412040"/>
    <w:rsid w:val="00414F08"/>
    <w:rsid w:val="00421E1E"/>
    <w:rsid w:val="00423E18"/>
    <w:rsid w:val="00426020"/>
    <w:rsid w:val="00433D92"/>
    <w:rsid w:val="0043749F"/>
    <w:rsid w:val="0045091D"/>
    <w:rsid w:val="00462AE0"/>
    <w:rsid w:val="004634E0"/>
    <w:rsid w:val="004652C4"/>
    <w:rsid w:val="004847BC"/>
    <w:rsid w:val="004904AC"/>
    <w:rsid w:val="004A02A7"/>
    <w:rsid w:val="004C6E66"/>
    <w:rsid w:val="004E3ECC"/>
    <w:rsid w:val="005005B4"/>
    <w:rsid w:val="00500931"/>
    <w:rsid w:val="0050778C"/>
    <w:rsid w:val="005303EC"/>
    <w:rsid w:val="0054166A"/>
    <w:rsid w:val="00545B10"/>
    <w:rsid w:val="005663A7"/>
    <w:rsid w:val="0057771F"/>
    <w:rsid w:val="00587F9B"/>
    <w:rsid w:val="005956A1"/>
    <w:rsid w:val="005B2C9D"/>
    <w:rsid w:val="005B5159"/>
    <w:rsid w:val="005D26B7"/>
    <w:rsid w:val="00600A76"/>
    <w:rsid w:val="00607308"/>
    <w:rsid w:val="006148AF"/>
    <w:rsid w:val="006152A9"/>
    <w:rsid w:val="006708FB"/>
    <w:rsid w:val="00673AE7"/>
    <w:rsid w:val="00677152"/>
    <w:rsid w:val="006D667E"/>
    <w:rsid w:val="0070236C"/>
    <w:rsid w:val="00704E41"/>
    <w:rsid w:val="00735A9F"/>
    <w:rsid w:val="00737114"/>
    <w:rsid w:val="00737A6A"/>
    <w:rsid w:val="00792E22"/>
    <w:rsid w:val="0083254A"/>
    <w:rsid w:val="00833B30"/>
    <w:rsid w:val="00840CFD"/>
    <w:rsid w:val="00853F52"/>
    <w:rsid w:val="00864908"/>
    <w:rsid w:val="00870003"/>
    <w:rsid w:val="00875E87"/>
    <w:rsid w:val="00890386"/>
    <w:rsid w:val="008D1886"/>
    <w:rsid w:val="008E3B51"/>
    <w:rsid w:val="008F6711"/>
    <w:rsid w:val="009061D0"/>
    <w:rsid w:val="009623B7"/>
    <w:rsid w:val="00971965"/>
    <w:rsid w:val="00977F7B"/>
    <w:rsid w:val="00991ED4"/>
    <w:rsid w:val="009B0500"/>
    <w:rsid w:val="009B2990"/>
    <w:rsid w:val="009B5A23"/>
    <w:rsid w:val="00A01A42"/>
    <w:rsid w:val="00A252AD"/>
    <w:rsid w:val="00A32CC7"/>
    <w:rsid w:val="00A40EB9"/>
    <w:rsid w:val="00A7112D"/>
    <w:rsid w:val="00A91C0D"/>
    <w:rsid w:val="00AB31D2"/>
    <w:rsid w:val="00AC6C4F"/>
    <w:rsid w:val="00AE33E4"/>
    <w:rsid w:val="00AF28DE"/>
    <w:rsid w:val="00B06A8F"/>
    <w:rsid w:val="00B23267"/>
    <w:rsid w:val="00B23F8F"/>
    <w:rsid w:val="00B24E03"/>
    <w:rsid w:val="00B34EFB"/>
    <w:rsid w:val="00B64BB9"/>
    <w:rsid w:val="00B84643"/>
    <w:rsid w:val="00BC2018"/>
    <w:rsid w:val="00BD0BDC"/>
    <w:rsid w:val="00BD17C2"/>
    <w:rsid w:val="00BD23A8"/>
    <w:rsid w:val="00C07EF5"/>
    <w:rsid w:val="00C14B24"/>
    <w:rsid w:val="00D009A6"/>
    <w:rsid w:val="00D3537B"/>
    <w:rsid w:val="00D63636"/>
    <w:rsid w:val="00D63FB9"/>
    <w:rsid w:val="00D72A1E"/>
    <w:rsid w:val="00D80E38"/>
    <w:rsid w:val="00D90C1C"/>
    <w:rsid w:val="00D92327"/>
    <w:rsid w:val="00DA419F"/>
    <w:rsid w:val="00DC5E13"/>
    <w:rsid w:val="00E015E8"/>
    <w:rsid w:val="00E200DC"/>
    <w:rsid w:val="00E342BF"/>
    <w:rsid w:val="00E44629"/>
    <w:rsid w:val="00E60D1B"/>
    <w:rsid w:val="00E62CF2"/>
    <w:rsid w:val="00E715A1"/>
    <w:rsid w:val="00E763CB"/>
    <w:rsid w:val="00E95E7C"/>
    <w:rsid w:val="00E96582"/>
    <w:rsid w:val="00E97377"/>
    <w:rsid w:val="00EA5BE8"/>
    <w:rsid w:val="00EB0184"/>
    <w:rsid w:val="00EC32D2"/>
    <w:rsid w:val="00F02512"/>
    <w:rsid w:val="00F16799"/>
    <w:rsid w:val="00F34F7E"/>
    <w:rsid w:val="00F86E36"/>
    <w:rsid w:val="00F93069"/>
    <w:rsid w:val="00FA49B8"/>
    <w:rsid w:val="00FC2A04"/>
    <w:rsid w:val="00FE1D6D"/>
    <w:rsid w:val="00FE2E98"/>
    <w:rsid w:val="00FF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3D5DD0D2"/>
  <w15:chartTrackingRefBased/>
  <w15:docId w15:val="{405CDD2D-80B5-4545-8801-D62F7B83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4EFB"/>
    <w:rPr>
      <w:rFonts w:eastAsia="Times New Roman" w:cs="Arial"/>
      <w:sz w:val="24"/>
      <w:szCs w:val="24"/>
    </w:rPr>
  </w:style>
  <w:style w:type="paragraph" w:styleId="Heading1">
    <w:name w:val="heading 1"/>
    <w:basedOn w:val="Normal"/>
    <w:next w:val="Normal"/>
    <w:link w:val="Heading1Char"/>
    <w:qFormat/>
    <w:rsid w:val="009623B7"/>
    <w:pPr>
      <w:keepNext/>
      <w:spacing w:before="120" w:after="120" w:line="360" w:lineRule="auto"/>
      <w:jc w:val="center"/>
      <w:outlineLvl w:val="0"/>
    </w:pPr>
    <w:rPr>
      <w:rFonts w:cs="Times New Roman"/>
      <w:b/>
      <w:sz w:val="3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rsid w:val="009623B7"/>
    <w:rPr>
      <w:rFonts w:eastAsia="Times New Roman"/>
      <w:b/>
      <w:sz w:val="30"/>
      <w:szCs w:val="24"/>
    </w:rPr>
  </w:style>
  <w:style w:type="paragraph" w:styleId="ListParagraph">
    <w:name w:val="List Paragraph"/>
    <w:basedOn w:val="Normal"/>
    <w:uiPriority w:val="34"/>
    <w:qFormat/>
    <w:rsid w:val="00FA49B8"/>
    <w:pPr>
      <w:ind w:left="720"/>
    </w:pPr>
  </w:style>
  <w:style w:type="paragraph" w:styleId="BalloonText">
    <w:name w:val="Balloon Text"/>
    <w:basedOn w:val="Normal"/>
    <w:link w:val="BalloonTextChar"/>
    <w:uiPriority w:val="99"/>
    <w:semiHidden/>
    <w:unhideWhenUsed/>
    <w:rsid w:val="00142DE4"/>
    <w:rPr>
      <w:rFonts w:ascii="Segoe UI" w:hAnsi="Segoe UI" w:cs="Segoe UI"/>
      <w:sz w:val="18"/>
      <w:szCs w:val="18"/>
    </w:rPr>
  </w:style>
  <w:style w:type="character" w:customStyle="1" w:styleId="BalloonTextChar">
    <w:name w:val="Balloon Text Char"/>
    <w:link w:val="BalloonText"/>
    <w:uiPriority w:val="99"/>
    <w:semiHidden/>
    <w:rsid w:val="00142DE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2437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32FA6-A40A-478C-9455-8F322A109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4</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KHOA KỸ THUẬT MÁY TÍNH</vt:lpstr>
    </vt:vector>
  </TitlesOfParts>
  <Company>uit.edu.vn</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Võ Lê Phước Lâm</cp:lastModifiedBy>
  <cp:revision>24</cp:revision>
  <dcterms:created xsi:type="dcterms:W3CDTF">2026-01-19T06:01:00Z</dcterms:created>
  <dcterms:modified xsi:type="dcterms:W3CDTF">2026-09-10T15:43:00Z</dcterms:modified>
</cp:coreProperties>
</file>