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6C05E" w14:textId="3E6CA762" w:rsidR="003A655A" w:rsidRDefault="003A655A">
      <w:pPr>
        <w:rPr>
          <w:sz w:val="52"/>
          <w:szCs w:val="52"/>
          <w:lang w:val="de-DE"/>
        </w:rPr>
      </w:pPr>
      <w:r w:rsidRPr="003A655A">
        <w:rPr>
          <w:sz w:val="52"/>
          <w:szCs w:val="52"/>
          <w:lang w:val="de-DE"/>
        </w:rPr>
        <w:t>Messprojekt Blackbox</w:t>
      </w:r>
    </w:p>
    <w:p w14:paraId="695E33B0" w14:textId="74CD3740" w:rsidR="007C06C2" w:rsidRDefault="007C06C2">
      <w:pPr>
        <w:rPr>
          <w:sz w:val="44"/>
          <w:szCs w:val="44"/>
          <w:lang w:val="de-DE"/>
        </w:rPr>
      </w:pPr>
      <w:r w:rsidRPr="007C06C2">
        <w:rPr>
          <w:sz w:val="44"/>
          <w:szCs w:val="44"/>
          <w:lang w:val="de-DE"/>
        </w:rPr>
        <w:t>Teil 1: Messung passive Blackbox und Mikrocontroller mit serieller Schnittstelle</w:t>
      </w:r>
    </w:p>
    <w:p w14:paraId="7FCD7800" w14:textId="08818B9E" w:rsidR="007C06C2" w:rsidRDefault="007C06C2">
      <w:pPr>
        <w:rPr>
          <w:sz w:val="44"/>
          <w:szCs w:val="44"/>
          <w:lang w:val="de-DE"/>
        </w:rPr>
      </w:pPr>
    </w:p>
    <w:p w14:paraId="6CD5EA5D" w14:textId="658CD3F0" w:rsidR="007C06C2" w:rsidRDefault="007C06C2">
      <w:pPr>
        <w:rPr>
          <w:sz w:val="44"/>
          <w:szCs w:val="44"/>
          <w:lang w:val="de-DE"/>
        </w:rPr>
      </w:pPr>
    </w:p>
    <w:p w14:paraId="210F800E" w14:textId="77777777" w:rsidR="007C06C2" w:rsidRDefault="007C06C2">
      <w:pPr>
        <w:rPr>
          <w:sz w:val="36"/>
          <w:szCs w:val="36"/>
          <w:lang w:val="de-DE"/>
        </w:rPr>
      </w:pPr>
    </w:p>
    <w:p w14:paraId="08D1FDD9" w14:textId="77777777" w:rsidR="007C06C2" w:rsidRDefault="007C06C2">
      <w:pPr>
        <w:rPr>
          <w:sz w:val="36"/>
          <w:szCs w:val="36"/>
          <w:lang w:val="de-DE"/>
        </w:rPr>
      </w:pPr>
    </w:p>
    <w:p w14:paraId="6BA940E6" w14:textId="1BBE150E" w:rsidR="007C06C2" w:rsidRDefault="007C06C2">
      <w:pPr>
        <w:rPr>
          <w:sz w:val="36"/>
          <w:szCs w:val="36"/>
          <w:lang w:val="de-DE"/>
        </w:rPr>
      </w:pPr>
    </w:p>
    <w:p w14:paraId="663A8889" w14:textId="6E94D06D" w:rsidR="004C32B8" w:rsidRDefault="004C32B8">
      <w:pPr>
        <w:rPr>
          <w:sz w:val="36"/>
          <w:szCs w:val="36"/>
          <w:lang w:val="de-DE"/>
        </w:rPr>
      </w:pPr>
    </w:p>
    <w:p w14:paraId="5E0CCB93" w14:textId="2BEAA87C" w:rsidR="004C32B8" w:rsidRDefault="004C32B8">
      <w:pPr>
        <w:rPr>
          <w:sz w:val="36"/>
          <w:szCs w:val="36"/>
          <w:lang w:val="de-DE"/>
        </w:rPr>
      </w:pPr>
    </w:p>
    <w:p w14:paraId="644E6DF8" w14:textId="2FDDA387" w:rsidR="004C32B8" w:rsidRDefault="004C32B8">
      <w:pPr>
        <w:rPr>
          <w:sz w:val="36"/>
          <w:szCs w:val="36"/>
          <w:lang w:val="de-DE"/>
        </w:rPr>
      </w:pPr>
    </w:p>
    <w:p w14:paraId="64D7431D" w14:textId="31369DE8" w:rsidR="004C32B8" w:rsidRDefault="004C32B8">
      <w:pPr>
        <w:rPr>
          <w:sz w:val="36"/>
          <w:szCs w:val="36"/>
          <w:lang w:val="de-DE"/>
        </w:rPr>
      </w:pPr>
    </w:p>
    <w:p w14:paraId="1754961D" w14:textId="230F9F4B" w:rsidR="004C32B8" w:rsidRDefault="004C32B8">
      <w:pPr>
        <w:rPr>
          <w:sz w:val="36"/>
          <w:szCs w:val="36"/>
          <w:lang w:val="de-DE"/>
        </w:rPr>
      </w:pPr>
    </w:p>
    <w:p w14:paraId="295EC209" w14:textId="3346992E" w:rsidR="004C32B8" w:rsidRDefault="004C32B8">
      <w:pPr>
        <w:rPr>
          <w:sz w:val="36"/>
          <w:szCs w:val="36"/>
          <w:lang w:val="de-DE"/>
        </w:rPr>
      </w:pPr>
    </w:p>
    <w:p w14:paraId="366F3F3F" w14:textId="64DA1CF1" w:rsidR="004C32B8" w:rsidRDefault="004C32B8">
      <w:pPr>
        <w:rPr>
          <w:sz w:val="36"/>
          <w:szCs w:val="36"/>
          <w:lang w:val="de-DE"/>
        </w:rPr>
      </w:pPr>
    </w:p>
    <w:p w14:paraId="1E952737" w14:textId="77777777" w:rsidR="004C32B8" w:rsidRDefault="004C32B8">
      <w:pPr>
        <w:rPr>
          <w:sz w:val="36"/>
          <w:szCs w:val="36"/>
          <w:lang w:val="de-DE"/>
        </w:rPr>
      </w:pPr>
    </w:p>
    <w:p w14:paraId="4174F366" w14:textId="77777777" w:rsidR="007C06C2" w:rsidRDefault="007C06C2">
      <w:pPr>
        <w:rPr>
          <w:sz w:val="36"/>
          <w:szCs w:val="36"/>
          <w:lang w:val="de-DE"/>
        </w:rPr>
      </w:pPr>
    </w:p>
    <w:p w14:paraId="4F86C39C" w14:textId="77777777" w:rsidR="00E466EC" w:rsidRDefault="00E466EC">
      <w:pPr>
        <w:rPr>
          <w:sz w:val="36"/>
          <w:szCs w:val="36"/>
          <w:lang w:val="de-DE"/>
        </w:rPr>
      </w:pPr>
    </w:p>
    <w:p w14:paraId="66AB9C97" w14:textId="7EA4D6BF" w:rsidR="007C06C2" w:rsidRPr="007C06C2" w:rsidRDefault="007C06C2" w:rsidP="007C06C2">
      <w:pPr>
        <w:rPr>
          <w:sz w:val="32"/>
          <w:szCs w:val="32"/>
          <w:lang w:val="de-DE"/>
        </w:rPr>
      </w:pPr>
      <w:r w:rsidRPr="007C06C2">
        <w:rPr>
          <w:sz w:val="32"/>
          <w:szCs w:val="32"/>
          <w:lang w:val="de-DE"/>
        </w:rPr>
        <w:t xml:space="preserve">Messprojekt von </w:t>
      </w:r>
      <w:r w:rsidRPr="004C32B8">
        <w:rPr>
          <w:b/>
          <w:bCs/>
          <w:sz w:val="32"/>
          <w:szCs w:val="32"/>
          <w:lang w:val="de-DE"/>
        </w:rPr>
        <w:t>Michael Geuze</w:t>
      </w:r>
    </w:p>
    <w:p w14:paraId="39D8F0A8" w14:textId="7EDDBD8F" w:rsidR="00E466EC" w:rsidRDefault="007C06C2" w:rsidP="004A3519">
      <w:pPr>
        <w:rPr>
          <w:sz w:val="36"/>
          <w:szCs w:val="36"/>
          <w:lang w:val="de-DE"/>
        </w:rPr>
      </w:pPr>
      <w:r>
        <w:rPr>
          <w:sz w:val="36"/>
          <w:szCs w:val="36"/>
          <w:lang w:val="de-DE"/>
        </w:rPr>
        <w:t xml:space="preserve">Betreut durch </w:t>
      </w:r>
      <w:r w:rsidRPr="004C32B8">
        <w:rPr>
          <w:b/>
          <w:bCs/>
          <w:sz w:val="36"/>
          <w:szCs w:val="36"/>
          <w:lang w:val="de-DE"/>
        </w:rPr>
        <w:t xml:space="preserve">Dipl.-Ing. Christian </w:t>
      </w:r>
      <w:proofErr w:type="spellStart"/>
      <w:r w:rsidRPr="004C32B8">
        <w:rPr>
          <w:b/>
          <w:bCs/>
          <w:sz w:val="36"/>
          <w:szCs w:val="36"/>
          <w:lang w:val="de-DE"/>
        </w:rPr>
        <w:t>Anselm</w:t>
      </w:r>
      <w:r w:rsidR="00E466EC" w:rsidRPr="004C32B8">
        <w:rPr>
          <w:b/>
          <w:bCs/>
          <w:sz w:val="36"/>
          <w:szCs w:val="36"/>
          <w:lang w:val="de-DE"/>
        </w:rPr>
        <w:t>i</w:t>
      </w:r>
      <w:proofErr w:type="spellEnd"/>
    </w:p>
    <w:p w14:paraId="4CF39869" w14:textId="333BDDAE" w:rsidR="00D44231" w:rsidRPr="004A3519" w:rsidRDefault="00E466EC" w:rsidP="004A3519">
      <w:pPr>
        <w:rPr>
          <w:sz w:val="36"/>
          <w:szCs w:val="36"/>
          <w:lang w:val="de-DE"/>
        </w:rPr>
      </w:pPr>
      <w:r>
        <w:rPr>
          <w:sz w:val="36"/>
          <w:szCs w:val="36"/>
          <w:lang w:val="de-DE"/>
        </w:rPr>
        <w:br w:type="page"/>
      </w:r>
    </w:p>
    <w:sdt>
      <w:sdtPr>
        <w:rPr>
          <w:rFonts w:asciiTheme="minorHAnsi" w:eastAsia="SimSun" w:hAnsiTheme="minorHAnsi" w:cstheme="minorBidi"/>
          <w:color w:val="auto"/>
          <w:sz w:val="22"/>
          <w:szCs w:val="22"/>
          <w:lang w:val="de-DE" w:eastAsia="en-US"/>
        </w:rPr>
        <w:id w:val="-1690828403"/>
        <w:docPartObj>
          <w:docPartGallery w:val="Table of Contents"/>
          <w:docPartUnique/>
        </w:docPartObj>
      </w:sdtPr>
      <w:sdtEndPr>
        <w:rPr>
          <w:b/>
          <w:bCs/>
        </w:rPr>
      </w:sdtEndPr>
      <w:sdtContent>
        <w:p w14:paraId="69E51DB8" w14:textId="56246750" w:rsidR="004A3519" w:rsidRPr="004A3519" w:rsidRDefault="004A3519">
          <w:pPr>
            <w:pStyle w:val="Inhaltsverzeichnisberschrift"/>
            <w:rPr>
              <w:color w:val="auto"/>
            </w:rPr>
          </w:pPr>
          <w:r w:rsidRPr="004A3519">
            <w:rPr>
              <w:color w:val="auto"/>
              <w:lang w:val="de-DE"/>
            </w:rPr>
            <w:t>Inhalt</w:t>
          </w:r>
        </w:p>
        <w:p w14:paraId="39D09E07" w14:textId="2E3825DE" w:rsidR="006D22A5" w:rsidRDefault="004A3519">
          <w:pPr>
            <w:pStyle w:val="Verzeichnis1"/>
            <w:tabs>
              <w:tab w:val="left" w:pos="440"/>
              <w:tab w:val="right" w:leader="dot" w:pos="9060"/>
            </w:tabs>
            <w:rPr>
              <w:rFonts w:eastAsiaTheme="minorEastAsia"/>
              <w:noProof/>
              <w:lang w:eastAsia="de-AT"/>
            </w:rPr>
          </w:pPr>
          <w:r>
            <w:fldChar w:fldCharType="begin"/>
          </w:r>
          <w:r>
            <w:instrText xml:space="preserve"> TOC \o "1-3" \h \z \u </w:instrText>
          </w:r>
          <w:r>
            <w:fldChar w:fldCharType="separate"/>
          </w:r>
          <w:hyperlink w:anchor="_Toc93153213" w:history="1">
            <w:r w:rsidR="006D22A5" w:rsidRPr="00AC7CA4">
              <w:rPr>
                <w:rStyle w:val="Hyperlink"/>
                <w:noProof/>
                <w:lang w:val="de-DE"/>
              </w:rPr>
              <w:t>1</w:t>
            </w:r>
            <w:r w:rsidR="006D22A5">
              <w:rPr>
                <w:rFonts w:eastAsiaTheme="minorEastAsia"/>
                <w:noProof/>
                <w:lang w:eastAsia="de-AT"/>
              </w:rPr>
              <w:tab/>
            </w:r>
            <w:r w:rsidR="006D22A5" w:rsidRPr="00AC7CA4">
              <w:rPr>
                <w:rStyle w:val="Hyperlink"/>
                <w:noProof/>
                <w:lang w:val="de-DE"/>
              </w:rPr>
              <w:t>Abbildungs- und Tabellenverzeichnis</w:t>
            </w:r>
            <w:r w:rsidR="006D22A5">
              <w:rPr>
                <w:noProof/>
                <w:webHidden/>
              </w:rPr>
              <w:tab/>
            </w:r>
            <w:r w:rsidR="006D22A5">
              <w:rPr>
                <w:noProof/>
                <w:webHidden/>
              </w:rPr>
              <w:fldChar w:fldCharType="begin"/>
            </w:r>
            <w:r w:rsidR="006D22A5">
              <w:rPr>
                <w:noProof/>
                <w:webHidden/>
              </w:rPr>
              <w:instrText xml:space="preserve"> PAGEREF _Toc93153213 \h </w:instrText>
            </w:r>
            <w:r w:rsidR="006D22A5">
              <w:rPr>
                <w:noProof/>
                <w:webHidden/>
              </w:rPr>
            </w:r>
            <w:r w:rsidR="006D22A5">
              <w:rPr>
                <w:noProof/>
                <w:webHidden/>
              </w:rPr>
              <w:fldChar w:fldCharType="separate"/>
            </w:r>
            <w:r w:rsidR="006D22A5">
              <w:rPr>
                <w:noProof/>
                <w:webHidden/>
              </w:rPr>
              <w:t>2</w:t>
            </w:r>
            <w:r w:rsidR="006D22A5">
              <w:rPr>
                <w:noProof/>
                <w:webHidden/>
              </w:rPr>
              <w:fldChar w:fldCharType="end"/>
            </w:r>
          </w:hyperlink>
        </w:p>
        <w:p w14:paraId="134B4F9B" w14:textId="24236D02" w:rsidR="006D22A5" w:rsidRDefault="006D22A5">
          <w:pPr>
            <w:pStyle w:val="Verzeichnis1"/>
            <w:tabs>
              <w:tab w:val="left" w:pos="440"/>
              <w:tab w:val="right" w:leader="dot" w:pos="9060"/>
            </w:tabs>
            <w:rPr>
              <w:rFonts w:eastAsiaTheme="minorEastAsia"/>
              <w:noProof/>
              <w:lang w:eastAsia="de-AT"/>
            </w:rPr>
          </w:pPr>
          <w:hyperlink w:anchor="_Toc93153214" w:history="1">
            <w:r w:rsidRPr="00AC7CA4">
              <w:rPr>
                <w:rStyle w:val="Hyperlink"/>
                <w:noProof/>
                <w:lang w:val="de-DE"/>
              </w:rPr>
              <w:t>2</w:t>
            </w:r>
            <w:r>
              <w:rPr>
                <w:rFonts w:eastAsiaTheme="minorEastAsia"/>
                <w:noProof/>
                <w:lang w:eastAsia="de-AT"/>
              </w:rPr>
              <w:tab/>
            </w:r>
            <w:r w:rsidRPr="00AC7CA4">
              <w:rPr>
                <w:rStyle w:val="Hyperlink"/>
                <w:noProof/>
                <w:lang w:val="de-DE"/>
              </w:rPr>
              <w:t>Einleitung</w:t>
            </w:r>
            <w:r>
              <w:rPr>
                <w:noProof/>
                <w:webHidden/>
              </w:rPr>
              <w:tab/>
            </w:r>
            <w:r>
              <w:rPr>
                <w:noProof/>
                <w:webHidden/>
              </w:rPr>
              <w:fldChar w:fldCharType="begin"/>
            </w:r>
            <w:r>
              <w:rPr>
                <w:noProof/>
                <w:webHidden/>
              </w:rPr>
              <w:instrText xml:space="preserve"> PAGEREF _Toc93153214 \h </w:instrText>
            </w:r>
            <w:r>
              <w:rPr>
                <w:noProof/>
                <w:webHidden/>
              </w:rPr>
            </w:r>
            <w:r>
              <w:rPr>
                <w:noProof/>
                <w:webHidden/>
              </w:rPr>
              <w:fldChar w:fldCharType="separate"/>
            </w:r>
            <w:r>
              <w:rPr>
                <w:noProof/>
                <w:webHidden/>
              </w:rPr>
              <w:t>3</w:t>
            </w:r>
            <w:r>
              <w:rPr>
                <w:noProof/>
                <w:webHidden/>
              </w:rPr>
              <w:fldChar w:fldCharType="end"/>
            </w:r>
          </w:hyperlink>
        </w:p>
        <w:p w14:paraId="4B39B7B6" w14:textId="39087B31" w:rsidR="006D22A5" w:rsidRDefault="006D22A5">
          <w:pPr>
            <w:pStyle w:val="Verzeichnis1"/>
            <w:tabs>
              <w:tab w:val="left" w:pos="440"/>
              <w:tab w:val="right" w:leader="dot" w:pos="9060"/>
            </w:tabs>
            <w:rPr>
              <w:rFonts w:eastAsiaTheme="minorEastAsia"/>
              <w:noProof/>
              <w:lang w:eastAsia="de-AT"/>
            </w:rPr>
          </w:pPr>
          <w:hyperlink w:anchor="_Toc93153215" w:history="1">
            <w:r w:rsidRPr="00AC7CA4">
              <w:rPr>
                <w:rStyle w:val="Hyperlink"/>
                <w:noProof/>
                <w:lang w:val="de-DE"/>
              </w:rPr>
              <w:t>3</w:t>
            </w:r>
            <w:r>
              <w:rPr>
                <w:rFonts w:eastAsiaTheme="minorEastAsia"/>
                <w:noProof/>
                <w:lang w:eastAsia="de-AT"/>
              </w:rPr>
              <w:tab/>
            </w:r>
            <w:r w:rsidRPr="00AC7CA4">
              <w:rPr>
                <w:rStyle w:val="Hyperlink"/>
                <w:noProof/>
                <w:lang w:val="de-DE"/>
              </w:rPr>
              <w:t>Messung passive Blackbox</w:t>
            </w:r>
            <w:r>
              <w:rPr>
                <w:noProof/>
                <w:webHidden/>
              </w:rPr>
              <w:tab/>
            </w:r>
            <w:r>
              <w:rPr>
                <w:noProof/>
                <w:webHidden/>
              </w:rPr>
              <w:fldChar w:fldCharType="begin"/>
            </w:r>
            <w:r>
              <w:rPr>
                <w:noProof/>
                <w:webHidden/>
              </w:rPr>
              <w:instrText xml:space="preserve"> PAGEREF _Toc93153215 \h </w:instrText>
            </w:r>
            <w:r>
              <w:rPr>
                <w:noProof/>
                <w:webHidden/>
              </w:rPr>
            </w:r>
            <w:r>
              <w:rPr>
                <w:noProof/>
                <w:webHidden/>
              </w:rPr>
              <w:fldChar w:fldCharType="separate"/>
            </w:r>
            <w:r>
              <w:rPr>
                <w:noProof/>
                <w:webHidden/>
              </w:rPr>
              <w:t>3</w:t>
            </w:r>
            <w:r>
              <w:rPr>
                <w:noProof/>
                <w:webHidden/>
              </w:rPr>
              <w:fldChar w:fldCharType="end"/>
            </w:r>
          </w:hyperlink>
        </w:p>
        <w:p w14:paraId="0049A91F" w14:textId="3CCEEC91" w:rsidR="006D22A5" w:rsidRDefault="006D22A5">
          <w:pPr>
            <w:pStyle w:val="Verzeichnis2"/>
            <w:tabs>
              <w:tab w:val="left" w:pos="880"/>
              <w:tab w:val="right" w:leader="dot" w:pos="9060"/>
            </w:tabs>
            <w:rPr>
              <w:rFonts w:eastAsiaTheme="minorEastAsia"/>
              <w:noProof/>
              <w:lang w:eastAsia="de-AT"/>
            </w:rPr>
          </w:pPr>
          <w:hyperlink w:anchor="_Toc93153216" w:history="1">
            <w:r w:rsidRPr="00AC7CA4">
              <w:rPr>
                <w:rStyle w:val="Hyperlink"/>
                <w:noProof/>
                <w:lang w:val="de-DE"/>
              </w:rPr>
              <w:t>3.1</w:t>
            </w:r>
            <w:r>
              <w:rPr>
                <w:rFonts w:eastAsiaTheme="minorEastAsia"/>
                <w:noProof/>
                <w:lang w:eastAsia="de-AT"/>
              </w:rPr>
              <w:tab/>
            </w:r>
            <w:r w:rsidRPr="00AC7CA4">
              <w:rPr>
                <w:rStyle w:val="Hyperlink"/>
                <w:noProof/>
                <w:lang w:val="de-DE"/>
              </w:rPr>
              <w:t>Einleitung</w:t>
            </w:r>
            <w:r>
              <w:rPr>
                <w:noProof/>
                <w:webHidden/>
              </w:rPr>
              <w:tab/>
            </w:r>
            <w:r>
              <w:rPr>
                <w:noProof/>
                <w:webHidden/>
              </w:rPr>
              <w:fldChar w:fldCharType="begin"/>
            </w:r>
            <w:r>
              <w:rPr>
                <w:noProof/>
                <w:webHidden/>
              </w:rPr>
              <w:instrText xml:space="preserve"> PAGEREF _Toc93153216 \h </w:instrText>
            </w:r>
            <w:r>
              <w:rPr>
                <w:noProof/>
                <w:webHidden/>
              </w:rPr>
            </w:r>
            <w:r>
              <w:rPr>
                <w:noProof/>
                <w:webHidden/>
              </w:rPr>
              <w:fldChar w:fldCharType="separate"/>
            </w:r>
            <w:r>
              <w:rPr>
                <w:noProof/>
                <w:webHidden/>
              </w:rPr>
              <w:t>3</w:t>
            </w:r>
            <w:r>
              <w:rPr>
                <w:noProof/>
                <w:webHidden/>
              </w:rPr>
              <w:fldChar w:fldCharType="end"/>
            </w:r>
          </w:hyperlink>
        </w:p>
        <w:p w14:paraId="24E9C23C" w14:textId="2D50812A" w:rsidR="006D22A5" w:rsidRDefault="006D22A5">
          <w:pPr>
            <w:pStyle w:val="Verzeichnis2"/>
            <w:tabs>
              <w:tab w:val="left" w:pos="880"/>
              <w:tab w:val="right" w:leader="dot" w:pos="9060"/>
            </w:tabs>
            <w:rPr>
              <w:rFonts w:eastAsiaTheme="minorEastAsia"/>
              <w:noProof/>
              <w:lang w:eastAsia="de-AT"/>
            </w:rPr>
          </w:pPr>
          <w:hyperlink w:anchor="_Toc93153217" w:history="1">
            <w:r w:rsidRPr="00AC7CA4">
              <w:rPr>
                <w:rStyle w:val="Hyperlink"/>
                <w:noProof/>
                <w:lang w:val="de-DE"/>
              </w:rPr>
              <w:t>3.2</w:t>
            </w:r>
            <w:r>
              <w:rPr>
                <w:rFonts w:eastAsiaTheme="minorEastAsia"/>
                <w:noProof/>
                <w:lang w:eastAsia="de-AT"/>
              </w:rPr>
              <w:tab/>
            </w:r>
            <w:r w:rsidRPr="00AC7CA4">
              <w:rPr>
                <w:rStyle w:val="Hyperlink"/>
                <w:noProof/>
                <w:lang w:val="de-DE"/>
              </w:rPr>
              <w:t>Messung Ohm’scher Widerstand</w:t>
            </w:r>
            <w:r>
              <w:rPr>
                <w:noProof/>
                <w:webHidden/>
              </w:rPr>
              <w:tab/>
            </w:r>
            <w:r>
              <w:rPr>
                <w:noProof/>
                <w:webHidden/>
              </w:rPr>
              <w:fldChar w:fldCharType="begin"/>
            </w:r>
            <w:r>
              <w:rPr>
                <w:noProof/>
                <w:webHidden/>
              </w:rPr>
              <w:instrText xml:space="preserve"> PAGEREF _Toc93153217 \h </w:instrText>
            </w:r>
            <w:r>
              <w:rPr>
                <w:noProof/>
                <w:webHidden/>
              </w:rPr>
            </w:r>
            <w:r>
              <w:rPr>
                <w:noProof/>
                <w:webHidden/>
              </w:rPr>
              <w:fldChar w:fldCharType="separate"/>
            </w:r>
            <w:r>
              <w:rPr>
                <w:noProof/>
                <w:webHidden/>
              </w:rPr>
              <w:t>3</w:t>
            </w:r>
            <w:r>
              <w:rPr>
                <w:noProof/>
                <w:webHidden/>
              </w:rPr>
              <w:fldChar w:fldCharType="end"/>
            </w:r>
          </w:hyperlink>
        </w:p>
        <w:p w14:paraId="36CD4593" w14:textId="084EE947" w:rsidR="006D22A5" w:rsidRDefault="006D22A5">
          <w:pPr>
            <w:pStyle w:val="Verzeichnis3"/>
            <w:tabs>
              <w:tab w:val="left" w:pos="1320"/>
              <w:tab w:val="right" w:leader="dot" w:pos="9060"/>
            </w:tabs>
            <w:rPr>
              <w:rFonts w:eastAsiaTheme="minorEastAsia"/>
              <w:noProof/>
              <w:lang w:eastAsia="de-AT"/>
            </w:rPr>
          </w:pPr>
          <w:hyperlink w:anchor="_Toc93153218" w:history="1">
            <w:r w:rsidRPr="00AC7CA4">
              <w:rPr>
                <w:rStyle w:val="Hyperlink"/>
                <w:noProof/>
                <w:lang w:val="de-DE"/>
              </w:rPr>
              <w:t>3.2.1</w:t>
            </w:r>
            <w:r>
              <w:rPr>
                <w:rFonts w:eastAsiaTheme="minorEastAsia"/>
                <w:noProof/>
                <w:lang w:eastAsia="de-AT"/>
              </w:rPr>
              <w:tab/>
            </w:r>
            <w:r w:rsidRPr="00AC7CA4">
              <w:rPr>
                <w:rStyle w:val="Hyperlink"/>
                <w:noProof/>
                <w:lang w:val="de-DE"/>
              </w:rPr>
              <w:t>Erklärung</w:t>
            </w:r>
            <w:r>
              <w:rPr>
                <w:noProof/>
                <w:webHidden/>
              </w:rPr>
              <w:tab/>
            </w:r>
            <w:r>
              <w:rPr>
                <w:noProof/>
                <w:webHidden/>
              </w:rPr>
              <w:fldChar w:fldCharType="begin"/>
            </w:r>
            <w:r>
              <w:rPr>
                <w:noProof/>
                <w:webHidden/>
              </w:rPr>
              <w:instrText xml:space="preserve"> PAGEREF _Toc93153218 \h </w:instrText>
            </w:r>
            <w:r>
              <w:rPr>
                <w:noProof/>
                <w:webHidden/>
              </w:rPr>
            </w:r>
            <w:r>
              <w:rPr>
                <w:noProof/>
                <w:webHidden/>
              </w:rPr>
              <w:fldChar w:fldCharType="separate"/>
            </w:r>
            <w:r>
              <w:rPr>
                <w:noProof/>
                <w:webHidden/>
              </w:rPr>
              <w:t>3</w:t>
            </w:r>
            <w:r>
              <w:rPr>
                <w:noProof/>
                <w:webHidden/>
              </w:rPr>
              <w:fldChar w:fldCharType="end"/>
            </w:r>
          </w:hyperlink>
        </w:p>
        <w:p w14:paraId="7BF2EF17" w14:textId="0A69DE3D" w:rsidR="006D22A5" w:rsidRDefault="006D22A5">
          <w:pPr>
            <w:pStyle w:val="Verzeichnis3"/>
            <w:tabs>
              <w:tab w:val="left" w:pos="1320"/>
              <w:tab w:val="right" w:leader="dot" w:pos="9060"/>
            </w:tabs>
            <w:rPr>
              <w:rFonts w:eastAsiaTheme="minorEastAsia"/>
              <w:noProof/>
              <w:lang w:eastAsia="de-AT"/>
            </w:rPr>
          </w:pPr>
          <w:hyperlink w:anchor="_Toc93153219" w:history="1">
            <w:r w:rsidRPr="00AC7CA4">
              <w:rPr>
                <w:rStyle w:val="Hyperlink"/>
                <w:noProof/>
                <w:lang w:val="de-DE"/>
              </w:rPr>
              <w:t>3.2.2</w:t>
            </w:r>
            <w:r>
              <w:rPr>
                <w:rFonts w:eastAsiaTheme="minorEastAsia"/>
                <w:noProof/>
                <w:lang w:eastAsia="de-AT"/>
              </w:rPr>
              <w:tab/>
            </w:r>
            <w:r w:rsidRPr="00AC7CA4">
              <w:rPr>
                <w:rStyle w:val="Hyperlink"/>
                <w:noProof/>
                <w:lang w:val="de-DE"/>
              </w:rPr>
              <w:t>Messung</w:t>
            </w:r>
            <w:r>
              <w:rPr>
                <w:noProof/>
                <w:webHidden/>
              </w:rPr>
              <w:tab/>
            </w:r>
            <w:r>
              <w:rPr>
                <w:noProof/>
                <w:webHidden/>
              </w:rPr>
              <w:fldChar w:fldCharType="begin"/>
            </w:r>
            <w:r>
              <w:rPr>
                <w:noProof/>
                <w:webHidden/>
              </w:rPr>
              <w:instrText xml:space="preserve"> PAGEREF _Toc93153219 \h </w:instrText>
            </w:r>
            <w:r>
              <w:rPr>
                <w:noProof/>
                <w:webHidden/>
              </w:rPr>
            </w:r>
            <w:r>
              <w:rPr>
                <w:noProof/>
                <w:webHidden/>
              </w:rPr>
              <w:fldChar w:fldCharType="separate"/>
            </w:r>
            <w:r>
              <w:rPr>
                <w:noProof/>
                <w:webHidden/>
              </w:rPr>
              <w:t>4</w:t>
            </w:r>
            <w:r>
              <w:rPr>
                <w:noProof/>
                <w:webHidden/>
              </w:rPr>
              <w:fldChar w:fldCharType="end"/>
            </w:r>
          </w:hyperlink>
        </w:p>
        <w:p w14:paraId="31CB4BA1" w14:textId="29B8943B" w:rsidR="006D22A5" w:rsidRDefault="006D22A5">
          <w:pPr>
            <w:pStyle w:val="Verzeichnis3"/>
            <w:tabs>
              <w:tab w:val="left" w:pos="1320"/>
              <w:tab w:val="right" w:leader="dot" w:pos="9060"/>
            </w:tabs>
            <w:rPr>
              <w:rFonts w:eastAsiaTheme="minorEastAsia"/>
              <w:noProof/>
              <w:lang w:eastAsia="de-AT"/>
            </w:rPr>
          </w:pPr>
          <w:hyperlink w:anchor="_Toc93153220" w:history="1">
            <w:r w:rsidRPr="00AC7CA4">
              <w:rPr>
                <w:rStyle w:val="Hyperlink"/>
                <w:noProof/>
                <w:lang w:val="de-DE"/>
              </w:rPr>
              <w:t>3.2.3</w:t>
            </w:r>
            <w:r>
              <w:rPr>
                <w:rFonts w:eastAsiaTheme="minorEastAsia"/>
                <w:noProof/>
                <w:lang w:eastAsia="de-AT"/>
              </w:rPr>
              <w:tab/>
            </w:r>
            <w:r w:rsidRPr="00AC7CA4">
              <w:rPr>
                <w:rStyle w:val="Hyperlink"/>
                <w:noProof/>
                <w:lang w:val="de-DE"/>
              </w:rPr>
              <w:t>Fazit</w:t>
            </w:r>
            <w:r>
              <w:rPr>
                <w:noProof/>
                <w:webHidden/>
              </w:rPr>
              <w:tab/>
            </w:r>
            <w:r>
              <w:rPr>
                <w:noProof/>
                <w:webHidden/>
              </w:rPr>
              <w:fldChar w:fldCharType="begin"/>
            </w:r>
            <w:r>
              <w:rPr>
                <w:noProof/>
                <w:webHidden/>
              </w:rPr>
              <w:instrText xml:space="preserve"> PAGEREF _Toc93153220 \h </w:instrText>
            </w:r>
            <w:r>
              <w:rPr>
                <w:noProof/>
                <w:webHidden/>
              </w:rPr>
            </w:r>
            <w:r>
              <w:rPr>
                <w:noProof/>
                <w:webHidden/>
              </w:rPr>
              <w:fldChar w:fldCharType="separate"/>
            </w:r>
            <w:r>
              <w:rPr>
                <w:noProof/>
                <w:webHidden/>
              </w:rPr>
              <w:t>4</w:t>
            </w:r>
            <w:r>
              <w:rPr>
                <w:noProof/>
                <w:webHidden/>
              </w:rPr>
              <w:fldChar w:fldCharType="end"/>
            </w:r>
          </w:hyperlink>
        </w:p>
        <w:p w14:paraId="5F212625" w14:textId="1B7AA69B" w:rsidR="006D22A5" w:rsidRDefault="006D22A5">
          <w:pPr>
            <w:pStyle w:val="Verzeichnis2"/>
            <w:tabs>
              <w:tab w:val="left" w:pos="880"/>
              <w:tab w:val="right" w:leader="dot" w:pos="9060"/>
            </w:tabs>
            <w:rPr>
              <w:rFonts w:eastAsiaTheme="minorEastAsia"/>
              <w:noProof/>
              <w:lang w:eastAsia="de-AT"/>
            </w:rPr>
          </w:pPr>
          <w:hyperlink w:anchor="_Toc93153221" w:history="1">
            <w:r w:rsidRPr="00AC7CA4">
              <w:rPr>
                <w:rStyle w:val="Hyperlink"/>
                <w:noProof/>
                <w:lang w:val="de-DE"/>
              </w:rPr>
              <w:t>3.3</w:t>
            </w:r>
            <w:r>
              <w:rPr>
                <w:rFonts w:eastAsiaTheme="minorEastAsia"/>
                <w:noProof/>
                <w:lang w:eastAsia="de-AT"/>
              </w:rPr>
              <w:tab/>
            </w:r>
            <w:r w:rsidRPr="00AC7CA4">
              <w:rPr>
                <w:rStyle w:val="Hyperlink"/>
                <w:noProof/>
                <w:lang w:val="de-DE"/>
              </w:rPr>
              <w:t>Strombetrachtung</w:t>
            </w:r>
            <w:r>
              <w:rPr>
                <w:noProof/>
                <w:webHidden/>
              </w:rPr>
              <w:tab/>
            </w:r>
            <w:r>
              <w:rPr>
                <w:noProof/>
                <w:webHidden/>
              </w:rPr>
              <w:fldChar w:fldCharType="begin"/>
            </w:r>
            <w:r>
              <w:rPr>
                <w:noProof/>
                <w:webHidden/>
              </w:rPr>
              <w:instrText xml:space="preserve"> PAGEREF _Toc93153221 \h </w:instrText>
            </w:r>
            <w:r>
              <w:rPr>
                <w:noProof/>
                <w:webHidden/>
              </w:rPr>
            </w:r>
            <w:r>
              <w:rPr>
                <w:noProof/>
                <w:webHidden/>
              </w:rPr>
              <w:fldChar w:fldCharType="separate"/>
            </w:r>
            <w:r>
              <w:rPr>
                <w:noProof/>
                <w:webHidden/>
              </w:rPr>
              <w:t>5</w:t>
            </w:r>
            <w:r>
              <w:rPr>
                <w:noProof/>
                <w:webHidden/>
              </w:rPr>
              <w:fldChar w:fldCharType="end"/>
            </w:r>
          </w:hyperlink>
        </w:p>
        <w:p w14:paraId="15C13E4C" w14:textId="4A28B2B0" w:rsidR="006D22A5" w:rsidRDefault="006D22A5">
          <w:pPr>
            <w:pStyle w:val="Verzeichnis3"/>
            <w:tabs>
              <w:tab w:val="left" w:pos="1320"/>
              <w:tab w:val="right" w:leader="dot" w:pos="9060"/>
            </w:tabs>
            <w:rPr>
              <w:rFonts w:eastAsiaTheme="minorEastAsia"/>
              <w:noProof/>
              <w:lang w:eastAsia="de-AT"/>
            </w:rPr>
          </w:pPr>
          <w:hyperlink w:anchor="_Toc93153222" w:history="1">
            <w:r w:rsidRPr="00AC7CA4">
              <w:rPr>
                <w:rStyle w:val="Hyperlink"/>
                <w:noProof/>
                <w:lang w:val="de-DE"/>
              </w:rPr>
              <w:t>3.3.1</w:t>
            </w:r>
            <w:r>
              <w:rPr>
                <w:rFonts w:eastAsiaTheme="minorEastAsia"/>
                <w:noProof/>
                <w:lang w:eastAsia="de-AT"/>
              </w:rPr>
              <w:tab/>
            </w:r>
            <w:r w:rsidRPr="00AC7CA4">
              <w:rPr>
                <w:rStyle w:val="Hyperlink"/>
                <w:noProof/>
                <w:lang w:val="de-DE"/>
              </w:rPr>
              <w:t>Erklärung</w:t>
            </w:r>
            <w:r>
              <w:rPr>
                <w:noProof/>
                <w:webHidden/>
              </w:rPr>
              <w:tab/>
            </w:r>
            <w:r>
              <w:rPr>
                <w:noProof/>
                <w:webHidden/>
              </w:rPr>
              <w:fldChar w:fldCharType="begin"/>
            </w:r>
            <w:r>
              <w:rPr>
                <w:noProof/>
                <w:webHidden/>
              </w:rPr>
              <w:instrText xml:space="preserve"> PAGEREF _Toc93153222 \h </w:instrText>
            </w:r>
            <w:r>
              <w:rPr>
                <w:noProof/>
                <w:webHidden/>
              </w:rPr>
            </w:r>
            <w:r>
              <w:rPr>
                <w:noProof/>
                <w:webHidden/>
              </w:rPr>
              <w:fldChar w:fldCharType="separate"/>
            </w:r>
            <w:r>
              <w:rPr>
                <w:noProof/>
                <w:webHidden/>
              </w:rPr>
              <w:t>5</w:t>
            </w:r>
            <w:r>
              <w:rPr>
                <w:noProof/>
                <w:webHidden/>
              </w:rPr>
              <w:fldChar w:fldCharType="end"/>
            </w:r>
          </w:hyperlink>
        </w:p>
        <w:p w14:paraId="317FAFD2" w14:textId="5BF97516" w:rsidR="006D22A5" w:rsidRDefault="006D22A5">
          <w:pPr>
            <w:pStyle w:val="Verzeichnis3"/>
            <w:tabs>
              <w:tab w:val="left" w:pos="1320"/>
              <w:tab w:val="right" w:leader="dot" w:pos="9060"/>
            </w:tabs>
            <w:rPr>
              <w:rFonts w:eastAsiaTheme="minorEastAsia"/>
              <w:noProof/>
              <w:lang w:eastAsia="de-AT"/>
            </w:rPr>
          </w:pPr>
          <w:hyperlink w:anchor="_Toc93153223" w:history="1">
            <w:r w:rsidRPr="00AC7CA4">
              <w:rPr>
                <w:rStyle w:val="Hyperlink"/>
                <w:noProof/>
                <w:lang w:val="de-DE"/>
              </w:rPr>
              <w:t>3.3.2</w:t>
            </w:r>
            <w:r>
              <w:rPr>
                <w:rFonts w:eastAsiaTheme="minorEastAsia"/>
                <w:noProof/>
                <w:lang w:eastAsia="de-AT"/>
              </w:rPr>
              <w:tab/>
            </w:r>
            <w:r w:rsidRPr="00AC7CA4">
              <w:rPr>
                <w:rStyle w:val="Hyperlink"/>
                <w:noProof/>
                <w:lang w:val="de-DE"/>
              </w:rPr>
              <w:t>Fazit</w:t>
            </w:r>
            <w:r>
              <w:rPr>
                <w:noProof/>
                <w:webHidden/>
              </w:rPr>
              <w:tab/>
            </w:r>
            <w:r>
              <w:rPr>
                <w:noProof/>
                <w:webHidden/>
              </w:rPr>
              <w:fldChar w:fldCharType="begin"/>
            </w:r>
            <w:r>
              <w:rPr>
                <w:noProof/>
                <w:webHidden/>
              </w:rPr>
              <w:instrText xml:space="preserve"> PAGEREF _Toc93153223 \h </w:instrText>
            </w:r>
            <w:r>
              <w:rPr>
                <w:noProof/>
                <w:webHidden/>
              </w:rPr>
            </w:r>
            <w:r>
              <w:rPr>
                <w:noProof/>
                <w:webHidden/>
              </w:rPr>
              <w:fldChar w:fldCharType="separate"/>
            </w:r>
            <w:r>
              <w:rPr>
                <w:noProof/>
                <w:webHidden/>
              </w:rPr>
              <w:t>5</w:t>
            </w:r>
            <w:r>
              <w:rPr>
                <w:noProof/>
                <w:webHidden/>
              </w:rPr>
              <w:fldChar w:fldCharType="end"/>
            </w:r>
          </w:hyperlink>
        </w:p>
        <w:p w14:paraId="0A88C656" w14:textId="06B9DD88" w:rsidR="006D22A5" w:rsidRDefault="006D22A5">
          <w:pPr>
            <w:pStyle w:val="Verzeichnis2"/>
            <w:tabs>
              <w:tab w:val="left" w:pos="880"/>
              <w:tab w:val="right" w:leader="dot" w:pos="9060"/>
            </w:tabs>
            <w:rPr>
              <w:rFonts w:eastAsiaTheme="minorEastAsia"/>
              <w:noProof/>
              <w:lang w:eastAsia="de-AT"/>
            </w:rPr>
          </w:pPr>
          <w:hyperlink w:anchor="_Toc93153224" w:history="1">
            <w:r w:rsidRPr="00AC7CA4">
              <w:rPr>
                <w:rStyle w:val="Hyperlink"/>
                <w:noProof/>
                <w:lang w:val="de-DE"/>
              </w:rPr>
              <w:t>3.4</w:t>
            </w:r>
            <w:r>
              <w:rPr>
                <w:rFonts w:eastAsiaTheme="minorEastAsia"/>
                <w:noProof/>
                <w:lang w:eastAsia="de-AT"/>
              </w:rPr>
              <w:tab/>
            </w:r>
            <w:r w:rsidRPr="00AC7CA4">
              <w:rPr>
                <w:rStyle w:val="Hyperlink"/>
                <w:noProof/>
                <w:lang w:val="de-DE"/>
              </w:rPr>
              <w:t>Messung Induktivität/Kapazität</w:t>
            </w:r>
            <w:r>
              <w:rPr>
                <w:noProof/>
                <w:webHidden/>
              </w:rPr>
              <w:tab/>
            </w:r>
            <w:r>
              <w:rPr>
                <w:noProof/>
                <w:webHidden/>
              </w:rPr>
              <w:fldChar w:fldCharType="begin"/>
            </w:r>
            <w:r>
              <w:rPr>
                <w:noProof/>
                <w:webHidden/>
              </w:rPr>
              <w:instrText xml:space="preserve"> PAGEREF _Toc93153224 \h </w:instrText>
            </w:r>
            <w:r>
              <w:rPr>
                <w:noProof/>
                <w:webHidden/>
              </w:rPr>
            </w:r>
            <w:r>
              <w:rPr>
                <w:noProof/>
                <w:webHidden/>
              </w:rPr>
              <w:fldChar w:fldCharType="separate"/>
            </w:r>
            <w:r>
              <w:rPr>
                <w:noProof/>
                <w:webHidden/>
              </w:rPr>
              <w:t>6</w:t>
            </w:r>
            <w:r>
              <w:rPr>
                <w:noProof/>
                <w:webHidden/>
              </w:rPr>
              <w:fldChar w:fldCharType="end"/>
            </w:r>
          </w:hyperlink>
        </w:p>
        <w:p w14:paraId="3C2D89D0" w14:textId="43452D22" w:rsidR="006D22A5" w:rsidRDefault="006D22A5">
          <w:pPr>
            <w:pStyle w:val="Verzeichnis2"/>
            <w:tabs>
              <w:tab w:val="left" w:pos="880"/>
              <w:tab w:val="right" w:leader="dot" w:pos="9060"/>
            </w:tabs>
            <w:rPr>
              <w:rFonts w:eastAsiaTheme="minorEastAsia"/>
              <w:noProof/>
              <w:lang w:eastAsia="de-AT"/>
            </w:rPr>
          </w:pPr>
          <w:hyperlink w:anchor="_Toc93153225" w:history="1">
            <w:r w:rsidRPr="00AC7CA4">
              <w:rPr>
                <w:rStyle w:val="Hyperlink"/>
                <w:noProof/>
                <w:lang w:val="de-DE"/>
              </w:rPr>
              <w:t>3.5</w:t>
            </w:r>
            <w:r>
              <w:rPr>
                <w:rFonts w:eastAsiaTheme="minorEastAsia"/>
                <w:noProof/>
                <w:lang w:eastAsia="de-AT"/>
              </w:rPr>
              <w:tab/>
            </w:r>
            <w:r w:rsidRPr="00AC7CA4">
              <w:rPr>
                <w:rStyle w:val="Hyperlink"/>
                <w:noProof/>
                <w:lang w:val="de-DE"/>
              </w:rPr>
              <w:t>Messung des Spannungsverhalten mit Oszilloskop</w:t>
            </w:r>
            <w:r>
              <w:rPr>
                <w:noProof/>
                <w:webHidden/>
              </w:rPr>
              <w:tab/>
            </w:r>
            <w:r>
              <w:rPr>
                <w:noProof/>
                <w:webHidden/>
              </w:rPr>
              <w:fldChar w:fldCharType="begin"/>
            </w:r>
            <w:r>
              <w:rPr>
                <w:noProof/>
                <w:webHidden/>
              </w:rPr>
              <w:instrText xml:space="preserve"> PAGEREF _Toc93153225 \h </w:instrText>
            </w:r>
            <w:r>
              <w:rPr>
                <w:noProof/>
                <w:webHidden/>
              </w:rPr>
            </w:r>
            <w:r>
              <w:rPr>
                <w:noProof/>
                <w:webHidden/>
              </w:rPr>
              <w:fldChar w:fldCharType="separate"/>
            </w:r>
            <w:r>
              <w:rPr>
                <w:noProof/>
                <w:webHidden/>
              </w:rPr>
              <w:t>6</w:t>
            </w:r>
            <w:r>
              <w:rPr>
                <w:noProof/>
                <w:webHidden/>
              </w:rPr>
              <w:fldChar w:fldCharType="end"/>
            </w:r>
          </w:hyperlink>
        </w:p>
        <w:p w14:paraId="3A0CCFB9" w14:textId="12E5D344" w:rsidR="006D22A5" w:rsidRDefault="006D22A5">
          <w:pPr>
            <w:pStyle w:val="Verzeichnis3"/>
            <w:tabs>
              <w:tab w:val="left" w:pos="1320"/>
              <w:tab w:val="right" w:leader="dot" w:pos="9060"/>
            </w:tabs>
            <w:rPr>
              <w:rFonts w:eastAsiaTheme="minorEastAsia"/>
              <w:noProof/>
              <w:lang w:eastAsia="de-AT"/>
            </w:rPr>
          </w:pPr>
          <w:hyperlink w:anchor="_Toc93153226" w:history="1">
            <w:r w:rsidRPr="00AC7CA4">
              <w:rPr>
                <w:rStyle w:val="Hyperlink"/>
                <w:noProof/>
                <w:lang w:val="de-DE"/>
              </w:rPr>
              <w:t>3.5.1</w:t>
            </w:r>
            <w:r>
              <w:rPr>
                <w:rFonts w:eastAsiaTheme="minorEastAsia"/>
                <w:noProof/>
                <w:lang w:eastAsia="de-AT"/>
              </w:rPr>
              <w:tab/>
            </w:r>
            <w:r w:rsidRPr="00AC7CA4">
              <w:rPr>
                <w:rStyle w:val="Hyperlink"/>
                <w:noProof/>
                <w:lang w:val="de-DE"/>
              </w:rPr>
              <w:t>Messung mit AC-Signal</w:t>
            </w:r>
            <w:r>
              <w:rPr>
                <w:noProof/>
                <w:webHidden/>
              </w:rPr>
              <w:tab/>
            </w:r>
            <w:r>
              <w:rPr>
                <w:noProof/>
                <w:webHidden/>
              </w:rPr>
              <w:fldChar w:fldCharType="begin"/>
            </w:r>
            <w:r>
              <w:rPr>
                <w:noProof/>
                <w:webHidden/>
              </w:rPr>
              <w:instrText xml:space="preserve"> PAGEREF _Toc93153226 \h </w:instrText>
            </w:r>
            <w:r>
              <w:rPr>
                <w:noProof/>
                <w:webHidden/>
              </w:rPr>
            </w:r>
            <w:r>
              <w:rPr>
                <w:noProof/>
                <w:webHidden/>
              </w:rPr>
              <w:fldChar w:fldCharType="separate"/>
            </w:r>
            <w:r>
              <w:rPr>
                <w:noProof/>
                <w:webHidden/>
              </w:rPr>
              <w:t>6</w:t>
            </w:r>
            <w:r>
              <w:rPr>
                <w:noProof/>
                <w:webHidden/>
              </w:rPr>
              <w:fldChar w:fldCharType="end"/>
            </w:r>
          </w:hyperlink>
        </w:p>
        <w:p w14:paraId="1889B9E9" w14:textId="4A985CCF" w:rsidR="006D22A5" w:rsidRDefault="006D22A5">
          <w:pPr>
            <w:pStyle w:val="Verzeichnis3"/>
            <w:tabs>
              <w:tab w:val="left" w:pos="1320"/>
              <w:tab w:val="right" w:leader="dot" w:pos="9060"/>
            </w:tabs>
            <w:rPr>
              <w:rFonts w:eastAsiaTheme="minorEastAsia"/>
              <w:noProof/>
              <w:lang w:eastAsia="de-AT"/>
            </w:rPr>
          </w:pPr>
          <w:hyperlink w:anchor="_Toc93153227" w:history="1">
            <w:r w:rsidRPr="00AC7CA4">
              <w:rPr>
                <w:rStyle w:val="Hyperlink"/>
                <w:noProof/>
                <w:lang w:val="de-DE"/>
              </w:rPr>
              <w:t>3.5.2</w:t>
            </w:r>
            <w:r>
              <w:rPr>
                <w:rFonts w:eastAsiaTheme="minorEastAsia"/>
                <w:noProof/>
                <w:lang w:eastAsia="de-AT"/>
              </w:rPr>
              <w:tab/>
            </w:r>
            <w:r w:rsidRPr="00AC7CA4">
              <w:rPr>
                <w:rStyle w:val="Hyperlink"/>
                <w:noProof/>
                <w:lang w:val="de-DE"/>
              </w:rPr>
              <w:t>Fazit</w:t>
            </w:r>
            <w:r>
              <w:rPr>
                <w:noProof/>
                <w:webHidden/>
              </w:rPr>
              <w:tab/>
            </w:r>
            <w:r>
              <w:rPr>
                <w:noProof/>
                <w:webHidden/>
              </w:rPr>
              <w:fldChar w:fldCharType="begin"/>
            </w:r>
            <w:r>
              <w:rPr>
                <w:noProof/>
                <w:webHidden/>
              </w:rPr>
              <w:instrText xml:space="preserve"> PAGEREF _Toc93153227 \h </w:instrText>
            </w:r>
            <w:r>
              <w:rPr>
                <w:noProof/>
                <w:webHidden/>
              </w:rPr>
            </w:r>
            <w:r>
              <w:rPr>
                <w:noProof/>
                <w:webHidden/>
              </w:rPr>
              <w:fldChar w:fldCharType="separate"/>
            </w:r>
            <w:r>
              <w:rPr>
                <w:noProof/>
                <w:webHidden/>
              </w:rPr>
              <w:t>8</w:t>
            </w:r>
            <w:r>
              <w:rPr>
                <w:noProof/>
                <w:webHidden/>
              </w:rPr>
              <w:fldChar w:fldCharType="end"/>
            </w:r>
          </w:hyperlink>
        </w:p>
        <w:p w14:paraId="76ADE0FB" w14:textId="31F76A06" w:rsidR="006D22A5" w:rsidRDefault="006D22A5">
          <w:pPr>
            <w:pStyle w:val="Verzeichnis2"/>
            <w:tabs>
              <w:tab w:val="left" w:pos="880"/>
              <w:tab w:val="right" w:leader="dot" w:pos="9060"/>
            </w:tabs>
            <w:rPr>
              <w:rFonts w:eastAsiaTheme="minorEastAsia"/>
              <w:noProof/>
              <w:lang w:eastAsia="de-AT"/>
            </w:rPr>
          </w:pPr>
          <w:hyperlink w:anchor="_Toc93153228" w:history="1">
            <w:r w:rsidRPr="00AC7CA4">
              <w:rPr>
                <w:rStyle w:val="Hyperlink"/>
                <w:noProof/>
                <w:lang w:val="de-DE"/>
              </w:rPr>
              <w:t>3.6</w:t>
            </w:r>
            <w:r>
              <w:rPr>
                <w:rFonts w:eastAsiaTheme="minorEastAsia"/>
                <w:noProof/>
                <w:lang w:eastAsia="de-AT"/>
              </w:rPr>
              <w:tab/>
            </w:r>
            <w:r w:rsidRPr="00AC7CA4">
              <w:rPr>
                <w:rStyle w:val="Hyperlink"/>
                <w:noProof/>
                <w:lang w:val="de-DE"/>
              </w:rPr>
              <w:t>Ergänzung zu vorhergehender Messung mit Oszilloskop</w:t>
            </w:r>
            <w:r>
              <w:rPr>
                <w:noProof/>
                <w:webHidden/>
              </w:rPr>
              <w:tab/>
            </w:r>
            <w:r>
              <w:rPr>
                <w:noProof/>
                <w:webHidden/>
              </w:rPr>
              <w:fldChar w:fldCharType="begin"/>
            </w:r>
            <w:r>
              <w:rPr>
                <w:noProof/>
                <w:webHidden/>
              </w:rPr>
              <w:instrText xml:space="preserve"> PAGEREF _Toc93153228 \h </w:instrText>
            </w:r>
            <w:r>
              <w:rPr>
                <w:noProof/>
                <w:webHidden/>
              </w:rPr>
            </w:r>
            <w:r>
              <w:rPr>
                <w:noProof/>
                <w:webHidden/>
              </w:rPr>
              <w:fldChar w:fldCharType="separate"/>
            </w:r>
            <w:r>
              <w:rPr>
                <w:noProof/>
                <w:webHidden/>
              </w:rPr>
              <w:t>9</w:t>
            </w:r>
            <w:r>
              <w:rPr>
                <w:noProof/>
                <w:webHidden/>
              </w:rPr>
              <w:fldChar w:fldCharType="end"/>
            </w:r>
          </w:hyperlink>
        </w:p>
        <w:p w14:paraId="079CE603" w14:textId="752A3ED0" w:rsidR="006D22A5" w:rsidRDefault="006D22A5">
          <w:pPr>
            <w:pStyle w:val="Verzeichnis2"/>
            <w:tabs>
              <w:tab w:val="left" w:pos="880"/>
              <w:tab w:val="right" w:leader="dot" w:pos="9060"/>
            </w:tabs>
            <w:rPr>
              <w:rFonts w:eastAsiaTheme="minorEastAsia"/>
              <w:noProof/>
              <w:lang w:eastAsia="de-AT"/>
            </w:rPr>
          </w:pPr>
          <w:hyperlink w:anchor="_Toc93153229" w:history="1">
            <w:r w:rsidRPr="00AC7CA4">
              <w:rPr>
                <w:rStyle w:val="Hyperlink"/>
                <w:noProof/>
                <w:lang w:val="de-DE"/>
              </w:rPr>
              <w:t>3.7</w:t>
            </w:r>
            <w:r>
              <w:rPr>
                <w:rFonts w:eastAsiaTheme="minorEastAsia"/>
                <w:noProof/>
                <w:lang w:eastAsia="de-AT"/>
              </w:rPr>
              <w:tab/>
            </w:r>
            <w:r w:rsidRPr="00AC7CA4">
              <w:rPr>
                <w:rStyle w:val="Hyperlink"/>
                <w:noProof/>
                <w:lang w:val="de-DE"/>
              </w:rPr>
              <w:t>Zusammenfassung passive Blackbox</w:t>
            </w:r>
            <w:r>
              <w:rPr>
                <w:noProof/>
                <w:webHidden/>
              </w:rPr>
              <w:tab/>
            </w:r>
            <w:r>
              <w:rPr>
                <w:noProof/>
                <w:webHidden/>
              </w:rPr>
              <w:fldChar w:fldCharType="begin"/>
            </w:r>
            <w:r>
              <w:rPr>
                <w:noProof/>
                <w:webHidden/>
              </w:rPr>
              <w:instrText xml:space="preserve"> PAGEREF _Toc93153229 \h </w:instrText>
            </w:r>
            <w:r>
              <w:rPr>
                <w:noProof/>
                <w:webHidden/>
              </w:rPr>
            </w:r>
            <w:r>
              <w:rPr>
                <w:noProof/>
                <w:webHidden/>
              </w:rPr>
              <w:fldChar w:fldCharType="separate"/>
            </w:r>
            <w:r>
              <w:rPr>
                <w:noProof/>
                <w:webHidden/>
              </w:rPr>
              <w:t>10</w:t>
            </w:r>
            <w:r>
              <w:rPr>
                <w:noProof/>
                <w:webHidden/>
              </w:rPr>
              <w:fldChar w:fldCharType="end"/>
            </w:r>
          </w:hyperlink>
        </w:p>
        <w:p w14:paraId="2930B910" w14:textId="756F21A4" w:rsidR="006D22A5" w:rsidRDefault="006D22A5">
          <w:pPr>
            <w:pStyle w:val="Verzeichnis1"/>
            <w:tabs>
              <w:tab w:val="left" w:pos="440"/>
              <w:tab w:val="right" w:leader="dot" w:pos="9060"/>
            </w:tabs>
            <w:rPr>
              <w:rFonts w:eastAsiaTheme="minorEastAsia"/>
              <w:noProof/>
              <w:lang w:eastAsia="de-AT"/>
            </w:rPr>
          </w:pPr>
          <w:hyperlink w:anchor="_Toc93153230" w:history="1">
            <w:r w:rsidRPr="00AC7CA4">
              <w:rPr>
                <w:rStyle w:val="Hyperlink"/>
                <w:noProof/>
                <w:lang w:val="de-DE"/>
              </w:rPr>
              <w:t>4</w:t>
            </w:r>
            <w:r>
              <w:rPr>
                <w:rFonts w:eastAsiaTheme="minorEastAsia"/>
                <w:noProof/>
                <w:lang w:eastAsia="de-AT"/>
              </w:rPr>
              <w:tab/>
            </w:r>
            <w:r w:rsidRPr="00AC7CA4">
              <w:rPr>
                <w:rStyle w:val="Hyperlink"/>
                <w:noProof/>
                <w:lang w:val="de-DE"/>
              </w:rPr>
              <w:t>Mikrocontroller mit serieller Schnittstelle</w:t>
            </w:r>
            <w:r>
              <w:rPr>
                <w:noProof/>
                <w:webHidden/>
              </w:rPr>
              <w:tab/>
            </w:r>
            <w:r>
              <w:rPr>
                <w:noProof/>
                <w:webHidden/>
              </w:rPr>
              <w:fldChar w:fldCharType="begin"/>
            </w:r>
            <w:r>
              <w:rPr>
                <w:noProof/>
                <w:webHidden/>
              </w:rPr>
              <w:instrText xml:space="preserve"> PAGEREF _Toc93153230 \h </w:instrText>
            </w:r>
            <w:r>
              <w:rPr>
                <w:noProof/>
                <w:webHidden/>
              </w:rPr>
            </w:r>
            <w:r>
              <w:rPr>
                <w:noProof/>
                <w:webHidden/>
              </w:rPr>
              <w:fldChar w:fldCharType="separate"/>
            </w:r>
            <w:r>
              <w:rPr>
                <w:noProof/>
                <w:webHidden/>
              </w:rPr>
              <w:t>11</w:t>
            </w:r>
            <w:r>
              <w:rPr>
                <w:noProof/>
                <w:webHidden/>
              </w:rPr>
              <w:fldChar w:fldCharType="end"/>
            </w:r>
          </w:hyperlink>
        </w:p>
        <w:p w14:paraId="4D386896" w14:textId="6938A64C" w:rsidR="006D22A5" w:rsidRDefault="006D22A5">
          <w:pPr>
            <w:pStyle w:val="Verzeichnis2"/>
            <w:tabs>
              <w:tab w:val="left" w:pos="880"/>
              <w:tab w:val="right" w:leader="dot" w:pos="9060"/>
            </w:tabs>
            <w:rPr>
              <w:rFonts w:eastAsiaTheme="minorEastAsia"/>
              <w:noProof/>
              <w:lang w:eastAsia="de-AT"/>
            </w:rPr>
          </w:pPr>
          <w:hyperlink w:anchor="_Toc93153231" w:history="1">
            <w:r w:rsidRPr="00AC7CA4">
              <w:rPr>
                <w:rStyle w:val="Hyperlink"/>
                <w:noProof/>
                <w:lang w:val="de-DE"/>
              </w:rPr>
              <w:t>4.1</w:t>
            </w:r>
            <w:r>
              <w:rPr>
                <w:rFonts w:eastAsiaTheme="minorEastAsia"/>
                <w:noProof/>
                <w:lang w:eastAsia="de-AT"/>
              </w:rPr>
              <w:tab/>
            </w:r>
            <w:r w:rsidRPr="00AC7CA4">
              <w:rPr>
                <w:rStyle w:val="Hyperlink"/>
                <w:noProof/>
                <w:lang w:val="de-DE"/>
              </w:rPr>
              <w:t>Einleitung</w:t>
            </w:r>
            <w:r>
              <w:rPr>
                <w:noProof/>
                <w:webHidden/>
              </w:rPr>
              <w:tab/>
            </w:r>
            <w:r>
              <w:rPr>
                <w:noProof/>
                <w:webHidden/>
              </w:rPr>
              <w:fldChar w:fldCharType="begin"/>
            </w:r>
            <w:r>
              <w:rPr>
                <w:noProof/>
                <w:webHidden/>
              </w:rPr>
              <w:instrText xml:space="preserve"> PAGEREF _Toc93153231 \h </w:instrText>
            </w:r>
            <w:r>
              <w:rPr>
                <w:noProof/>
                <w:webHidden/>
              </w:rPr>
            </w:r>
            <w:r>
              <w:rPr>
                <w:noProof/>
                <w:webHidden/>
              </w:rPr>
              <w:fldChar w:fldCharType="separate"/>
            </w:r>
            <w:r>
              <w:rPr>
                <w:noProof/>
                <w:webHidden/>
              </w:rPr>
              <w:t>11</w:t>
            </w:r>
            <w:r>
              <w:rPr>
                <w:noProof/>
                <w:webHidden/>
              </w:rPr>
              <w:fldChar w:fldCharType="end"/>
            </w:r>
          </w:hyperlink>
        </w:p>
        <w:p w14:paraId="0811312A" w14:textId="5C0FE6BE" w:rsidR="006D22A5" w:rsidRDefault="006D22A5">
          <w:pPr>
            <w:pStyle w:val="Verzeichnis2"/>
            <w:tabs>
              <w:tab w:val="left" w:pos="880"/>
              <w:tab w:val="right" w:leader="dot" w:pos="9060"/>
            </w:tabs>
            <w:rPr>
              <w:rFonts w:eastAsiaTheme="minorEastAsia"/>
              <w:noProof/>
              <w:lang w:eastAsia="de-AT"/>
            </w:rPr>
          </w:pPr>
          <w:hyperlink w:anchor="_Toc93153232" w:history="1">
            <w:r w:rsidRPr="00AC7CA4">
              <w:rPr>
                <w:rStyle w:val="Hyperlink"/>
                <w:noProof/>
                <w:lang w:val="de-DE"/>
              </w:rPr>
              <w:t>4.2</w:t>
            </w:r>
            <w:r>
              <w:rPr>
                <w:rFonts w:eastAsiaTheme="minorEastAsia"/>
                <w:noProof/>
                <w:lang w:eastAsia="de-AT"/>
              </w:rPr>
              <w:tab/>
            </w:r>
            <w:r w:rsidRPr="00AC7CA4">
              <w:rPr>
                <w:rStyle w:val="Hyperlink"/>
                <w:noProof/>
                <w:lang w:val="de-DE"/>
              </w:rPr>
              <w:t>Allgemeiner Messaufbau</w:t>
            </w:r>
            <w:r>
              <w:rPr>
                <w:noProof/>
                <w:webHidden/>
              </w:rPr>
              <w:tab/>
            </w:r>
            <w:r>
              <w:rPr>
                <w:noProof/>
                <w:webHidden/>
              </w:rPr>
              <w:fldChar w:fldCharType="begin"/>
            </w:r>
            <w:r>
              <w:rPr>
                <w:noProof/>
                <w:webHidden/>
              </w:rPr>
              <w:instrText xml:space="preserve"> PAGEREF _Toc93153232 \h </w:instrText>
            </w:r>
            <w:r>
              <w:rPr>
                <w:noProof/>
                <w:webHidden/>
              </w:rPr>
            </w:r>
            <w:r>
              <w:rPr>
                <w:noProof/>
                <w:webHidden/>
              </w:rPr>
              <w:fldChar w:fldCharType="separate"/>
            </w:r>
            <w:r>
              <w:rPr>
                <w:noProof/>
                <w:webHidden/>
              </w:rPr>
              <w:t>11</w:t>
            </w:r>
            <w:r>
              <w:rPr>
                <w:noProof/>
                <w:webHidden/>
              </w:rPr>
              <w:fldChar w:fldCharType="end"/>
            </w:r>
          </w:hyperlink>
        </w:p>
        <w:p w14:paraId="1697D69A" w14:textId="3B27AA23" w:rsidR="006D22A5" w:rsidRDefault="006D22A5">
          <w:pPr>
            <w:pStyle w:val="Verzeichnis2"/>
            <w:tabs>
              <w:tab w:val="left" w:pos="880"/>
              <w:tab w:val="right" w:leader="dot" w:pos="9060"/>
            </w:tabs>
            <w:rPr>
              <w:rFonts w:eastAsiaTheme="minorEastAsia"/>
              <w:noProof/>
              <w:lang w:eastAsia="de-AT"/>
            </w:rPr>
          </w:pPr>
          <w:hyperlink w:anchor="_Toc93153233" w:history="1">
            <w:r w:rsidRPr="00AC7CA4">
              <w:rPr>
                <w:rStyle w:val="Hyperlink"/>
                <w:noProof/>
                <w:lang w:val="de-DE"/>
              </w:rPr>
              <w:t>4.3</w:t>
            </w:r>
            <w:r>
              <w:rPr>
                <w:rFonts w:eastAsiaTheme="minorEastAsia"/>
                <w:noProof/>
                <w:lang w:eastAsia="de-AT"/>
              </w:rPr>
              <w:tab/>
            </w:r>
            <w:r w:rsidRPr="00AC7CA4">
              <w:rPr>
                <w:rStyle w:val="Hyperlink"/>
                <w:noProof/>
                <w:lang w:val="de-DE"/>
              </w:rPr>
              <w:t>Allgemeine Auswertung mit Oszilloskop</w:t>
            </w:r>
            <w:r>
              <w:rPr>
                <w:noProof/>
                <w:webHidden/>
              </w:rPr>
              <w:tab/>
            </w:r>
            <w:r>
              <w:rPr>
                <w:noProof/>
                <w:webHidden/>
              </w:rPr>
              <w:fldChar w:fldCharType="begin"/>
            </w:r>
            <w:r>
              <w:rPr>
                <w:noProof/>
                <w:webHidden/>
              </w:rPr>
              <w:instrText xml:space="preserve"> PAGEREF _Toc93153233 \h </w:instrText>
            </w:r>
            <w:r>
              <w:rPr>
                <w:noProof/>
                <w:webHidden/>
              </w:rPr>
            </w:r>
            <w:r>
              <w:rPr>
                <w:noProof/>
                <w:webHidden/>
              </w:rPr>
              <w:fldChar w:fldCharType="separate"/>
            </w:r>
            <w:r>
              <w:rPr>
                <w:noProof/>
                <w:webHidden/>
              </w:rPr>
              <w:t>11</w:t>
            </w:r>
            <w:r>
              <w:rPr>
                <w:noProof/>
                <w:webHidden/>
              </w:rPr>
              <w:fldChar w:fldCharType="end"/>
            </w:r>
          </w:hyperlink>
        </w:p>
        <w:p w14:paraId="5A108A37" w14:textId="31CE610B" w:rsidR="006D22A5" w:rsidRDefault="006D22A5">
          <w:pPr>
            <w:pStyle w:val="Verzeichnis2"/>
            <w:tabs>
              <w:tab w:val="left" w:pos="880"/>
              <w:tab w:val="right" w:leader="dot" w:pos="9060"/>
            </w:tabs>
            <w:rPr>
              <w:rFonts w:eastAsiaTheme="minorEastAsia"/>
              <w:noProof/>
              <w:lang w:eastAsia="de-AT"/>
            </w:rPr>
          </w:pPr>
          <w:hyperlink w:anchor="_Toc93153234" w:history="1">
            <w:r w:rsidRPr="00AC7CA4">
              <w:rPr>
                <w:rStyle w:val="Hyperlink"/>
                <w:noProof/>
                <w:lang w:val="de-DE"/>
              </w:rPr>
              <w:t>4.4</w:t>
            </w:r>
            <w:r>
              <w:rPr>
                <w:rFonts w:eastAsiaTheme="minorEastAsia"/>
                <w:noProof/>
                <w:lang w:eastAsia="de-AT"/>
              </w:rPr>
              <w:tab/>
            </w:r>
            <w:r w:rsidRPr="00AC7CA4">
              <w:rPr>
                <w:rStyle w:val="Hyperlink"/>
                <w:noProof/>
                <w:lang w:val="de-DE"/>
              </w:rPr>
              <w:t>Schnittstelle 1</w:t>
            </w:r>
            <w:r>
              <w:rPr>
                <w:noProof/>
                <w:webHidden/>
              </w:rPr>
              <w:tab/>
            </w:r>
            <w:r>
              <w:rPr>
                <w:noProof/>
                <w:webHidden/>
              </w:rPr>
              <w:fldChar w:fldCharType="begin"/>
            </w:r>
            <w:r>
              <w:rPr>
                <w:noProof/>
                <w:webHidden/>
              </w:rPr>
              <w:instrText xml:space="preserve"> PAGEREF _Toc93153234 \h </w:instrText>
            </w:r>
            <w:r>
              <w:rPr>
                <w:noProof/>
                <w:webHidden/>
              </w:rPr>
            </w:r>
            <w:r>
              <w:rPr>
                <w:noProof/>
                <w:webHidden/>
              </w:rPr>
              <w:fldChar w:fldCharType="separate"/>
            </w:r>
            <w:r>
              <w:rPr>
                <w:noProof/>
                <w:webHidden/>
              </w:rPr>
              <w:t>12</w:t>
            </w:r>
            <w:r>
              <w:rPr>
                <w:noProof/>
                <w:webHidden/>
              </w:rPr>
              <w:fldChar w:fldCharType="end"/>
            </w:r>
          </w:hyperlink>
        </w:p>
        <w:p w14:paraId="479349A1" w14:textId="6B181043" w:rsidR="006D22A5" w:rsidRDefault="006D22A5">
          <w:pPr>
            <w:pStyle w:val="Verzeichnis2"/>
            <w:tabs>
              <w:tab w:val="left" w:pos="880"/>
              <w:tab w:val="right" w:leader="dot" w:pos="9060"/>
            </w:tabs>
            <w:rPr>
              <w:rFonts w:eastAsiaTheme="minorEastAsia"/>
              <w:noProof/>
              <w:lang w:eastAsia="de-AT"/>
            </w:rPr>
          </w:pPr>
          <w:hyperlink w:anchor="_Toc93153235" w:history="1">
            <w:r w:rsidRPr="00AC7CA4">
              <w:rPr>
                <w:rStyle w:val="Hyperlink"/>
                <w:noProof/>
                <w:lang w:val="de-DE"/>
              </w:rPr>
              <w:t>4.5</w:t>
            </w:r>
            <w:r>
              <w:rPr>
                <w:rFonts w:eastAsiaTheme="minorEastAsia"/>
                <w:noProof/>
                <w:lang w:eastAsia="de-AT"/>
              </w:rPr>
              <w:tab/>
            </w:r>
            <w:r w:rsidRPr="00AC7CA4">
              <w:rPr>
                <w:rStyle w:val="Hyperlink"/>
                <w:noProof/>
                <w:lang w:val="de-DE"/>
              </w:rPr>
              <w:t>Schnittstelle 2</w:t>
            </w:r>
            <w:r>
              <w:rPr>
                <w:noProof/>
                <w:webHidden/>
              </w:rPr>
              <w:tab/>
            </w:r>
            <w:r>
              <w:rPr>
                <w:noProof/>
                <w:webHidden/>
              </w:rPr>
              <w:fldChar w:fldCharType="begin"/>
            </w:r>
            <w:r>
              <w:rPr>
                <w:noProof/>
                <w:webHidden/>
              </w:rPr>
              <w:instrText xml:space="preserve"> PAGEREF _Toc93153235 \h </w:instrText>
            </w:r>
            <w:r>
              <w:rPr>
                <w:noProof/>
                <w:webHidden/>
              </w:rPr>
            </w:r>
            <w:r>
              <w:rPr>
                <w:noProof/>
                <w:webHidden/>
              </w:rPr>
              <w:fldChar w:fldCharType="separate"/>
            </w:r>
            <w:r>
              <w:rPr>
                <w:noProof/>
                <w:webHidden/>
              </w:rPr>
              <w:t>13</w:t>
            </w:r>
            <w:r>
              <w:rPr>
                <w:noProof/>
                <w:webHidden/>
              </w:rPr>
              <w:fldChar w:fldCharType="end"/>
            </w:r>
          </w:hyperlink>
        </w:p>
        <w:p w14:paraId="787C83AC" w14:textId="2383885B" w:rsidR="006D22A5" w:rsidRDefault="006D22A5">
          <w:pPr>
            <w:pStyle w:val="Verzeichnis2"/>
            <w:tabs>
              <w:tab w:val="left" w:pos="880"/>
              <w:tab w:val="right" w:leader="dot" w:pos="9060"/>
            </w:tabs>
            <w:rPr>
              <w:rFonts w:eastAsiaTheme="minorEastAsia"/>
              <w:noProof/>
              <w:lang w:eastAsia="de-AT"/>
            </w:rPr>
          </w:pPr>
          <w:hyperlink w:anchor="_Toc93153236" w:history="1">
            <w:r w:rsidRPr="00AC7CA4">
              <w:rPr>
                <w:rStyle w:val="Hyperlink"/>
                <w:noProof/>
                <w:lang w:val="de-DE"/>
              </w:rPr>
              <w:t>4.6</w:t>
            </w:r>
            <w:r>
              <w:rPr>
                <w:rFonts w:eastAsiaTheme="minorEastAsia"/>
                <w:noProof/>
                <w:lang w:eastAsia="de-AT"/>
              </w:rPr>
              <w:tab/>
            </w:r>
            <w:r w:rsidRPr="00AC7CA4">
              <w:rPr>
                <w:rStyle w:val="Hyperlink"/>
                <w:noProof/>
                <w:lang w:val="de-DE"/>
              </w:rPr>
              <w:t>Schnittstelle 3</w:t>
            </w:r>
            <w:r>
              <w:rPr>
                <w:noProof/>
                <w:webHidden/>
              </w:rPr>
              <w:tab/>
            </w:r>
            <w:r>
              <w:rPr>
                <w:noProof/>
                <w:webHidden/>
              </w:rPr>
              <w:fldChar w:fldCharType="begin"/>
            </w:r>
            <w:r>
              <w:rPr>
                <w:noProof/>
                <w:webHidden/>
              </w:rPr>
              <w:instrText xml:space="preserve"> PAGEREF _Toc93153236 \h </w:instrText>
            </w:r>
            <w:r>
              <w:rPr>
                <w:noProof/>
                <w:webHidden/>
              </w:rPr>
            </w:r>
            <w:r>
              <w:rPr>
                <w:noProof/>
                <w:webHidden/>
              </w:rPr>
              <w:fldChar w:fldCharType="separate"/>
            </w:r>
            <w:r>
              <w:rPr>
                <w:noProof/>
                <w:webHidden/>
              </w:rPr>
              <w:t>14</w:t>
            </w:r>
            <w:r>
              <w:rPr>
                <w:noProof/>
                <w:webHidden/>
              </w:rPr>
              <w:fldChar w:fldCharType="end"/>
            </w:r>
          </w:hyperlink>
        </w:p>
        <w:p w14:paraId="5BD443AF" w14:textId="52E4F6C7" w:rsidR="006D22A5" w:rsidRDefault="006D22A5">
          <w:pPr>
            <w:pStyle w:val="Verzeichnis2"/>
            <w:tabs>
              <w:tab w:val="left" w:pos="880"/>
              <w:tab w:val="right" w:leader="dot" w:pos="9060"/>
            </w:tabs>
            <w:rPr>
              <w:rFonts w:eastAsiaTheme="minorEastAsia"/>
              <w:noProof/>
              <w:lang w:eastAsia="de-AT"/>
            </w:rPr>
          </w:pPr>
          <w:hyperlink w:anchor="_Toc93153237" w:history="1">
            <w:r w:rsidRPr="00AC7CA4">
              <w:rPr>
                <w:rStyle w:val="Hyperlink"/>
                <w:noProof/>
                <w:lang w:val="de-DE"/>
              </w:rPr>
              <w:t>4.7</w:t>
            </w:r>
            <w:r>
              <w:rPr>
                <w:rFonts w:eastAsiaTheme="minorEastAsia"/>
                <w:noProof/>
                <w:lang w:eastAsia="de-AT"/>
              </w:rPr>
              <w:tab/>
            </w:r>
            <w:r w:rsidRPr="00AC7CA4">
              <w:rPr>
                <w:rStyle w:val="Hyperlink"/>
                <w:noProof/>
                <w:lang w:val="de-DE"/>
              </w:rPr>
              <w:t>Strommessung Mikrocontroller</w:t>
            </w:r>
            <w:r>
              <w:rPr>
                <w:noProof/>
                <w:webHidden/>
              </w:rPr>
              <w:tab/>
            </w:r>
            <w:r>
              <w:rPr>
                <w:noProof/>
                <w:webHidden/>
              </w:rPr>
              <w:fldChar w:fldCharType="begin"/>
            </w:r>
            <w:r>
              <w:rPr>
                <w:noProof/>
                <w:webHidden/>
              </w:rPr>
              <w:instrText xml:space="preserve"> PAGEREF _Toc93153237 \h </w:instrText>
            </w:r>
            <w:r>
              <w:rPr>
                <w:noProof/>
                <w:webHidden/>
              </w:rPr>
            </w:r>
            <w:r>
              <w:rPr>
                <w:noProof/>
                <w:webHidden/>
              </w:rPr>
              <w:fldChar w:fldCharType="separate"/>
            </w:r>
            <w:r>
              <w:rPr>
                <w:noProof/>
                <w:webHidden/>
              </w:rPr>
              <w:t>15</w:t>
            </w:r>
            <w:r>
              <w:rPr>
                <w:noProof/>
                <w:webHidden/>
              </w:rPr>
              <w:fldChar w:fldCharType="end"/>
            </w:r>
          </w:hyperlink>
        </w:p>
        <w:p w14:paraId="7935877B" w14:textId="7749F9DC" w:rsidR="006D22A5" w:rsidRDefault="006D22A5">
          <w:pPr>
            <w:pStyle w:val="Verzeichnis1"/>
            <w:tabs>
              <w:tab w:val="left" w:pos="440"/>
              <w:tab w:val="right" w:leader="dot" w:pos="9060"/>
            </w:tabs>
            <w:rPr>
              <w:rFonts w:eastAsiaTheme="minorEastAsia"/>
              <w:noProof/>
              <w:lang w:eastAsia="de-AT"/>
            </w:rPr>
          </w:pPr>
          <w:hyperlink w:anchor="_Toc93153238" w:history="1">
            <w:r w:rsidRPr="00AC7CA4">
              <w:rPr>
                <w:rStyle w:val="Hyperlink"/>
                <w:noProof/>
                <w:lang w:val="de-DE"/>
              </w:rPr>
              <w:t>5</w:t>
            </w:r>
            <w:r>
              <w:rPr>
                <w:rFonts w:eastAsiaTheme="minorEastAsia"/>
                <w:noProof/>
                <w:lang w:eastAsia="de-AT"/>
              </w:rPr>
              <w:tab/>
            </w:r>
            <w:r w:rsidRPr="00AC7CA4">
              <w:rPr>
                <w:rStyle w:val="Hyperlink"/>
                <w:noProof/>
                <w:lang w:val="de-DE"/>
              </w:rPr>
              <w:t>Allgemeine Hinweise</w:t>
            </w:r>
            <w:r>
              <w:rPr>
                <w:noProof/>
                <w:webHidden/>
              </w:rPr>
              <w:tab/>
            </w:r>
            <w:r>
              <w:rPr>
                <w:noProof/>
                <w:webHidden/>
              </w:rPr>
              <w:fldChar w:fldCharType="begin"/>
            </w:r>
            <w:r>
              <w:rPr>
                <w:noProof/>
                <w:webHidden/>
              </w:rPr>
              <w:instrText xml:space="preserve"> PAGEREF _Toc93153238 \h </w:instrText>
            </w:r>
            <w:r>
              <w:rPr>
                <w:noProof/>
                <w:webHidden/>
              </w:rPr>
            </w:r>
            <w:r>
              <w:rPr>
                <w:noProof/>
                <w:webHidden/>
              </w:rPr>
              <w:fldChar w:fldCharType="separate"/>
            </w:r>
            <w:r>
              <w:rPr>
                <w:noProof/>
                <w:webHidden/>
              </w:rPr>
              <w:t>16</w:t>
            </w:r>
            <w:r>
              <w:rPr>
                <w:noProof/>
                <w:webHidden/>
              </w:rPr>
              <w:fldChar w:fldCharType="end"/>
            </w:r>
          </w:hyperlink>
        </w:p>
        <w:p w14:paraId="159B8401" w14:textId="578478B8" w:rsidR="006D22A5" w:rsidRDefault="006D22A5">
          <w:pPr>
            <w:pStyle w:val="Verzeichnis2"/>
            <w:tabs>
              <w:tab w:val="left" w:pos="880"/>
              <w:tab w:val="right" w:leader="dot" w:pos="9060"/>
            </w:tabs>
            <w:rPr>
              <w:rFonts w:eastAsiaTheme="minorEastAsia"/>
              <w:noProof/>
              <w:lang w:eastAsia="de-AT"/>
            </w:rPr>
          </w:pPr>
          <w:hyperlink w:anchor="_Toc93153239" w:history="1">
            <w:r w:rsidRPr="00AC7CA4">
              <w:rPr>
                <w:rStyle w:val="Hyperlink"/>
                <w:noProof/>
                <w:lang w:val="de-DE"/>
              </w:rPr>
              <w:t>5.1</w:t>
            </w:r>
            <w:r>
              <w:rPr>
                <w:rFonts w:eastAsiaTheme="minorEastAsia"/>
                <w:noProof/>
                <w:lang w:eastAsia="de-AT"/>
              </w:rPr>
              <w:tab/>
            </w:r>
            <w:r w:rsidRPr="00AC7CA4">
              <w:rPr>
                <w:rStyle w:val="Hyperlink"/>
                <w:noProof/>
                <w:lang w:val="de-DE"/>
              </w:rPr>
              <w:t>Arbeitsplatz</w:t>
            </w:r>
            <w:r>
              <w:rPr>
                <w:noProof/>
                <w:webHidden/>
              </w:rPr>
              <w:tab/>
            </w:r>
            <w:r>
              <w:rPr>
                <w:noProof/>
                <w:webHidden/>
              </w:rPr>
              <w:fldChar w:fldCharType="begin"/>
            </w:r>
            <w:r>
              <w:rPr>
                <w:noProof/>
                <w:webHidden/>
              </w:rPr>
              <w:instrText xml:space="preserve"> PAGEREF _Toc93153239 \h </w:instrText>
            </w:r>
            <w:r>
              <w:rPr>
                <w:noProof/>
                <w:webHidden/>
              </w:rPr>
            </w:r>
            <w:r>
              <w:rPr>
                <w:noProof/>
                <w:webHidden/>
              </w:rPr>
              <w:fldChar w:fldCharType="separate"/>
            </w:r>
            <w:r>
              <w:rPr>
                <w:noProof/>
                <w:webHidden/>
              </w:rPr>
              <w:t>16</w:t>
            </w:r>
            <w:r>
              <w:rPr>
                <w:noProof/>
                <w:webHidden/>
              </w:rPr>
              <w:fldChar w:fldCharType="end"/>
            </w:r>
          </w:hyperlink>
        </w:p>
        <w:p w14:paraId="0A23D9D5" w14:textId="03700B26" w:rsidR="006D22A5" w:rsidRDefault="006D22A5">
          <w:pPr>
            <w:pStyle w:val="Verzeichnis2"/>
            <w:tabs>
              <w:tab w:val="left" w:pos="880"/>
              <w:tab w:val="right" w:leader="dot" w:pos="9060"/>
            </w:tabs>
            <w:rPr>
              <w:rFonts w:eastAsiaTheme="minorEastAsia"/>
              <w:noProof/>
              <w:lang w:eastAsia="de-AT"/>
            </w:rPr>
          </w:pPr>
          <w:hyperlink w:anchor="_Toc93153240" w:history="1">
            <w:r w:rsidRPr="00AC7CA4">
              <w:rPr>
                <w:rStyle w:val="Hyperlink"/>
                <w:noProof/>
                <w:lang w:val="de-DE"/>
              </w:rPr>
              <w:t>5.2</w:t>
            </w:r>
            <w:r>
              <w:rPr>
                <w:rFonts w:eastAsiaTheme="minorEastAsia"/>
                <w:noProof/>
                <w:lang w:eastAsia="de-AT"/>
              </w:rPr>
              <w:tab/>
            </w:r>
            <w:r w:rsidRPr="00AC7CA4">
              <w:rPr>
                <w:rStyle w:val="Hyperlink"/>
                <w:noProof/>
                <w:lang w:val="de-DE"/>
              </w:rPr>
              <w:t>Verwendete Messgeräte</w:t>
            </w:r>
            <w:r>
              <w:rPr>
                <w:noProof/>
                <w:webHidden/>
              </w:rPr>
              <w:tab/>
            </w:r>
            <w:r>
              <w:rPr>
                <w:noProof/>
                <w:webHidden/>
              </w:rPr>
              <w:fldChar w:fldCharType="begin"/>
            </w:r>
            <w:r>
              <w:rPr>
                <w:noProof/>
                <w:webHidden/>
              </w:rPr>
              <w:instrText xml:space="preserve"> PAGEREF _Toc93153240 \h </w:instrText>
            </w:r>
            <w:r>
              <w:rPr>
                <w:noProof/>
                <w:webHidden/>
              </w:rPr>
            </w:r>
            <w:r>
              <w:rPr>
                <w:noProof/>
                <w:webHidden/>
              </w:rPr>
              <w:fldChar w:fldCharType="separate"/>
            </w:r>
            <w:r>
              <w:rPr>
                <w:noProof/>
                <w:webHidden/>
              </w:rPr>
              <w:t>16</w:t>
            </w:r>
            <w:r>
              <w:rPr>
                <w:noProof/>
                <w:webHidden/>
              </w:rPr>
              <w:fldChar w:fldCharType="end"/>
            </w:r>
          </w:hyperlink>
        </w:p>
        <w:p w14:paraId="1C686E16" w14:textId="4B1E385D" w:rsidR="006D22A5" w:rsidRDefault="006D22A5">
          <w:pPr>
            <w:pStyle w:val="Verzeichnis2"/>
            <w:tabs>
              <w:tab w:val="left" w:pos="880"/>
              <w:tab w:val="right" w:leader="dot" w:pos="9060"/>
            </w:tabs>
            <w:rPr>
              <w:rFonts w:eastAsiaTheme="minorEastAsia"/>
              <w:noProof/>
              <w:lang w:eastAsia="de-AT"/>
            </w:rPr>
          </w:pPr>
          <w:hyperlink w:anchor="_Toc93153241" w:history="1">
            <w:r w:rsidRPr="00AC7CA4">
              <w:rPr>
                <w:rStyle w:val="Hyperlink"/>
                <w:noProof/>
                <w:lang w:val="en-US"/>
              </w:rPr>
              <w:t>5.3</w:t>
            </w:r>
            <w:r>
              <w:rPr>
                <w:rFonts w:eastAsiaTheme="minorEastAsia"/>
                <w:noProof/>
                <w:lang w:eastAsia="de-AT"/>
              </w:rPr>
              <w:tab/>
            </w:r>
            <w:r w:rsidRPr="00AC7CA4">
              <w:rPr>
                <w:rStyle w:val="Hyperlink"/>
                <w:noProof/>
              </w:rPr>
              <w:t>Abbildungen</w:t>
            </w:r>
            <w:r>
              <w:rPr>
                <w:noProof/>
                <w:webHidden/>
              </w:rPr>
              <w:tab/>
            </w:r>
            <w:r>
              <w:rPr>
                <w:noProof/>
                <w:webHidden/>
              </w:rPr>
              <w:fldChar w:fldCharType="begin"/>
            </w:r>
            <w:r>
              <w:rPr>
                <w:noProof/>
                <w:webHidden/>
              </w:rPr>
              <w:instrText xml:space="preserve"> PAGEREF _Toc93153241 \h </w:instrText>
            </w:r>
            <w:r>
              <w:rPr>
                <w:noProof/>
                <w:webHidden/>
              </w:rPr>
            </w:r>
            <w:r>
              <w:rPr>
                <w:noProof/>
                <w:webHidden/>
              </w:rPr>
              <w:fldChar w:fldCharType="separate"/>
            </w:r>
            <w:r>
              <w:rPr>
                <w:noProof/>
                <w:webHidden/>
              </w:rPr>
              <w:t>16</w:t>
            </w:r>
            <w:r>
              <w:rPr>
                <w:noProof/>
                <w:webHidden/>
              </w:rPr>
              <w:fldChar w:fldCharType="end"/>
            </w:r>
          </w:hyperlink>
        </w:p>
        <w:p w14:paraId="15B20D4A" w14:textId="6D541430" w:rsidR="004A3519" w:rsidRDefault="004A3519">
          <w:r>
            <w:rPr>
              <w:b/>
              <w:bCs/>
              <w:lang w:val="de-DE"/>
            </w:rPr>
            <w:fldChar w:fldCharType="end"/>
          </w:r>
        </w:p>
      </w:sdtContent>
    </w:sdt>
    <w:p w14:paraId="7637C0A4" w14:textId="76D7050B" w:rsidR="00542956" w:rsidRPr="00AA6BD0" w:rsidRDefault="00D44231" w:rsidP="00AA6BD0">
      <w:pPr>
        <w:rPr>
          <w:rFonts w:asciiTheme="majorHAnsi" w:eastAsiaTheme="majorEastAsia" w:hAnsiTheme="majorHAnsi" w:cstheme="majorBidi"/>
          <w:color w:val="0070C0"/>
          <w:sz w:val="32"/>
          <w:szCs w:val="32"/>
          <w:lang w:val="de-DE"/>
        </w:rPr>
      </w:pPr>
      <w:r>
        <w:rPr>
          <w:lang w:val="de-DE"/>
        </w:rPr>
        <w:br w:type="page"/>
      </w:r>
    </w:p>
    <w:p w14:paraId="4ED9B3ED" w14:textId="1FA099C1" w:rsidR="00D44231" w:rsidRDefault="00D44231" w:rsidP="00D44231">
      <w:pPr>
        <w:pStyle w:val="berschrift1"/>
        <w:rPr>
          <w:lang w:val="de-DE"/>
        </w:rPr>
      </w:pPr>
      <w:bookmarkStart w:id="0" w:name="_Toc93153213"/>
      <w:r>
        <w:rPr>
          <w:lang w:val="de-DE"/>
        </w:rPr>
        <w:lastRenderedPageBreak/>
        <w:t>Abbildungs</w:t>
      </w:r>
      <w:r w:rsidR="00604310">
        <w:rPr>
          <w:lang w:val="de-DE"/>
        </w:rPr>
        <w:t>- und Tabellen</w:t>
      </w:r>
      <w:r>
        <w:rPr>
          <w:lang w:val="de-DE"/>
        </w:rPr>
        <w:t>verzeichnis</w:t>
      </w:r>
      <w:bookmarkEnd w:id="0"/>
    </w:p>
    <w:p w14:paraId="5009AF6C" w14:textId="1E91E547" w:rsidR="00F1640A" w:rsidRDefault="00F1640A">
      <w:pPr>
        <w:pStyle w:val="Abbildungsverzeichnis"/>
        <w:tabs>
          <w:tab w:val="right" w:leader="dot" w:pos="9060"/>
        </w:tabs>
        <w:rPr>
          <w:rFonts w:eastAsiaTheme="minorEastAsia"/>
          <w:noProof/>
          <w:lang w:eastAsia="de-AT"/>
        </w:rPr>
      </w:pPr>
      <w:r>
        <w:rPr>
          <w:lang w:val="de-DE"/>
        </w:rPr>
        <w:fldChar w:fldCharType="begin"/>
      </w:r>
      <w:r>
        <w:rPr>
          <w:lang w:val="de-DE"/>
        </w:rPr>
        <w:instrText xml:space="preserve"> TOC \h \z \c "Abbildung" </w:instrText>
      </w:r>
      <w:r>
        <w:rPr>
          <w:lang w:val="de-DE"/>
        </w:rPr>
        <w:fldChar w:fldCharType="separate"/>
      </w:r>
      <w:hyperlink w:anchor="_Toc93149201" w:history="1">
        <w:r w:rsidRPr="005B0E23">
          <w:rPr>
            <w:rStyle w:val="Hyperlink"/>
            <w:noProof/>
          </w:rPr>
          <w:t>Abbildung 1: Pinbelegung Blackbox [Quelle: https://ilias.fhv.at/goto.php?target=wiki_543585_Wiki_Blackbox]</w:t>
        </w:r>
        <w:r>
          <w:rPr>
            <w:noProof/>
            <w:webHidden/>
          </w:rPr>
          <w:tab/>
        </w:r>
        <w:r>
          <w:rPr>
            <w:noProof/>
            <w:webHidden/>
          </w:rPr>
          <w:fldChar w:fldCharType="begin"/>
        </w:r>
        <w:r>
          <w:rPr>
            <w:noProof/>
            <w:webHidden/>
          </w:rPr>
          <w:instrText xml:space="preserve"> PAGEREF _Toc93149201 \h </w:instrText>
        </w:r>
        <w:r>
          <w:rPr>
            <w:noProof/>
            <w:webHidden/>
          </w:rPr>
        </w:r>
        <w:r>
          <w:rPr>
            <w:noProof/>
            <w:webHidden/>
          </w:rPr>
          <w:fldChar w:fldCharType="separate"/>
        </w:r>
        <w:r w:rsidR="006D22A5">
          <w:rPr>
            <w:noProof/>
            <w:webHidden/>
          </w:rPr>
          <w:t>3</w:t>
        </w:r>
        <w:r>
          <w:rPr>
            <w:noProof/>
            <w:webHidden/>
          </w:rPr>
          <w:fldChar w:fldCharType="end"/>
        </w:r>
      </w:hyperlink>
    </w:p>
    <w:p w14:paraId="1E9B9ED9" w14:textId="0001B83A" w:rsidR="00F1640A" w:rsidRDefault="006D22A5">
      <w:pPr>
        <w:pStyle w:val="Abbildungsverzeichnis"/>
        <w:tabs>
          <w:tab w:val="right" w:leader="dot" w:pos="9060"/>
        </w:tabs>
        <w:rPr>
          <w:rFonts w:eastAsiaTheme="minorEastAsia"/>
          <w:noProof/>
          <w:lang w:eastAsia="de-AT"/>
        </w:rPr>
      </w:pPr>
      <w:hyperlink w:anchor="_Toc93149202" w:history="1">
        <w:r w:rsidR="00F1640A" w:rsidRPr="005B0E23">
          <w:rPr>
            <w:rStyle w:val="Hyperlink"/>
            <w:noProof/>
          </w:rPr>
          <w:t>Abbildung 2: Widerstandsmessung Fluke 87V</w:t>
        </w:r>
        <w:r w:rsidR="00F1640A">
          <w:rPr>
            <w:noProof/>
            <w:webHidden/>
          </w:rPr>
          <w:tab/>
        </w:r>
        <w:r w:rsidR="00F1640A">
          <w:rPr>
            <w:noProof/>
            <w:webHidden/>
          </w:rPr>
          <w:fldChar w:fldCharType="begin"/>
        </w:r>
        <w:r w:rsidR="00F1640A">
          <w:rPr>
            <w:noProof/>
            <w:webHidden/>
          </w:rPr>
          <w:instrText xml:space="preserve"> PAGEREF _Toc93149202 \h </w:instrText>
        </w:r>
        <w:r w:rsidR="00F1640A">
          <w:rPr>
            <w:noProof/>
            <w:webHidden/>
          </w:rPr>
        </w:r>
        <w:r w:rsidR="00F1640A">
          <w:rPr>
            <w:noProof/>
            <w:webHidden/>
          </w:rPr>
          <w:fldChar w:fldCharType="separate"/>
        </w:r>
        <w:r>
          <w:rPr>
            <w:noProof/>
            <w:webHidden/>
          </w:rPr>
          <w:t>4</w:t>
        </w:r>
        <w:r w:rsidR="00F1640A">
          <w:rPr>
            <w:noProof/>
            <w:webHidden/>
          </w:rPr>
          <w:fldChar w:fldCharType="end"/>
        </w:r>
      </w:hyperlink>
    </w:p>
    <w:p w14:paraId="5329B1CA" w14:textId="2D32B58F" w:rsidR="00F1640A" w:rsidRDefault="006D22A5">
      <w:pPr>
        <w:pStyle w:val="Abbildungsverzeichnis"/>
        <w:tabs>
          <w:tab w:val="right" w:leader="dot" w:pos="9060"/>
        </w:tabs>
        <w:rPr>
          <w:rFonts w:eastAsiaTheme="minorEastAsia"/>
          <w:noProof/>
          <w:lang w:eastAsia="de-AT"/>
        </w:rPr>
      </w:pPr>
      <w:hyperlink w:anchor="_Toc93149203" w:history="1">
        <w:r w:rsidR="00F1640A" w:rsidRPr="005B0E23">
          <w:rPr>
            <w:rStyle w:val="Hyperlink"/>
            <w:noProof/>
          </w:rPr>
          <w:t>Abbildung 3: Widerstandsmessung LCR-Meter</w:t>
        </w:r>
        <w:r w:rsidR="00F1640A">
          <w:rPr>
            <w:noProof/>
            <w:webHidden/>
          </w:rPr>
          <w:tab/>
        </w:r>
        <w:r w:rsidR="00F1640A">
          <w:rPr>
            <w:noProof/>
            <w:webHidden/>
          </w:rPr>
          <w:fldChar w:fldCharType="begin"/>
        </w:r>
        <w:r w:rsidR="00F1640A">
          <w:rPr>
            <w:noProof/>
            <w:webHidden/>
          </w:rPr>
          <w:instrText xml:space="preserve"> PAGEREF _Toc93149203 \h </w:instrText>
        </w:r>
        <w:r w:rsidR="00F1640A">
          <w:rPr>
            <w:noProof/>
            <w:webHidden/>
          </w:rPr>
        </w:r>
        <w:r w:rsidR="00F1640A">
          <w:rPr>
            <w:noProof/>
            <w:webHidden/>
          </w:rPr>
          <w:fldChar w:fldCharType="separate"/>
        </w:r>
        <w:r>
          <w:rPr>
            <w:noProof/>
            <w:webHidden/>
          </w:rPr>
          <w:t>4</w:t>
        </w:r>
        <w:r w:rsidR="00F1640A">
          <w:rPr>
            <w:noProof/>
            <w:webHidden/>
          </w:rPr>
          <w:fldChar w:fldCharType="end"/>
        </w:r>
      </w:hyperlink>
    </w:p>
    <w:p w14:paraId="01966CC0" w14:textId="03E7C714" w:rsidR="00F1640A" w:rsidRDefault="006D22A5">
      <w:pPr>
        <w:pStyle w:val="Abbildungsverzeichnis"/>
        <w:tabs>
          <w:tab w:val="right" w:leader="dot" w:pos="9060"/>
        </w:tabs>
        <w:rPr>
          <w:rFonts w:eastAsiaTheme="minorEastAsia"/>
          <w:noProof/>
          <w:lang w:eastAsia="de-AT"/>
        </w:rPr>
      </w:pPr>
      <w:hyperlink w:anchor="_Toc93149204" w:history="1">
        <w:r w:rsidR="00F1640A" w:rsidRPr="005B0E23">
          <w:rPr>
            <w:rStyle w:val="Hyperlink"/>
            <w:noProof/>
          </w:rPr>
          <w:t>Abbildung 4: Widerstandsmessung Keysight</w:t>
        </w:r>
        <w:r w:rsidR="00F1640A">
          <w:rPr>
            <w:noProof/>
            <w:webHidden/>
          </w:rPr>
          <w:tab/>
        </w:r>
        <w:r w:rsidR="00F1640A">
          <w:rPr>
            <w:noProof/>
            <w:webHidden/>
          </w:rPr>
          <w:fldChar w:fldCharType="begin"/>
        </w:r>
        <w:r w:rsidR="00F1640A">
          <w:rPr>
            <w:noProof/>
            <w:webHidden/>
          </w:rPr>
          <w:instrText xml:space="preserve"> PAGEREF _Toc93149204 \h </w:instrText>
        </w:r>
        <w:r w:rsidR="00F1640A">
          <w:rPr>
            <w:noProof/>
            <w:webHidden/>
          </w:rPr>
        </w:r>
        <w:r w:rsidR="00F1640A">
          <w:rPr>
            <w:noProof/>
            <w:webHidden/>
          </w:rPr>
          <w:fldChar w:fldCharType="separate"/>
        </w:r>
        <w:r>
          <w:rPr>
            <w:noProof/>
            <w:webHidden/>
          </w:rPr>
          <w:t>4</w:t>
        </w:r>
        <w:r w:rsidR="00F1640A">
          <w:rPr>
            <w:noProof/>
            <w:webHidden/>
          </w:rPr>
          <w:fldChar w:fldCharType="end"/>
        </w:r>
      </w:hyperlink>
    </w:p>
    <w:p w14:paraId="02D6B77A" w14:textId="6A29CAF9" w:rsidR="00F1640A" w:rsidRDefault="006D22A5">
      <w:pPr>
        <w:pStyle w:val="Abbildungsverzeichnis"/>
        <w:tabs>
          <w:tab w:val="right" w:leader="dot" w:pos="9060"/>
        </w:tabs>
        <w:rPr>
          <w:rFonts w:eastAsiaTheme="minorEastAsia"/>
          <w:noProof/>
          <w:lang w:eastAsia="de-AT"/>
        </w:rPr>
      </w:pPr>
      <w:hyperlink w:anchor="_Toc93149205" w:history="1">
        <w:r w:rsidR="00F1640A" w:rsidRPr="005B0E23">
          <w:rPr>
            <w:rStyle w:val="Hyperlink"/>
            <w:noProof/>
          </w:rPr>
          <w:t>Abbildung 5: Vertrauensbereich Keysight Widerstandsmessung [Quelle: https://www.keysight.com/us/en/assets/7018-03846/data-sheets/5991-1983.pdf]</w:t>
        </w:r>
        <w:r w:rsidR="00F1640A">
          <w:rPr>
            <w:noProof/>
            <w:webHidden/>
          </w:rPr>
          <w:tab/>
        </w:r>
        <w:r w:rsidR="00F1640A">
          <w:rPr>
            <w:noProof/>
            <w:webHidden/>
          </w:rPr>
          <w:fldChar w:fldCharType="begin"/>
        </w:r>
        <w:r w:rsidR="00F1640A">
          <w:rPr>
            <w:noProof/>
            <w:webHidden/>
          </w:rPr>
          <w:instrText xml:space="preserve"> PAGEREF _Toc93149205 \h </w:instrText>
        </w:r>
        <w:r w:rsidR="00F1640A">
          <w:rPr>
            <w:noProof/>
            <w:webHidden/>
          </w:rPr>
        </w:r>
        <w:r w:rsidR="00F1640A">
          <w:rPr>
            <w:noProof/>
            <w:webHidden/>
          </w:rPr>
          <w:fldChar w:fldCharType="separate"/>
        </w:r>
        <w:r>
          <w:rPr>
            <w:noProof/>
            <w:webHidden/>
          </w:rPr>
          <w:t>4</w:t>
        </w:r>
        <w:r w:rsidR="00F1640A">
          <w:rPr>
            <w:noProof/>
            <w:webHidden/>
          </w:rPr>
          <w:fldChar w:fldCharType="end"/>
        </w:r>
      </w:hyperlink>
    </w:p>
    <w:p w14:paraId="02497FDE" w14:textId="5B61FB8E" w:rsidR="00F1640A" w:rsidRDefault="006D22A5">
      <w:pPr>
        <w:pStyle w:val="Abbildungsverzeichnis"/>
        <w:tabs>
          <w:tab w:val="right" w:leader="dot" w:pos="9060"/>
        </w:tabs>
        <w:rPr>
          <w:rFonts w:eastAsiaTheme="minorEastAsia"/>
          <w:noProof/>
          <w:lang w:eastAsia="de-AT"/>
        </w:rPr>
      </w:pPr>
      <w:hyperlink w:anchor="_Toc93149206" w:history="1">
        <w:r w:rsidR="00F1640A" w:rsidRPr="005B0E23">
          <w:rPr>
            <w:rStyle w:val="Hyperlink"/>
            <w:noProof/>
          </w:rPr>
          <w:t>Abbildung 6: Widerstandsnetzwerk Blackbox</w:t>
        </w:r>
        <w:r w:rsidR="00F1640A">
          <w:rPr>
            <w:noProof/>
            <w:webHidden/>
          </w:rPr>
          <w:tab/>
        </w:r>
        <w:r w:rsidR="00F1640A">
          <w:rPr>
            <w:noProof/>
            <w:webHidden/>
          </w:rPr>
          <w:fldChar w:fldCharType="begin"/>
        </w:r>
        <w:r w:rsidR="00F1640A">
          <w:rPr>
            <w:noProof/>
            <w:webHidden/>
          </w:rPr>
          <w:instrText xml:space="preserve"> PAGEREF _Toc93149206 \h </w:instrText>
        </w:r>
        <w:r w:rsidR="00F1640A">
          <w:rPr>
            <w:noProof/>
            <w:webHidden/>
          </w:rPr>
        </w:r>
        <w:r w:rsidR="00F1640A">
          <w:rPr>
            <w:noProof/>
            <w:webHidden/>
          </w:rPr>
          <w:fldChar w:fldCharType="separate"/>
        </w:r>
        <w:r>
          <w:rPr>
            <w:noProof/>
            <w:webHidden/>
          </w:rPr>
          <w:t>5</w:t>
        </w:r>
        <w:r w:rsidR="00F1640A">
          <w:rPr>
            <w:noProof/>
            <w:webHidden/>
          </w:rPr>
          <w:fldChar w:fldCharType="end"/>
        </w:r>
      </w:hyperlink>
    </w:p>
    <w:p w14:paraId="58BB1DA1" w14:textId="624FFB26" w:rsidR="00F1640A" w:rsidRDefault="006D22A5">
      <w:pPr>
        <w:pStyle w:val="Abbildungsverzeichnis"/>
        <w:tabs>
          <w:tab w:val="right" w:leader="dot" w:pos="9060"/>
        </w:tabs>
        <w:rPr>
          <w:rFonts w:eastAsiaTheme="minorEastAsia"/>
          <w:noProof/>
          <w:lang w:eastAsia="de-AT"/>
        </w:rPr>
      </w:pPr>
      <w:hyperlink w:anchor="_Toc93149207" w:history="1">
        <w:r w:rsidR="00F1640A" w:rsidRPr="005B0E23">
          <w:rPr>
            <w:rStyle w:val="Hyperlink"/>
            <w:noProof/>
          </w:rPr>
          <w:t>Abbildung 7: Berechnung der Ströme</w:t>
        </w:r>
        <w:r w:rsidR="00F1640A">
          <w:rPr>
            <w:noProof/>
            <w:webHidden/>
          </w:rPr>
          <w:tab/>
        </w:r>
        <w:r w:rsidR="00F1640A">
          <w:rPr>
            <w:noProof/>
            <w:webHidden/>
          </w:rPr>
          <w:fldChar w:fldCharType="begin"/>
        </w:r>
        <w:r w:rsidR="00F1640A">
          <w:rPr>
            <w:noProof/>
            <w:webHidden/>
          </w:rPr>
          <w:instrText xml:space="preserve"> PAGEREF _Toc93149207 \h </w:instrText>
        </w:r>
        <w:r w:rsidR="00F1640A">
          <w:rPr>
            <w:noProof/>
            <w:webHidden/>
          </w:rPr>
        </w:r>
        <w:r w:rsidR="00F1640A">
          <w:rPr>
            <w:noProof/>
            <w:webHidden/>
          </w:rPr>
          <w:fldChar w:fldCharType="separate"/>
        </w:r>
        <w:r>
          <w:rPr>
            <w:noProof/>
            <w:webHidden/>
          </w:rPr>
          <w:t>5</w:t>
        </w:r>
        <w:r w:rsidR="00F1640A">
          <w:rPr>
            <w:noProof/>
            <w:webHidden/>
          </w:rPr>
          <w:fldChar w:fldCharType="end"/>
        </w:r>
      </w:hyperlink>
    </w:p>
    <w:p w14:paraId="1D6CA0F9" w14:textId="34D58FA6" w:rsidR="00F1640A" w:rsidRDefault="006D22A5">
      <w:pPr>
        <w:pStyle w:val="Abbildungsverzeichnis"/>
        <w:tabs>
          <w:tab w:val="right" w:leader="dot" w:pos="9060"/>
        </w:tabs>
        <w:rPr>
          <w:rFonts w:eastAsiaTheme="minorEastAsia"/>
          <w:noProof/>
          <w:lang w:eastAsia="de-AT"/>
        </w:rPr>
      </w:pPr>
      <w:hyperlink w:anchor="_Toc93149208" w:history="1">
        <w:r w:rsidR="00F1640A" w:rsidRPr="005B0E23">
          <w:rPr>
            <w:rStyle w:val="Hyperlink"/>
            <w:noProof/>
          </w:rPr>
          <w:t>Abbildung 8: Messung der Ströme mit Keysight</w:t>
        </w:r>
        <w:r w:rsidR="00F1640A">
          <w:rPr>
            <w:noProof/>
            <w:webHidden/>
          </w:rPr>
          <w:tab/>
        </w:r>
        <w:r w:rsidR="00F1640A">
          <w:rPr>
            <w:noProof/>
            <w:webHidden/>
          </w:rPr>
          <w:fldChar w:fldCharType="begin"/>
        </w:r>
        <w:r w:rsidR="00F1640A">
          <w:rPr>
            <w:noProof/>
            <w:webHidden/>
          </w:rPr>
          <w:instrText xml:space="preserve"> PAGEREF _Toc93149208 \h </w:instrText>
        </w:r>
        <w:r w:rsidR="00F1640A">
          <w:rPr>
            <w:noProof/>
            <w:webHidden/>
          </w:rPr>
        </w:r>
        <w:r w:rsidR="00F1640A">
          <w:rPr>
            <w:noProof/>
            <w:webHidden/>
          </w:rPr>
          <w:fldChar w:fldCharType="separate"/>
        </w:r>
        <w:r>
          <w:rPr>
            <w:noProof/>
            <w:webHidden/>
          </w:rPr>
          <w:t>5</w:t>
        </w:r>
        <w:r w:rsidR="00F1640A">
          <w:rPr>
            <w:noProof/>
            <w:webHidden/>
          </w:rPr>
          <w:fldChar w:fldCharType="end"/>
        </w:r>
      </w:hyperlink>
    </w:p>
    <w:p w14:paraId="6B683803" w14:textId="651C9EB8" w:rsidR="00F1640A" w:rsidRDefault="006D22A5">
      <w:pPr>
        <w:pStyle w:val="Abbildungsverzeichnis"/>
        <w:tabs>
          <w:tab w:val="right" w:leader="dot" w:pos="9060"/>
        </w:tabs>
        <w:rPr>
          <w:rFonts w:eastAsiaTheme="minorEastAsia"/>
          <w:noProof/>
          <w:lang w:eastAsia="de-AT"/>
        </w:rPr>
      </w:pPr>
      <w:hyperlink w:anchor="_Toc93149209" w:history="1">
        <w:r w:rsidR="00F1640A" w:rsidRPr="005B0E23">
          <w:rPr>
            <w:rStyle w:val="Hyperlink"/>
            <w:noProof/>
          </w:rPr>
          <w:t>Abbildung 9: Vertrauensbereich Strommessung Keysight [Quelle: https://www.keysight.com/us/en/assets/7018-03846/data-sheets/5991-1983.pdf]</w:t>
        </w:r>
        <w:r w:rsidR="00F1640A">
          <w:rPr>
            <w:noProof/>
            <w:webHidden/>
          </w:rPr>
          <w:tab/>
        </w:r>
        <w:r w:rsidR="00F1640A">
          <w:rPr>
            <w:noProof/>
            <w:webHidden/>
          </w:rPr>
          <w:fldChar w:fldCharType="begin"/>
        </w:r>
        <w:r w:rsidR="00F1640A">
          <w:rPr>
            <w:noProof/>
            <w:webHidden/>
          </w:rPr>
          <w:instrText xml:space="preserve"> PAGEREF _Toc93149209 \h </w:instrText>
        </w:r>
        <w:r w:rsidR="00F1640A">
          <w:rPr>
            <w:noProof/>
            <w:webHidden/>
          </w:rPr>
        </w:r>
        <w:r w:rsidR="00F1640A">
          <w:rPr>
            <w:noProof/>
            <w:webHidden/>
          </w:rPr>
          <w:fldChar w:fldCharType="separate"/>
        </w:r>
        <w:r>
          <w:rPr>
            <w:noProof/>
            <w:webHidden/>
          </w:rPr>
          <w:t>6</w:t>
        </w:r>
        <w:r w:rsidR="00F1640A">
          <w:rPr>
            <w:noProof/>
            <w:webHidden/>
          </w:rPr>
          <w:fldChar w:fldCharType="end"/>
        </w:r>
      </w:hyperlink>
    </w:p>
    <w:p w14:paraId="1839B6D7" w14:textId="631E25A7" w:rsidR="00F1640A" w:rsidRDefault="006D22A5">
      <w:pPr>
        <w:pStyle w:val="Abbildungsverzeichnis"/>
        <w:tabs>
          <w:tab w:val="right" w:leader="dot" w:pos="9060"/>
        </w:tabs>
        <w:rPr>
          <w:rFonts w:eastAsiaTheme="minorEastAsia"/>
          <w:noProof/>
          <w:lang w:eastAsia="de-AT"/>
        </w:rPr>
      </w:pPr>
      <w:hyperlink w:anchor="_Toc93149210" w:history="1">
        <w:r w:rsidR="00F1640A" w:rsidRPr="005B0E23">
          <w:rPr>
            <w:rStyle w:val="Hyperlink"/>
            <w:noProof/>
          </w:rPr>
          <w:t>Abbildung 10: Messung Induktivität 120Hz Modus</w:t>
        </w:r>
        <w:r w:rsidR="00F1640A">
          <w:rPr>
            <w:noProof/>
            <w:webHidden/>
          </w:rPr>
          <w:tab/>
        </w:r>
        <w:r w:rsidR="00F1640A">
          <w:rPr>
            <w:noProof/>
            <w:webHidden/>
          </w:rPr>
          <w:fldChar w:fldCharType="begin"/>
        </w:r>
        <w:r w:rsidR="00F1640A">
          <w:rPr>
            <w:noProof/>
            <w:webHidden/>
          </w:rPr>
          <w:instrText xml:space="preserve"> PAGEREF _Toc93149210 \h </w:instrText>
        </w:r>
        <w:r w:rsidR="00F1640A">
          <w:rPr>
            <w:noProof/>
            <w:webHidden/>
          </w:rPr>
        </w:r>
        <w:r w:rsidR="00F1640A">
          <w:rPr>
            <w:noProof/>
            <w:webHidden/>
          </w:rPr>
          <w:fldChar w:fldCharType="separate"/>
        </w:r>
        <w:r>
          <w:rPr>
            <w:noProof/>
            <w:webHidden/>
          </w:rPr>
          <w:t>6</w:t>
        </w:r>
        <w:r w:rsidR="00F1640A">
          <w:rPr>
            <w:noProof/>
            <w:webHidden/>
          </w:rPr>
          <w:fldChar w:fldCharType="end"/>
        </w:r>
      </w:hyperlink>
    </w:p>
    <w:p w14:paraId="7928115F" w14:textId="48BF5BA3" w:rsidR="00F1640A" w:rsidRDefault="006D22A5">
      <w:pPr>
        <w:pStyle w:val="Abbildungsverzeichnis"/>
        <w:tabs>
          <w:tab w:val="right" w:leader="dot" w:pos="9060"/>
        </w:tabs>
        <w:rPr>
          <w:rFonts w:eastAsiaTheme="minorEastAsia"/>
          <w:noProof/>
          <w:lang w:eastAsia="de-AT"/>
        </w:rPr>
      </w:pPr>
      <w:hyperlink w:anchor="_Toc93149211" w:history="1">
        <w:r w:rsidR="00F1640A" w:rsidRPr="005B0E23">
          <w:rPr>
            <w:rStyle w:val="Hyperlink"/>
            <w:noProof/>
          </w:rPr>
          <w:t>Abbildung 11: Messung Induktivität 1kHz Modus</w:t>
        </w:r>
        <w:r w:rsidR="00F1640A">
          <w:rPr>
            <w:noProof/>
            <w:webHidden/>
          </w:rPr>
          <w:tab/>
        </w:r>
        <w:r w:rsidR="00F1640A">
          <w:rPr>
            <w:noProof/>
            <w:webHidden/>
          </w:rPr>
          <w:fldChar w:fldCharType="begin"/>
        </w:r>
        <w:r w:rsidR="00F1640A">
          <w:rPr>
            <w:noProof/>
            <w:webHidden/>
          </w:rPr>
          <w:instrText xml:space="preserve"> PAGEREF _Toc93149211 \h </w:instrText>
        </w:r>
        <w:r w:rsidR="00F1640A">
          <w:rPr>
            <w:noProof/>
            <w:webHidden/>
          </w:rPr>
        </w:r>
        <w:r w:rsidR="00F1640A">
          <w:rPr>
            <w:noProof/>
            <w:webHidden/>
          </w:rPr>
          <w:fldChar w:fldCharType="separate"/>
        </w:r>
        <w:r>
          <w:rPr>
            <w:noProof/>
            <w:webHidden/>
          </w:rPr>
          <w:t>6</w:t>
        </w:r>
        <w:r w:rsidR="00F1640A">
          <w:rPr>
            <w:noProof/>
            <w:webHidden/>
          </w:rPr>
          <w:fldChar w:fldCharType="end"/>
        </w:r>
      </w:hyperlink>
    </w:p>
    <w:p w14:paraId="112F5D5B" w14:textId="48B6B296" w:rsidR="00F1640A" w:rsidRDefault="006D22A5">
      <w:pPr>
        <w:pStyle w:val="Abbildungsverzeichnis"/>
        <w:tabs>
          <w:tab w:val="right" w:leader="dot" w:pos="9060"/>
        </w:tabs>
        <w:rPr>
          <w:rFonts w:eastAsiaTheme="minorEastAsia"/>
          <w:noProof/>
          <w:lang w:eastAsia="de-AT"/>
        </w:rPr>
      </w:pPr>
      <w:hyperlink w:anchor="_Toc93149212" w:history="1">
        <w:r w:rsidR="00F1640A" w:rsidRPr="005B0E23">
          <w:rPr>
            <w:rStyle w:val="Hyperlink"/>
            <w:noProof/>
          </w:rPr>
          <w:t>Abbildung 12: Messaufbau mit Oszilloskop</w:t>
        </w:r>
        <w:r w:rsidR="00F1640A">
          <w:rPr>
            <w:noProof/>
            <w:webHidden/>
          </w:rPr>
          <w:tab/>
        </w:r>
        <w:r w:rsidR="00F1640A">
          <w:rPr>
            <w:noProof/>
            <w:webHidden/>
          </w:rPr>
          <w:fldChar w:fldCharType="begin"/>
        </w:r>
        <w:r w:rsidR="00F1640A">
          <w:rPr>
            <w:noProof/>
            <w:webHidden/>
          </w:rPr>
          <w:instrText xml:space="preserve"> PAGEREF _Toc93149212 \h </w:instrText>
        </w:r>
        <w:r w:rsidR="00F1640A">
          <w:rPr>
            <w:noProof/>
            <w:webHidden/>
          </w:rPr>
        </w:r>
        <w:r w:rsidR="00F1640A">
          <w:rPr>
            <w:noProof/>
            <w:webHidden/>
          </w:rPr>
          <w:fldChar w:fldCharType="separate"/>
        </w:r>
        <w:r>
          <w:rPr>
            <w:noProof/>
            <w:webHidden/>
          </w:rPr>
          <w:t>7</w:t>
        </w:r>
        <w:r w:rsidR="00F1640A">
          <w:rPr>
            <w:noProof/>
            <w:webHidden/>
          </w:rPr>
          <w:fldChar w:fldCharType="end"/>
        </w:r>
      </w:hyperlink>
    </w:p>
    <w:p w14:paraId="611D18A4" w14:textId="7D28CA34" w:rsidR="00F1640A" w:rsidRDefault="006D22A5">
      <w:pPr>
        <w:pStyle w:val="Abbildungsverzeichnis"/>
        <w:tabs>
          <w:tab w:val="right" w:leader="dot" w:pos="9060"/>
        </w:tabs>
        <w:rPr>
          <w:rFonts w:eastAsiaTheme="minorEastAsia"/>
          <w:noProof/>
          <w:lang w:eastAsia="de-AT"/>
        </w:rPr>
      </w:pPr>
      <w:hyperlink w:anchor="_Toc93149213" w:history="1">
        <w:r w:rsidR="00F1640A" w:rsidRPr="005B0E23">
          <w:rPr>
            <w:rStyle w:val="Hyperlink"/>
            <w:noProof/>
          </w:rPr>
          <w:t>Abbildung 13: Messabweichung Spannungsteiler</w:t>
        </w:r>
        <w:r w:rsidR="00F1640A">
          <w:rPr>
            <w:noProof/>
            <w:webHidden/>
          </w:rPr>
          <w:tab/>
        </w:r>
        <w:r w:rsidR="00F1640A">
          <w:rPr>
            <w:noProof/>
            <w:webHidden/>
          </w:rPr>
          <w:fldChar w:fldCharType="begin"/>
        </w:r>
        <w:r w:rsidR="00F1640A">
          <w:rPr>
            <w:noProof/>
            <w:webHidden/>
          </w:rPr>
          <w:instrText xml:space="preserve"> PAGEREF _Toc93149213 \h </w:instrText>
        </w:r>
        <w:r w:rsidR="00F1640A">
          <w:rPr>
            <w:noProof/>
            <w:webHidden/>
          </w:rPr>
        </w:r>
        <w:r w:rsidR="00F1640A">
          <w:rPr>
            <w:noProof/>
            <w:webHidden/>
          </w:rPr>
          <w:fldChar w:fldCharType="separate"/>
        </w:r>
        <w:r>
          <w:rPr>
            <w:noProof/>
            <w:webHidden/>
          </w:rPr>
          <w:t>7</w:t>
        </w:r>
        <w:r w:rsidR="00F1640A">
          <w:rPr>
            <w:noProof/>
            <w:webHidden/>
          </w:rPr>
          <w:fldChar w:fldCharType="end"/>
        </w:r>
      </w:hyperlink>
    </w:p>
    <w:p w14:paraId="34472857" w14:textId="1C6DAB8F" w:rsidR="00F1640A" w:rsidRDefault="006D22A5">
      <w:pPr>
        <w:pStyle w:val="Abbildungsverzeichnis"/>
        <w:tabs>
          <w:tab w:val="right" w:leader="dot" w:pos="9060"/>
        </w:tabs>
        <w:rPr>
          <w:rFonts w:eastAsiaTheme="minorEastAsia"/>
          <w:noProof/>
          <w:lang w:eastAsia="de-AT"/>
        </w:rPr>
      </w:pPr>
      <w:hyperlink w:anchor="_Toc93149214" w:history="1">
        <w:r w:rsidR="00F1640A" w:rsidRPr="005B0E23">
          <w:rPr>
            <w:rStyle w:val="Hyperlink"/>
            <w:noProof/>
          </w:rPr>
          <w:t>Abbildung 14: Oszilloskop Signalverlauf der Messung als Spannungsteiler</w:t>
        </w:r>
        <w:r w:rsidR="00F1640A">
          <w:rPr>
            <w:noProof/>
            <w:webHidden/>
          </w:rPr>
          <w:tab/>
        </w:r>
        <w:r w:rsidR="00F1640A">
          <w:rPr>
            <w:noProof/>
            <w:webHidden/>
          </w:rPr>
          <w:fldChar w:fldCharType="begin"/>
        </w:r>
        <w:r w:rsidR="00F1640A">
          <w:rPr>
            <w:noProof/>
            <w:webHidden/>
          </w:rPr>
          <w:instrText xml:space="preserve"> PAGEREF _Toc93149214 \h </w:instrText>
        </w:r>
        <w:r w:rsidR="00F1640A">
          <w:rPr>
            <w:noProof/>
            <w:webHidden/>
          </w:rPr>
        </w:r>
        <w:r w:rsidR="00F1640A">
          <w:rPr>
            <w:noProof/>
            <w:webHidden/>
          </w:rPr>
          <w:fldChar w:fldCharType="separate"/>
        </w:r>
        <w:r>
          <w:rPr>
            <w:noProof/>
            <w:webHidden/>
          </w:rPr>
          <w:t>8</w:t>
        </w:r>
        <w:r w:rsidR="00F1640A">
          <w:rPr>
            <w:noProof/>
            <w:webHidden/>
          </w:rPr>
          <w:fldChar w:fldCharType="end"/>
        </w:r>
      </w:hyperlink>
    </w:p>
    <w:p w14:paraId="28E36680" w14:textId="6878281A" w:rsidR="00F1640A" w:rsidRDefault="006D22A5">
      <w:pPr>
        <w:pStyle w:val="Abbildungsverzeichnis"/>
        <w:tabs>
          <w:tab w:val="right" w:leader="dot" w:pos="9060"/>
        </w:tabs>
        <w:rPr>
          <w:rFonts w:eastAsiaTheme="minorEastAsia"/>
          <w:noProof/>
          <w:lang w:eastAsia="de-AT"/>
        </w:rPr>
      </w:pPr>
      <w:hyperlink w:anchor="_Toc93149215" w:history="1">
        <w:r w:rsidR="00F1640A" w:rsidRPr="005B0E23">
          <w:rPr>
            <w:rStyle w:val="Hyperlink"/>
            <w:noProof/>
          </w:rPr>
          <w:t>Abbildung 15: Ersatzschaltbild mit Messeingang und Tastkopf als passive Elemente</w:t>
        </w:r>
        <w:r w:rsidR="00F1640A">
          <w:rPr>
            <w:noProof/>
            <w:webHidden/>
          </w:rPr>
          <w:tab/>
        </w:r>
        <w:r w:rsidR="00F1640A">
          <w:rPr>
            <w:noProof/>
            <w:webHidden/>
          </w:rPr>
          <w:fldChar w:fldCharType="begin"/>
        </w:r>
        <w:r w:rsidR="00F1640A">
          <w:rPr>
            <w:noProof/>
            <w:webHidden/>
          </w:rPr>
          <w:instrText xml:space="preserve"> PAGEREF _Toc93149215 \h </w:instrText>
        </w:r>
        <w:r w:rsidR="00F1640A">
          <w:rPr>
            <w:noProof/>
            <w:webHidden/>
          </w:rPr>
        </w:r>
        <w:r w:rsidR="00F1640A">
          <w:rPr>
            <w:noProof/>
            <w:webHidden/>
          </w:rPr>
          <w:fldChar w:fldCharType="separate"/>
        </w:r>
        <w:r>
          <w:rPr>
            <w:noProof/>
            <w:webHidden/>
          </w:rPr>
          <w:t>9</w:t>
        </w:r>
        <w:r w:rsidR="00F1640A">
          <w:rPr>
            <w:noProof/>
            <w:webHidden/>
          </w:rPr>
          <w:fldChar w:fldCharType="end"/>
        </w:r>
      </w:hyperlink>
    </w:p>
    <w:p w14:paraId="36E00E9F" w14:textId="00F9269A" w:rsidR="00F1640A" w:rsidRDefault="006D22A5">
      <w:pPr>
        <w:pStyle w:val="Abbildungsverzeichnis"/>
        <w:tabs>
          <w:tab w:val="right" w:leader="dot" w:pos="9060"/>
        </w:tabs>
        <w:rPr>
          <w:rFonts w:eastAsiaTheme="minorEastAsia"/>
          <w:noProof/>
          <w:lang w:eastAsia="de-AT"/>
        </w:rPr>
      </w:pPr>
      <w:hyperlink w:anchor="_Toc93149216" w:history="1">
        <w:r w:rsidR="00F1640A" w:rsidRPr="005B0E23">
          <w:rPr>
            <w:rStyle w:val="Hyperlink"/>
            <w:noProof/>
          </w:rPr>
          <w:t>Abbildung 16: Bode-Diagramm des Ersatzschaltbilds</w:t>
        </w:r>
        <w:r w:rsidR="00F1640A">
          <w:rPr>
            <w:noProof/>
            <w:webHidden/>
          </w:rPr>
          <w:tab/>
        </w:r>
        <w:r w:rsidR="00F1640A">
          <w:rPr>
            <w:noProof/>
            <w:webHidden/>
          </w:rPr>
          <w:fldChar w:fldCharType="begin"/>
        </w:r>
        <w:r w:rsidR="00F1640A">
          <w:rPr>
            <w:noProof/>
            <w:webHidden/>
          </w:rPr>
          <w:instrText xml:space="preserve"> PAGEREF _Toc93149216 \h </w:instrText>
        </w:r>
        <w:r w:rsidR="00F1640A">
          <w:rPr>
            <w:noProof/>
            <w:webHidden/>
          </w:rPr>
        </w:r>
        <w:r w:rsidR="00F1640A">
          <w:rPr>
            <w:noProof/>
            <w:webHidden/>
          </w:rPr>
          <w:fldChar w:fldCharType="separate"/>
        </w:r>
        <w:r>
          <w:rPr>
            <w:noProof/>
            <w:webHidden/>
          </w:rPr>
          <w:t>10</w:t>
        </w:r>
        <w:r w:rsidR="00F1640A">
          <w:rPr>
            <w:noProof/>
            <w:webHidden/>
          </w:rPr>
          <w:fldChar w:fldCharType="end"/>
        </w:r>
      </w:hyperlink>
    </w:p>
    <w:p w14:paraId="4C9DC699" w14:textId="5281A25E" w:rsidR="00F1640A" w:rsidRDefault="006D22A5">
      <w:pPr>
        <w:pStyle w:val="Abbildungsverzeichnis"/>
        <w:tabs>
          <w:tab w:val="right" w:leader="dot" w:pos="9060"/>
        </w:tabs>
        <w:rPr>
          <w:rFonts w:eastAsiaTheme="minorEastAsia"/>
          <w:noProof/>
          <w:lang w:eastAsia="de-AT"/>
        </w:rPr>
      </w:pPr>
      <w:hyperlink w:anchor="_Toc93149217" w:history="1">
        <w:r w:rsidR="00F1640A" w:rsidRPr="005B0E23">
          <w:rPr>
            <w:rStyle w:val="Hyperlink"/>
            <w:noProof/>
          </w:rPr>
          <w:t>Abbildung 17: Mikrocontroller Schnittstellenbezeichnung und Kanalbelegung</w:t>
        </w:r>
        <w:r w:rsidR="00F1640A">
          <w:rPr>
            <w:noProof/>
            <w:webHidden/>
          </w:rPr>
          <w:tab/>
        </w:r>
        <w:r w:rsidR="00F1640A">
          <w:rPr>
            <w:noProof/>
            <w:webHidden/>
          </w:rPr>
          <w:fldChar w:fldCharType="begin"/>
        </w:r>
        <w:r w:rsidR="00F1640A">
          <w:rPr>
            <w:noProof/>
            <w:webHidden/>
          </w:rPr>
          <w:instrText xml:space="preserve"> PAGEREF _Toc93149217 \h </w:instrText>
        </w:r>
        <w:r w:rsidR="00F1640A">
          <w:rPr>
            <w:noProof/>
            <w:webHidden/>
          </w:rPr>
        </w:r>
        <w:r w:rsidR="00F1640A">
          <w:rPr>
            <w:noProof/>
            <w:webHidden/>
          </w:rPr>
          <w:fldChar w:fldCharType="separate"/>
        </w:r>
        <w:r>
          <w:rPr>
            <w:noProof/>
            <w:webHidden/>
          </w:rPr>
          <w:t>11</w:t>
        </w:r>
        <w:r w:rsidR="00F1640A">
          <w:rPr>
            <w:noProof/>
            <w:webHidden/>
          </w:rPr>
          <w:fldChar w:fldCharType="end"/>
        </w:r>
      </w:hyperlink>
    </w:p>
    <w:p w14:paraId="5BD8B771" w14:textId="4F4D6FC5" w:rsidR="00F1640A" w:rsidRDefault="006D22A5">
      <w:pPr>
        <w:pStyle w:val="Abbildungsverzeichnis"/>
        <w:tabs>
          <w:tab w:val="right" w:leader="dot" w:pos="9060"/>
        </w:tabs>
        <w:rPr>
          <w:rFonts w:eastAsiaTheme="minorEastAsia"/>
          <w:noProof/>
          <w:lang w:eastAsia="de-AT"/>
        </w:rPr>
      </w:pPr>
      <w:hyperlink w:anchor="_Toc93149218" w:history="1">
        <w:r w:rsidR="00F1640A" w:rsidRPr="005B0E23">
          <w:rPr>
            <w:rStyle w:val="Hyperlink"/>
            <w:noProof/>
          </w:rPr>
          <w:t>Abbildung 18: Oszilloskop Triggereinstellung</w:t>
        </w:r>
        <w:r w:rsidR="00F1640A">
          <w:rPr>
            <w:noProof/>
            <w:webHidden/>
          </w:rPr>
          <w:tab/>
        </w:r>
        <w:r w:rsidR="00F1640A">
          <w:rPr>
            <w:noProof/>
            <w:webHidden/>
          </w:rPr>
          <w:fldChar w:fldCharType="begin"/>
        </w:r>
        <w:r w:rsidR="00F1640A">
          <w:rPr>
            <w:noProof/>
            <w:webHidden/>
          </w:rPr>
          <w:instrText xml:space="preserve"> PAGEREF _Toc93149218 \h </w:instrText>
        </w:r>
        <w:r w:rsidR="00F1640A">
          <w:rPr>
            <w:noProof/>
            <w:webHidden/>
          </w:rPr>
        </w:r>
        <w:r w:rsidR="00F1640A">
          <w:rPr>
            <w:noProof/>
            <w:webHidden/>
          </w:rPr>
          <w:fldChar w:fldCharType="separate"/>
        </w:r>
        <w:r>
          <w:rPr>
            <w:noProof/>
            <w:webHidden/>
          </w:rPr>
          <w:t>12</w:t>
        </w:r>
        <w:r w:rsidR="00F1640A">
          <w:rPr>
            <w:noProof/>
            <w:webHidden/>
          </w:rPr>
          <w:fldChar w:fldCharType="end"/>
        </w:r>
      </w:hyperlink>
    </w:p>
    <w:p w14:paraId="24025E6B" w14:textId="037C8FE8" w:rsidR="00F1640A" w:rsidRDefault="006D22A5">
      <w:pPr>
        <w:pStyle w:val="Abbildungsverzeichnis"/>
        <w:tabs>
          <w:tab w:val="right" w:leader="dot" w:pos="9060"/>
        </w:tabs>
        <w:rPr>
          <w:rFonts w:eastAsiaTheme="minorEastAsia"/>
          <w:noProof/>
          <w:lang w:eastAsia="de-AT"/>
        </w:rPr>
      </w:pPr>
      <w:hyperlink w:anchor="_Toc93149219" w:history="1">
        <w:r w:rsidR="00F1640A" w:rsidRPr="005B0E23">
          <w:rPr>
            <w:rStyle w:val="Hyperlink"/>
            <w:noProof/>
          </w:rPr>
          <w:t>Abbildung 19: Darstellung der Schnittstelle 1</w:t>
        </w:r>
        <w:r w:rsidR="00F1640A">
          <w:rPr>
            <w:noProof/>
            <w:webHidden/>
          </w:rPr>
          <w:tab/>
        </w:r>
        <w:r w:rsidR="00F1640A">
          <w:rPr>
            <w:noProof/>
            <w:webHidden/>
          </w:rPr>
          <w:fldChar w:fldCharType="begin"/>
        </w:r>
        <w:r w:rsidR="00F1640A">
          <w:rPr>
            <w:noProof/>
            <w:webHidden/>
          </w:rPr>
          <w:instrText xml:space="preserve"> PAGEREF _Toc93149219 \h </w:instrText>
        </w:r>
        <w:r w:rsidR="00F1640A">
          <w:rPr>
            <w:noProof/>
            <w:webHidden/>
          </w:rPr>
        </w:r>
        <w:r w:rsidR="00F1640A">
          <w:rPr>
            <w:noProof/>
            <w:webHidden/>
          </w:rPr>
          <w:fldChar w:fldCharType="separate"/>
        </w:r>
        <w:r>
          <w:rPr>
            <w:noProof/>
            <w:webHidden/>
          </w:rPr>
          <w:t>13</w:t>
        </w:r>
        <w:r w:rsidR="00F1640A">
          <w:rPr>
            <w:noProof/>
            <w:webHidden/>
          </w:rPr>
          <w:fldChar w:fldCharType="end"/>
        </w:r>
      </w:hyperlink>
    </w:p>
    <w:p w14:paraId="09ECE5B9" w14:textId="68B6BA10" w:rsidR="00F1640A" w:rsidRDefault="006D22A5">
      <w:pPr>
        <w:pStyle w:val="Abbildungsverzeichnis"/>
        <w:tabs>
          <w:tab w:val="right" w:leader="dot" w:pos="9060"/>
        </w:tabs>
        <w:rPr>
          <w:rFonts w:eastAsiaTheme="minorEastAsia"/>
          <w:noProof/>
          <w:lang w:eastAsia="de-AT"/>
        </w:rPr>
      </w:pPr>
      <w:hyperlink w:anchor="_Toc93149220" w:history="1">
        <w:r w:rsidR="00F1640A" w:rsidRPr="005B0E23">
          <w:rPr>
            <w:rStyle w:val="Hyperlink"/>
            <w:noProof/>
          </w:rPr>
          <w:t>Abbildung 20: Darstellung der Schnittstelle 2</w:t>
        </w:r>
        <w:r w:rsidR="00F1640A">
          <w:rPr>
            <w:noProof/>
            <w:webHidden/>
          </w:rPr>
          <w:tab/>
        </w:r>
        <w:r w:rsidR="00F1640A">
          <w:rPr>
            <w:noProof/>
            <w:webHidden/>
          </w:rPr>
          <w:fldChar w:fldCharType="begin"/>
        </w:r>
        <w:r w:rsidR="00F1640A">
          <w:rPr>
            <w:noProof/>
            <w:webHidden/>
          </w:rPr>
          <w:instrText xml:space="preserve"> PAGEREF _Toc93149220 \h </w:instrText>
        </w:r>
        <w:r w:rsidR="00F1640A">
          <w:rPr>
            <w:noProof/>
            <w:webHidden/>
          </w:rPr>
        </w:r>
        <w:r w:rsidR="00F1640A">
          <w:rPr>
            <w:noProof/>
            <w:webHidden/>
          </w:rPr>
          <w:fldChar w:fldCharType="separate"/>
        </w:r>
        <w:r>
          <w:rPr>
            <w:noProof/>
            <w:webHidden/>
          </w:rPr>
          <w:t>14</w:t>
        </w:r>
        <w:r w:rsidR="00F1640A">
          <w:rPr>
            <w:noProof/>
            <w:webHidden/>
          </w:rPr>
          <w:fldChar w:fldCharType="end"/>
        </w:r>
      </w:hyperlink>
    </w:p>
    <w:p w14:paraId="60359C2F" w14:textId="1AE1A22A" w:rsidR="00F1640A" w:rsidRDefault="006D22A5">
      <w:pPr>
        <w:pStyle w:val="Abbildungsverzeichnis"/>
        <w:tabs>
          <w:tab w:val="right" w:leader="dot" w:pos="9060"/>
        </w:tabs>
        <w:rPr>
          <w:rFonts w:eastAsiaTheme="minorEastAsia"/>
          <w:noProof/>
          <w:lang w:eastAsia="de-AT"/>
        </w:rPr>
      </w:pPr>
      <w:hyperlink w:anchor="_Toc93149221" w:history="1">
        <w:r w:rsidR="00F1640A" w:rsidRPr="005B0E23">
          <w:rPr>
            <w:rStyle w:val="Hyperlink"/>
            <w:noProof/>
          </w:rPr>
          <w:t>Abbildung 21: Darstellung der Schnittstelle 3</w:t>
        </w:r>
        <w:r w:rsidR="00F1640A">
          <w:rPr>
            <w:noProof/>
            <w:webHidden/>
          </w:rPr>
          <w:tab/>
        </w:r>
        <w:r w:rsidR="00F1640A">
          <w:rPr>
            <w:noProof/>
            <w:webHidden/>
          </w:rPr>
          <w:fldChar w:fldCharType="begin"/>
        </w:r>
        <w:r w:rsidR="00F1640A">
          <w:rPr>
            <w:noProof/>
            <w:webHidden/>
          </w:rPr>
          <w:instrText xml:space="preserve"> PAGEREF _Toc93149221 \h </w:instrText>
        </w:r>
        <w:r w:rsidR="00F1640A">
          <w:rPr>
            <w:noProof/>
            <w:webHidden/>
          </w:rPr>
        </w:r>
        <w:r w:rsidR="00F1640A">
          <w:rPr>
            <w:noProof/>
            <w:webHidden/>
          </w:rPr>
          <w:fldChar w:fldCharType="separate"/>
        </w:r>
        <w:r>
          <w:rPr>
            <w:noProof/>
            <w:webHidden/>
          </w:rPr>
          <w:t>15</w:t>
        </w:r>
        <w:r w:rsidR="00F1640A">
          <w:rPr>
            <w:noProof/>
            <w:webHidden/>
          </w:rPr>
          <w:fldChar w:fldCharType="end"/>
        </w:r>
      </w:hyperlink>
    </w:p>
    <w:p w14:paraId="03B596D6" w14:textId="54F20303" w:rsidR="00F1640A" w:rsidRDefault="006D22A5">
      <w:pPr>
        <w:pStyle w:val="Abbildungsverzeichnis"/>
        <w:tabs>
          <w:tab w:val="right" w:leader="dot" w:pos="9060"/>
        </w:tabs>
        <w:rPr>
          <w:rFonts w:eastAsiaTheme="minorEastAsia"/>
          <w:noProof/>
          <w:lang w:eastAsia="de-AT"/>
        </w:rPr>
      </w:pPr>
      <w:hyperlink w:anchor="_Toc93149222" w:history="1">
        <w:r w:rsidR="00F1640A" w:rsidRPr="005B0E23">
          <w:rPr>
            <w:rStyle w:val="Hyperlink"/>
            <w:noProof/>
          </w:rPr>
          <w:t>Abbildung 22: Zeitliche Darstellung des Stromverbrauchs</w:t>
        </w:r>
        <w:r w:rsidR="00F1640A">
          <w:rPr>
            <w:noProof/>
            <w:webHidden/>
          </w:rPr>
          <w:tab/>
        </w:r>
        <w:r w:rsidR="00F1640A">
          <w:rPr>
            <w:noProof/>
            <w:webHidden/>
          </w:rPr>
          <w:fldChar w:fldCharType="begin"/>
        </w:r>
        <w:r w:rsidR="00F1640A">
          <w:rPr>
            <w:noProof/>
            <w:webHidden/>
          </w:rPr>
          <w:instrText xml:space="preserve"> PAGEREF _Toc93149222 \h </w:instrText>
        </w:r>
        <w:r w:rsidR="00F1640A">
          <w:rPr>
            <w:noProof/>
            <w:webHidden/>
          </w:rPr>
        </w:r>
        <w:r w:rsidR="00F1640A">
          <w:rPr>
            <w:noProof/>
            <w:webHidden/>
          </w:rPr>
          <w:fldChar w:fldCharType="separate"/>
        </w:r>
        <w:r>
          <w:rPr>
            <w:noProof/>
            <w:webHidden/>
          </w:rPr>
          <w:t>16</w:t>
        </w:r>
        <w:r w:rsidR="00F1640A">
          <w:rPr>
            <w:noProof/>
            <w:webHidden/>
          </w:rPr>
          <w:fldChar w:fldCharType="end"/>
        </w:r>
      </w:hyperlink>
    </w:p>
    <w:p w14:paraId="41AE34E0" w14:textId="68684876" w:rsidR="00D44231" w:rsidRPr="00B561F7" w:rsidRDefault="00F1640A" w:rsidP="005937DA">
      <w:pPr>
        <w:rPr>
          <w:lang w:val="de-DE"/>
        </w:rPr>
      </w:pPr>
      <w:r>
        <w:rPr>
          <w:lang w:val="de-DE"/>
        </w:rPr>
        <w:fldChar w:fldCharType="end"/>
      </w:r>
    </w:p>
    <w:p w14:paraId="1CBC3AAB" w14:textId="77777777" w:rsidR="00B561F7" w:rsidRDefault="00B561F7">
      <w:pPr>
        <w:rPr>
          <w:rFonts w:asciiTheme="majorHAnsi" w:eastAsiaTheme="majorEastAsia" w:hAnsiTheme="majorHAnsi" w:cstheme="majorBidi"/>
          <w:sz w:val="32"/>
          <w:szCs w:val="32"/>
          <w:highlight w:val="lightGray"/>
          <w:lang w:val="de-DE"/>
        </w:rPr>
      </w:pPr>
      <w:r>
        <w:rPr>
          <w:highlight w:val="lightGray"/>
          <w:lang w:val="de-DE"/>
        </w:rPr>
        <w:br w:type="page"/>
      </w:r>
    </w:p>
    <w:p w14:paraId="06966223" w14:textId="341174D7" w:rsidR="00BD39F7" w:rsidRPr="00A62190" w:rsidRDefault="00324666" w:rsidP="00B561F7">
      <w:pPr>
        <w:pStyle w:val="berschrift1"/>
        <w:rPr>
          <w:lang w:val="de-DE"/>
        </w:rPr>
      </w:pPr>
      <w:bookmarkStart w:id="1" w:name="_Toc93153214"/>
      <w:r>
        <w:rPr>
          <w:lang w:val="de-DE"/>
        </w:rPr>
        <w:lastRenderedPageBreak/>
        <w:t>Einleitung</w:t>
      </w:r>
      <w:bookmarkEnd w:id="1"/>
    </w:p>
    <w:p w14:paraId="33E816CB" w14:textId="65FEAD8D" w:rsidR="00DB2A93" w:rsidRDefault="00DB2A93" w:rsidP="00DB2A93">
      <w:pPr>
        <w:rPr>
          <w:lang w:val="de-DE"/>
        </w:rPr>
      </w:pPr>
      <w:r>
        <w:rPr>
          <w:lang w:val="de-DE"/>
        </w:rPr>
        <w:t>In der folgenden Arbeit soll der interne Aufbau de</w:t>
      </w:r>
      <w:r w:rsidR="00324666">
        <w:rPr>
          <w:lang w:val="de-DE"/>
        </w:rPr>
        <w:t>r</w:t>
      </w:r>
      <w:r>
        <w:rPr>
          <w:lang w:val="de-DE"/>
        </w:rPr>
        <w:t xml:space="preserve"> erhaltenen Objekt</w:t>
      </w:r>
      <w:r w:rsidR="00324666">
        <w:rPr>
          <w:lang w:val="de-DE"/>
        </w:rPr>
        <w:t>e</w:t>
      </w:r>
      <w:r>
        <w:rPr>
          <w:lang w:val="de-DE"/>
        </w:rPr>
        <w:t xml:space="preserve"> durch verschiedene Messungen </w:t>
      </w:r>
      <w:r w:rsidR="009B7538">
        <w:rPr>
          <w:lang w:val="de-DE"/>
        </w:rPr>
        <w:t>festgestellt</w:t>
      </w:r>
      <w:r>
        <w:rPr>
          <w:lang w:val="de-DE"/>
        </w:rPr>
        <w:t xml:space="preserve"> werden.</w:t>
      </w:r>
      <w:r w:rsidR="00BD39F7">
        <w:rPr>
          <w:lang w:val="de-DE"/>
        </w:rPr>
        <w:t xml:space="preserve"> Die Objekte besten aus einer passiven Blackbox, einer aktiven Blackbox und einem Mikrocontroller der über verschieden Protokolle unbekannte Nachrichten sendet.</w:t>
      </w:r>
      <w:r>
        <w:rPr>
          <w:lang w:val="de-DE"/>
        </w:rPr>
        <w:t xml:space="preserve"> </w:t>
      </w:r>
      <w:r w:rsidR="009B7538">
        <w:rPr>
          <w:lang w:val="de-DE"/>
        </w:rPr>
        <w:t>In Teil 1 wird die passive Blackbox und der Mikrocontroller vermessen.</w:t>
      </w:r>
    </w:p>
    <w:p w14:paraId="05F2B643" w14:textId="006DF9BF" w:rsidR="00A62190" w:rsidRDefault="00A62190" w:rsidP="00A62190">
      <w:pPr>
        <w:pStyle w:val="berschrift1"/>
        <w:rPr>
          <w:lang w:val="de-DE"/>
        </w:rPr>
      </w:pPr>
      <w:bookmarkStart w:id="2" w:name="_Toc93153215"/>
      <w:r>
        <w:rPr>
          <w:lang w:val="de-DE"/>
        </w:rPr>
        <w:t>Messung passive Blackbox</w:t>
      </w:r>
      <w:bookmarkEnd w:id="2"/>
    </w:p>
    <w:p w14:paraId="1612CD2F" w14:textId="30526696" w:rsidR="00A62190" w:rsidRDefault="00A62190" w:rsidP="00A62190">
      <w:pPr>
        <w:pStyle w:val="berschrift2"/>
        <w:rPr>
          <w:lang w:val="de-DE"/>
        </w:rPr>
      </w:pPr>
      <w:bookmarkStart w:id="3" w:name="_Toc93153216"/>
      <w:r>
        <w:rPr>
          <w:lang w:val="de-DE"/>
        </w:rPr>
        <w:t>Einleitung</w:t>
      </w:r>
      <w:bookmarkEnd w:id="3"/>
    </w:p>
    <w:p w14:paraId="2EA3E950" w14:textId="79691819" w:rsidR="00A62190" w:rsidRPr="00A62190" w:rsidRDefault="00A62190" w:rsidP="00A62190">
      <w:pPr>
        <w:rPr>
          <w:lang w:val="de-DE"/>
        </w:rPr>
      </w:pPr>
      <w:r>
        <w:rPr>
          <w:lang w:val="de-DE"/>
        </w:rPr>
        <w:t xml:space="preserve">Zunächst wird die passive Blackbox vermessen. Aus der Aufgabenstellung ist bekannt, dass es sich hierbei um rein passive Bauteile, also Widerstände, Induktivitäten oder Kapazitäten handelt. Die Pinbelegung wird aus der Aufgabenstellung übernommen und im Weiteren wie in </w:t>
      </w:r>
      <w:r w:rsidRPr="00586BE2">
        <w:rPr>
          <w:i/>
          <w:lang w:val="de-DE"/>
        </w:rPr>
        <w:t>Abb</w:t>
      </w:r>
      <w:r w:rsidR="00830F43" w:rsidRPr="00586BE2">
        <w:rPr>
          <w:i/>
          <w:lang w:val="de-DE"/>
        </w:rPr>
        <w:t>ildung 1</w:t>
      </w:r>
      <w:r w:rsidR="00830F43">
        <w:rPr>
          <w:lang w:val="de-DE"/>
        </w:rPr>
        <w:t xml:space="preserve"> </w:t>
      </w:r>
      <w:r>
        <w:rPr>
          <w:lang w:val="de-DE"/>
        </w:rPr>
        <w:t xml:space="preserve">genannt. </w:t>
      </w:r>
    </w:p>
    <w:p w14:paraId="7504A38B" w14:textId="77777777" w:rsidR="003B0751" w:rsidRDefault="00DB2A93" w:rsidP="003B0751">
      <w:pPr>
        <w:keepNext/>
      </w:pPr>
      <w:r w:rsidRPr="00DB2A93">
        <w:rPr>
          <w:noProof/>
        </w:rPr>
        <w:drawing>
          <wp:inline distT="0" distB="0" distL="0" distR="0" wp14:anchorId="0B73BA7E" wp14:editId="66F8C8BE">
            <wp:extent cx="3952875" cy="3876675"/>
            <wp:effectExtent l="0" t="0" r="9525" b="9525"/>
            <wp:docPr id="1" name="Picture 1" descr="https://ilias.fhv.at/data/ilias_fhv_at/mobs/mm_613352/Blackbox_Passiv_Pinout.jpg?il_wac_token=67c04163b3f3bee831bf4da3345e2dcf1430e68b&amp;il_wac_ttl=20&amp;il_wac_ts=1640786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lias.fhv.at/data/ilias_fhv_at/mobs/mm_613352/Blackbox_Passiv_Pinout.jpg?il_wac_token=67c04163b3f3bee831bf4da3345e2dcf1430e68b&amp;il_wac_ttl=20&amp;il_wac_ts=16407863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52875" cy="3876675"/>
                    </a:xfrm>
                    <a:prstGeom prst="rect">
                      <a:avLst/>
                    </a:prstGeom>
                    <a:noFill/>
                    <a:ln>
                      <a:noFill/>
                    </a:ln>
                  </pic:spPr>
                </pic:pic>
              </a:graphicData>
            </a:graphic>
          </wp:inline>
        </w:drawing>
      </w:r>
    </w:p>
    <w:p w14:paraId="10384580" w14:textId="4BD7A430" w:rsidR="00DB2A93" w:rsidRDefault="003B0751" w:rsidP="003B0751">
      <w:pPr>
        <w:pStyle w:val="Beschriftung"/>
      </w:pPr>
      <w:bookmarkStart w:id="4" w:name="_Toc93149102"/>
      <w:bookmarkStart w:id="5" w:name="_Toc93149201"/>
      <w:r>
        <w:t xml:space="preserve">Abbildung </w:t>
      </w:r>
      <w:r w:rsidR="006D22A5">
        <w:fldChar w:fldCharType="begin"/>
      </w:r>
      <w:r w:rsidR="006D22A5">
        <w:instrText xml:space="preserve"> SEQ Abbildung \* ARABIC </w:instrText>
      </w:r>
      <w:r w:rsidR="006D22A5">
        <w:fldChar w:fldCharType="separate"/>
      </w:r>
      <w:r w:rsidR="006D22A5">
        <w:rPr>
          <w:noProof/>
        </w:rPr>
        <w:t>1</w:t>
      </w:r>
      <w:r w:rsidR="006D22A5">
        <w:rPr>
          <w:noProof/>
        </w:rPr>
        <w:fldChar w:fldCharType="end"/>
      </w:r>
      <w:r w:rsidR="00B561F7">
        <w:t>:</w:t>
      </w:r>
      <w:r>
        <w:t xml:space="preserve"> Pinbelegung Blackbox [Quelle: </w:t>
      </w:r>
      <w:r w:rsidRPr="0028057E">
        <w:t>https://ilias.fhv.at/goto.php?target=wiki_543585_Wiki_Blackbox</w:t>
      </w:r>
      <w:r>
        <w:t>]</w:t>
      </w:r>
      <w:bookmarkEnd w:id="4"/>
      <w:bookmarkEnd w:id="5"/>
    </w:p>
    <w:p w14:paraId="1D48240A" w14:textId="77777777" w:rsidR="00D824CE" w:rsidRPr="00142329" w:rsidRDefault="00D824CE" w:rsidP="00142329">
      <w:pPr>
        <w:keepNext/>
      </w:pPr>
    </w:p>
    <w:p w14:paraId="1D281AFE" w14:textId="62F68149" w:rsidR="00DB2A93" w:rsidRDefault="00DB2A93" w:rsidP="00A62190">
      <w:pPr>
        <w:pStyle w:val="berschrift2"/>
        <w:rPr>
          <w:lang w:val="de-DE"/>
        </w:rPr>
      </w:pPr>
      <w:bookmarkStart w:id="6" w:name="_Toc93153217"/>
      <w:r>
        <w:rPr>
          <w:lang w:val="de-DE"/>
        </w:rPr>
        <w:t>Messung Ohm’scher Widerstand</w:t>
      </w:r>
      <w:bookmarkEnd w:id="6"/>
    </w:p>
    <w:p w14:paraId="25CAACE8" w14:textId="4C1BFEED" w:rsidR="00F23D3A" w:rsidRPr="00F23D3A" w:rsidRDefault="00F23D3A" w:rsidP="00B8576B">
      <w:pPr>
        <w:pStyle w:val="berschrift3"/>
        <w:rPr>
          <w:lang w:val="de-DE"/>
        </w:rPr>
      </w:pPr>
      <w:bookmarkStart w:id="7" w:name="_Toc93153218"/>
      <w:r>
        <w:rPr>
          <w:lang w:val="de-DE"/>
        </w:rPr>
        <w:t>Erklärung</w:t>
      </w:r>
      <w:bookmarkEnd w:id="7"/>
    </w:p>
    <w:p w14:paraId="40CCDAD3" w14:textId="5C57E85A" w:rsidR="00171950" w:rsidRDefault="00DB2A93" w:rsidP="00A62190">
      <w:pPr>
        <w:rPr>
          <w:lang w:val="de-DE"/>
        </w:rPr>
      </w:pPr>
      <w:r>
        <w:rPr>
          <w:lang w:val="de-DE"/>
        </w:rPr>
        <w:t xml:space="preserve">Im ersten Schritt wird mit den verschiedenen zur Verfügung stehenden Messgeräten der Widerstand zwischen den einzelnen Kontakten gemessen. Der Widerstand zwischen den Anschlüssen GND, </w:t>
      </w:r>
      <w:proofErr w:type="spellStart"/>
      <w:r>
        <w:rPr>
          <w:lang w:val="de-DE"/>
        </w:rPr>
        <w:t>Sig</w:t>
      </w:r>
      <w:proofErr w:type="spellEnd"/>
      <w:r>
        <w:rPr>
          <w:lang w:val="de-DE"/>
        </w:rPr>
        <w:t xml:space="preserve">. In- und </w:t>
      </w:r>
      <w:proofErr w:type="spellStart"/>
      <w:r>
        <w:rPr>
          <w:lang w:val="de-DE"/>
        </w:rPr>
        <w:t>Sig</w:t>
      </w:r>
      <w:proofErr w:type="spellEnd"/>
      <w:r>
        <w:rPr>
          <w:lang w:val="de-DE"/>
        </w:rPr>
        <w:t>. Out- Beträgt &lt; 0,</w:t>
      </w:r>
      <w:r w:rsidR="004318BE">
        <w:rPr>
          <w:lang w:val="de-DE"/>
        </w:rPr>
        <w:t>2</w:t>
      </w:r>
      <w:r>
        <w:rPr>
          <w:lang w:val="de-DE"/>
        </w:rPr>
        <w:t xml:space="preserve"> Ohm. </w:t>
      </w:r>
      <w:r w:rsidR="004318BE">
        <w:rPr>
          <w:lang w:val="de-DE"/>
        </w:rPr>
        <w:t xml:space="preserve">Dies ist der Leitungswiderstand zwischen den Anschlüssen und wird im </w:t>
      </w:r>
      <w:r w:rsidR="009E4E2B">
        <w:rPr>
          <w:lang w:val="de-DE"/>
        </w:rPr>
        <w:t>Weiteren</w:t>
      </w:r>
      <w:r w:rsidR="004318BE">
        <w:rPr>
          <w:lang w:val="de-DE"/>
        </w:rPr>
        <w:t xml:space="preserve"> nur noch als GND bezeichnet da diese 3 Potentiale dieselben sind. </w:t>
      </w:r>
      <w:r w:rsidR="009E4E2B">
        <w:rPr>
          <w:lang w:val="de-DE"/>
        </w:rPr>
        <w:t xml:space="preserve">Nun folgen die Messtabellen zwischen den anderen Anschlüssen. </w:t>
      </w:r>
    </w:p>
    <w:p w14:paraId="33799D30" w14:textId="77777777" w:rsidR="00171950" w:rsidRDefault="00171950">
      <w:pPr>
        <w:rPr>
          <w:lang w:val="de-DE"/>
        </w:rPr>
      </w:pPr>
      <w:r>
        <w:rPr>
          <w:lang w:val="de-DE"/>
        </w:rPr>
        <w:br w:type="page"/>
      </w:r>
    </w:p>
    <w:p w14:paraId="02679F53" w14:textId="77777777" w:rsidR="00DB2A93" w:rsidRDefault="00DB2A93" w:rsidP="00A62190">
      <w:pPr>
        <w:rPr>
          <w:lang w:val="de-DE"/>
        </w:rPr>
      </w:pPr>
    </w:p>
    <w:p w14:paraId="199C8A84" w14:textId="034AC494" w:rsidR="00DB2A93" w:rsidRPr="00DB2A93" w:rsidRDefault="00F23D3A" w:rsidP="00B8576B">
      <w:pPr>
        <w:pStyle w:val="berschrift3"/>
        <w:rPr>
          <w:lang w:val="de-DE"/>
        </w:rPr>
      </w:pPr>
      <w:bookmarkStart w:id="8" w:name="_Toc93153219"/>
      <w:r>
        <w:rPr>
          <w:lang w:val="de-DE"/>
        </w:rPr>
        <w:t>Messung</w:t>
      </w:r>
      <w:bookmarkEnd w:id="8"/>
    </w:p>
    <w:p w14:paraId="26A0432A" w14:textId="77777777" w:rsidR="00DB2A93" w:rsidRDefault="00DB2A93" w:rsidP="00B8576B">
      <w:pPr>
        <w:pStyle w:val="berschrift4"/>
        <w:rPr>
          <w:lang w:val="de-DE"/>
        </w:rPr>
      </w:pPr>
      <w:r>
        <w:rPr>
          <w:lang w:val="de-DE"/>
        </w:rPr>
        <w:t>Messung mit Fluke 87V</w:t>
      </w:r>
    </w:p>
    <w:tbl>
      <w:tblPr>
        <w:tblStyle w:val="Tabellenraster"/>
        <w:tblW w:w="0" w:type="auto"/>
        <w:tblLook w:val="04A0" w:firstRow="1" w:lastRow="0" w:firstColumn="1" w:lastColumn="0" w:noHBand="0" w:noVBand="1"/>
      </w:tblPr>
      <w:tblGrid>
        <w:gridCol w:w="2243"/>
        <w:gridCol w:w="2243"/>
        <w:gridCol w:w="2243"/>
        <w:gridCol w:w="2244"/>
      </w:tblGrid>
      <w:tr w:rsidR="00DB2A93" w14:paraId="2F278002" w14:textId="77777777" w:rsidTr="00CA365D">
        <w:trPr>
          <w:trHeight w:val="295"/>
        </w:trPr>
        <w:tc>
          <w:tcPr>
            <w:tcW w:w="2243" w:type="dxa"/>
          </w:tcPr>
          <w:p w14:paraId="6D3D6145" w14:textId="77777777" w:rsidR="00DB2A93" w:rsidRDefault="00DB2A93" w:rsidP="00A62190">
            <w:pPr>
              <w:rPr>
                <w:lang w:val="de-DE"/>
              </w:rPr>
            </w:pPr>
            <w:r>
              <w:rPr>
                <w:lang w:val="de-DE"/>
              </w:rPr>
              <w:t>[Ohm]</w:t>
            </w:r>
          </w:p>
        </w:tc>
        <w:tc>
          <w:tcPr>
            <w:tcW w:w="2243" w:type="dxa"/>
          </w:tcPr>
          <w:p w14:paraId="66C98B0D" w14:textId="77777777" w:rsidR="00DB2A93" w:rsidRDefault="00DB2A93" w:rsidP="00A62190">
            <w:pPr>
              <w:rPr>
                <w:lang w:val="de-DE"/>
              </w:rPr>
            </w:pPr>
            <w:r>
              <w:rPr>
                <w:lang w:val="de-DE"/>
              </w:rPr>
              <w:t>GND</w:t>
            </w:r>
          </w:p>
        </w:tc>
        <w:tc>
          <w:tcPr>
            <w:tcW w:w="2243" w:type="dxa"/>
          </w:tcPr>
          <w:p w14:paraId="5CE85CA5" w14:textId="77777777" w:rsidR="00DB2A93" w:rsidRDefault="00DB2A93" w:rsidP="00A62190">
            <w:pPr>
              <w:rPr>
                <w:lang w:val="de-DE"/>
              </w:rPr>
            </w:pPr>
            <w:r>
              <w:rPr>
                <w:lang w:val="de-DE"/>
              </w:rPr>
              <w:t>Signal In+</w:t>
            </w:r>
          </w:p>
        </w:tc>
        <w:tc>
          <w:tcPr>
            <w:tcW w:w="2244" w:type="dxa"/>
          </w:tcPr>
          <w:p w14:paraId="5937077F" w14:textId="77777777" w:rsidR="00DB2A93" w:rsidRDefault="00DB2A93" w:rsidP="00A62190">
            <w:pPr>
              <w:rPr>
                <w:lang w:val="de-DE"/>
              </w:rPr>
            </w:pPr>
            <w:r>
              <w:rPr>
                <w:lang w:val="de-DE"/>
              </w:rPr>
              <w:t>Signal Out+</w:t>
            </w:r>
          </w:p>
        </w:tc>
      </w:tr>
      <w:tr w:rsidR="00DB2A93" w14:paraId="5A45D2AF" w14:textId="77777777" w:rsidTr="00CA365D">
        <w:trPr>
          <w:trHeight w:val="295"/>
        </w:trPr>
        <w:tc>
          <w:tcPr>
            <w:tcW w:w="2243" w:type="dxa"/>
          </w:tcPr>
          <w:p w14:paraId="1966A3A5" w14:textId="3C170EB3" w:rsidR="00DB2A93" w:rsidRDefault="00DB2A93" w:rsidP="00A62190">
            <w:pPr>
              <w:rPr>
                <w:lang w:val="de-DE"/>
              </w:rPr>
            </w:pPr>
            <w:r>
              <w:rPr>
                <w:lang w:val="de-DE"/>
              </w:rPr>
              <w:t>U Ver+</w:t>
            </w:r>
          </w:p>
        </w:tc>
        <w:tc>
          <w:tcPr>
            <w:tcW w:w="2243" w:type="dxa"/>
          </w:tcPr>
          <w:p w14:paraId="11A0BF65" w14:textId="7CA7080A" w:rsidR="00DB2A93" w:rsidRDefault="00DB2A93" w:rsidP="00A62190">
            <w:pPr>
              <w:rPr>
                <w:lang w:val="de-DE"/>
              </w:rPr>
            </w:pPr>
            <w:r>
              <w:rPr>
                <w:lang w:val="de-DE"/>
              </w:rPr>
              <w:t>25</w:t>
            </w:r>
            <w:r w:rsidR="000F591D">
              <w:rPr>
                <w:lang w:val="de-DE"/>
              </w:rPr>
              <w:t>,</w:t>
            </w:r>
            <w:r>
              <w:rPr>
                <w:lang w:val="de-DE"/>
              </w:rPr>
              <w:t>290k</w:t>
            </w:r>
          </w:p>
        </w:tc>
        <w:tc>
          <w:tcPr>
            <w:tcW w:w="2243" w:type="dxa"/>
          </w:tcPr>
          <w:p w14:paraId="5EDB3FFC" w14:textId="6CEDDFD8" w:rsidR="00DB2A93" w:rsidRDefault="00DB2A93" w:rsidP="00A62190">
            <w:pPr>
              <w:rPr>
                <w:lang w:val="de-DE"/>
              </w:rPr>
            </w:pPr>
            <w:r>
              <w:rPr>
                <w:lang w:val="de-DE"/>
              </w:rPr>
              <w:t>10</w:t>
            </w:r>
            <w:r w:rsidR="000F591D">
              <w:rPr>
                <w:lang w:val="de-DE"/>
              </w:rPr>
              <w:t>,</w:t>
            </w:r>
            <w:r>
              <w:rPr>
                <w:lang w:val="de-DE"/>
              </w:rPr>
              <w:t>05M</w:t>
            </w:r>
          </w:p>
        </w:tc>
        <w:tc>
          <w:tcPr>
            <w:tcW w:w="2244" w:type="dxa"/>
          </w:tcPr>
          <w:p w14:paraId="1C328C87" w14:textId="249352AC" w:rsidR="00DB2A93" w:rsidRDefault="00DB2A93" w:rsidP="00A62190">
            <w:pPr>
              <w:rPr>
                <w:lang w:val="de-DE"/>
              </w:rPr>
            </w:pPr>
            <w:r>
              <w:rPr>
                <w:lang w:val="de-DE"/>
              </w:rPr>
              <w:t>26</w:t>
            </w:r>
            <w:r w:rsidR="000F591D">
              <w:rPr>
                <w:lang w:val="de-DE"/>
              </w:rPr>
              <w:t>,</w:t>
            </w:r>
            <w:r>
              <w:rPr>
                <w:lang w:val="de-DE"/>
              </w:rPr>
              <w:t>3k</w:t>
            </w:r>
          </w:p>
        </w:tc>
      </w:tr>
      <w:tr w:rsidR="00DB2A93" w14:paraId="6FA29AEF" w14:textId="77777777" w:rsidTr="00CA365D">
        <w:trPr>
          <w:trHeight w:val="308"/>
        </w:trPr>
        <w:tc>
          <w:tcPr>
            <w:tcW w:w="2243" w:type="dxa"/>
          </w:tcPr>
          <w:p w14:paraId="43B073E4" w14:textId="77777777" w:rsidR="00DB2A93" w:rsidRDefault="00DB2A93" w:rsidP="00A62190">
            <w:pPr>
              <w:rPr>
                <w:lang w:val="de-DE"/>
              </w:rPr>
            </w:pPr>
            <w:r>
              <w:rPr>
                <w:lang w:val="de-DE"/>
              </w:rPr>
              <w:t>Signal In+</w:t>
            </w:r>
          </w:p>
        </w:tc>
        <w:tc>
          <w:tcPr>
            <w:tcW w:w="2243" w:type="dxa"/>
          </w:tcPr>
          <w:p w14:paraId="635AD661" w14:textId="77777777" w:rsidR="00DB2A93" w:rsidRDefault="00DB2A93" w:rsidP="00A62190">
            <w:pPr>
              <w:rPr>
                <w:lang w:val="de-DE"/>
              </w:rPr>
            </w:pPr>
            <w:r>
              <w:rPr>
                <w:lang w:val="de-DE"/>
              </w:rPr>
              <w:t>10.02M</w:t>
            </w:r>
          </w:p>
        </w:tc>
        <w:tc>
          <w:tcPr>
            <w:tcW w:w="2243" w:type="dxa"/>
          </w:tcPr>
          <w:p w14:paraId="2EDF3E4D" w14:textId="77777777" w:rsidR="00DB2A93" w:rsidRDefault="00DB2A93" w:rsidP="00A62190">
            <w:pPr>
              <w:rPr>
                <w:lang w:val="de-DE"/>
              </w:rPr>
            </w:pPr>
            <w:r>
              <w:rPr>
                <w:lang w:val="de-DE"/>
              </w:rPr>
              <w:t>/////</w:t>
            </w:r>
          </w:p>
        </w:tc>
        <w:tc>
          <w:tcPr>
            <w:tcW w:w="2244" w:type="dxa"/>
          </w:tcPr>
          <w:p w14:paraId="4565DB80" w14:textId="5922F158" w:rsidR="00DB2A93" w:rsidRDefault="00DB2A93" w:rsidP="00A62190">
            <w:pPr>
              <w:rPr>
                <w:lang w:val="de-DE"/>
              </w:rPr>
            </w:pPr>
            <w:r>
              <w:rPr>
                <w:lang w:val="de-DE"/>
              </w:rPr>
              <w:t>10</w:t>
            </w:r>
            <w:r w:rsidR="000F591D">
              <w:rPr>
                <w:lang w:val="de-DE"/>
              </w:rPr>
              <w:t>,</w:t>
            </w:r>
            <w:r>
              <w:rPr>
                <w:lang w:val="de-DE"/>
              </w:rPr>
              <w:t>02M</w:t>
            </w:r>
          </w:p>
        </w:tc>
      </w:tr>
      <w:tr w:rsidR="00DB2A93" w14:paraId="2BED208A" w14:textId="77777777" w:rsidTr="00CA365D">
        <w:trPr>
          <w:trHeight w:val="295"/>
        </w:trPr>
        <w:tc>
          <w:tcPr>
            <w:tcW w:w="2243" w:type="dxa"/>
          </w:tcPr>
          <w:p w14:paraId="4C1EB012" w14:textId="77777777" w:rsidR="00DB2A93" w:rsidRDefault="00DB2A93" w:rsidP="00A62190">
            <w:pPr>
              <w:rPr>
                <w:lang w:val="de-DE"/>
              </w:rPr>
            </w:pPr>
            <w:r>
              <w:rPr>
                <w:lang w:val="de-DE"/>
              </w:rPr>
              <w:t>Signal Out+</w:t>
            </w:r>
          </w:p>
        </w:tc>
        <w:tc>
          <w:tcPr>
            <w:tcW w:w="2243" w:type="dxa"/>
          </w:tcPr>
          <w:p w14:paraId="50557615" w14:textId="77777777" w:rsidR="00DB2A93" w:rsidRDefault="00DB2A93" w:rsidP="00A62190">
            <w:pPr>
              <w:rPr>
                <w:lang w:val="de-DE"/>
              </w:rPr>
            </w:pPr>
            <w:r>
              <w:rPr>
                <w:lang w:val="de-DE"/>
              </w:rPr>
              <w:t>1000</w:t>
            </w:r>
          </w:p>
        </w:tc>
        <w:tc>
          <w:tcPr>
            <w:tcW w:w="2243" w:type="dxa"/>
          </w:tcPr>
          <w:p w14:paraId="799FF1C5" w14:textId="3BAC58DA" w:rsidR="00DB2A93" w:rsidRDefault="00DB2A93" w:rsidP="00A62190">
            <w:pPr>
              <w:rPr>
                <w:lang w:val="de-DE"/>
              </w:rPr>
            </w:pPr>
            <w:r>
              <w:rPr>
                <w:lang w:val="de-DE"/>
              </w:rPr>
              <w:t>10</w:t>
            </w:r>
            <w:r w:rsidR="000F591D">
              <w:rPr>
                <w:lang w:val="de-DE"/>
              </w:rPr>
              <w:t>,</w:t>
            </w:r>
            <w:r>
              <w:rPr>
                <w:lang w:val="de-DE"/>
              </w:rPr>
              <w:t>02M</w:t>
            </w:r>
          </w:p>
        </w:tc>
        <w:tc>
          <w:tcPr>
            <w:tcW w:w="2244" w:type="dxa"/>
          </w:tcPr>
          <w:p w14:paraId="080B1339" w14:textId="77777777" w:rsidR="00DB2A93" w:rsidRDefault="00DB2A93" w:rsidP="00B561F7">
            <w:pPr>
              <w:keepNext/>
              <w:rPr>
                <w:lang w:val="de-DE"/>
              </w:rPr>
            </w:pPr>
            <w:r>
              <w:rPr>
                <w:lang w:val="de-DE"/>
              </w:rPr>
              <w:t>////</w:t>
            </w:r>
          </w:p>
        </w:tc>
      </w:tr>
    </w:tbl>
    <w:p w14:paraId="046A6906" w14:textId="7B79C907" w:rsidR="00B561F7" w:rsidRDefault="00B561F7">
      <w:pPr>
        <w:pStyle w:val="Beschriftung"/>
      </w:pPr>
      <w:bookmarkStart w:id="9" w:name="_Toc93149103"/>
      <w:bookmarkStart w:id="10" w:name="_Toc93149202"/>
      <w:r>
        <w:t xml:space="preserve">Abbildung </w:t>
      </w:r>
      <w:r w:rsidR="006D22A5">
        <w:fldChar w:fldCharType="begin"/>
      </w:r>
      <w:r w:rsidR="006D22A5">
        <w:instrText xml:space="preserve"> SEQ Abbildung \* ARABIC </w:instrText>
      </w:r>
      <w:r w:rsidR="006D22A5">
        <w:fldChar w:fldCharType="separate"/>
      </w:r>
      <w:r w:rsidR="006D22A5">
        <w:rPr>
          <w:noProof/>
        </w:rPr>
        <w:t>2</w:t>
      </w:r>
      <w:r w:rsidR="006D22A5">
        <w:rPr>
          <w:noProof/>
        </w:rPr>
        <w:fldChar w:fldCharType="end"/>
      </w:r>
      <w:r>
        <w:t>: Widerstandsmessung Fluke 87V</w:t>
      </w:r>
      <w:bookmarkEnd w:id="9"/>
      <w:bookmarkEnd w:id="10"/>
    </w:p>
    <w:p w14:paraId="430615C4" w14:textId="236FEAF5" w:rsidR="00DB2A93" w:rsidRDefault="00DB2A93" w:rsidP="00B8576B">
      <w:pPr>
        <w:pStyle w:val="berschrift4"/>
        <w:rPr>
          <w:lang w:val="de-DE"/>
        </w:rPr>
      </w:pPr>
      <w:r>
        <w:rPr>
          <w:lang w:val="de-DE"/>
        </w:rPr>
        <w:t>Messung LCR Meter@ 120 Hz</w:t>
      </w:r>
    </w:p>
    <w:tbl>
      <w:tblPr>
        <w:tblStyle w:val="Tabellenraster"/>
        <w:tblW w:w="0" w:type="auto"/>
        <w:tblLook w:val="04A0" w:firstRow="1" w:lastRow="0" w:firstColumn="1" w:lastColumn="0" w:noHBand="0" w:noVBand="1"/>
      </w:tblPr>
      <w:tblGrid>
        <w:gridCol w:w="2243"/>
        <w:gridCol w:w="2243"/>
        <w:gridCol w:w="2243"/>
        <w:gridCol w:w="2244"/>
      </w:tblGrid>
      <w:tr w:rsidR="00DB2A93" w14:paraId="1A965043" w14:textId="77777777" w:rsidTr="00CA365D">
        <w:trPr>
          <w:trHeight w:val="295"/>
        </w:trPr>
        <w:tc>
          <w:tcPr>
            <w:tcW w:w="2243" w:type="dxa"/>
          </w:tcPr>
          <w:p w14:paraId="5B7DCC8E" w14:textId="77777777" w:rsidR="00DB2A93" w:rsidRDefault="00DB2A93" w:rsidP="00A62190">
            <w:pPr>
              <w:rPr>
                <w:lang w:val="de-DE"/>
              </w:rPr>
            </w:pPr>
            <w:r>
              <w:rPr>
                <w:lang w:val="de-DE"/>
              </w:rPr>
              <w:t>[Ohm]</w:t>
            </w:r>
          </w:p>
        </w:tc>
        <w:tc>
          <w:tcPr>
            <w:tcW w:w="2243" w:type="dxa"/>
          </w:tcPr>
          <w:p w14:paraId="041D40F3" w14:textId="77777777" w:rsidR="00DB2A93" w:rsidRDefault="00DB2A93" w:rsidP="00A62190">
            <w:pPr>
              <w:rPr>
                <w:lang w:val="de-DE"/>
              </w:rPr>
            </w:pPr>
            <w:r>
              <w:rPr>
                <w:lang w:val="de-DE"/>
              </w:rPr>
              <w:t>GND</w:t>
            </w:r>
          </w:p>
        </w:tc>
        <w:tc>
          <w:tcPr>
            <w:tcW w:w="2243" w:type="dxa"/>
          </w:tcPr>
          <w:p w14:paraId="71516A30" w14:textId="77777777" w:rsidR="00DB2A93" w:rsidRDefault="00DB2A93" w:rsidP="00A62190">
            <w:pPr>
              <w:rPr>
                <w:lang w:val="de-DE"/>
              </w:rPr>
            </w:pPr>
            <w:r>
              <w:rPr>
                <w:lang w:val="de-DE"/>
              </w:rPr>
              <w:t>Signal In+</w:t>
            </w:r>
          </w:p>
        </w:tc>
        <w:tc>
          <w:tcPr>
            <w:tcW w:w="2244" w:type="dxa"/>
          </w:tcPr>
          <w:p w14:paraId="5B63B151" w14:textId="77777777" w:rsidR="00DB2A93" w:rsidRDefault="00DB2A93" w:rsidP="00A62190">
            <w:pPr>
              <w:rPr>
                <w:lang w:val="de-DE"/>
              </w:rPr>
            </w:pPr>
            <w:r>
              <w:rPr>
                <w:lang w:val="de-DE"/>
              </w:rPr>
              <w:t>Signal Out+</w:t>
            </w:r>
          </w:p>
        </w:tc>
      </w:tr>
      <w:tr w:rsidR="00DB2A93" w14:paraId="37358E79" w14:textId="77777777" w:rsidTr="00CA365D">
        <w:trPr>
          <w:trHeight w:val="295"/>
        </w:trPr>
        <w:tc>
          <w:tcPr>
            <w:tcW w:w="2243" w:type="dxa"/>
          </w:tcPr>
          <w:p w14:paraId="1391DA08" w14:textId="77777777" w:rsidR="00DB2A93" w:rsidRDefault="00DB2A93" w:rsidP="00A62190">
            <w:pPr>
              <w:rPr>
                <w:lang w:val="de-DE"/>
              </w:rPr>
            </w:pPr>
            <w:r>
              <w:rPr>
                <w:lang w:val="de-DE"/>
              </w:rPr>
              <w:t>VCC In</w:t>
            </w:r>
          </w:p>
        </w:tc>
        <w:tc>
          <w:tcPr>
            <w:tcW w:w="2243" w:type="dxa"/>
          </w:tcPr>
          <w:p w14:paraId="5D662784" w14:textId="6DBD8415" w:rsidR="00DB2A93" w:rsidRDefault="00DB2A93" w:rsidP="00A62190">
            <w:pPr>
              <w:rPr>
                <w:lang w:val="de-DE"/>
              </w:rPr>
            </w:pPr>
            <w:r>
              <w:rPr>
                <w:lang w:val="de-DE"/>
              </w:rPr>
              <w:t>25</w:t>
            </w:r>
            <w:r w:rsidR="000F591D">
              <w:rPr>
                <w:lang w:val="de-DE"/>
              </w:rPr>
              <w:t>,</w:t>
            </w:r>
            <w:r>
              <w:rPr>
                <w:lang w:val="de-DE"/>
              </w:rPr>
              <w:t>25k</w:t>
            </w:r>
          </w:p>
        </w:tc>
        <w:tc>
          <w:tcPr>
            <w:tcW w:w="2243" w:type="dxa"/>
          </w:tcPr>
          <w:p w14:paraId="3306DF27" w14:textId="77777777" w:rsidR="00DB2A93" w:rsidRDefault="00DB2A93" w:rsidP="00A62190">
            <w:pPr>
              <w:rPr>
                <w:lang w:val="de-DE"/>
              </w:rPr>
            </w:pPr>
            <w:r>
              <w:rPr>
                <w:lang w:val="de-DE"/>
              </w:rPr>
              <w:t>OL</w:t>
            </w:r>
          </w:p>
        </w:tc>
        <w:tc>
          <w:tcPr>
            <w:tcW w:w="2244" w:type="dxa"/>
          </w:tcPr>
          <w:p w14:paraId="29AB99BC" w14:textId="643C23F9" w:rsidR="00DB2A93" w:rsidRDefault="00DB2A93" w:rsidP="00A62190">
            <w:pPr>
              <w:rPr>
                <w:lang w:val="de-DE"/>
              </w:rPr>
            </w:pPr>
            <w:r>
              <w:rPr>
                <w:lang w:val="de-DE"/>
              </w:rPr>
              <w:t>26</w:t>
            </w:r>
            <w:r w:rsidR="000F591D">
              <w:rPr>
                <w:lang w:val="de-DE"/>
              </w:rPr>
              <w:t>,</w:t>
            </w:r>
            <w:r>
              <w:rPr>
                <w:lang w:val="de-DE"/>
              </w:rPr>
              <w:t>25k</w:t>
            </w:r>
          </w:p>
        </w:tc>
      </w:tr>
      <w:tr w:rsidR="00DB2A93" w14:paraId="61321D37" w14:textId="77777777" w:rsidTr="00CA365D">
        <w:trPr>
          <w:trHeight w:val="308"/>
        </w:trPr>
        <w:tc>
          <w:tcPr>
            <w:tcW w:w="2243" w:type="dxa"/>
          </w:tcPr>
          <w:p w14:paraId="1CA7953F" w14:textId="77777777" w:rsidR="00DB2A93" w:rsidRDefault="00DB2A93" w:rsidP="00A62190">
            <w:pPr>
              <w:rPr>
                <w:lang w:val="de-DE"/>
              </w:rPr>
            </w:pPr>
            <w:r>
              <w:rPr>
                <w:lang w:val="de-DE"/>
              </w:rPr>
              <w:t>Signal In+</w:t>
            </w:r>
          </w:p>
        </w:tc>
        <w:tc>
          <w:tcPr>
            <w:tcW w:w="2243" w:type="dxa"/>
          </w:tcPr>
          <w:p w14:paraId="64154AD5" w14:textId="77777777" w:rsidR="00DB2A93" w:rsidRDefault="00DB2A93" w:rsidP="00A62190">
            <w:pPr>
              <w:rPr>
                <w:lang w:val="de-DE"/>
              </w:rPr>
            </w:pPr>
            <w:r>
              <w:rPr>
                <w:lang w:val="de-DE"/>
              </w:rPr>
              <w:t>OL</w:t>
            </w:r>
          </w:p>
        </w:tc>
        <w:tc>
          <w:tcPr>
            <w:tcW w:w="2243" w:type="dxa"/>
          </w:tcPr>
          <w:p w14:paraId="1FE4A905" w14:textId="77777777" w:rsidR="00DB2A93" w:rsidRDefault="00DB2A93" w:rsidP="00A62190">
            <w:pPr>
              <w:rPr>
                <w:lang w:val="de-DE"/>
              </w:rPr>
            </w:pPr>
            <w:r>
              <w:rPr>
                <w:lang w:val="de-DE"/>
              </w:rPr>
              <w:t>/////</w:t>
            </w:r>
          </w:p>
        </w:tc>
        <w:tc>
          <w:tcPr>
            <w:tcW w:w="2244" w:type="dxa"/>
          </w:tcPr>
          <w:p w14:paraId="2234DDEA" w14:textId="77777777" w:rsidR="00DB2A93" w:rsidRDefault="00DB2A93" w:rsidP="00A62190">
            <w:pPr>
              <w:rPr>
                <w:lang w:val="de-DE"/>
              </w:rPr>
            </w:pPr>
            <w:r>
              <w:rPr>
                <w:lang w:val="de-DE"/>
              </w:rPr>
              <w:t>OL</w:t>
            </w:r>
          </w:p>
        </w:tc>
      </w:tr>
      <w:tr w:rsidR="00DB2A93" w14:paraId="24C4633B" w14:textId="77777777" w:rsidTr="00CA365D">
        <w:trPr>
          <w:trHeight w:val="295"/>
        </w:trPr>
        <w:tc>
          <w:tcPr>
            <w:tcW w:w="2243" w:type="dxa"/>
          </w:tcPr>
          <w:p w14:paraId="5A97C48F" w14:textId="451B0560" w:rsidR="00DB2A93" w:rsidRDefault="00DB2A93" w:rsidP="00A62190">
            <w:pPr>
              <w:rPr>
                <w:lang w:val="de-DE"/>
              </w:rPr>
            </w:pPr>
            <w:r>
              <w:rPr>
                <w:lang w:val="de-DE"/>
              </w:rPr>
              <w:t>Signal Out+</w:t>
            </w:r>
          </w:p>
        </w:tc>
        <w:tc>
          <w:tcPr>
            <w:tcW w:w="2243" w:type="dxa"/>
          </w:tcPr>
          <w:p w14:paraId="0B5C8C47" w14:textId="77777777" w:rsidR="00DB2A93" w:rsidRDefault="00DB2A93" w:rsidP="00A62190">
            <w:pPr>
              <w:rPr>
                <w:lang w:val="de-DE"/>
              </w:rPr>
            </w:pPr>
            <w:r>
              <w:rPr>
                <w:lang w:val="de-DE"/>
              </w:rPr>
              <w:t>997</w:t>
            </w:r>
          </w:p>
        </w:tc>
        <w:tc>
          <w:tcPr>
            <w:tcW w:w="2243" w:type="dxa"/>
          </w:tcPr>
          <w:p w14:paraId="787E299A" w14:textId="77777777" w:rsidR="00DB2A93" w:rsidRDefault="00DB2A93" w:rsidP="00A62190">
            <w:pPr>
              <w:rPr>
                <w:lang w:val="de-DE"/>
              </w:rPr>
            </w:pPr>
            <w:r>
              <w:rPr>
                <w:lang w:val="de-DE"/>
              </w:rPr>
              <w:t>OL</w:t>
            </w:r>
          </w:p>
        </w:tc>
        <w:tc>
          <w:tcPr>
            <w:tcW w:w="2244" w:type="dxa"/>
          </w:tcPr>
          <w:p w14:paraId="1B0EE06D" w14:textId="77777777" w:rsidR="00DB2A93" w:rsidRDefault="00DB2A93" w:rsidP="00B561F7">
            <w:pPr>
              <w:keepNext/>
              <w:rPr>
                <w:lang w:val="de-DE"/>
              </w:rPr>
            </w:pPr>
            <w:r>
              <w:rPr>
                <w:lang w:val="de-DE"/>
              </w:rPr>
              <w:t>////</w:t>
            </w:r>
          </w:p>
        </w:tc>
      </w:tr>
    </w:tbl>
    <w:p w14:paraId="07BB9D70" w14:textId="1F554DF3" w:rsidR="00B561F7" w:rsidRDefault="00B561F7">
      <w:pPr>
        <w:pStyle w:val="Beschriftung"/>
      </w:pPr>
      <w:bookmarkStart w:id="11" w:name="_Toc93149104"/>
      <w:bookmarkStart w:id="12" w:name="_Toc93149203"/>
      <w:r>
        <w:t xml:space="preserve">Abbildung </w:t>
      </w:r>
      <w:r w:rsidR="006D22A5">
        <w:fldChar w:fldCharType="begin"/>
      </w:r>
      <w:r w:rsidR="006D22A5">
        <w:instrText xml:space="preserve"> SEQ Abbildung \* ARABIC </w:instrText>
      </w:r>
      <w:r w:rsidR="006D22A5">
        <w:fldChar w:fldCharType="separate"/>
      </w:r>
      <w:r w:rsidR="006D22A5">
        <w:rPr>
          <w:noProof/>
        </w:rPr>
        <w:t>3</w:t>
      </w:r>
      <w:r w:rsidR="006D22A5">
        <w:rPr>
          <w:noProof/>
        </w:rPr>
        <w:fldChar w:fldCharType="end"/>
      </w:r>
      <w:r>
        <w:t>: Widerstandsmessung LCR-Meter</w:t>
      </w:r>
      <w:bookmarkEnd w:id="11"/>
      <w:bookmarkEnd w:id="12"/>
    </w:p>
    <w:p w14:paraId="1D1F99AA" w14:textId="77777777" w:rsidR="00DB2A93" w:rsidRDefault="00DB2A93" w:rsidP="00B8576B">
      <w:pPr>
        <w:pStyle w:val="berschrift4"/>
        <w:rPr>
          <w:lang w:val="de-DE"/>
        </w:rPr>
      </w:pPr>
      <w:r>
        <w:rPr>
          <w:lang w:val="de-DE"/>
        </w:rPr>
        <w:t xml:space="preserve">Messung </w:t>
      </w:r>
      <w:proofErr w:type="spellStart"/>
      <w:r>
        <w:rPr>
          <w:lang w:val="de-DE"/>
        </w:rPr>
        <w:t>Keysight</w:t>
      </w:r>
      <w:proofErr w:type="spellEnd"/>
      <w:r>
        <w:rPr>
          <w:lang w:val="de-DE"/>
        </w:rPr>
        <w:t xml:space="preserve"> 2-Draht</w:t>
      </w:r>
    </w:p>
    <w:tbl>
      <w:tblPr>
        <w:tblStyle w:val="Tabellenraster"/>
        <w:tblW w:w="0" w:type="auto"/>
        <w:tblLook w:val="04A0" w:firstRow="1" w:lastRow="0" w:firstColumn="1" w:lastColumn="0" w:noHBand="0" w:noVBand="1"/>
      </w:tblPr>
      <w:tblGrid>
        <w:gridCol w:w="2243"/>
        <w:gridCol w:w="2243"/>
        <w:gridCol w:w="2243"/>
        <w:gridCol w:w="2244"/>
      </w:tblGrid>
      <w:tr w:rsidR="00DB2A93" w14:paraId="12F00EED" w14:textId="77777777" w:rsidTr="00CA365D">
        <w:trPr>
          <w:trHeight w:val="295"/>
        </w:trPr>
        <w:tc>
          <w:tcPr>
            <w:tcW w:w="2243" w:type="dxa"/>
          </w:tcPr>
          <w:p w14:paraId="6056D052" w14:textId="77777777" w:rsidR="00DB2A93" w:rsidRDefault="00DB2A93" w:rsidP="00A62190">
            <w:pPr>
              <w:rPr>
                <w:lang w:val="de-DE"/>
              </w:rPr>
            </w:pPr>
            <w:r>
              <w:rPr>
                <w:lang w:val="de-DE"/>
              </w:rPr>
              <w:t>[Ohm]</w:t>
            </w:r>
          </w:p>
        </w:tc>
        <w:tc>
          <w:tcPr>
            <w:tcW w:w="2243" w:type="dxa"/>
          </w:tcPr>
          <w:p w14:paraId="7D82B127" w14:textId="77777777" w:rsidR="00DB2A93" w:rsidRDefault="00DB2A93" w:rsidP="00A62190">
            <w:pPr>
              <w:rPr>
                <w:lang w:val="de-DE"/>
              </w:rPr>
            </w:pPr>
            <w:r>
              <w:rPr>
                <w:lang w:val="de-DE"/>
              </w:rPr>
              <w:t>GND</w:t>
            </w:r>
          </w:p>
        </w:tc>
        <w:tc>
          <w:tcPr>
            <w:tcW w:w="2243" w:type="dxa"/>
          </w:tcPr>
          <w:p w14:paraId="19D31D6E" w14:textId="77777777" w:rsidR="00DB2A93" w:rsidRDefault="00DB2A93" w:rsidP="00A62190">
            <w:pPr>
              <w:rPr>
                <w:lang w:val="de-DE"/>
              </w:rPr>
            </w:pPr>
            <w:r>
              <w:rPr>
                <w:lang w:val="de-DE"/>
              </w:rPr>
              <w:t>Signal In+</w:t>
            </w:r>
          </w:p>
        </w:tc>
        <w:tc>
          <w:tcPr>
            <w:tcW w:w="2244" w:type="dxa"/>
          </w:tcPr>
          <w:p w14:paraId="531CCCF7" w14:textId="77777777" w:rsidR="00DB2A93" w:rsidRDefault="00DB2A93" w:rsidP="00A62190">
            <w:pPr>
              <w:rPr>
                <w:lang w:val="de-DE"/>
              </w:rPr>
            </w:pPr>
            <w:r>
              <w:rPr>
                <w:lang w:val="de-DE"/>
              </w:rPr>
              <w:t>Signal Out+</w:t>
            </w:r>
          </w:p>
        </w:tc>
      </w:tr>
      <w:tr w:rsidR="00DB2A93" w14:paraId="6DE1B580" w14:textId="77777777" w:rsidTr="00CA365D">
        <w:trPr>
          <w:trHeight w:val="295"/>
        </w:trPr>
        <w:tc>
          <w:tcPr>
            <w:tcW w:w="2243" w:type="dxa"/>
          </w:tcPr>
          <w:p w14:paraId="1E7962DB" w14:textId="77777777" w:rsidR="00DB2A93" w:rsidRDefault="00DB2A93" w:rsidP="00A62190">
            <w:pPr>
              <w:rPr>
                <w:lang w:val="de-DE"/>
              </w:rPr>
            </w:pPr>
            <w:r>
              <w:rPr>
                <w:lang w:val="de-DE"/>
              </w:rPr>
              <w:t>VCC In</w:t>
            </w:r>
          </w:p>
        </w:tc>
        <w:tc>
          <w:tcPr>
            <w:tcW w:w="2243" w:type="dxa"/>
          </w:tcPr>
          <w:p w14:paraId="31D22D59" w14:textId="1687E14B" w:rsidR="00DB2A93" w:rsidRDefault="00DB2A93" w:rsidP="00A62190">
            <w:pPr>
              <w:rPr>
                <w:lang w:val="de-DE"/>
              </w:rPr>
            </w:pPr>
            <w:r>
              <w:rPr>
                <w:lang w:val="de-DE"/>
              </w:rPr>
              <w:t>25</w:t>
            </w:r>
            <w:r w:rsidR="000F591D">
              <w:rPr>
                <w:lang w:val="de-DE"/>
              </w:rPr>
              <w:t>,</w:t>
            </w:r>
            <w:r>
              <w:rPr>
                <w:lang w:val="de-DE"/>
              </w:rPr>
              <w:t>25908k</w:t>
            </w:r>
          </w:p>
        </w:tc>
        <w:tc>
          <w:tcPr>
            <w:tcW w:w="2243" w:type="dxa"/>
          </w:tcPr>
          <w:p w14:paraId="6722753D" w14:textId="7C89F0E9" w:rsidR="00DB2A93" w:rsidRDefault="00DB2A93" w:rsidP="00A62190">
            <w:pPr>
              <w:rPr>
                <w:lang w:val="de-DE"/>
              </w:rPr>
            </w:pPr>
            <w:r>
              <w:rPr>
                <w:lang w:val="de-DE"/>
              </w:rPr>
              <w:t>10</w:t>
            </w:r>
            <w:r w:rsidR="000F591D">
              <w:rPr>
                <w:lang w:val="de-DE"/>
              </w:rPr>
              <w:t>,</w:t>
            </w:r>
            <w:r>
              <w:rPr>
                <w:lang w:val="de-DE"/>
              </w:rPr>
              <w:t>0467M</w:t>
            </w:r>
          </w:p>
        </w:tc>
        <w:tc>
          <w:tcPr>
            <w:tcW w:w="2244" w:type="dxa"/>
          </w:tcPr>
          <w:p w14:paraId="2FF8910F" w14:textId="4755E293" w:rsidR="00DB2A93" w:rsidRDefault="00DB2A93" w:rsidP="00A62190">
            <w:pPr>
              <w:rPr>
                <w:lang w:val="de-DE"/>
              </w:rPr>
            </w:pPr>
            <w:r>
              <w:rPr>
                <w:lang w:val="de-DE"/>
              </w:rPr>
              <w:t>26</w:t>
            </w:r>
            <w:r w:rsidR="000F591D">
              <w:rPr>
                <w:lang w:val="de-DE"/>
              </w:rPr>
              <w:t>,</w:t>
            </w:r>
            <w:r>
              <w:rPr>
                <w:lang w:val="de-DE"/>
              </w:rPr>
              <w:t>2903k</w:t>
            </w:r>
          </w:p>
        </w:tc>
      </w:tr>
      <w:tr w:rsidR="00DB2A93" w14:paraId="2268F4E1" w14:textId="77777777" w:rsidTr="00CA365D">
        <w:trPr>
          <w:trHeight w:val="308"/>
        </w:trPr>
        <w:tc>
          <w:tcPr>
            <w:tcW w:w="2243" w:type="dxa"/>
          </w:tcPr>
          <w:p w14:paraId="06FCF387" w14:textId="77777777" w:rsidR="00DB2A93" w:rsidRDefault="00DB2A93" w:rsidP="00A62190">
            <w:pPr>
              <w:rPr>
                <w:lang w:val="de-DE"/>
              </w:rPr>
            </w:pPr>
            <w:r>
              <w:rPr>
                <w:lang w:val="de-DE"/>
              </w:rPr>
              <w:t>Signal In+</w:t>
            </w:r>
          </w:p>
        </w:tc>
        <w:tc>
          <w:tcPr>
            <w:tcW w:w="2243" w:type="dxa"/>
          </w:tcPr>
          <w:p w14:paraId="3117379E" w14:textId="61CE7DCC" w:rsidR="00DB2A93" w:rsidRDefault="00DB2A93" w:rsidP="00A62190">
            <w:pPr>
              <w:rPr>
                <w:lang w:val="de-DE"/>
              </w:rPr>
            </w:pPr>
            <w:r>
              <w:rPr>
                <w:lang w:val="de-DE"/>
              </w:rPr>
              <w:t>10</w:t>
            </w:r>
            <w:r w:rsidR="000F591D">
              <w:rPr>
                <w:lang w:val="de-DE"/>
              </w:rPr>
              <w:t>,</w:t>
            </w:r>
            <w:r>
              <w:rPr>
                <w:lang w:val="de-DE"/>
              </w:rPr>
              <w:t>0206M</w:t>
            </w:r>
          </w:p>
        </w:tc>
        <w:tc>
          <w:tcPr>
            <w:tcW w:w="2243" w:type="dxa"/>
          </w:tcPr>
          <w:p w14:paraId="62BD7D5E" w14:textId="77777777" w:rsidR="00DB2A93" w:rsidRDefault="00DB2A93" w:rsidP="00A62190">
            <w:pPr>
              <w:rPr>
                <w:lang w:val="de-DE"/>
              </w:rPr>
            </w:pPr>
            <w:r>
              <w:rPr>
                <w:lang w:val="de-DE"/>
              </w:rPr>
              <w:t>/////</w:t>
            </w:r>
          </w:p>
        </w:tc>
        <w:tc>
          <w:tcPr>
            <w:tcW w:w="2244" w:type="dxa"/>
          </w:tcPr>
          <w:p w14:paraId="1A7F583E" w14:textId="2E2DD727" w:rsidR="00DB2A93" w:rsidRDefault="00DB2A93" w:rsidP="00A62190">
            <w:pPr>
              <w:rPr>
                <w:lang w:val="de-DE"/>
              </w:rPr>
            </w:pPr>
            <w:r>
              <w:rPr>
                <w:lang w:val="de-DE"/>
              </w:rPr>
              <w:t>10</w:t>
            </w:r>
            <w:r w:rsidR="000F591D">
              <w:rPr>
                <w:lang w:val="de-DE"/>
              </w:rPr>
              <w:t>,</w:t>
            </w:r>
            <w:r>
              <w:rPr>
                <w:lang w:val="de-DE"/>
              </w:rPr>
              <w:t>02004M</w:t>
            </w:r>
          </w:p>
        </w:tc>
      </w:tr>
      <w:tr w:rsidR="00DB2A93" w14:paraId="4334A747" w14:textId="77777777" w:rsidTr="00CA365D">
        <w:trPr>
          <w:trHeight w:val="295"/>
        </w:trPr>
        <w:tc>
          <w:tcPr>
            <w:tcW w:w="2243" w:type="dxa"/>
          </w:tcPr>
          <w:p w14:paraId="2F87119D" w14:textId="77777777" w:rsidR="00DB2A93" w:rsidRDefault="00DB2A93" w:rsidP="00A62190">
            <w:pPr>
              <w:rPr>
                <w:lang w:val="de-DE"/>
              </w:rPr>
            </w:pPr>
            <w:r>
              <w:rPr>
                <w:lang w:val="de-DE"/>
              </w:rPr>
              <w:t>Signal Out+</w:t>
            </w:r>
          </w:p>
        </w:tc>
        <w:tc>
          <w:tcPr>
            <w:tcW w:w="2243" w:type="dxa"/>
          </w:tcPr>
          <w:p w14:paraId="6BBB7E83" w14:textId="71ABC19D" w:rsidR="00DB2A93" w:rsidRDefault="00DB2A93" w:rsidP="00A62190">
            <w:pPr>
              <w:rPr>
                <w:lang w:val="de-DE"/>
              </w:rPr>
            </w:pPr>
            <w:r>
              <w:rPr>
                <w:lang w:val="de-DE"/>
              </w:rPr>
              <w:t>0</w:t>
            </w:r>
            <w:r w:rsidR="000F591D">
              <w:rPr>
                <w:lang w:val="de-DE"/>
              </w:rPr>
              <w:t>,</w:t>
            </w:r>
            <w:r>
              <w:rPr>
                <w:lang w:val="de-DE"/>
              </w:rPr>
              <w:t>999637k</w:t>
            </w:r>
          </w:p>
        </w:tc>
        <w:tc>
          <w:tcPr>
            <w:tcW w:w="2243" w:type="dxa"/>
          </w:tcPr>
          <w:p w14:paraId="12F15690" w14:textId="6B333E27" w:rsidR="00DB2A93" w:rsidRDefault="00DB2A93" w:rsidP="00A62190">
            <w:pPr>
              <w:rPr>
                <w:lang w:val="de-DE"/>
              </w:rPr>
            </w:pPr>
            <w:r>
              <w:rPr>
                <w:lang w:val="de-DE"/>
              </w:rPr>
              <w:t>10</w:t>
            </w:r>
            <w:r w:rsidR="000F591D">
              <w:rPr>
                <w:lang w:val="de-DE"/>
              </w:rPr>
              <w:t>,</w:t>
            </w:r>
            <w:r>
              <w:rPr>
                <w:lang w:val="de-DE"/>
              </w:rPr>
              <w:t>02004M</w:t>
            </w:r>
          </w:p>
        </w:tc>
        <w:tc>
          <w:tcPr>
            <w:tcW w:w="2244" w:type="dxa"/>
          </w:tcPr>
          <w:p w14:paraId="4F92863D" w14:textId="77777777" w:rsidR="00DB2A93" w:rsidRDefault="00DB2A93" w:rsidP="00B561F7">
            <w:pPr>
              <w:keepNext/>
              <w:rPr>
                <w:lang w:val="de-DE"/>
              </w:rPr>
            </w:pPr>
            <w:r>
              <w:rPr>
                <w:lang w:val="de-DE"/>
              </w:rPr>
              <w:t>////</w:t>
            </w:r>
          </w:p>
        </w:tc>
      </w:tr>
    </w:tbl>
    <w:p w14:paraId="560235D1" w14:textId="41C97EF7" w:rsidR="00DB2A93" w:rsidRDefault="00B561F7" w:rsidP="00B561F7">
      <w:pPr>
        <w:pStyle w:val="Beschriftung"/>
        <w:rPr>
          <w:lang w:val="de-DE"/>
        </w:rPr>
      </w:pPr>
      <w:bookmarkStart w:id="13" w:name="_Toc93149105"/>
      <w:bookmarkStart w:id="14" w:name="_Toc93149204"/>
      <w:r>
        <w:t xml:space="preserve">Abbildung </w:t>
      </w:r>
      <w:r w:rsidR="006D22A5">
        <w:fldChar w:fldCharType="begin"/>
      </w:r>
      <w:r w:rsidR="006D22A5">
        <w:instrText xml:space="preserve"> SEQ Abbildung \* ARABIC </w:instrText>
      </w:r>
      <w:r w:rsidR="006D22A5">
        <w:fldChar w:fldCharType="separate"/>
      </w:r>
      <w:r w:rsidR="006D22A5">
        <w:rPr>
          <w:noProof/>
        </w:rPr>
        <w:t>4</w:t>
      </w:r>
      <w:r w:rsidR="006D22A5">
        <w:rPr>
          <w:noProof/>
        </w:rPr>
        <w:fldChar w:fldCharType="end"/>
      </w:r>
      <w:r>
        <w:t xml:space="preserve">: Widerstandsmessung </w:t>
      </w:r>
      <w:proofErr w:type="spellStart"/>
      <w:r>
        <w:t>Keysight</w:t>
      </w:r>
      <w:bookmarkEnd w:id="13"/>
      <w:bookmarkEnd w:id="14"/>
      <w:proofErr w:type="spellEnd"/>
    </w:p>
    <w:p w14:paraId="280003AA" w14:textId="56E639DC" w:rsidR="00F23D3A" w:rsidRDefault="00F23D3A" w:rsidP="00A62190">
      <w:pPr>
        <w:pStyle w:val="berschrift3"/>
        <w:rPr>
          <w:lang w:val="de-DE"/>
        </w:rPr>
      </w:pPr>
      <w:bookmarkStart w:id="15" w:name="_Toc93153220"/>
      <w:r>
        <w:rPr>
          <w:lang w:val="de-DE"/>
        </w:rPr>
        <w:t>Fazit</w:t>
      </w:r>
      <w:bookmarkEnd w:id="15"/>
    </w:p>
    <w:p w14:paraId="34BADD28" w14:textId="035611EF" w:rsidR="00D9197F" w:rsidRDefault="00D9197F" w:rsidP="00DB2A93">
      <w:pPr>
        <w:rPr>
          <w:lang w:val="de-DE"/>
        </w:rPr>
      </w:pPr>
      <w:r>
        <w:rPr>
          <w:lang w:val="de-DE"/>
        </w:rPr>
        <w:t>Die Messwerte der einzelnen Messgeräte</w:t>
      </w:r>
      <w:r w:rsidR="00586BE2">
        <w:rPr>
          <w:lang w:val="de-DE"/>
        </w:rPr>
        <w:t xml:space="preserve">, </w:t>
      </w:r>
      <w:r w:rsidR="00586BE2" w:rsidRPr="00586BE2">
        <w:rPr>
          <w:i/>
          <w:lang w:val="de-DE"/>
        </w:rPr>
        <w:t>Abbildungen 2 – 4</w:t>
      </w:r>
      <w:r w:rsidR="00586BE2">
        <w:rPr>
          <w:lang w:val="de-DE"/>
        </w:rPr>
        <w:t>,</w:t>
      </w:r>
      <w:r>
        <w:rPr>
          <w:lang w:val="de-DE"/>
        </w:rPr>
        <w:t xml:space="preserve"> stimmen bis auf minimale Abweichungen überein</w:t>
      </w:r>
      <w:r w:rsidR="00404364">
        <w:rPr>
          <w:lang w:val="de-DE"/>
        </w:rPr>
        <w:t>.</w:t>
      </w:r>
      <w:r w:rsidR="00D824CE">
        <w:rPr>
          <w:lang w:val="de-DE"/>
        </w:rPr>
        <w:t xml:space="preserve"> Aus dem Datenblatt des LCR-Meters geht hervor das der maximal</w:t>
      </w:r>
      <w:r w:rsidR="00BA193A">
        <w:rPr>
          <w:lang w:val="de-DE"/>
        </w:rPr>
        <w:t xml:space="preserve"> angezeigte Widerstandswert bei 9,999MOhm liegt. Auch dies stimmt mit den Ergebnissen </w:t>
      </w:r>
      <w:r w:rsidR="00830F43">
        <w:rPr>
          <w:lang w:val="de-DE"/>
        </w:rPr>
        <w:t xml:space="preserve">in </w:t>
      </w:r>
      <w:r w:rsidR="00830F43" w:rsidRPr="00830F43">
        <w:rPr>
          <w:i/>
          <w:iCs/>
          <w:lang w:val="de-DE"/>
        </w:rPr>
        <w:t>Abbildung 3</w:t>
      </w:r>
      <w:r w:rsidR="00830F43">
        <w:rPr>
          <w:lang w:val="de-DE"/>
        </w:rPr>
        <w:t xml:space="preserve"> </w:t>
      </w:r>
      <w:r w:rsidR="00BA193A">
        <w:rPr>
          <w:lang w:val="de-DE"/>
        </w:rPr>
        <w:t xml:space="preserve">überein. </w:t>
      </w:r>
      <w:r w:rsidR="008916EA">
        <w:rPr>
          <w:lang w:val="de-DE"/>
        </w:rPr>
        <w:t>[</w:t>
      </w:r>
      <w:r w:rsidR="00171950">
        <w:rPr>
          <w:lang w:val="de-DE"/>
        </w:rPr>
        <w:t>Quelle:</w:t>
      </w:r>
      <w:r w:rsidR="008916EA">
        <w:rPr>
          <w:lang w:val="de-DE"/>
        </w:rPr>
        <w:t xml:space="preserve"> </w:t>
      </w:r>
      <w:proofErr w:type="spellStart"/>
      <w:r w:rsidR="00171950">
        <w:rPr>
          <w:lang w:val="de-DE"/>
        </w:rPr>
        <w:t>Tenma</w:t>
      </w:r>
      <w:proofErr w:type="spellEnd"/>
      <w:r w:rsidR="00171950">
        <w:rPr>
          <w:lang w:val="de-DE"/>
        </w:rPr>
        <w:t xml:space="preserve"> 72-960 Dual Display L/C/R-Meter Datasheet</w:t>
      </w:r>
      <w:r w:rsidR="008916EA">
        <w:rPr>
          <w:lang w:val="de-DE"/>
        </w:rPr>
        <w:t>]</w:t>
      </w:r>
    </w:p>
    <w:p w14:paraId="2D09A44C" w14:textId="34007D98" w:rsidR="000F591D" w:rsidRDefault="000F591D" w:rsidP="00DB2A93">
      <w:pPr>
        <w:rPr>
          <w:lang w:val="de-DE"/>
        </w:rPr>
      </w:pPr>
      <w:r>
        <w:rPr>
          <w:lang w:val="de-DE"/>
        </w:rPr>
        <w:t>In der Messtabelle</w:t>
      </w:r>
      <w:r w:rsidR="008916EA">
        <w:rPr>
          <w:lang w:val="de-DE"/>
        </w:rPr>
        <w:t xml:space="preserve"> </w:t>
      </w:r>
      <w:r w:rsidR="00830F43">
        <w:rPr>
          <w:lang w:val="de-DE"/>
        </w:rPr>
        <w:t xml:space="preserve">der </w:t>
      </w:r>
      <w:r w:rsidR="00830F43" w:rsidRPr="00830F43">
        <w:rPr>
          <w:i/>
          <w:iCs/>
          <w:lang w:val="de-DE"/>
        </w:rPr>
        <w:t>Abbildung 4</w:t>
      </w:r>
      <w:r>
        <w:rPr>
          <w:lang w:val="de-DE"/>
        </w:rPr>
        <w:t xml:space="preserve"> ist ersichtlich, dass zwischen </w:t>
      </w:r>
      <w:proofErr w:type="spellStart"/>
      <w:r>
        <w:rPr>
          <w:lang w:val="de-DE"/>
        </w:rPr>
        <w:t>U_Ver</w:t>
      </w:r>
      <w:proofErr w:type="spellEnd"/>
      <w:r>
        <w:rPr>
          <w:lang w:val="de-DE"/>
        </w:rPr>
        <w:t xml:space="preserve">+ und </w:t>
      </w:r>
      <w:proofErr w:type="spellStart"/>
      <w:r>
        <w:rPr>
          <w:lang w:val="de-DE"/>
        </w:rPr>
        <w:t>SigOut</w:t>
      </w:r>
      <w:proofErr w:type="spellEnd"/>
      <w:r>
        <w:rPr>
          <w:lang w:val="de-DE"/>
        </w:rPr>
        <w:t>+ sich der Widerstand um ziemlich genau 1kOhm erhöht</w:t>
      </w:r>
      <w:r w:rsidR="00171950">
        <w:rPr>
          <w:lang w:val="de-DE"/>
        </w:rPr>
        <w:t xml:space="preserve"> im Gegensatz zur Messung gegen GND</w:t>
      </w:r>
      <w:r>
        <w:rPr>
          <w:lang w:val="de-DE"/>
        </w:rPr>
        <w:t xml:space="preserve">. Daraus kann gefolgert werden, dass diese beiden Widerstände somit bei der Messung in Reihe liegen. Dasselbe ist auch zwischen den Messpunkten </w:t>
      </w:r>
      <w:proofErr w:type="spellStart"/>
      <w:r>
        <w:rPr>
          <w:lang w:val="de-DE"/>
        </w:rPr>
        <w:t>U_Ver</w:t>
      </w:r>
      <w:proofErr w:type="spellEnd"/>
      <w:r>
        <w:rPr>
          <w:lang w:val="de-DE"/>
        </w:rPr>
        <w:t xml:space="preserve">+ und </w:t>
      </w:r>
      <w:proofErr w:type="spellStart"/>
      <w:r>
        <w:rPr>
          <w:lang w:val="de-DE"/>
        </w:rPr>
        <w:t>SigIn</w:t>
      </w:r>
      <w:proofErr w:type="spellEnd"/>
      <w:r>
        <w:rPr>
          <w:lang w:val="de-DE"/>
        </w:rPr>
        <w:t>+ ersichtlich. Der Widerstand von 10,020MOhm erhöht sich um etwa 25kOhm auf 10,046MOhm. Auch dabei kann davon ausgegangen werden, dass sich diese beiden Widerstände bei dieser Messung in Reihe befinden.</w:t>
      </w:r>
    </w:p>
    <w:p w14:paraId="1AA6D6AB" w14:textId="08A143BC" w:rsidR="00767FEC" w:rsidRDefault="00BA193A" w:rsidP="00DB2A93">
      <w:pPr>
        <w:rPr>
          <w:lang w:val="de-DE"/>
        </w:rPr>
      </w:pPr>
      <w:r>
        <w:rPr>
          <w:lang w:val="de-DE"/>
        </w:rPr>
        <w:t xml:space="preserve">Bei der Messung zwischen </w:t>
      </w:r>
      <w:proofErr w:type="spellStart"/>
      <w:r>
        <w:rPr>
          <w:lang w:val="de-DE"/>
        </w:rPr>
        <w:t>SigIn</w:t>
      </w:r>
      <w:proofErr w:type="spellEnd"/>
      <w:r>
        <w:rPr>
          <w:lang w:val="de-DE"/>
        </w:rPr>
        <w:t xml:space="preserve">+ und </w:t>
      </w:r>
      <w:proofErr w:type="spellStart"/>
      <w:r>
        <w:rPr>
          <w:lang w:val="de-DE"/>
        </w:rPr>
        <w:t>SigOut</w:t>
      </w:r>
      <w:proofErr w:type="spellEnd"/>
      <w:r>
        <w:rPr>
          <w:lang w:val="de-DE"/>
        </w:rPr>
        <w:t xml:space="preserve">+ </w:t>
      </w:r>
      <w:r w:rsidR="008916EA">
        <w:rPr>
          <w:lang w:val="de-DE"/>
        </w:rPr>
        <w:t>ist die Messgrößenänderung so gering das hier noch der Vertrauensbereich des Messgeräts genauer betrachtet wird</w:t>
      </w:r>
      <w:r w:rsidR="00586BE2">
        <w:rPr>
          <w:lang w:val="de-DE"/>
        </w:rPr>
        <w:t>:</w:t>
      </w:r>
    </w:p>
    <w:p w14:paraId="5E6F7A20" w14:textId="77777777" w:rsidR="00B561F7" w:rsidRDefault="00DC75A8" w:rsidP="00B561F7">
      <w:pPr>
        <w:keepNext/>
      </w:pPr>
      <w:r w:rsidRPr="00DC75A8">
        <w:rPr>
          <w:noProof/>
          <w:lang w:val="de-DE"/>
        </w:rPr>
        <w:drawing>
          <wp:inline distT="0" distB="0" distL="0" distR="0" wp14:anchorId="00989C7D" wp14:editId="1FB50196">
            <wp:extent cx="5760720" cy="13843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138430"/>
                    </a:xfrm>
                    <a:prstGeom prst="rect">
                      <a:avLst/>
                    </a:prstGeom>
                  </pic:spPr>
                </pic:pic>
              </a:graphicData>
            </a:graphic>
          </wp:inline>
        </w:drawing>
      </w:r>
    </w:p>
    <w:p w14:paraId="6E82C80A" w14:textId="1A3AF0DF" w:rsidR="00767FEC" w:rsidRDefault="00B561F7" w:rsidP="00B561F7">
      <w:pPr>
        <w:pStyle w:val="Beschriftung"/>
        <w:rPr>
          <w:lang w:val="de-DE"/>
        </w:rPr>
      </w:pPr>
      <w:bookmarkStart w:id="16" w:name="_Toc93149106"/>
      <w:bookmarkStart w:id="17" w:name="_Toc93149205"/>
      <w:r>
        <w:t xml:space="preserve">Abbildung </w:t>
      </w:r>
      <w:r w:rsidR="006D22A5">
        <w:fldChar w:fldCharType="begin"/>
      </w:r>
      <w:r w:rsidR="006D22A5">
        <w:instrText xml:space="preserve"> SEQ Abbildung \* ARABIC </w:instrText>
      </w:r>
      <w:r w:rsidR="006D22A5">
        <w:fldChar w:fldCharType="separate"/>
      </w:r>
      <w:r w:rsidR="006D22A5">
        <w:rPr>
          <w:noProof/>
        </w:rPr>
        <w:t>5</w:t>
      </w:r>
      <w:r w:rsidR="006D22A5">
        <w:rPr>
          <w:noProof/>
        </w:rPr>
        <w:fldChar w:fldCharType="end"/>
      </w:r>
      <w:r w:rsidRPr="00115DC1">
        <w:t xml:space="preserve">: Vertrauensbereich </w:t>
      </w:r>
      <w:proofErr w:type="spellStart"/>
      <w:r w:rsidRPr="00115DC1">
        <w:t>Keysight</w:t>
      </w:r>
      <w:proofErr w:type="spellEnd"/>
      <w:r w:rsidRPr="00115DC1">
        <w:t xml:space="preserve"> Widerstandsmessung [Quelle: https://www.keysight.com/us/en/assets/7018-03846/data-sheets/5991-1983.pdf</w:t>
      </w:r>
      <w:r>
        <w:t>]</w:t>
      </w:r>
      <w:bookmarkEnd w:id="16"/>
      <w:bookmarkEnd w:id="17"/>
    </w:p>
    <w:p w14:paraId="0653C91C" w14:textId="01DAD37B" w:rsidR="00214DB4" w:rsidRDefault="00214DB4" w:rsidP="00DB2A93">
      <w:pPr>
        <w:rPr>
          <w:lang w:val="de-DE"/>
        </w:rPr>
      </w:pPr>
      <w:r>
        <w:rPr>
          <w:lang w:val="de-DE"/>
        </w:rPr>
        <w:t xml:space="preserve">Mögliche Schwankung: </w:t>
      </w:r>
      <w:r w:rsidR="00767FEC">
        <w:rPr>
          <w:lang w:val="de-DE"/>
        </w:rPr>
        <w:t>0,</w:t>
      </w:r>
      <w:r>
        <w:rPr>
          <w:lang w:val="de-DE"/>
        </w:rPr>
        <w:t>0</w:t>
      </w:r>
      <w:r w:rsidR="00F15988">
        <w:rPr>
          <w:lang w:val="de-DE"/>
        </w:rPr>
        <w:t>0060</w:t>
      </w:r>
      <w:r w:rsidR="00767FEC">
        <w:rPr>
          <w:lang w:val="de-DE"/>
        </w:rPr>
        <w:t>*10,02MOhm + 0,0</w:t>
      </w:r>
      <w:r w:rsidR="00F15988">
        <w:rPr>
          <w:lang w:val="de-DE"/>
        </w:rPr>
        <w:t>00</w:t>
      </w:r>
      <w:r>
        <w:rPr>
          <w:lang w:val="de-DE"/>
        </w:rPr>
        <w:t>01</w:t>
      </w:r>
      <w:r w:rsidR="00767FEC">
        <w:rPr>
          <w:lang w:val="de-DE"/>
        </w:rPr>
        <w:t>*10MOhm</w:t>
      </w:r>
      <w:r>
        <w:rPr>
          <w:lang w:val="de-DE"/>
        </w:rPr>
        <w:t xml:space="preserve"> = </w:t>
      </w:r>
      <w:r w:rsidR="00F15988" w:rsidRPr="00F15988">
        <w:rPr>
          <w:lang w:val="de-DE"/>
        </w:rPr>
        <w:t>0,006012</w:t>
      </w:r>
      <w:r w:rsidR="00F15988">
        <w:rPr>
          <w:lang w:val="de-DE"/>
        </w:rPr>
        <w:t>MOhm</w:t>
      </w:r>
      <w:r>
        <w:rPr>
          <w:lang w:val="de-DE"/>
        </w:rPr>
        <w:t xml:space="preserve"> + </w:t>
      </w:r>
      <w:r w:rsidR="00F15988" w:rsidRPr="00F15988">
        <w:rPr>
          <w:lang w:val="de-DE"/>
        </w:rPr>
        <w:t>0,0001</w:t>
      </w:r>
      <w:r w:rsidR="00F15988">
        <w:rPr>
          <w:lang w:val="de-DE"/>
        </w:rPr>
        <w:t>MOhm</w:t>
      </w:r>
      <w:r>
        <w:rPr>
          <w:lang w:val="de-DE"/>
        </w:rPr>
        <w:t xml:space="preserve"> = </w:t>
      </w:r>
      <w:r w:rsidR="00F15988" w:rsidRPr="00F15988">
        <w:rPr>
          <w:lang w:val="de-DE"/>
        </w:rPr>
        <w:t>0,006112</w:t>
      </w:r>
      <w:r>
        <w:rPr>
          <w:lang w:val="de-DE"/>
        </w:rPr>
        <w:t>MOhm</w:t>
      </w:r>
    </w:p>
    <w:p w14:paraId="42EFC124" w14:textId="5B774402" w:rsidR="008916EA" w:rsidRDefault="00CC65E8" w:rsidP="00DB2A93">
      <w:pPr>
        <w:rPr>
          <w:lang w:val="de-DE"/>
        </w:rPr>
      </w:pPr>
      <w:r>
        <w:rPr>
          <w:lang w:val="de-DE"/>
        </w:rPr>
        <w:t xml:space="preserve">In </w:t>
      </w:r>
      <w:r w:rsidRPr="00586BE2">
        <w:rPr>
          <w:i/>
          <w:lang w:val="de-DE"/>
        </w:rPr>
        <w:t xml:space="preserve">Abbildung </w:t>
      </w:r>
      <w:r w:rsidR="00586BE2" w:rsidRPr="00586BE2">
        <w:rPr>
          <w:i/>
          <w:lang w:val="de-DE"/>
        </w:rPr>
        <w:t>5</w:t>
      </w:r>
      <w:r>
        <w:rPr>
          <w:lang w:val="de-DE"/>
        </w:rPr>
        <w:t xml:space="preserve"> wird aus dem Datenblatt der Vertrauensbereich entnommen. Da die Änderung größer als die Schwankungsbreite ist kann von einer passenden Messung ausgegangen werden. </w:t>
      </w:r>
    </w:p>
    <w:p w14:paraId="2FDCD6C0" w14:textId="3055158B" w:rsidR="005937DA" w:rsidRDefault="009E4E2B" w:rsidP="005937DA">
      <w:pPr>
        <w:rPr>
          <w:lang w:val="de-DE"/>
        </w:rPr>
      </w:pPr>
      <w:r>
        <w:rPr>
          <w:lang w:val="de-DE"/>
        </w:rPr>
        <w:t>Das sich daraus ergebende Ersatz</w:t>
      </w:r>
      <w:r w:rsidR="00385769">
        <w:rPr>
          <w:lang w:val="de-DE"/>
        </w:rPr>
        <w:t xml:space="preserve">schaltbild </w:t>
      </w:r>
      <w:r w:rsidR="00CC65E8">
        <w:rPr>
          <w:lang w:val="de-DE"/>
        </w:rPr>
        <w:t xml:space="preserve">ist in </w:t>
      </w:r>
      <w:r w:rsidR="00CC65E8" w:rsidRPr="00586BE2">
        <w:rPr>
          <w:i/>
          <w:lang w:val="de-DE"/>
        </w:rPr>
        <w:t xml:space="preserve">Abbildung </w:t>
      </w:r>
      <w:r w:rsidR="00586BE2" w:rsidRPr="00586BE2">
        <w:rPr>
          <w:i/>
          <w:lang w:val="de-DE"/>
        </w:rPr>
        <w:t>6</w:t>
      </w:r>
      <w:r w:rsidR="00CC65E8">
        <w:rPr>
          <w:lang w:val="de-DE"/>
        </w:rPr>
        <w:t xml:space="preserve"> ersichtlich.</w:t>
      </w:r>
    </w:p>
    <w:p w14:paraId="54EA022A" w14:textId="77777777" w:rsidR="0054350F" w:rsidRDefault="000F591D" w:rsidP="0054350F">
      <w:pPr>
        <w:keepNext/>
      </w:pPr>
      <w:r>
        <w:rPr>
          <w:noProof/>
        </w:rPr>
        <w:lastRenderedPageBreak/>
        <w:drawing>
          <wp:inline distT="0" distB="0" distL="0" distR="0" wp14:anchorId="22DB0244" wp14:editId="1A869357">
            <wp:extent cx="3228975" cy="284734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0172" r="23777"/>
                    <a:stretch/>
                  </pic:blipFill>
                  <pic:spPr bwMode="auto">
                    <a:xfrm>
                      <a:off x="0" y="0"/>
                      <a:ext cx="3228975" cy="2847340"/>
                    </a:xfrm>
                    <a:prstGeom prst="rect">
                      <a:avLst/>
                    </a:prstGeom>
                    <a:ln>
                      <a:noFill/>
                    </a:ln>
                    <a:extLst>
                      <a:ext uri="{53640926-AAD7-44D8-BBD7-CCE9431645EC}">
                        <a14:shadowObscured xmlns:a14="http://schemas.microsoft.com/office/drawing/2010/main"/>
                      </a:ext>
                    </a:extLst>
                  </pic:spPr>
                </pic:pic>
              </a:graphicData>
            </a:graphic>
          </wp:inline>
        </w:drawing>
      </w:r>
    </w:p>
    <w:p w14:paraId="65592ADE" w14:textId="3A2B28E9" w:rsidR="008567BC" w:rsidRDefault="0054350F" w:rsidP="0054350F">
      <w:pPr>
        <w:pStyle w:val="Beschriftung"/>
      </w:pPr>
      <w:bookmarkStart w:id="18" w:name="_Toc93149107"/>
      <w:bookmarkStart w:id="19" w:name="_Toc93149206"/>
      <w:r>
        <w:t xml:space="preserve">Abbildung </w:t>
      </w:r>
      <w:r w:rsidR="006D22A5">
        <w:fldChar w:fldCharType="begin"/>
      </w:r>
      <w:r w:rsidR="006D22A5">
        <w:instrText xml:space="preserve"> SEQ Abbildung \* ARABIC </w:instrText>
      </w:r>
      <w:r w:rsidR="006D22A5">
        <w:fldChar w:fldCharType="separate"/>
      </w:r>
      <w:r w:rsidR="006D22A5">
        <w:rPr>
          <w:noProof/>
        </w:rPr>
        <w:t>6</w:t>
      </w:r>
      <w:r w:rsidR="006D22A5">
        <w:rPr>
          <w:noProof/>
        </w:rPr>
        <w:fldChar w:fldCharType="end"/>
      </w:r>
      <w:r>
        <w:t>: Widerstandsnetzwerk Blackbox</w:t>
      </w:r>
      <w:bookmarkEnd w:id="18"/>
      <w:bookmarkEnd w:id="19"/>
    </w:p>
    <w:p w14:paraId="010ED444" w14:textId="5C947F11" w:rsidR="008567BC" w:rsidRDefault="008567BC" w:rsidP="00A62190">
      <w:pPr>
        <w:pStyle w:val="berschrift2"/>
        <w:rPr>
          <w:lang w:val="de-DE"/>
        </w:rPr>
      </w:pPr>
      <w:bookmarkStart w:id="20" w:name="_Toc93153221"/>
      <w:r>
        <w:rPr>
          <w:lang w:val="de-DE"/>
        </w:rPr>
        <w:t>Strombetrachtung</w:t>
      </w:r>
      <w:bookmarkEnd w:id="20"/>
    </w:p>
    <w:p w14:paraId="47DBA809" w14:textId="160EC7DE" w:rsidR="00F23D3A" w:rsidRPr="00F23D3A" w:rsidRDefault="00F23D3A" w:rsidP="00A62190">
      <w:pPr>
        <w:pStyle w:val="berschrift3"/>
        <w:rPr>
          <w:lang w:val="de-DE"/>
        </w:rPr>
      </w:pPr>
      <w:bookmarkStart w:id="21" w:name="_Toc93153222"/>
      <w:r>
        <w:rPr>
          <w:lang w:val="de-DE"/>
        </w:rPr>
        <w:t>Erklärung</w:t>
      </w:r>
      <w:bookmarkEnd w:id="21"/>
    </w:p>
    <w:p w14:paraId="17CC0672" w14:textId="337C03C7" w:rsidR="008567BC" w:rsidRPr="008567BC" w:rsidRDefault="008567BC" w:rsidP="00A62190">
      <w:pPr>
        <w:rPr>
          <w:lang w:val="de-DE"/>
        </w:rPr>
      </w:pPr>
      <w:r>
        <w:rPr>
          <w:lang w:val="de-DE"/>
        </w:rPr>
        <w:t>Im nächsten</w:t>
      </w:r>
      <w:r w:rsidR="00CC65E8">
        <w:rPr>
          <w:lang w:val="de-DE"/>
        </w:rPr>
        <w:t xml:space="preserve"> Schritt</w:t>
      </w:r>
      <w:r>
        <w:rPr>
          <w:lang w:val="de-DE"/>
        </w:rPr>
        <w:t xml:space="preserve"> werden die </w:t>
      </w:r>
      <w:r w:rsidR="00D81665">
        <w:rPr>
          <w:lang w:val="de-DE"/>
        </w:rPr>
        <w:t>zum fließen kommenden</w:t>
      </w:r>
      <w:r>
        <w:rPr>
          <w:lang w:val="de-DE"/>
        </w:rPr>
        <w:t xml:space="preserve"> Ströme bei den </w:t>
      </w:r>
      <w:r w:rsidR="00D81665">
        <w:rPr>
          <w:lang w:val="de-DE"/>
        </w:rPr>
        <w:t xml:space="preserve">einzelnen Messpunkten betrachtet. </w:t>
      </w:r>
      <w:r w:rsidR="00CC65E8">
        <w:rPr>
          <w:lang w:val="de-DE"/>
        </w:rPr>
        <w:t xml:space="preserve">Die Spannungen zur Strommessung wurden der Aufgabenstellung entnommen. Zwischen U Ver+ und GND herrscht dabei 5VDC, zwischen </w:t>
      </w:r>
      <w:proofErr w:type="spellStart"/>
      <w:r w:rsidR="00CC65E8">
        <w:rPr>
          <w:lang w:val="de-DE"/>
        </w:rPr>
        <w:t>SigIn</w:t>
      </w:r>
      <w:proofErr w:type="spellEnd"/>
      <w:r w:rsidR="00CC65E8">
        <w:rPr>
          <w:lang w:val="de-DE"/>
        </w:rPr>
        <w:t xml:space="preserve">+ und GND 0,2Vpp mit einem Sinusförmigen Wechselstrom. Bei dieser Messung wird dabei eine Frequenz von </w:t>
      </w:r>
      <w:r w:rsidR="0096529A">
        <w:rPr>
          <w:lang w:val="de-DE"/>
        </w:rPr>
        <w:t>100Hz verwendet.</w:t>
      </w:r>
      <w:r w:rsidR="00586BE2">
        <w:rPr>
          <w:lang w:val="de-DE"/>
        </w:rPr>
        <w:t xml:space="preserve"> Die Berechnungen der erwarteten Ströme finden sich in </w:t>
      </w:r>
      <w:r w:rsidR="00586BE2" w:rsidRPr="00586BE2">
        <w:rPr>
          <w:i/>
          <w:lang w:val="de-DE"/>
        </w:rPr>
        <w:t>Abbildung 7</w:t>
      </w:r>
      <w:r w:rsidR="00586BE2">
        <w:rPr>
          <w:lang w:val="de-DE"/>
        </w:rPr>
        <w:t>.</w:t>
      </w:r>
    </w:p>
    <w:p w14:paraId="30F1F07F" w14:textId="1BBF027B" w:rsidR="008567BC" w:rsidRDefault="008567BC" w:rsidP="00A62190">
      <w:pPr>
        <w:pStyle w:val="berschrift4"/>
        <w:rPr>
          <w:lang w:val="de-DE"/>
        </w:rPr>
      </w:pPr>
      <w:r>
        <w:rPr>
          <w:lang w:val="de-DE"/>
        </w:rPr>
        <w:t xml:space="preserve">Berechnung der Ströme </w:t>
      </w:r>
    </w:p>
    <w:tbl>
      <w:tblPr>
        <w:tblStyle w:val="Tabellenraster"/>
        <w:tblW w:w="0" w:type="auto"/>
        <w:tblLook w:val="04A0" w:firstRow="1" w:lastRow="0" w:firstColumn="1" w:lastColumn="0" w:noHBand="0" w:noVBand="1"/>
      </w:tblPr>
      <w:tblGrid>
        <w:gridCol w:w="2547"/>
        <w:gridCol w:w="3105"/>
        <w:gridCol w:w="3408"/>
      </w:tblGrid>
      <w:tr w:rsidR="008567BC" w14:paraId="55F1CE7E" w14:textId="77777777" w:rsidTr="00DE7C57">
        <w:tc>
          <w:tcPr>
            <w:tcW w:w="2547" w:type="dxa"/>
          </w:tcPr>
          <w:p w14:paraId="4CA41007" w14:textId="77777777" w:rsidR="008567BC" w:rsidRPr="00BF0D21" w:rsidRDefault="008567BC" w:rsidP="00A62190">
            <w:pPr>
              <w:rPr>
                <w:sz w:val="16"/>
                <w:lang w:val="de-DE"/>
              </w:rPr>
            </w:pPr>
          </w:p>
        </w:tc>
        <w:tc>
          <w:tcPr>
            <w:tcW w:w="3106" w:type="dxa"/>
          </w:tcPr>
          <w:p w14:paraId="4D07C45B" w14:textId="4DFBE70D" w:rsidR="008567BC" w:rsidRPr="00BF0D21" w:rsidRDefault="00D81665" w:rsidP="00A62190">
            <w:pPr>
              <w:rPr>
                <w:lang w:val="de-DE"/>
              </w:rPr>
            </w:pPr>
            <w:r>
              <w:rPr>
                <w:lang w:val="de-DE"/>
              </w:rPr>
              <w:t>Berechnung</w:t>
            </w:r>
          </w:p>
        </w:tc>
        <w:tc>
          <w:tcPr>
            <w:tcW w:w="3409" w:type="dxa"/>
          </w:tcPr>
          <w:p w14:paraId="3E04B71E" w14:textId="77777777" w:rsidR="008567BC" w:rsidRDefault="008567BC" w:rsidP="00A62190">
            <w:pPr>
              <w:rPr>
                <w:lang w:val="de-DE"/>
              </w:rPr>
            </w:pPr>
            <w:r w:rsidRPr="00BF0D21">
              <w:rPr>
                <w:lang w:val="de-DE"/>
              </w:rPr>
              <w:t>I [</w:t>
            </w:r>
            <w:r>
              <w:rPr>
                <w:lang w:val="de-DE"/>
              </w:rPr>
              <w:t>µ</w:t>
            </w:r>
            <w:r w:rsidRPr="00BF0D21">
              <w:rPr>
                <w:lang w:val="de-DE"/>
              </w:rPr>
              <w:t>A]</w:t>
            </w:r>
          </w:p>
        </w:tc>
      </w:tr>
      <w:tr w:rsidR="008567BC" w14:paraId="5518532B" w14:textId="77777777" w:rsidTr="00DE7C57">
        <w:tc>
          <w:tcPr>
            <w:tcW w:w="2547" w:type="dxa"/>
          </w:tcPr>
          <w:p w14:paraId="388B9463" w14:textId="084A69B4" w:rsidR="008567BC" w:rsidRDefault="00D81665" w:rsidP="00A62190">
            <w:pPr>
              <w:rPr>
                <w:lang w:val="de-DE"/>
              </w:rPr>
            </w:pPr>
            <w:r>
              <w:rPr>
                <w:lang w:val="de-DE"/>
              </w:rPr>
              <w:t>U Ver+</w:t>
            </w:r>
            <w:r w:rsidR="008567BC">
              <w:rPr>
                <w:lang w:val="de-DE"/>
              </w:rPr>
              <w:t xml:space="preserve"> </w:t>
            </w:r>
            <w:r>
              <w:rPr>
                <w:lang w:val="de-DE"/>
              </w:rPr>
              <w:t>/</w:t>
            </w:r>
            <w:r w:rsidR="008567BC">
              <w:rPr>
                <w:lang w:val="de-DE"/>
              </w:rPr>
              <w:t xml:space="preserve"> GND</w:t>
            </w:r>
          </w:p>
        </w:tc>
        <w:tc>
          <w:tcPr>
            <w:tcW w:w="3106" w:type="dxa"/>
          </w:tcPr>
          <w:p w14:paraId="5DC860EC" w14:textId="7D826179" w:rsidR="008567BC" w:rsidRDefault="008567BC" w:rsidP="00A62190">
            <w:pPr>
              <w:rPr>
                <w:lang w:val="de-DE"/>
              </w:rPr>
            </w:pPr>
            <w:r>
              <w:rPr>
                <w:lang w:val="de-DE"/>
              </w:rPr>
              <w:t>5V</w:t>
            </w:r>
            <w:r w:rsidR="00E929D3">
              <w:rPr>
                <w:lang w:val="de-DE"/>
              </w:rPr>
              <w:t xml:space="preserve"> </w:t>
            </w:r>
            <w:r>
              <w:rPr>
                <w:lang w:val="de-DE"/>
              </w:rPr>
              <w:t>/</w:t>
            </w:r>
            <w:r w:rsidR="00E929D3">
              <w:rPr>
                <w:lang w:val="de-DE"/>
              </w:rPr>
              <w:t xml:space="preserve"> </w:t>
            </w:r>
            <w:r>
              <w:rPr>
                <w:lang w:val="de-DE"/>
              </w:rPr>
              <w:t>25</w:t>
            </w:r>
            <w:r w:rsidR="00E929D3">
              <w:rPr>
                <w:lang w:val="de-DE"/>
              </w:rPr>
              <w:t>,</w:t>
            </w:r>
            <w:r>
              <w:rPr>
                <w:lang w:val="de-DE"/>
              </w:rPr>
              <w:t>259,08Ohm</w:t>
            </w:r>
          </w:p>
        </w:tc>
        <w:tc>
          <w:tcPr>
            <w:tcW w:w="3409" w:type="dxa"/>
          </w:tcPr>
          <w:p w14:paraId="6B3B1818" w14:textId="77777777" w:rsidR="008567BC" w:rsidRDefault="008567BC" w:rsidP="00A62190">
            <w:pPr>
              <w:rPr>
                <w:lang w:val="de-DE"/>
              </w:rPr>
            </w:pPr>
            <w:r>
              <w:rPr>
                <w:lang w:val="de-DE"/>
              </w:rPr>
              <w:t>197,949245</w:t>
            </w:r>
          </w:p>
        </w:tc>
      </w:tr>
      <w:tr w:rsidR="008567BC" w14:paraId="5F62E0A5" w14:textId="77777777" w:rsidTr="00DE7C57">
        <w:tc>
          <w:tcPr>
            <w:tcW w:w="2547" w:type="dxa"/>
          </w:tcPr>
          <w:p w14:paraId="213B7B9B" w14:textId="0DEE16E2" w:rsidR="008567BC" w:rsidRDefault="008567BC" w:rsidP="00A62190">
            <w:pPr>
              <w:rPr>
                <w:lang w:val="de-DE"/>
              </w:rPr>
            </w:pPr>
            <w:r>
              <w:rPr>
                <w:lang w:val="de-DE"/>
              </w:rPr>
              <w:t>Signal In</w:t>
            </w:r>
            <w:r w:rsidR="00D81665">
              <w:rPr>
                <w:lang w:val="de-DE"/>
              </w:rPr>
              <w:t>+</w:t>
            </w:r>
            <w:r>
              <w:rPr>
                <w:lang w:val="de-DE"/>
              </w:rPr>
              <w:t xml:space="preserve"> </w:t>
            </w:r>
            <w:r w:rsidR="00D81665">
              <w:rPr>
                <w:lang w:val="de-DE"/>
              </w:rPr>
              <w:t>/</w:t>
            </w:r>
            <w:r>
              <w:rPr>
                <w:lang w:val="de-DE"/>
              </w:rPr>
              <w:t xml:space="preserve"> GND</w:t>
            </w:r>
          </w:p>
        </w:tc>
        <w:tc>
          <w:tcPr>
            <w:tcW w:w="3106" w:type="dxa"/>
          </w:tcPr>
          <w:p w14:paraId="02019AC4" w14:textId="0A422595" w:rsidR="008567BC" w:rsidRDefault="008567BC" w:rsidP="00A62190">
            <w:pPr>
              <w:rPr>
                <w:lang w:val="de-DE"/>
              </w:rPr>
            </w:pPr>
            <w:r>
              <w:rPr>
                <w:lang w:val="de-DE"/>
              </w:rPr>
              <w:t xml:space="preserve">0,0707106V / </w:t>
            </w:r>
            <w:r w:rsidR="00127D85">
              <w:rPr>
                <w:lang w:val="de-DE"/>
              </w:rPr>
              <w:t>10,0206MOhm</w:t>
            </w:r>
          </w:p>
        </w:tc>
        <w:tc>
          <w:tcPr>
            <w:tcW w:w="3409" w:type="dxa"/>
          </w:tcPr>
          <w:p w14:paraId="129B0030" w14:textId="7F09DAAB" w:rsidR="008567BC" w:rsidRDefault="008567BC" w:rsidP="0054350F">
            <w:pPr>
              <w:keepNext/>
              <w:rPr>
                <w:lang w:val="de-DE"/>
              </w:rPr>
            </w:pPr>
            <w:r>
              <w:rPr>
                <w:lang w:val="de-DE"/>
              </w:rPr>
              <w:t xml:space="preserve">0,070 </w:t>
            </w:r>
            <w:r w:rsidR="00127D85">
              <w:rPr>
                <w:lang w:val="de-DE"/>
              </w:rPr>
              <w:t>565µA</w:t>
            </w:r>
          </w:p>
        </w:tc>
      </w:tr>
    </w:tbl>
    <w:p w14:paraId="6F50F50D" w14:textId="448C3E65" w:rsidR="008567BC" w:rsidRPr="0070691F" w:rsidRDefault="0054350F" w:rsidP="0054350F">
      <w:pPr>
        <w:pStyle w:val="Beschriftung"/>
        <w:rPr>
          <w:lang w:val="de-DE"/>
        </w:rPr>
      </w:pPr>
      <w:bookmarkStart w:id="22" w:name="_Toc93149108"/>
      <w:bookmarkStart w:id="23" w:name="_Toc93149207"/>
      <w:r>
        <w:t xml:space="preserve">Abbildung </w:t>
      </w:r>
      <w:r w:rsidR="006D22A5">
        <w:fldChar w:fldCharType="begin"/>
      </w:r>
      <w:r w:rsidR="006D22A5">
        <w:instrText xml:space="preserve"> SEQ Abbildung \* ARABIC </w:instrText>
      </w:r>
      <w:r w:rsidR="006D22A5">
        <w:fldChar w:fldCharType="separate"/>
      </w:r>
      <w:r w:rsidR="006D22A5">
        <w:rPr>
          <w:noProof/>
        </w:rPr>
        <w:t>7</w:t>
      </w:r>
      <w:r w:rsidR="006D22A5">
        <w:rPr>
          <w:noProof/>
        </w:rPr>
        <w:fldChar w:fldCharType="end"/>
      </w:r>
      <w:r>
        <w:t>: Berechnung der Ströme</w:t>
      </w:r>
      <w:bookmarkEnd w:id="22"/>
      <w:bookmarkEnd w:id="23"/>
    </w:p>
    <w:p w14:paraId="0FD5EF22" w14:textId="77777777" w:rsidR="008567BC" w:rsidRPr="00BF0D21" w:rsidRDefault="008567BC" w:rsidP="00A62190">
      <w:pPr>
        <w:pStyle w:val="berschrift4"/>
        <w:rPr>
          <w:lang w:val="en-US"/>
        </w:rPr>
      </w:pPr>
      <w:r w:rsidRPr="00992186">
        <w:t>Messung</w:t>
      </w:r>
      <w:r w:rsidRPr="00BF0D21">
        <w:rPr>
          <w:lang w:val="en-US"/>
        </w:rPr>
        <w:t xml:space="preserve"> Strom Keysight 34461A AP4</w:t>
      </w:r>
    </w:p>
    <w:tbl>
      <w:tblPr>
        <w:tblStyle w:val="Tabellenraster"/>
        <w:tblW w:w="0" w:type="auto"/>
        <w:tblLook w:val="04A0" w:firstRow="1" w:lastRow="0" w:firstColumn="1" w:lastColumn="0" w:noHBand="0" w:noVBand="1"/>
      </w:tblPr>
      <w:tblGrid>
        <w:gridCol w:w="2480"/>
        <w:gridCol w:w="2443"/>
        <w:gridCol w:w="4003"/>
      </w:tblGrid>
      <w:tr w:rsidR="00BE5C83" w14:paraId="0AB6F0C6" w14:textId="70AE0A1F" w:rsidTr="00BE5C83">
        <w:trPr>
          <w:trHeight w:val="310"/>
        </w:trPr>
        <w:tc>
          <w:tcPr>
            <w:tcW w:w="2480" w:type="dxa"/>
          </w:tcPr>
          <w:p w14:paraId="1D43A520" w14:textId="77777777" w:rsidR="00BE5C83" w:rsidRPr="00BF0D21" w:rsidRDefault="00BE5C83" w:rsidP="00A62190">
            <w:pPr>
              <w:rPr>
                <w:lang w:val="en-US"/>
              </w:rPr>
            </w:pPr>
          </w:p>
        </w:tc>
        <w:tc>
          <w:tcPr>
            <w:tcW w:w="2443" w:type="dxa"/>
          </w:tcPr>
          <w:p w14:paraId="472271D3" w14:textId="77777777" w:rsidR="00BE5C83" w:rsidRDefault="00BE5C83" w:rsidP="00A62190">
            <w:pPr>
              <w:rPr>
                <w:lang w:val="de-DE"/>
              </w:rPr>
            </w:pPr>
            <w:r>
              <w:rPr>
                <w:lang w:val="de-DE"/>
              </w:rPr>
              <w:t>GND</w:t>
            </w:r>
          </w:p>
        </w:tc>
        <w:tc>
          <w:tcPr>
            <w:tcW w:w="4003" w:type="dxa"/>
          </w:tcPr>
          <w:p w14:paraId="5FC73568" w14:textId="79CC87BF" w:rsidR="00BE5C83" w:rsidRDefault="00BE5C83" w:rsidP="00A62190">
            <w:pPr>
              <w:rPr>
                <w:lang w:val="de-DE"/>
              </w:rPr>
            </w:pPr>
            <w:r>
              <w:rPr>
                <w:lang w:val="de-DE"/>
              </w:rPr>
              <w:t>Abweichung Messung/Berechnung</w:t>
            </w:r>
          </w:p>
        </w:tc>
      </w:tr>
      <w:tr w:rsidR="00BE5C83" w14:paraId="08ABDA21" w14:textId="21B0EBFE" w:rsidTr="00BE5C83">
        <w:trPr>
          <w:trHeight w:val="292"/>
        </w:trPr>
        <w:tc>
          <w:tcPr>
            <w:tcW w:w="2480" w:type="dxa"/>
          </w:tcPr>
          <w:p w14:paraId="273FA36A" w14:textId="3F5FB4D4" w:rsidR="00BE5C83" w:rsidRDefault="00BE5C83" w:rsidP="00A62190">
            <w:pPr>
              <w:rPr>
                <w:lang w:val="de-DE"/>
              </w:rPr>
            </w:pPr>
            <w:r>
              <w:rPr>
                <w:lang w:val="de-DE"/>
              </w:rPr>
              <w:t>U Ver+</w:t>
            </w:r>
          </w:p>
        </w:tc>
        <w:tc>
          <w:tcPr>
            <w:tcW w:w="2443" w:type="dxa"/>
          </w:tcPr>
          <w:p w14:paraId="4F6CD7EC" w14:textId="58F1B060" w:rsidR="00BE5C83" w:rsidRDefault="00BE5C83" w:rsidP="00A62190">
            <w:pPr>
              <w:rPr>
                <w:lang w:val="de-DE"/>
              </w:rPr>
            </w:pPr>
            <w:r>
              <w:rPr>
                <w:lang w:val="de-DE"/>
              </w:rPr>
              <w:t>197</w:t>
            </w:r>
            <w:r w:rsidR="00E929D3">
              <w:rPr>
                <w:lang w:val="de-DE"/>
              </w:rPr>
              <w:t>,</w:t>
            </w:r>
            <w:r>
              <w:rPr>
                <w:lang w:val="de-DE"/>
              </w:rPr>
              <w:t>149µA</w:t>
            </w:r>
          </w:p>
        </w:tc>
        <w:tc>
          <w:tcPr>
            <w:tcW w:w="4003" w:type="dxa"/>
          </w:tcPr>
          <w:p w14:paraId="1B5A2826" w14:textId="485F32F0" w:rsidR="00BE5C83" w:rsidRDefault="00E929D3" w:rsidP="00A62190">
            <w:pPr>
              <w:rPr>
                <w:lang w:val="de-DE"/>
              </w:rPr>
            </w:pPr>
            <w:r>
              <w:rPr>
                <w:lang w:val="de-DE"/>
              </w:rPr>
              <w:t>0,8002µA</w:t>
            </w:r>
          </w:p>
        </w:tc>
      </w:tr>
      <w:tr w:rsidR="00BE5C83" w14:paraId="5B035D64" w14:textId="5BCC7806" w:rsidTr="00BE5C83">
        <w:trPr>
          <w:trHeight w:val="310"/>
        </w:trPr>
        <w:tc>
          <w:tcPr>
            <w:tcW w:w="2480" w:type="dxa"/>
          </w:tcPr>
          <w:p w14:paraId="43DBE04E" w14:textId="77777777" w:rsidR="00BE5C83" w:rsidRDefault="00BE5C83" w:rsidP="00A62190">
            <w:pPr>
              <w:rPr>
                <w:lang w:val="de-DE"/>
              </w:rPr>
            </w:pPr>
            <w:r>
              <w:rPr>
                <w:lang w:val="de-DE"/>
              </w:rPr>
              <w:t>Signal in+</w:t>
            </w:r>
          </w:p>
        </w:tc>
        <w:tc>
          <w:tcPr>
            <w:tcW w:w="2443" w:type="dxa"/>
          </w:tcPr>
          <w:p w14:paraId="6538F2A4" w14:textId="38BCB085" w:rsidR="00BE5C83" w:rsidRDefault="00E929D3" w:rsidP="00A62190">
            <w:pPr>
              <w:rPr>
                <w:lang w:val="de-DE"/>
              </w:rPr>
            </w:pPr>
            <w:r>
              <w:rPr>
                <w:lang w:val="de-DE"/>
              </w:rPr>
              <w:t>0,0</w:t>
            </w:r>
            <w:r w:rsidR="00C8468A">
              <w:rPr>
                <w:lang w:val="de-DE"/>
              </w:rPr>
              <w:t>1</w:t>
            </w:r>
            <w:r w:rsidR="00127D85">
              <w:rPr>
                <w:lang w:val="de-DE"/>
              </w:rPr>
              <w:t>9</w:t>
            </w:r>
            <w:r>
              <w:rPr>
                <w:lang w:val="de-DE"/>
              </w:rPr>
              <w:t>µA</w:t>
            </w:r>
          </w:p>
        </w:tc>
        <w:tc>
          <w:tcPr>
            <w:tcW w:w="4003" w:type="dxa"/>
          </w:tcPr>
          <w:p w14:paraId="4E255FE3" w14:textId="1C6982FF" w:rsidR="00BE5C83" w:rsidRDefault="00441A04" w:rsidP="00A62190">
            <w:pPr>
              <w:rPr>
                <w:lang w:val="de-DE"/>
              </w:rPr>
            </w:pPr>
            <w:r>
              <w:rPr>
                <w:lang w:val="de-DE"/>
              </w:rPr>
              <w:t>51,565nA</w:t>
            </w:r>
          </w:p>
        </w:tc>
      </w:tr>
      <w:tr w:rsidR="00BE5C83" w14:paraId="3A18319F" w14:textId="2C17C0FD" w:rsidTr="00BE5C83">
        <w:trPr>
          <w:trHeight w:val="292"/>
        </w:trPr>
        <w:tc>
          <w:tcPr>
            <w:tcW w:w="2480" w:type="dxa"/>
          </w:tcPr>
          <w:p w14:paraId="2B22A922" w14:textId="6C13A886" w:rsidR="00BE5C83" w:rsidRDefault="00BE5C83" w:rsidP="00A62190">
            <w:pPr>
              <w:rPr>
                <w:lang w:val="de-DE"/>
              </w:rPr>
            </w:pPr>
            <w:r>
              <w:rPr>
                <w:lang w:val="de-DE"/>
              </w:rPr>
              <w:t>Signal out+</w:t>
            </w:r>
          </w:p>
        </w:tc>
        <w:tc>
          <w:tcPr>
            <w:tcW w:w="2443" w:type="dxa"/>
          </w:tcPr>
          <w:p w14:paraId="6BBF5517" w14:textId="77777777" w:rsidR="00BE5C83" w:rsidRDefault="00BE5C83" w:rsidP="00A62190">
            <w:pPr>
              <w:rPr>
                <w:lang w:val="de-DE"/>
              </w:rPr>
            </w:pPr>
            <w:r>
              <w:rPr>
                <w:lang w:val="de-DE"/>
              </w:rPr>
              <w:t>///</w:t>
            </w:r>
          </w:p>
        </w:tc>
        <w:tc>
          <w:tcPr>
            <w:tcW w:w="4003" w:type="dxa"/>
          </w:tcPr>
          <w:p w14:paraId="26538387" w14:textId="77777777" w:rsidR="00BE5C83" w:rsidRDefault="00BE5C83" w:rsidP="0054350F">
            <w:pPr>
              <w:keepNext/>
              <w:rPr>
                <w:lang w:val="de-DE"/>
              </w:rPr>
            </w:pPr>
          </w:p>
        </w:tc>
      </w:tr>
    </w:tbl>
    <w:p w14:paraId="4D347A27" w14:textId="32B4A98A" w:rsidR="008567BC" w:rsidRDefault="0054350F" w:rsidP="0054350F">
      <w:pPr>
        <w:pStyle w:val="Beschriftung"/>
        <w:rPr>
          <w:lang w:val="de-DE"/>
        </w:rPr>
      </w:pPr>
      <w:bookmarkStart w:id="24" w:name="_Toc93149109"/>
      <w:bookmarkStart w:id="25" w:name="_Toc93149208"/>
      <w:r>
        <w:t xml:space="preserve">Abbildung </w:t>
      </w:r>
      <w:r w:rsidR="006D22A5">
        <w:fldChar w:fldCharType="begin"/>
      </w:r>
      <w:r w:rsidR="006D22A5">
        <w:instrText xml:space="preserve"> SEQ Abbildung \* ARABIC </w:instrText>
      </w:r>
      <w:r w:rsidR="006D22A5">
        <w:fldChar w:fldCharType="separate"/>
      </w:r>
      <w:r w:rsidR="006D22A5">
        <w:rPr>
          <w:noProof/>
        </w:rPr>
        <w:t>8</w:t>
      </w:r>
      <w:r w:rsidR="006D22A5">
        <w:rPr>
          <w:noProof/>
        </w:rPr>
        <w:fldChar w:fldCharType="end"/>
      </w:r>
      <w:r>
        <w:t xml:space="preserve">: Messung der Ströme mit </w:t>
      </w:r>
      <w:proofErr w:type="spellStart"/>
      <w:r>
        <w:t>Keysight</w:t>
      </w:r>
      <w:bookmarkEnd w:id="24"/>
      <w:bookmarkEnd w:id="25"/>
      <w:proofErr w:type="spellEnd"/>
    </w:p>
    <w:p w14:paraId="6086E0AF" w14:textId="48B86D6E" w:rsidR="004A2AE0" w:rsidRPr="00586BE2" w:rsidRDefault="002935AE" w:rsidP="004A2AE0">
      <w:pPr>
        <w:pStyle w:val="berschrift3"/>
        <w:rPr>
          <w:lang w:val="de-DE"/>
        </w:rPr>
      </w:pPr>
      <w:bookmarkStart w:id="26" w:name="_Toc93153223"/>
      <w:r>
        <w:rPr>
          <w:lang w:val="de-DE"/>
        </w:rPr>
        <w:t>Fazit</w:t>
      </w:r>
      <w:bookmarkEnd w:id="26"/>
    </w:p>
    <w:p w14:paraId="0CC6D057" w14:textId="11EE2AD9" w:rsidR="00C11AB5" w:rsidRDefault="00C11AB5" w:rsidP="00C11AB5">
      <w:pPr>
        <w:rPr>
          <w:lang w:val="de-DE"/>
        </w:rPr>
      </w:pPr>
      <w:r>
        <w:rPr>
          <w:lang w:val="de-DE"/>
        </w:rPr>
        <w:t xml:space="preserve">Durch die recht niedrige Spannung von 0,2Vpp zwischen </w:t>
      </w:r>
      <w:proofErr w:type="spellStart"/>
      <w:r>
        <w:rPr>
          <w:lang w:val="de-DE"/>
        </w:rPr>
        <w:t>SigIn</w:t>
      </w:r>
      <w:proofErr w:type="spellEnd"/>
      <w:r>
        <w:rPr>
          <w:lang w:val="de-DE"/>
        </w:rPr>
        <w:t>+ und GND und den sehr großen 10MOhm Widerstand kommt hier kein Messbarer Strom zum Fließen</w:t>
      </w:r>
      <w:r w:rsidR="00586BE2">
        <w:rPr>
          <w:lang w:val="de-DE"/>
        </w:rPr>
        <w:t xml:space="preserve"> wie in </w:t>
      </w:r>
      <w:r w:rsidR="00586BE2" w:rsidRPr="00586BE2">
        <w:rPr>
          <w:i/>
          <w:lang w:val="de-DE"/>
        </w:rPr>
        <w:t>Abbildung 8</w:t>
      </w:r>
      <w:r w:rsidR="00586BE2">
        <w:rPr>
          <w:lang w:val="de-DE"/>
        </w:rPr>
        <w:t xml:space="preserve"> ersichtlich ist</w:t>
      </w:r>
      <w:r>
        <w:rPr>
          <w:lang w:val="de-DE"/>
        </w:rPr>
        <w:t>. Die Messung zwischen U Ver+ und GND ist allerdings aussagekräftig und bestätigt die Annahme das es sich in diesem Strompfad nur um den genannten Widerstand handelt.</w:t>
      </w:r>
      <w:r w:rsidR="002935AE">
        <w:rPr>
          <w:lang w:val="de-DE"/>
        </w:rPr>
        <w:t xml:space="preserve"> Der 1kOhm Widerstand kann bei dieser Messung leider keine Ergebnisse liefern, da, sofern die Annahmen bis hierher stimmen, kein Strom aus dem Kontakt </w:t>
      </w:r>
      <w:proofErr w:type="spellStart"/>
      <w:r w:rsidR="002935AE">
        <w:rPr>
          <w:lang w:val="de-DE"/>
        </w:rPr>
        <w:t>SigOut</w:t>
      </w:r>
      <w:proofErr w:type="spellEnd"/>
      <w:r w:rsidR="002935AE">
        <w:rPr>
          <w:lang w:val="de-DE"/>
        </w:rPr>
        <w:t>+ fließt.</w:t>
      </w:r>
    </w:p>
    <w:p w14:paraId="763B20F9" w14:textId="77777777" w:rsidR="002935AE" w:rsidRDefault="002935AE" w:rsidP="00C11AB5">
      <w:pPr>
        <w:rPr>
          <w:lang w:val="de-DE"/>
        </w:rPr>
      </w:pPr>
    </w:p>
    <w:p w14:paraId="43D38AC1" w14:textId="77777777" w:rsidR="004A2AE0" w:rsidRPr="00BD39F7" w:rsidRDefault="004A2AE0" w:rsidP="00C11AB5"/>
    <w:p w14:paraId="778E58EA" w14:textId="77777777" w:rsidR="0054350F" w:rsidRDefault="007A2E86" w:rsidP="0054350F">
      <w:pPr>
        <w:keepNext/>
      </w:pPr>
      <w:r w:rsidRPr="007A2E86">
        <w:rPr>
          <w:noProof/>
          <w:lang w:val="de-DE"/>
        </w:rPr>
        <w:lastRenderedPageBreak/>
        <w:drawing>
          <wp:inline distT="0" distB="0" distL="0" distR="0" wp14:anchorId="61397ED2" wp14:editId="5690B0B4">
            <wp:extent cx="5760720" cy="763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763270"/>
                    </a:xfrm>
                    <a:prstGeom prst="rect">
                      <a:avLst/>
                    </a:prstGeom>
                  </pic:spPr>
                </pic:pic>
              </a:graphicData>
            </a:graphic>
          </wp:inline>
        </w:drawing>
      </w:r>
    </w:p>
    <w:p w14:paraId="1B3B4C6E" w14:textId="7FA0F6DE" w:rsidR="007A2E86" w:rsidRPr="0054350F" w:rsidRDefault="0054350F" w:rsidP="0054350F">
      <w:pPr>
        <w:pStyle w:val="Beschriftung"/>
      </w:pPr>
      <w:bookmarkStart w:id="27" w:name="_Toc93149110"/>
      <w:bookmarkStart w:id="28" w:name="_Toc93149209"/>
      <w:r>
        <w:t xml:space="preserve">Abbildung </w:t>
      </w:r>
      <w:r w:rsidR="006D22A5">
        <w:fldChar w:fldCharType="begin"/>
      </w:r>
      <w:r w:rsidR="006D22A5">
        <w:instrText xml:space="preserve"> SEQ </w:instrText>
      </w:r>
      <w:r w:rsidR="006D22A5">
        <w:instrText xml:space="preserve">Abbildung \* ARABIC </w:instrText>
      </w:r>
      <w:r w:rsidR="006D22A5">
        <w:fldChar w:fldCharType="separate"/>
      </w:r>
      <w:r w:rsidR="006D22A5">
        <w:rPr>
          <w:noProof/>
        </w:rPr>
        <w:t>9</w:t>
      </w:r>
      <w:r w:rsidR="006D22A5">
        <w:rPr>
          <w:noProof/>
        </w:rPr>
        <w:fldChar w:fldCharType="end"/>
      </w:r>
      <w:r>
        <w:t xml:space="preserve">: Vertrauensbereich Strommessung </w:t>
      </w:r>
      <w:proofErr w:type="spellStart"/>
      <w:r>
        <w:t>Keysight</w:t>
      </w:r>
      <w:proofErr w:type="spellEnd"/>
      <w:r>
        <w:t xml:space="preserve"> [Quelle: </w:t>
      </w:r>
      <w:r w:rsidRPr="008103BC">
        <w:t>https://www.keysight.com/us/en/assets/7018-03846/data-sheets/5991-1983.pdf</w:t>
      </w:r>
      <w:r>
        <w:t>]</w:t>
      </w:r>
      <w:bookmarkEnd w:id="27"/>
      <w:bookmarkEnd w:id="28"/>
    </w:p>
    <w:p w14:paraId="005089D2" w14:textId="186FB766" w:rsidR="00806433" w:rsidRDefault="001B0A0E" w:rsidP="008567BC">
      <w:pPr>
        <w:rPr>
          <w:lang w:val="de-DE"/>
        </w:rPr>
      </w:pPr>
      <w:r>
        <w:rPr>
          <w:lang w:val="de-DE"/>
        </w:rPr>
        <w:t xml:space="preserve">Aus der </w:t>
      </w:r>
      <w:r w:rsidRPr="00586BE2">
        <w:rPr>
          <w:i/>
          <w:lang w:val="de-DE"/>
        </w:rPr>
        <w:t xml:space="preserve">Abbildung </w:t>
      </w:r>
      <w:r w:rsidR="00586BE2" w:rsidRPr="00586BE2">
        <w:rPr>
          <w:i/>
          <w:lang w:val="de-DE"/>
        </w:rPr>
        <w:t>9</w:t>
      </w:r>
      <w:r>
        <w:rPr>
          <w:lang w:val="de-DE"/>
        </w:rPr>
        <w:t xml:space="preserve"> wird der Vertrauensbereich für die Strommessung </w:t>
      </w:r>
      <w:r w:rsidR="00441A04">
        <w:rPr>
          <w:lang w:val="de-DE"/>
        </w:rPr>
        <w:t>entnommen.</w:t>
      </w:r>
    </w:p>
    <w:p w14:paraId="49AC2451" w14:textId="1AA1D58E" w:rsidR="00806433" w:rsidRPr="00806433" w:rsidRDefault="00806433" w:rsidP="008567BC">
      <w:r w:rsidRPr="00806433">
        <w:t xml:space="preserve">100µA * 0,04 = </w:t>
      </w:r>
      <w:r w:rsidR="005E6ABA">
        <w:t>±</w:t>
      </w:r>
      <w:r w:rsidRPr="00806433">
        <w:t xml:space="preserve">4µA (% </w:t>
      </w:r>
      <w:proofErr w:type="spellStart"/>
      <w:r w:rsidRPr="00806433">
        <w:t>of</w:t>
      </w:r>
      <w:proofErr w:type="spellEnd"/>
      <w:r w:rsidRPr="00806433">
        <w:t xml:space="preserve"> Range) </w:t>
      </w:r>
      <w:r w:rsidR="00586BE2">
        <w:br/>
        <w:t>S</w:t>
      </w:r>
      <w:r w:rsidRPr="00806433">
        <w:t>omit kann ein Stromfluss von 70nA sch</w:t>
      </w:r>
      <w:r>
        <w:t>on nicht mehr ordnungsgerecht gemessen werden.</w:t>
      </w:r>
    </w:p>
    <w:p w14:paraId="1A1D78EC" w14:textId="1835748F" w:rsidR="00D81665" w:rsidRDefault="00D81665" w:rsidP="008567BC">
      <w:pPr>
        <w:rPr>
          <w:lang w:val="de-DE"/>
        </w:rPr>
      </w:pPr>
    </w:p>
    <w:p w14:paraId="55C561BF" w14:textId="52A018A4" w:rsidR="00520A0C" w:rsidRDefault="00520A0C" w:rsidP="00520A0C">
      <w:pPr>
        <w:pStyle w:val="berschrift2"/>
        <w:rPr>
          <w:lang w:val="de-DE"/>
        </w:rPr>
      </w:pPr>
      <w:bookmarkStart w:id="29" w:name="_Toc93153224"/>
      <w:r>
        <w:rPr>
          <w:lang w:val="de-DE"/>
        </w:rPr>
        <w:t>Messung Induktivität/Kapazität</w:t>
      </w:r>
      <w:bookmarkEnd w:id="29"/>
    </w:p>
    <w:p w14:paraId="62DE1B4D" w14:textId="56618254" w:rsidR="00AA356A" w:rsidRPr="00AA356A" w:rsidRDefault="00AA356A" w:rsidP="00AA356A">
      <w:pPr>
        <w:rPr>
          <w:lang w:val="de-DE"/>
        </w:rPr>
      </w:pPr>
      <w:r>
        <w:rPr>
          <w:lang w:val="de-DE"/>
        </w:rPr>
        <w:t xml:space="preserve">Messung mit </w:t>
      </w:r>
      <w:proofErr w:type="spellStart"/>
      <w:r>
        <w:rPr>
          <w:lang w:val="de-DE"/>
        </w:rPr>
        <w:t>Tenma</w:t>
      </w:r>
      <w:proofErr w:type="spellEnd"/>
      <w:r>
        <w:rPr>
          <w:lang w:val="de-DE"/>
        </w:rPr>
        <w:t xml:space="preserve"> LCR-Meter</w:t>
      </w:r>
    </w:p>
    <w:p w14:paraId="35752E7C" w14:textId="5AB1A91D" w:rsidR="00520A0C" w:rsidRPr="00520A0C" w:rsidRDefault="00520A0C" w:rsidP="00520A0C">
      <w:pPr>
        <w:rPr>
          <w:lang w:val="de-DE"/>
        </w:rPr>
      </w:pPr>
      <w:r>
        <w:rPr>
          <w:lang w:val="de-DE"/>
        </w:rPr>
        <w:t>120Hz</w:t>
      </w:r>
      <w:r w:rsidR="00B8576B">
        <w:rPr>
          <w:lang w:val="de-DE"/>
        </w:rPr>
        <w:t xml:space="preserve"> Modus</w:t>
      </w:r>
    </w:p>
    <w:tbl>
      <w:tblPr>
        <w:tblStyle w:val="Tabellenraster"/>
        <w:tblW w:w="0" w:type="auto"/>
        <w:tblLook w:val="04A0" w:firstRow="1" w:lastRow="0" w:firstColumn="1" w:lastColumn="0" w:noHBand="0" w:noVBand="1"/>
      </w:tblPr>
      <w:tblGrid>
        <w:gridCol w:w="1294"/>
        <w:gridCol w:w="1294"/>
        <w:gridCol w:w="1294"/>
        <w:gridCol w:w="1642"/>
      </w:tblGrid>
      <w:tr w:rsidR="00AA356A" w14:paraId="3B6350B2" w14:textId="77777777" w:rsidTr="00AA356A">
        <w:tc>
          <w:tcPr>
            <w:tcW w:w="1294" w:type="dxa"/>
          </w:tcPr>
          <w:p w14:paraId="4B76E126" w14:textId="77777777" w:rsidR="00AA356A" w:rsidRDefault="00AA356A" w:rsidP="00520A0C">
            <w:pPr>
              <w:rPr>
                <w:lang w:val="de-DE"/>
              </w:rPr>
            </w:pPr>
          </w:p>
        </w:tc>
        <w:tc>
          <w:tcPr>
            <w:tcW w:w="1294" w:type="dxa"/>
          </w:tcPr>
          <w:p w14:paraId="2AA83949" w14:textId="6BD54E9F" w:rsidR="00AA356A" w:rsidRDefault="00AA356A" w:rsidP="00520A0C">
            <w:pPr>
              <w:rPr>
                <w:lang w:val="de-DE"/>
              </w:rPr>
            </w:pPr>
            <w:r>
              <w:rPr>
                <w:lang w:val="de-DE"/>
              </w:rPr>
              <w:t>GND</w:t>
            </w:r>
          </w:p>
        </w:tc>
        <w:tc>
          <w:tcPr>
            <w:tcW w:w="1294" w:type="dxa"/>
          </w:tcPr>
          <w:p w14:paraId="12AA6E21" w14:textId="647E51B0" w:rsidR="00AA356A" w:rsidRDefault="00AA356A" w:rsidP="00520A0C">
            <w:pPr>
              <w:rPr>
                <w:lang w:val="de-DE"/>
              </w:rPr>
            </w:pPr>
            <w:r>
              <w:rPr>
                <w:lang w:val="de-DE"/>
              </w:rPr>
              <w:t>U Ver+</w:t>
            </w:r>
          </w:p>
        </w:tc>
        <w:tc>
          <w:tcPr>
            <w:tcW w:w="1642" w:type="dxa"/>
          </w:tcPr>
          <w:p w14:paraId="2F4F9BD7" w14:textId="2128FE52" w:rsidR="00AA356A" w:rsidRDefault="00AA356A" w:rsidP="00520A0C">
            <w:pPr>
              <w:rPr>
                <w:lang w:val="de-DE"/>
              </w:rPr>
            </w:pPr>
            <w:proofErr w:type="spellStart"/>
            <w:r>
              <w:rPr>
                <w:lang w:val="de-DE"/>
              </w:rPr>
              <w:t>SigIn</w:t>
            </w:r>
            <w:proofErr w:type="spellEnd"/>
            <w:r>
              <w:rPr>
                <w:lang w:val="de-DE"/>
              </w:rPr>
              <w:t>+</w:t>
            </w:r>
          </w:p>
        </w:tc>
      </w:tr>
      <w:tr w:rsidR="00AA356A" w14:paraId="331A7C04" w14:textId="77777777" w:rsidTr="00AA356A">
        <w:tc>
          <w:tcPr>
            <w:tcW w:w="1294" w:type="dxa"/>
          </w:tcPr>
          <w:p w14:paraId="6C1B94B4" w14:textId="58936421" w:rsidR="00AA356A" w:rsidRDefault="00AA356A" w:rsidP="00520A0C">
            <w:pPr>
              <w:rPr>
                <w:lang w:val="de-DE"/>
              </w:rPr>
            </w:pPr>
            <w:r>
              <w:rPr>
                <w:lang w:val="de-DE"/>
              </w:rPr>
              <w:t>U Ver+</w:t>
            </w:r>
          </w:p>
        </w:tc>
        <w:tc>
          <w:tcPr>
            <w:tcW w:w="1294" w:type="dxa"/>
          </w:tcPr>
          <w:p w14:paraId="7924A7A3" w14:textId="73752E2E" w:rsidR="00AA356A" w:rsidRDefault="00AA356A" w:rsidP="00520A0C">
            <w:pPr>
              <w:rPr>
                <w:lang w:val="de-DE"/>
              </w:rPr>
            </w:pPr>
            <w:r>
              <w:rPr>
                <w:lang w:val="de-DE"/>
              </w:rPr>
              <w:t>285-825mH</w:t>
            </w:r>
          </w:p>
        </w:tc>
        <w:tc>
          <w:tcPr>
            <w:tcW w:w="1294" w:type="dxa"/>
          </w:tcPr>
          <w:p w14:paraId="0E4007F0" w14:textId="3691540E" w:rsidR="00AA356A" w:rsidRDefault="00AA356A" w:rsidP="00520A0C">
            <w:pPr>
              <w:rPr>
                <w:lang w:val="de-DE"/>
              </w:rPr>
            </w:pPr>
            <w:r>
              <w:rPr>
                <w:lang w:val="de-DE"/>
              </w:rPr>
              <w:t>//</w:t>
            </w:r>
          </w:p>
        </w:tc>
        <w:tc>
          <w:tcPr>
            <w:tcW w:w="1642" w:type="dxa"/>
          </w:tcPr>
          <w:p w14:paraId="497D2F12" w14:textId="65376101" w:rsidR="00AA356A" w:rsidRDefault="00544FEC" w:rsidP="00520A0C">
            <w:pPr>
              <w:rPr>
                <w:lang w:val="de-DE"/>
              </w:rPr>
            </w:pPr>
            <w:r>
              <w:rPr>
                <w:lang w:val="de-DE"/>
              </w:rPr>
              <w:t>//</w:t>
            </w:r>
          </w:p>
        </w:tc>
      </w:tr>
      <w:tr w:rsidR="00AA356A" w14:paraId="1B698A33" w14:textId="77777777" w:rsidTr="00AA356A">
        <w:tc>
          <w:tcPr>
            <w:tcW w:w="1294" w:type="dxa"/>
          </w:tcPr>
          <w:p w14:paraId="1A147BA0" w14:textId="12C7530D" w:rsidR="00AA356A" w:rsidRDefault="00AA356A" w:rsidP="00520A0C">
            <w:pPr>
              <w:rPr>
                <w:lang w:val="de-DE"/>
              </w:rPr>
            </w:pPr>
            <w:proofErr w:type="spellStart"/>
            <w:r>
              <w:rPr>
                <w:lang w:val="de-DE"/>
              </w:rPr>
              <w:t>SigIn</w:t>
            </w:r>
            <w:proofErr w:type="spellEnd"/>
            <w:r>
              <w:rPr>
                <w:lang w:val="de-DE"/>
              </w:rPr>
              <w:t>+</w:t>
            </w:r>
          </w:p>
        </w:tc>
        <w:tc>
          <w:tcPr>
            <w:tcW w:w="1294" w:type="dxa"/>
          </w:tcPr>
          <w:p w14:paraId="1ED75842" w14:textId="0DB734B4" w:rsidR="00AA356A" w:rsidRDefault="00AA356A" w:rsidP="00520A0C">
            <w:pPr>
              <w:rPr>
                <w:lang w:val="de-DE"/>
              </w:rPr>
            </w:pPr>
            <w:r>
              <w:rPr>
                <w:lang w:val="de-DE"/>
              </w:rPr>
              <w:t>0,001µH</w:t>
            </w:r>
          </w:p>
        </w:tc>
        <w:tc>
          <w:tcPr>
            <w:tcW w:w="1294" w:type="dxa"/>
          </w:tcPr>
          <w:p w14:paraId="4661991E" w14:textId="29E4701E" w:rsidR="00AA356A" w:rsidRDefault="00AA356A" w:rsidP="00520A0C">
            <w:pPr>
              <w:rPr>
                <w:lang w:val="de-DE"/>
              </w:rPr>
            </w:pPr>
            <w:r>
              <w:rPr>
                <w:lang w:val="de-DE"/>
              </w:rPr>
              <w:t>800-6000H</w:t>
            </w:r>
          </w:p>
        </w:tc>
        <w:tc>
          <w:tcPr>
            <w:tcW w:w="1642" w:type="dxa"/>
          </w:tcPr>
          <w:p w14:paraId="293BF622" w14:textId="16F1450C" w:rsidR="00AA356A" w:rsidRDefault="00544FEC" w:rsidP="00520A0C">
            <w:pPr>
              <w:rPr>
                <w:lang w:val="de-DE"/>
              </w:rPr>
            </w:pPr>
            <w:r>
              <w:rPr>
                <w:lang w:val="de-DE"/>
              </w:rPr>
              <w:t>//</w:t>
            </w:r>
          </w:p>
        </w:tc>
      </w:tr>
      <w:tr w:rsidR="00AA356A" w14:paraId="12D52FBA" w14:textId="77777777" w:rsidTr="00AA356A">
        <w:tc>
          <w:tcPr>
            <w:tcW w:w="1294" w:type="dxa"/>
          </w:tcPr>
          <w:p w14:paraId="3AE78864" w14:textId="11913CC9" w:rsidR="00AA356A" w:rsidRDefault="00AA356A" w:rsidP="00520A0C">
            <w:pPr>
              <w:rPr>
                <w:lang w:val="de-DE"/>
              </w:rPr>
            </w:pPr>
            <w:proofErr w:type="spellStart"/>
            <w:r>
              <w:rPr>
                <w:lang w:val="de-DE"/>
              </w:rPr>
              <w:t>SigOut</w:t>
            </w:r>
            <w:proofErr w:type="spellEnd"/>
            <w:r>
              <w:rPr>
                <w:lang w:val="de-DE"/>
              </w:rPr>
              <w:t>+</w:t>
            </w:r>
          </w:p>
        </w:tc>
        <w:tc>
          <w:tcPr>
            <w:tcW w:w="1294" w:type="dxa"/>
          </w:tcPr>
          <w:p w14:paraId="5F683134" w14:textId="755F43FC" w:rsidR="00AA356A" w:rsidRDefault="00AA356A" w:rsidP="00520A0C">
            <w:pPr>
              <w:rPr>
                <w:lang w:val="de-DE"/>
              </w:rPr>
            </w:pPr>
            <w:r>
              <w:rPr>
                <w:lang w:val="de-DE"/>
              </w:rPr>
              <w:t>0,05-1,6mH</w:t>
            </w:r>
          </w:p>
        </w:tc>
        <w:tc>
          <w:tcPr>
            <w:tcW w:w="1294" w:type="dxa"/>
          </w:tcPr>
          <w:p w14:paraId="3B347FAB" w14:textId="75478859" w:rsidR="00AA356A" w:rsidRDefault="00AA356A" w:rsidP="00520A0C">
            <w:pPr>
              <w:rPr>
                <w:lang w:val="de-DE"/>
              </w:rPr>
            </w:pPr>
            <w:r>
              <w:rPr>
                <w:lang w:val="de-DE"/>
              </w:rPr>
              <w:t>240-800mH</w:t>
            </w:r>
          </w:p>
        </w:tc>
        <w:tc>
          <w:tcPr>
            <w:tcW w:w="1642" w:type="dxa"/>
          </w:tcPr>
          <w:p w14:paraId="68128C8C" w14:textId="191EC0DC" w:rsidR="00AA356A" w:rsidRDefault="00AA356A" w:rsidP="0054350F">
            <w:pPr>
              <w:keepNext/>
              <w:rPr>
                <w:lang w:val="de-DE"/>
              </w:rPr>
            </w:pPr>
            <w:r>
              <w:rPr>
                <w:lang w:val="de-DE"/>
              </w:rPr>
              <w:t>1500-3600H</w:t>
            </w:r>
          </w:p>
        </w:tc>
      </w:tr>
    </w:tbl>
    <w:p w14:paraId="6748816F" w14:textId="2875F812" w:rsidR="00520A0C" w:rsidRDefault="0054350F" w:rsidP="0054350F">
      <w:pPr>
        <w:pStyle w:val="Beschriftung"/>
        <w:rPr>
          <w:lang w:val="de-DE"/>
        </w:rPr>
      </w:pPr>
      <w:bookmarkStart w:id="30" w:name="_Toc93149111"/>
      <w:bookmarkStart w:id="31" w:name="_Toc93149210"/>
      <w:r>
        <w:t xml:space="preserve">Abbildung </w:t>
      </w:r>
      <w:r w:rsidR="006D22A5">
        <w:fldChar w:fldCharType="begin"/>
      </w:r>
      <w:r w:rsidR="006D22A5">
        <w:instrText xml:space="preserve"> SEQ Abbildung \* ARABIC </w:instrText>
      </w:r>
      <w:r w:rsidR="006D22A5">
        <w:fldChar w:fldCharType="separate"/>
      </w:r>
      <w:r w:rsidR="006D22A5">
        <w:rPr>
          <w:noProof/>
        </w:rPr>
        <w:t>10</w:t>
      </w:r>
      <w:r w:rsidR="006D22A5">
        <w:rPr>
          <w:noProof/>
        </w:rPr>
        <w:fldChar w:fldCharType="end"/>
      </w:r>
      <w:r>
        <w:t>: Messung Induktivität 120Hz Modus</w:t>
      </w:r>
      <w:bookmarkEnd w:id="30"/>
      <w:bookmarkEnd w:id="31"/>
    </w:p>
    <w:p w14:paraId="14D4EC5D" w14:textId="5F475371" w:rsidR="00520A0C" w:rsidRDefault="00520A0C" w:rsidP="00520A0C">
      <w:pPr>
        <w:rPr>
          <w:lang w:val="de-DE"/>
        </w:rPr>
      </w:pPr>
      <w:r>
        <w:rPr>
          <w:lang w:val="de-DE"/>
        </w:rPr>
        <w:t>1kHz</w:t>
      </w:r>
      <w:r w:rsidR="00B8576B">
        <w:rPr>
          <w:lang w:val="de-DE"/>
        </w:rPr>
        <w:t xml:space="preserve"> Modus</w:t>
      </w:r>
    </w:p>
    <w:tbl>
      <w:tblPr>
        <w:tblStyle w:val="Tabellenraster"/>
        <w:tblW w:w="0" w:type="auto"/>
        <w:tblLook w:val="04A0" w:firstRow="1" w:lastRow="0" w:firstColumn="1" w:lastColumn="0" w:noHBand="0" w:noVBand="1"/>
      </w:tblPr>
      <w:tblGrid>
        <w:gridCol w:w="1294"/>
        <w:gridCol w:w="1294"/>
        <w:gridCol w:w="1294"/>
        <w:gridCol w:w="1295"/>
      </w:tblGrid>
      <w:tr w:rsidR="00AA356A" w14:paraId="7FE8FA97" w14:textId="77777777" w:rsidTr="00155A47">
        <w:tc>
          <w:tcPr>
            <w:tcW w:w="1294" w:type="dxa"/>
          </w:tcPr>
          <w:p w14:paraId="426AFDC2" w14:textId="77777777" w:rsidR="00AA356A" w:rsidRDefault="00AA356A" w:rsidP="00155A47">
            <w:pPr>
              <w:rPr>
                <w:lang w:val="de-DE"/>
              </w:rPr>
            </w:pPr>
          </w:p>
        </w:tc>
        <w:tc>
          <w:tcPr>
            <w:tcW w:w="1294" w:type="dxa"/>
          </w:tcPr>
          <w:p w14:paraId="1D95DBD6" w14:textId="77777777" w:rsidR="00AA356A" w:rsidRDefault="00AA356A" w:rsidP="00155A47">
            <w:pPr>
              <w:rPr>
                <w:lang w:val="de-DE"/>
              </w:rPr>
            </w:pPr>
            <w:r>
              <w:rPr>
                <w:lang w:val="de-DE"/>
              </w:rPr>
              <w:t>GND</w:t>
            </w:r>
          </w:p>
        </w:tc>
        <w:tc>
          <w:tcPr>
            <w:tcW w:w="1294" w:type="dxa"/>
          </w:tcPr>
          <w:p w14:paraId="191F6AD9" w14:textId="77777777" w:rsidR="00AA356A" w:rsidRDefault="00AA356A" w:rsidP="00155A47">
            <w:pPr>
              <w:rPr>
                <w:lang w:val="de-DE"/>
              </w:rPr>
            </w:pPr>
            <w:r>
              <w:rPr>
                <w:lang w:val="de-DE"/>
              </w:rPr>
              <w:t>U Ver+</w:t>
            </w:r>
          </w:p>
        </w:tc>
        <w:tc>
          <w:tcPr>
            <w:tcW w:w="1295" w:type="dxa"/>
          </w:tcPr>
          <w:p w14:paraId="6552D2F5" w14:textId="77777777" w:rsidR="00AA356A" w:rsidRDefault="00AA356A" w:rsidP="00155A47">
            <w:pPr>
              <w:rPr>
                <w:lang w:val="de-DE"/>
              </w:rPr>
            </w:pPr>
            <w:proofErr w:type="spellStart"/>
            <w:r>
              <w:rPr>
                <w:lang w:val="de-DE"/>
              </w:rPr>
              <w:t>SigIn</w:t>
            </w:r>
            <w:proofErr w:type="spellEnd"/>
            <w:r>
              <w:rPr>
                <w:lang w:val="de-DE"/>
              </w:rPr>
              <w:t>+</w:t>
            </w:r>
          </w:p>
        </w:tc>
      </w:tr>
      <w:tr w:rsidR="00AA356A" w14:paraId="5FB1FDD6" w14:textId="77777777" w:rsidTr="00155A47">
        <w:tc>
          <w:tcPr>
            <w:tcW w:w="1294" w:type="dxa"/>
          </w:tcPr>
          <w:p w14:paraId="27E2705D" w14:textId="77777777" w:rsidR="00AA356A" w:rsidRDefault="00AA356A" w:rsidP="00155A47">
            <w:pPr>
              <w:rPr>
                <w:lang w:val="de-DE"/>
              </w:rPr>
            </w:pPr>
            <w:r>
              <w:rPr>
                <w:lang w:val="de-DE"/>
              </w:rPr>
              <w:t>U Ver+</w:t>
            </w:r>
          </w:p>
        </w:tc>
        <w:tc>
          <w:tcPr>
            <w:tcW w:w="1294" w:type="dxa"/>
          </w:tcPr>
          <w:p w14:paraId="34FD5CDA" w14:textId="20D5AB7D" w:rsidR="00AA356A" w:rsidRDefault="00AA356A" w:rsidP="00155A47">
            <w:pPr>
              <w:rPr>
                <w:lang w:val="de-DE"/>
              </w:rPr>
            </w:pPr>
            <w:r>
              <w:rPr>
                <w:lang w:val="de-DE"/>
              </w:rPr>
              <w:t>10-56mH</w:t>
            </w:r>
          </w:p>
        </w:tc>
        <w:tc>
          <w:tcPr>
            <w:tcW w:w="1294" w:type="dxa"/>
          </w:tcPr>
          <w:p w14:paraId="76DFF274" w14:textId="7558E2E6" w:rsidR="00AA356A" w:rsidRDefault="00AA356A" w:rsidP="00155A47">
            <w:pPr>
              <w:rPr>
                <w:lang w:val="de-DE"/>
              </w:rPr>
            </w:pPr>
            <w:r>
              <w:rPr>
                <w:lang w:val="de-DE"/>
              </w:rPr>
              <w:t>//</w:t>
            </w:r>
          </w:p>
        </w:tc>
        <w:tc>
          <w:tcPr>
            <w:tcW w:w="1295" w:type="dxa"/>
          </w:tcPr>
          <w:p w14:paraId="0865557D" w14:textId="150B48F9" w:rsidR="00AA356A" w:rsidRDefault="00544FEC" w:rsidP="00155A47">
            <w:pPr>
              <w:rPr>
                <w:lang w:val="de-DE"/>
              </w:rPr>
            </w:pPr>
            <w:r>
              <w:rPr>
                <w:lang w:val="de-DE"/>
              </w:rPr>
              <w:t>//</w:t>
            </w:r>
          </w:p>
        </w:tc>
      </w:tr>
      <w:tr w:rsidR="00AA356A" w14:paraId="1D892BB6" w14:textId="77777777" w:rsidTr="00155A47">
        <w:tc>
          <w:tcPr>
            <w:tcW w:w="1294" w:type="dxa"/>
          </w:tcPr>
          <w:p w14:paraId="4A63DC4C" w14:textId="77777777" w:rsidR="00AA356A" w:rsidRDefault="00AA356A" w:rsidP="00155A47">
            <w:pPr>
              <w:rPr>
                <w:lang w:val="de-DE"/>
              </w:rPr>
            </w:pPr>
            <w:proofErr w:type="spellStart"/>
            <w:r>
              <w:rPr>
                <w:lang w:val="de-DE"/>
              </w:rPr>
              <w:t>SigIn</w:t>
            </w:r>
            <w:proofErr w:type="spellEnd"/>
            <w:r>
              <w:rPr>
                <w:lang w:val="de-DE"/>
              </w:rPr>
              <w:t>+</w:t>
            </w:r>
          </w:p>
        </w:tc>
        <w:tc>
          <w:tcPr>
            <w:tcW w:w="1294" w:type="dxa"/>
          </w:tcPr>
          <w:p w14:paraId="74073C7A" w14:textId="6BABDFF8" w:rsidR="00AA356A" w:rsidRDefault="00AA356A" w:rsidP="00155A47">
            <w:pPr>
              <w:rPr>
                <w:lang w:val="de-DE"/>
              </w:rPr>
            </w:pPr>
            <w:r>
              <w:rPr>
                <w:lang w:val="de-DE"/>
              </w:rPr>
              <w:t>0,6µH</w:t>
            </w:r>
          </w:p>
        </w:tc>
        <w:tc>
          <w:tcPr>
            <w:tcW w:w="1294" w:type="dxa"/>
          </w:tcPr>
          <w:p w14:paraId="54A81199" w14:textId="1D078BD3" w:rsidR="00AA356A" w:rsidRDefault="00AA356A" w:rsidP="00155A47">
            <w:pPr>
              <w:rPr>
                <w:lang w:val="de-DE"/>
              </w:rPr>
            </w:pPr>
            <w:r>
              <w:rPr>
                <w:lang w:val="de-DE"/>
              </w:rPr>
              <w:t>760-780H</w:t>
            </w:r>
          </w:p>
        </w:tc>
        <w:tc>
          <w:tcPr>
            <w:tcW w:w="1295" w:type="dxa"/>
          </w:tcPr>
          <w:p w14:paraId="4EB80F65" w14:textId="33B4D9C6" w:rsidR="00AA356A" w:rsidRDefault="00544FEC" w:rsidP="00155A47">
            <w:pPr>
              <w:rPr>
                <w:lang w:val="de-DE"/>
              </w:rPr>
            </w:pPr>
            <w:r>
              <w:rPr>
                <w:lang w:val="de-DE"/>
              </w:rPr>
              <w:t>//</w:t>
            </w:r>
          </w:p>
        </w:tc>
      </w:tr>
      <w:tr w:rsidR="00AA356A" w14:paraId="1B1805AA" w14:textId="77777777" w:rsidTr="00155A47">
        <w:tc>
          <w:tcPr>
            <w:tcW w:w="1294" w:type="dxa"/>
          </w:tcPr>
          <w:p w14:paraId="325EA34F" w14:textId="5DDD415D" w:rsidR="00AA356A" w:rsidRDefault="00AA356A" w:rsidP="00155A47">
            <w:pPr>
              <w:rPr>
                <w:lang w:val="de-DE"/>
              </w:rPr>
            </w:pPr>
            <w:proofErr w:type="spellStart"/>
            <w:r>
              <w:rPr>
                <w:lang w:val="de-DE"/>
              </w:rPr>
              <w:t>SigOut</w:t>
            </w:r>
            <w:proofErr w:type="spellEnd"/>
            <w:r>
              <w:rPr>
                <w:lang w:val="de-DE"/>
              </w:rPr>
              <w:t>+</w:t>
            </w:r>
          </w:p>
        </w:tc>
        <w:tc>
          <w:tcPr>
            <w:tcW w:w="1294" w:type="dxa"/>
          </w:tcPr>
          <w:p w14:paraId="73ABDE65" w14:textId="5C4B8C4A" w:rsidR="00AA356A" w:rsidRDefault="00AA356A" w:rsidP="00155A47">
            <w:pPr>
              <w:rPr>
                <w:lang w:val="de-DE"/>
              </w:rPr>
            </w:pPr>
            <w:r>
              <w:rPr>
                <w:lang w:val="de-DE"/>
              </w:rPr>
              <w:t>15-104µH</w:t>
            </w:r>
          </w:p>
        </w:tc>
        <w:tc>
          <w:tcPr>
            <w:tcW w:w="1294" w:type="dxa"/>
          </w:tcPr>
          <w:p w14:paraId="237FBA96" w14:textId="211197F3" w:rsidR="00AA356A" w:rsidRDefault="00AA356A" w:rsidP="00155A47">
            <w:pPr>
              <w:rPr>
                <w:lang w:val="de-DE"/>
              </w:rPr>
            </w:pPr>
            <w:r>
              <w:rPr>
                <w:lang w:val="de-DE"/>
              </w:rPr>
              <w:t>17-54mH</w:t>
            </w:r>
          </w:p>
        </w:tc>
        <w:tc>
          <w:tcPr>
            <w:tcW w:w="1295" w:type="dxa"/>
          </w:tcPr>
          <w:p w14:paraId="7625C390" w14:textId="44ECE4AA" w:rsidR="00AA356A" w:rsidRDefault="00AA356A" w:rsidP="0054350F">
            <w:pPr>
              <w:keepNext/>
              <w:rPr>
                <w:lang w:val="de-DE"/>
              </w:rPr>
            </w:pPr>
            <w:r>
              <w:rPr>
                <w:lang w:val="de-DE"/>
              </w:rPr>
              <w:t>720-750H</w:t>
            </w:r>
          </w:p>
        </w:tc>
      </w:tr>
    </w:tbl>
    <w:p w14:paraId="20C1B5DF" w14:textId="3FE1F4C1" w:rsidR="00520A0C" w:rsidRPr="00520A0C" w:rsidRDefault="0054350F" w:rsidP="0054350F">
      <w:pPr>
        <w:pStyle w:val="Beschriftung"/>
        <w:rPr>
          <w:lang w:val="de-DE"/>
        </w:rPr>
      </w:pPr>
      <w:bookmarkStart w:id="32" w:name="_Toc93149112"/>
      <w:bookmarkStart w:id="33" w:name="_Toc93149211"/>
      <w:r>
        <w:t xml:space="preserve">Abbildung </w:t>
      </w:r>
      <w:r w:rsidR="006D22A5">
        <w:fldChar w:fldCharType="begin"/>
      </w:r>
      <w:r w:rsidR="006D22A5">
        <w:instrText xml:space="preserve"> SEQ Abbildung \* ARABIC </w:instrText>
      </w:r>
      <w:r w:rsidR="006D22A5">
        <w:fldChar w:fldCharType="separate"/>
      </w:r>
      <w:r w:rsidR="006D22A5">
        <w:rPr>
          <w:noProof/>
        </w:rPr>
        <w:t>11</w:t>
      </w:r>
      <w:r w:rsidR="006D22A5">
        <w:rPr>
          <w:noProof/>
        </w:rPr>
        <w:fldChar w:fldCharType="end"/>
      </w:r>
      <w:r>
        <w:t xml:space="preserve">: </w:t>
      </w:r>
      <w:r w:rsidRPr="006E3A40">
        <w:t xml:space="preserve">Messung Induktivität </w:t>
      </w:r>
      <w:r>
        <w:t>1kH</w:t>
      </w:r>
      <w:r w:rsidRPr="006E3A40">
        <w:t>z Modus</w:t>
      </w:r>
      <w:bookmarkEnd w:id="32"/>
      <w:bookmarkEnd w:id="33"/>
    </w:p>
    <w:p w14:paraId="1344E321" w14:textId="344CDCFF" w:rsidR="00520A0C" w:rsidRDefault="00AA356A" w:rsidP="008567BC">
      <w:pPr>
        <w:rPr>
          <w:lang w:val="de-DE"/>
        </w:rPr>
      </w:pPr>
      <w:r>
        <w:rPr>
          <w:lang w:val="de-DE"/>
        </w:rPr>
        <w:t>Wie aus de</w:t>
      </w:r>
      <w:r w:rsidR="00441A04">
        <w:rPr>
          <w:lang w:val="de-DE"/>
        </w:rPr>
        <w:t>n</w:t>
      </w:r>
      <w:r>
        <w:rPr>
          <w:lang w:val="de-DE"/>
        </w:rPr>
        <w:t xml:space="preserve"> </w:t>
      </w:r>
      <w:r w:rsidR="00586BE2" w:rsidRPr="00586BE2">
        <w:rPr>
          <w:i/>
          <w:lang w:val="de-DE"/>
        </w:rPr>
        <w:t>Abbildungen 10</w:t>
      </w:r>
      <w:r w:rsidR="00586BE2">
        <w:rPr>
          <w:lang w:val="de-DE"/>
        </w:rPr>
        <w:t xml:space="preserve"> und </w:t>
      </w:r>
      <w:r w:rsidR="00586BE2" w:rsidRPr="00586BE2">
        <w:rPr>
          <w:i/>
          <w:lang w:val="de-DE"/>
        </w:rPr>
        <w:t>11</w:t>
      </w:r>
      <w:r>
        <w:rPr>
          <w:lang w:val="de-DE"/>
        </w:rPr>
        <w:t xml:space="preserve"> entnommen werden kann, schwanken die Werte extrem auf und ab. Zudem sind die Werte die mit den Modi 120Hz und 1kHz gemessen werden nicht gleich. Dadurch kann darauf geschlossen werden, dass es sich hierbei um wertlose Messungen handelt. </w:t>
      </w:r>
    </w:p>
    <w:p w14:paraId="60E48C79" w14:textId="06F07242" w:rsidR="004C6F92" w:rsidRDefault="00AA356A" w:rsidP="004C6F92">
      <w:pPr>
        <w:rPr>
          <w:lang w:val="de-DE"/>
        </w:rPr>
      </w:pPr>
      <w:r>
        <w:rPr>
          <w:lang w:val="de-DE"/>
        </w:rPr>
        <w:t xml:space="preserve">Wird die Kapazität zwischen den verschiedenen Anschlüssen gemessen ergeben sich ähnliche Werte. Diese </w:t>
      </w:r>
      <w:r w:rsidR="00037673">
        <w:rPr>
          <w:lang w:val="de-DE"/>
        </w:rPr>
        <w:t xml:space="preserve">schwanken ebenfalls </w:t>
      </w:r>
      <w:r w:rsidR="004C6F92">
        <w:rPr>
          <w:lang w:val="de-DE"/>
        </w:rPr>
        <w:t>um einige hundert</w:t>
      </w:r>
      <w:r w:rsidR="00037673">
        <w:rPr>
          <w:lang w:val="de-DE"/>
        </w:rPr>
        <w:t xml:space="preserve">, manchmal sogar tausend </w:t>
      </w:r>
      <w:r w:rsidR="004C6F92">
        <w:rPr>
          <w:lang w:val="de-DE"/>
        </w:rPr>
        <w:t xml:space="preserve">Prozent </w:t>
      </w:r>
      <w:r w:rsidR="00037673">
        <w:rPr>
          <w:lang w:val="de-DE"/>
        </w:rPr>
        <w:t>auf und ab. Dadurch wird auch darauf geschlossen, dass hier keine reine Kapazität in einem Strompfad liegen kann</w:t>
      </w:r>
    </w:p>
    <w:p w14:paraId="16C15255" w14:textId="2EADE986" w:rsidR="00BF0D21" w:rsidRDefault="00BF0D21" w:rsidP="004C6F92">
      <w:pPr>
        <w:pStyle w:val="berschrift2"/>
        <w:rPr>
          <w:lang w:val="de-DE"/>
        </w:rPr>
      </w:pPr>
      <w:bookmarkStart w:id="34" w:name="_Toc93153225"/>
      <w:r w:rsidRPr="003A655A">
        <w:rPr>
          <w:lang w:val="de-DE"/>
        </w:rPr>
        <w:t xml:space="preserve">Messung </w:t>
      </w:r>
      <w:r>
        <w:rPr>
          <w:lang w:val="de-DE"/>
        </w:rPr>
        <w:t>des Spannungsverhalten mit Oszilloskop</w:t>
      </w:r>
      <w:bookmarkEnd w:id="34"/>
    </w:p>
    <w:p w14:paraId="118033EA" w14:textId="77777777" w:rsidR="00BF0D21" w:rsidRDefault="00BF0D21" w:rsidP="00A62190">
      <w:pPr>
        <w:pStyle w:val="berschrift3"/>
        <w:rPr>
          <w:lang w:val="de-DE"/>
        </w:rPr>
      </w:pPr>
      <w:bookmarkStart w:id="35" w:name="_Toc93153226"/>
      <w:r>
        <w:rPr>
          <w:lang w:val="de-DE"/>
        </w:rPr>
        <w:t>Messung mit AC-Signal</w:t>
      </w:r>
      <w:bookmarkEnd w:id="35"/>
    </w:p>
    <w:p w14:paraId="160468DB" w14:textId="5280FC1F" w:rsidR="002678A4" w:rsidRDefault="005E6ABA" w:rsidP="002678A4">
      <w:pPr>
        <w:rPr>
          <w:lang w:val="de-DE"/>
        </w:rPr>
      </w:pPr>
      <w:r>
        <w:rPr>
          <w:lang w:val="de-DE"/>
        </w:rPr>
        <w:t xml:space="preserve">Der Innenwiderstand des Oszilloskops Beträgt laut </w:t>
      </w:r>
      <w:r w:rsidR="00544FEC">
        <w:rPr>
          <w:lang w:val="de-DE"/>
        </w:rPr>
        <w:t xml:space="preserve">Beschilderung 1 </w:t>
      </w:r>
      <w:proofErr w:type="spellStart"/>
      <w:r>
        <w:rPr>
          <w:lang w:val="de-DE"/>
        </w:rPr>
        <w:t>MOhm</w:t>
      </w:r>
      <w:proofErr w:type="spellEnd"/>
      <w:r w:rsidR="00FD61D8">
        <w:rPr>
          <w:lang w:val="de-DE"/>
        </w:rPr>
        <w:t xml:space="preserve"> welcher</w:t>
      </w:r>
      <w:r>
        <w:rPr>
          <w:lang w:val="de-DE"/>
        </w:rPr>
        <w:t xml:space="preserve"> in Serie mit der Messspitze mit 1</w:t>
      </w:r>
      <w:r w:rsidR="00544FEC">
        <w:rPr>
          <w:lang w:val="de-DE"/>
        </w:rPr>
        <w:t>0</w:t>
      </w:r>
      <w:r>
        <w:rPr>
          <w:lang w:val="de-DE"/>
        </w:rPr>
        <w:t xml:space="preserve"> </w:t>
      </w:r>
      <w:proofErr w:type="spellStart"/>
      <w:r>
        <w:rPr>
          <w:lang w:val="de-DE"/>
        </w:rPr>
        <w:t>MOhm</w:t>
      </w:r>
      <w:proofErr w:type="spellEnd"/>
      <w:r w:rsidR="00FD61D8">
        <w:rPr>
          <w:lang w:val="de-DE"/>
        </w:rPr>
        <w:t xml:space="preserve"> liegt</w:t>
      </w:r>
      <w:r>
        <w:rPr>
          <w:lang w:val="de-DE"/>
        </w:rPr>
        <w:t xml:space="preserve">. </w:t>
      </w:r>
      <w:r w:rsidR="00FD61D8">
        <w:rPr>
          <w:lang w:val="de-DE"/>
        </w:rPr>
        <w:t>Um den Widerstand von 10MOhm noch mit</w:t>
      </w:r>
      <w:r w:rsidR="006959D5">
        <w:rPr>
          <w:lang w:val="de-DE"/>
        </w:rPr>
        <w:t xml:space="preserve"> einer hohen Genauigkeit</w:t>
      </w:r>
      <w:r w:rsidR="00FD61D8">
        <w:rPr>
          <w:lang w:val="de-DE"/>
        </w:rPr>
        <w:t xml:space="preserve"> Messen zu können wird </w:t>
      </w:r>
      <w:r w:rsidR="00441A04">
        <w:rPr>
          <w:lang w:val="de-DE"/>
        </w:rPr>
        <w:t xml:space="preserve">vorerst die </w:t>
      </w:r>
      <w:r w:rsidR="00FD61D8">
        <w:rPr>
          <w:lang w:val="de-DE"/>
        </w:rPr>
        <w:t xml:space="preserve">Messanordnung </w:t>
      </w:r>
      <w:r w:rsidR="00441A04">
        <w:rPr>
          <w:lang w:val="de-DE"/>
        </w:rPr>
        <w:t xml:space="preserve">wie in </w:t>
      </w:r>
      <w:r w:rsidR="000E5A06" w:rsidRPr="000E5A06">
        <w:rPr>
          <w:i/>
          <w:lang w:val="de-DE"/>
        </w:rPr>
        <w:t>Abbildung 12</w:t>
      </w:r>
      <w:r w:rsidR="000E5A06">
        <w:rPr>
          <w:lang w:val="de-DE"/>
        </w:rPr>
        <w:t xml:space="preserve"> </w:t>
      </w:r>
      <w:r w:rsidR="00FD61D8">
        <w:rPr>
          <w:lang w:val="de-DE"/>
        </w:rPr>
        <w:t>angewendet</w:t>
      </w:r>
      <w:r w:rsidR="00441A04">
        <w:rPr>
          <w:lang w:val="de-DE"/>
        </w:rPr>
        <w:t>.</w:t>
      </w:r>
    </w:p>
    <w:p w14:paraId="02AB5D96" w14:textId="77777777" w:rsidR="00CA7F05" w:rsidRDefault="00CA7F05" w:rsidP="002678A4">
      <w:pPr>
        <w:rPr>
          <w:noProof/>
        </w:rPr>
      </w:pPr>
    </w:p>
    <w:p w14:paraId="2CD8442E" w14:textId="77777777" w:rsidR="00B956B9" w:rsidRDefault="00544FEC" w:rsidP="00B956B9">
      <w:pPr>
        <w:keepNext/>
      </w:pPr>
      <w:r>
        <w:rPr>
          <w:noProof/>
        </w:rPr>
        <w:lastRenderedPageBreak/>
        <w:drawing>
          <wp:inline distT="0" distB="0" distL="0" distR="0" wp14:anchorId="257E93CC" wp14:editId="39738C09">
            <wp:extent cx="4197928" cy="3977459"/>
            <wp:effectExtent l="0" t="0" r="0" b="444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4773" r="26527"/>
                    <a:stretch/>
                  </pic:blipFill>
                  <pic:spPr bwMode="auto">
                    <a:xfrm>
                      <a:off x="0" y="0"/>
                      <a:ext cx="4206362" cy="3985450"/>
                    </a:xfrm>
                    <a:prstGeom prst="rect">
                      <a:avLst/>
                    </a:prstGeom>
                    <a:ln>
                      <a:noFill/>
                    </a:ln>
                    <a:extLst>
                      <a:ext uri="{53640926-AAD7-44D8-BBD7-CCE9431645EC}">
                        <a14:shadowObscured xmlns:a14="http://schemas.microsoft.com/office/drawing/2010/main"/>
                      </a:ext>
                    </a:extLst>
                  </pic:spPr>
                </pic:pic>
              </a:graphicData>
            </a:graphic>
          </wp:inline>
        </w:drawing>
      </w:r>
    </w:p>
    <w:p w14:paraId="5C504EBD" w14:textId="4DEBA0E6" w:rsidR="001810D4" w:rsidRDefault="00B956B9" w:rsidP="00B956B9">
      <w:pPr>
        <w:pStyle w:val="Beschriftung"/>
        <w:rPr>
          <w:lang w:val="de-DE"/>
        </w:rPr>
      </w:pPr>
      <w:bookmarkStart w:id="36" w:name="_Toc93149113"/>
      <w:bookmarkStart w:id="37" w:name="_Toc93149212"/>
      <w:r>
        <w:t xml:space="preserve">Abbildung </w:t>
      </w:r>
      <w:fldSimple w:instr=" SEQ Abbildung \* ARABIC ">
        <w:r w:rsidR="006D22A5">
          <w:rPr>
            <w:noProof/>
          </w:rPr>
          <w:t>12</w:t>
        </w:r>
      </w:fldSimple>
      <w:r>
        <w:t>: Messaufbau mit Oszilloskop</w:t>
      </w:r>
      <w:bookmarkEnd w:id="36"/>
      <w:bookmarkEnd w:id="37"/>
    </w:p>
    <w:p w14:paraId="58D44CDD" w14:textId="394240F5" w:rsidR="006959D5" w:rsidRDefault="00384A4F" w:rsidP="001810D4">
      <w:pPr>
        <w:rPr>
          <w:lang w:val="de-DE"/>
        </w:rPr>
      </w:pPr>
      <w:r>
        <w:rPr>
          <w:lang w:val="de-DE"/>
        </w:rPr>
        <w:t xml:space="preserve">Bei </w:t>
      </w:r>
      <w:proofErr w:type="spellStart"/>
      <w:r>
        <w:rPr>
          <w:lang w:val="de-DE"/>
        </w:rPr>
        <w:t>SigIn</w:t>
      </w:r>
      <w:proofErr w:type="spellEnd"/>
      <w:r>
        <w:rPr>
          <w:lang w:val="de-DE"/>
        </w:rPr>
        <w:t>+ wird der Signalgenerator angeschlossen und bei GND die Masse des Signalgenerators. Nun Sollte am CH2 die Ausgangsspannung des S</w:t>
      </w:r>
      <w:r w:rsidR="00EB1D67">
        <w:rPr>
          <w:lang w:val="de-DE"/>
        </w:rPr>
        <w:t>ignalgenerators</w:t>
      </w:r>
      <w:r>
        <w:rPr>
          <w:lang w:val="de-DE"/>
        </w:rPr>
        <w:t xml:space="preserve"> messbar sein und bei CH4 </w:t>
      </w:r>
      <w:r w:rsidR="0009728F">
        <w:rPr>
          <w:lang w:val="de-DE"/>
        </w:rPr>
        <w:t>11/2</w:t>
      </w:r>
      <w:r w:rsidR="00F70149">
        <w:rPr>
          <w:lang w:val="de-DE"/>
        </w:rPr>
        <w:t>1</w:t>
      </w:r>
      <w:r w:rsidR="0009728F">
        <w:rPr>
          <w:lang w:val="de-DE"/>
        </w:rPr>
        <w:t xml:space="preserve"> der</w:t>
      </w:r>
      <w:r w:rsidR="00EB1D67">
        <w:rPr>
          <w:lang w:val="de-DE"/>
        </w:rPr>
        <w:t xml:space="preserve"> Spannung</w:t>
      </w:r>
      <w:r w:rsidR="0009728F">
        <w:rPr>
          <w:lang w:val="de-DE"/>
        </w:rPr>
        <w:t xml:space="preserve"> anliegen</w:t>
      </w:r>
      <w:r>
        <w:rPr>
          <w:lang w:val="de-DE"/>
        </w:rPr>
        <w:t xml:space="preserve">, da die 2 Widerstände </w:t>
      </w:r>
      <w:r w:rsidR="000E5A06">
        <w:rPr>
          <w:lang w:val="de-DE"/>
        </w:rPr>
        <w:t xml:space="preserve">einen Spannungsteiler im Verhältnis </w:t>
      </w:r>
      <w:r w:rsidR="00F70149">
        <w:rPr>
          <w:lang w:val="de-DE"/>
        </w:rPr>
        <w:t>10</w:t>
      </w:r>
      <w:r w:rsidR="000E5A06">
        <w:rPr>
          <w:lang w:val="de-DE"/>
        </w:rPr>
        <w:t xml:space="preserve"> zu 11 bilden</w:t>
      </w:r>
      <w:r>
        <w:rPr>
          <w:lang w:val="de-DE"/>
        </w:rPr>
        <w:t xml:space="preserve">. </w:t>
      </w:r>
    </w:p>
    <w:tbl>
      <w:tblPr>
        <w:tblStyle w:val="Tabellenraster"/>
        <w:tblW w:w="0" w:type="auto"/>
        <w:tblLook w:val="04A0" w:firstRow="1" w:lastRow="0" w:firstColumn="1" w:lastColumn="0" w:noHBand="0" w:noVBand="1"/>
      </w:tblPr>
      <w:tblGrid>
        <w:gridCol w:w="582"/>
        <w:gridCol w:w="2543"/>
        <w:gridCol w:w="1557"/>
        <w:gridCol w:w="2121"/>
        <w:gridCol w:w="2257"/>
      </w:tblGrid>
      <w:tr w:rsidR="003F385E" w14:paraId="04CABF27" w14:textId="58E95AEF" w:rsidTr="00D922CF">
        <w:tc>
          <w:tcPr>
            <w:tcW w:w="562" w:type="dxa"/>
          </w:tcPr>
          <w:p w14:paraId="7F8368CE" w14:textId="77777777" w:rsidR="003F385E" w:rsidRDefault="003F385E" w:rsidP="003F385E">
            <w:pPr>
              <w:keepNext/>
              <w:rPr>
                <w:lang w:val="de-DE"/>
              </w:rPr>
            </w:pPr>
          </w:p>
        </w:tc>
        <w:tc>
          <w:tcPr>
            <w:tcW w:w="2551" w:type="dxa"/>
          </w:tcPr>
          <w:p w14:paraId="6F589414" w14:textId="77F964B4" w:rsidR="003F385E" w:rsidRDefault="003F385E" w:rsidP="003F385E">
            <w:pPr>
              <w:keepNext/>
              <w:rPr>
                <w:lang w:val="de-DE"/>
              </w:rPr>
            </w:pPr>
            <w:r>
              <w:rPr>
                <w:lang w:val="de-DE"/>
              </w:rPr>
              <w:t>Erwartung</w:t>
            </w:r>
            <w:r w:rsidR="008A2137">
              <w:rPr>
                <w:lang w:val="de-DE"/>
              </w:rPr>
              <w:t xml:space="preserve"> [</w:t>
            </w:r>
            <w:r w:rsidR="005717F9">
              <w:rPr>
                <w:lang w:val="de-DE"/>
              </w:rPr>
              <w:t>zu</w:t>
            </w:r>
            <w:r w:rsidR="00D922CF">
              <w:rPr>
                <w:lang w:val="de-DE"/>
              </w:rPr>
              <w:t xml:space="preserve"> Realwert]</w:t>
            </w:r>
          </w:p>
        </w:tc>
        <w:tc>
          <w:tcPr>
            <w:tcW w:w="1559" w:type="dxa"/>
          </w:tcPr>
          <w:p w14:paraId="3435BD2D" w14:textId="4B8EDCC2" w:rsidR="003F385E" w:rsidRDefault="003F385E" w:rsidP="003F385E">
            <w:pPr>
              <w:keepNext/>
              <w:rPr>
                <w:lang w:val="de-DE"/>
              </w:rPr>
            </w:pPr>
            <w:r>
              <w:rPr>
                <w:lang w:val="de-DE"/>
              </w:rPr>
              <w:t>Messung</w:t>
            </w:r>
          </w:p>
        </w:tc>
        <w:tc>
          <w:tcPr>
            <w:tcW w:w="2126" w:type="dxa"/>
          </w:tcPr>
          <w:p w14:paraId="0CA72F35" w14:textId="04A7E47F" w:rsidR="003F385E" w:rsidRDefault="003F385E" w:rsidP="003F385E">
            <w:pPr>
              <w:keepNext/>
              <w:rPr>
                <w:lang w:val="de-DE"/>
              </w:rPr>
            </w:pPr>
            <w:r>
              <w:rPr>
                <w:lang w:val="de-DE"/>
              </w:rPr>
              <w:t>Abweichung abs.</w:t>
            </w:r>
          </w:p>
        </w:tc>
        <w:tc>
          <w:tcPr>
            <w:tcW w:w="2262" w:type="dxa"/>
          </w:tcPr>
          <w:p w14:paraId="0B527937" w14:textId="5E8C30D5" w:rsidR="003F385E" w:rsidRDefault="003F385E" w:rsidP="003F385E">
            <w:pPr>
              <w:keepNext/>
              <w:rPr>
                <w:lang w:val="de-DE"/>
              </w:rPr>
            </w:pPr>
            <w:r>
              <w:rPr>
                <w:lang w:val="de-DE"/>
              </w:rPr>
              <w:t>Abweichung rel.</w:t>
            </w:r>
          </w:p>
        </w:tc>
      </w:tr>
      <w:tr w:rsidR="003F385E" w14:paraId="079B40DE" w14:textId="27DF3853" w:rsidTr="00D922CF">
        <w:tc>
          <w:tcPr>
            <w:tcW w:w="562" w:type="dxa"/>
          </w:tcPr>
          <w:p w14:paraId="7113E5CD" w14:textId="6447837B" w:rsidR="003F385E" w:rsidRDefault="003F385E" w:rsidP="003F385E">
            <w:pPr>
              <w:keepNext/>
              <w:rPr>
                <w:lang w:val="de-DE"/>
              </w:rPr>
            </w:pPr>
            <w:r>
              <w:rPr>
                <w:lang w:val="de-DE"/>
              </w:rPr>
              <w:t>CH2</w:t>
            </w:r>
          </w:p>
        </w:tc>
        <w:tc>
          <w:tcPr>
            <w:tcW w:w="2551" w:type="dxa"/>
          </w:tcPr>
          <w:p w14:paraId="2363D0E0" w14:textId="388369B6" w:rsidR="003F385E" w:rsidRDefault="003F385E" w:rsidP="003F385E">
            <w:pPr>
              <w:keepNext/>
              <w:rPr>
                <w:lang w:val="de-DE"/>
              </w:rPr>
            </w:pPr>
            <w:r>
              <w:rPr>
                <w:lang w:val="de-DE"/>
              </w:rPr>
              <w:t>200mV</w:t>
            </w:r>
          </w:p>
        </w:tc>
        <w:tc>
          <w:tcPr>
            <w:tcW w:w="1559" w:type="dxa"/>
          </w:tcPr>
          <w:p w14:paraId="4750EE54" w14:textId="1DA95559" w:rsidR="003F385E" w:rsidRDefault="003F385E" w:rsidP="003F385E">
            <w:pPr>
              <w:keepNext/>
              <w:rPr>
                <w:lang w:val="de-DE"/>
              </w:rPr>
            </w:pPr>
            <w:r>
              <w:rPr>
                <w:lang w:val="de-DE"/>
              </w:rPr>
              <w:t>195,00mV</w:t>
            </w:r>
          </w:p>
        </w:tc>
        <w:tc>
          <w:tcPr>
            <w:tcW w:w="2126" w:type="dxa"/>
          </w:tcPr>
          <w:p w14:paraId="06D3D4E6" w14:textId="27DB89BF" w:rsidR="003F385E" w:rsidRDefault="003F385E" w:rsidP="003F385E">
            <w:pPr>
              <w:keepNext/>
              <w:rPr>
                <w:lang w:val="de-DE"/>
              </w:rPr>
            </w:pPr>
            <w:r>
              <w:rPr>
                <w:lang w:val="de-DE"/>
              </w:rPr>
              <w:t>5,00mV</w:t>
            </w:r>
          </w:p>
        </w:tc>
        <w:tc>
          <w:tcPr>
            <w:tcW w:w="2262" w:type="dxa"/>
          </w:tcPr>
          <w:p w14:paraId="3980A2D1" w14:textId="2EEABC8D" w:rsidR="003F385E" w:rsidRDefault="00A3417B" w:rsidP="003F385E">
            <w:pPr>
              <w:keepNext/>
              <w:rPr>
                <w:lang w:val="de-DE"/>
              </w:rPr>
            </w:pPr>
            <w:r>
              <w:rPr>
                <w:lang w:val="de-DE"/>
              </w:rPr>
              <w:t>-2,5%</w:t>
            </w:r>
          </w:p>
        </w:tc>
      </w:tr>
      <w:tr w:rsidR="003F385E" w14:paraId="2D129338" w14:textId="04E047CC" w:rsidTr="00D922CF">
        <w:tc>
          <w:tcPr>
            <w:tcW w:w="562" w:type="dxa"/>
          </w:tcPr>
          <w:p w14:paraId="6A1438CC" w14:textId="54285826" w:rsidR="003F385E" w:rsidRDefault="003F385E" w:rsidP="003F385E">
            <w:pPr>
              <w:keepNext/>
              <w:rPr>
                <w:lang w:val="de-DE"/>
              </w:rPr>
            </w:pPr>
            <w:r>
              <w:rPr>
                <w:lang w:val="de-DE"/>
              </w:rPr>
              <w:t>CH4</w:t>
            </w:r>
          </w:p>
        </w:tc>
        <w:tc>
          <w:tcPr>
            <w:tcW w:w="2551" w:type="dxa"/>
          </w:tcPr>
          <w:p w14:paraId="24D3D423" w14:textId="36B599DC" w:rsidR="003F385E" w:rsidRDefault="003F385E" w:rsidP="003F385E">
            <w:pPr>
              <w:keepNext/>
              <w:rPr>
                <w:lang w:val="de-DE"/>
              </w:rPr>
            </w:pPr>
            <w:r>
              <w:rPr>
                <w:lang w:val="de-DE"/>
              </w:rPr>
              <w:t>1</w:t>
            </w:r>
            <w:r w:rsidR="00F70149">
              <w:rPr>
                <w:lang w:val="de-DE"/>
              </w:rPr>
              <w:t>04,76</w:t>
            </w:r>
            <w:r>
              <w:rPr>
                <w:lang w:val="de-DE"/>
              </w:rPr>
              <w:t>mV</w:t>
            </w:r>
            <w:r w:rsidR="00D922CF">
              <w:rPr>
                <w:lang w:val="de-DE"/>
              </w:rPr>
              <w:t xml:space="preserve"> [102,14mV]</w:t>
            </w:r>
          </w:p>
        </w:tc>
        <w:tc>
          <w:tcPr>
            <w:tcW w:w="1559" w:type="dxa"/>
          </w:tcPr>
          <w:p w14:paraId="6D7DF703" w14:textId="49E42DE0" w:rsidR="003F385E" w:rsidRDefault="003F385E" w:rsidP="003F385E">
            <w:pPr>
              <w:keepNext/>
              <w:rPr>
                <w:lang w:val="de-DE"/>
              </w:rPr>
            </w:pPr>
            <w:r>
              <w:rPr>
                <w:lang w:val="de-DE"/>
              </w:rPr>
              <w:t>95,30mV</w:t>
            </w:r>
          </w:p>
        </w:tc>
        <w:tc>
          <w:tcPr>
            <w:tcW w:w="2126" w:type="dxa"/>
          </w:tcPr>
          <w:p w14:paraId="147A260E" w14:textId="1D98E7B0" w:rsidR="003F385E" w:rsidRDefault="00F70149" w:rsidP="003F385E">
            <w:pPr>
              <w:keepNext/>
              <w:rPr>
                <w:lang w:val="de-DE"/>
              </w:rPr>
            </w:pPr>
            <w:r>
              <w:rPr>
                <w:lang w:val="de-DE"/>
              </w:rPr>
              <w:t>9,46</w:t>
            </w:r>
            <w:r w:rsidR="003F385E">
              <w:rPr>
                <w:lang w:val="de-DE"/>
              </w:rPr>
              <w:t>mV</w:t>
            </w:r>
            <w:r w:rsidR="00D922CF">
              <w:rPr>
                <w:lang w:val="de-DE"/>
              </w:rPr>
              <w:t xml:space="preserve"> [6,842mV]</w:t>
            </w:r>
          </w:p>
        </w:tc>
        <w:tc>
          <w:tcPr>
            <w:tcW w:w="2262" w:type="dxa"/>
          </w:tcPr>
          <w:p w14:paraId="2B2F0221" w14:textId="51A21813" w:rsidR="003F385E" w:rsidRDefault="00A3417B" w:rsidP="00B956B9">
            <w:pPr>
              <w:keepNext/>
              <w:rPr>
                <w:lang w:val="de-DE"/>
              </w:rPr>
            </w:pPr>
            <w:r>
              <w:rPr>
                <w:lang w:val="de-DE"/>
              </w:rPr>
              <w:t>-</w:t>
            </w:r>
            <w:r w:rsidR="00F70149">
              <w:rPr>
                <w:lang w:val="de-DE"/>
              </w:rPr>
              <w:t>8,9</w:t>
            </w:r>
            <w:r w:rsidR="003F385E">
              <w:rPr>
                <w:lang w:val="de-DE"/>
              </w:rPr>
              <w:t>%</w:t>
            </w:r>
            <w:r w:rsidR="00D922CF">
              <w:rPr>
                <w:lang w:val="de-DE"/>
              </w:rPr>
              <w:t xml:space="preserve"> [6,7%]</w:t>
            </w:r>
          </w:p>
        </w:tc>
      </w:tr>
    </w:tbl>
    <w:p w14:paraId="528B8992" w14:textId="35FE0350" w:rsidR="00AC5C08" w:rsidRDefault="00B956B9" w:rsidP="00B956B9">
      <w:pPr>
        <w:pStyle w:val="Beschriftung"/>
        <w:rPr>
          <w:lang w:val="de-DE"/>
        </w:rPr>
      </w:pPr>
      <w:bookmarkStart w:id="38" w:name="_Toc93149114"/>
      <w:bookmarkStart w:id="39" w:name="_Toc93149213"/>
      <w:r>
        <w:t xml:space="preserve">Abbildung </w:t>
      </w:r>
      <w:fldSimple w:instr=" SEQ Abbildung \* ARABIC ">
        <w:r w:rsidR="006D22A5">
          <w:rPr>
            <w:noProof/>
          </w:rPr>
          <w:t>13</w:t>
        </w:r>
      </w:fldSimple>
      <w:r>
        <w:t>: Messabweichung Spannungsteiler</w:t>
      </w:r>
      <w:bookmarkEnd w:id="38"/>
      <w:bookmarkEnd w:id="39"/>
    </w:p>
    <w:p w14:paraId="35C4CE0C" w14:textId="55D9F360" w:rsidR="005E18B9" w:rsidRPr="00E669EA" w:rsidRDefault="005E18B9" w:rsidP="003F385E">
      <w:pPr>
        <w:keepNext/>
      </w:pPr>
      <w:r>
        <w:rPr>
          <w:lang w:val="de-DE"/>
        </w:rPr>
        <w:lastRenderedPageBreak/>
        <w:t xml:space="preserve">Wie in </w:t>
      </w:r>
      <w:r w:rsidR="000E5A06">
        <w:rPr>
          <w:lang w:val="de-DE"/>
        </w:rPr>
        <w:t>Abbildung 13</w:t>
      </w:r>
      <w:r>
        <w:rPr>
          <w:lang w:val="de-DE"/>
        </w:rPr>
        <w:t xml:space="preserve"> gezeigt wird, passen die erwarteten Signale bis auf &lt;</w:t>
      </w:r>
      <w:r w:rsidR="00EC63DF">
        <w:rPr>
          <w:lang w:val="de-DE"/>
        </w:rPr>
        <w:t>6,7</w:t>
      </w:r>
      <w:r>
        <w:rPr>
          <w:lang w:val="de-DE"/>
        </w:rPr>
        <w:t xml:space="preserve">% zu der erwarteten Messgröße. </w:t>
      </w:r>
    </w:p>
    <w:p w14:paraId="3CA34D02" w14:textId="77777777" w:rsidR="00B956B9" w:rsidRDefault="001810D4" w:rsidP="00B956B9">
      <w:pPr>
        <w:keepNext/>
      </w:pPr>
      <w:r>
        <w:rPr>
          <w:noProof/>
          <w:lang w:val="de-DE"/>
        </w:rPr>
        <w:drawing>
          <wp:inline distT="0" distB="0" distL="0" distR="0" wp14:anchorId="62945CAA" wp14:editId="70B3CF8E">
            <wp:extent cx="5753100" cy="3594100"/>
            <wp:effectExtent l="0" t="0" r="0" b="635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3594100"/>
                    </a:xfrm>
                    <a:prstGeom prst="rect">
                      <a:avLst/>
                    </a:prstGeom>
                    <a:noFill/>
                    <a:ln>
                      <a:noFill/>
                    </a:ln>
                  </pic:spPr>
                </pic:pic>
              </a:graphicData>
            </a:graphic>
          </wp:inline>
        </w:drawing>
      </w:r>
    </w:p>
    <w:p w14:paraId="2A7B539A" w14:textId="46CF5078" w:rsidR="00A3417B" w:rsidRDefault="00B956B9" w:rsidP="00B956B9">
      <w:pPr>
        <w:pStyle w:val="Beschriftung"/>
        <w:rPr>
          <w:lang w:val="de-DE"/>
        </w:rPr>
      </w:pPr>
      <w:bookmarkStart w:id="40" w:name="_Toc93149115"/>
      <w:bookmarkStart w:id="41" w:name="_Toc93149214"/>
      <w:r>
        <w:t xml:space="preserve">Abbildung </w:t>
      </w:r>
      <w:fldSimple w:instr=" SEQ Abbildung \* ARABIC ">
        <w:r w:rsidR="006D22A5">
          <w:rPr>
            <w:noProof/>
          </w:rPr>
          <w:t>14</w:t>
        </w:r>
      </w:fldSimple>
      <w:r>
        <w:t>: Oszilloskop Signalverlauf der Messung als Spannungsteiler</w:t>
      </w:r>
      <w:bookmarkEnd w:id="40"/>
      <w:bookmarkEnd w:id="41"/>
    </w:p>
    <w:p w14:paraId="10400825" w14:textId="0F60FB9A" w:rsidR="00E90F1E" w:rsidRDefault="00E90F1E" w:rsidP="00E90F1E">
      <w:pPr>
        <w:pStyle w:val="berschrift3"/>
        <w:rPr>
          <w:lang w:val="de-DE"/>
        </w:rPr>
      </w:pPr>
      <w:bookmarkStart w:id="42" w:name="_Toc93153227"/>
      <w:r>
        <w:rPr>
          <w:lang w:val="de-DE"/>
        </w:rPr>
        <w:t>Fazit</w:t>
      </w:r>
      <w:bookmarkEnd w:id="42"/>
    </w:p>
    <w:p w14:paraId="1A6671A4" w14:textId="5CF2A398" w:rsidR="000E5A06" w:rsidRDefault="0064351C" w:rsidP="00B13C24">
      <w:pPr>
        <w:rPr>
          <w:lang w:val="de-DE"/>
        </w:rPr>
      </w:pPr>
      <w:r>
        <w:rPr>
          <w:lang w:val="de-DE"/>
        </w:rPr>
        <w:t xml:space="preserve">Wie in </w:t>
      </w:r>
      <w:r w:rsidRPr="000E5A06">
        <w:rPr>
          <w:i/>
          <w:lang w:val="de-DE"/>
        </w:rPr>
        <w:t xml:space="preserve">Abbildung </w:t>
      </w:r>
      <w:r w:rsidR="000E5A06" w:rsidRPr="000E5A06">
        <w:rPr>
          <w:i/>
          <w:lang w:val="de-DE"/>
        </w:rPr>
        <w:t>14</w:t>
      </w:r>
      <w:r>
        <w:rPr>
          <w:lang w:val="de-DE"/>
        </w:rPr>
        <w:t xml:space="preserve"> ersichtlich, liegt die </w:t>
      </w:r>
      <w:r w:rsidR="00255450">
        <w:rPr>
          <w:lang w:val="de-DE"/>
        </w:rPr>
        <w:t>H</w:t>
      </w:r>
      <w:r>
        <w:rPr>
          <w:lang w:val="de-DE"/>
        </w:rPr>
        <w:t xml:space="preserve">älfte der Spannung die an CH2 anliegt and CH4 an. Somit handelt es sich bei dem vermuteten Widerstand tatsächlich um einen 10MOhm Widerstand. In diesem Messaufbau wurde eine Frequenz von 50Hz verwendet. </w:t>
      </w:r>
    </w:p>
    <w:p w14:paraId="6EA8CDF8" w14:textId="6F6EE17F" w:rsidR="00514034" w:rsidRDefault="000E5A06" w:rsidP="00B13C24">
      <w:pPr>
        <w:rPr>
          <w:lang w:val="de-DE"/>
        </w:rPr>
      </w:pPr>
      <w:r>
        <w:rPr>
          <w:lang w:val="de-DE"/>
        </w:rPr>
        <w:br w:type="page"/>
      </w:r>
    </w:p>
    <w:p w14:paraId="1FFFFD26" w14:textId="751AEE33" w:rsidR="001810D4" w:rsidRDefault="001810D4" w:rsidP="001810D4">
      <w:pPr>
        <w:pStyle w:val="berschrift2"/>
        <w:rPr>
          <w:lang w:val="de-DE"/>
        </w:rPr>
      </w:pPr>
      <w:bookmarkStart w:id="43" w:name="_Toc93153228"/>
      <w:r>
        <w:rPr>
          <w:lang w:val="de-DE"/>
        </w:rPr>
        <w:lastRenderedPageBreak/>
        <w:t>Ergänzung zu vorhergehender Messung mit Oszilloskop</w:t>
      </w:r>
      <w:bookmarkEnd w:id="43"/>
    </w:p>
    <w:p w14:paraId="008915AB" w14:textId="0239C7F5" w:rsidR="000E5A06" w:rsidRDefault="001810D4" w:rsidP="00B956B9">
      <w:pPr>
        <w:keepNext/>
        <w:rPr>
          <w:noProof/>
        </w:rPr>
      </w:pPr>
      <w:r>
        <w:rPr>
          <w:lang w:val="de-DE"/>
        </w:rPr>
        <w:t xml:space="preserve">Nach mehreren Messreihen mit verschiedenen Frequenzen wurde festgestellt, dass </w:t>
      </w:r>
      <w:r w:rsidR="006B237B">
        <w:rPr>
          <w:lang w:val="de-DE"/>
        </w:rPr>
        <w:t>hier doch eine Frequenzabhängigkeit besteht</w:t>
      </w:r>
      <w:r>
        <w:rPr>
          <w:lang w:val="de-DE"/>
        </w:rPr>
        <w:t xml:space="preserve">. Mit zunehmender Frequenz wurde eine Dämpfung in Kanal 4 </w:t>
      </w:r>
      <w:r w:rsidR="000E5A06">
        <w:rPr>
          <w:lang w:val="de-DE"/>
        </w:rPr>
        <w:t>f</w:t>
      </w:r>
      <w:r>
        <w:rPr>
          <w:lang w:val="de-DE"/>
        </w:rPr>
        <w:t>estgestell</w:t>
      </w:r>
      <w:r w:rsidR="00F26445">
        <w:rPr>
          <w:lang w:val="de-DE"/>
        </w:rPr>
        <w:t>t</w:t>
      </w:r>
      <w:r>
        <w:rPr>
          <w:lang w:val="de-DE"/>
        </w:rPr>
        <w:t xml:space="preserve">. Daher wurde mit </w:t>
      </w:r>
      <w:proofErr w:type="spellStart"/>
      <w:r>
        <w:rPr>
          <w:lang w:val="de-DE"/>
        </w:rPr>
        <w:t>LTSpice</w:t>
      </w:r>
      <w:proofErr w:type="spellEnd"/>
      <w:r>
        <w:rPr>
          <w:lang w:val="de-DE"/>
        </w:rPr>
        <w:t xml:space="preserve"> das Ersatzschaltbild des gesamten Messaufbaus samt </w:t>
      </w:r>
      <w:r w:rsidR="006B237B">
        <w:rPr>
          <w:lang w:val="de-DE"/>
        </w:rPr>
        <w:t>O</w:t>
      </w:r>
      <w:r>
        <w:rPr>
          <w:lang w:val="de-DE"/>
        </w:rPr>
        <w:t>szilloskop und Tastköpfe nachgestellt und simuliert.</w:t>
      </w:r>
      <w:r w:rsidR="00DE524A" w:rsidRPr="00DE524A">
        <w:rPr>
          <w:noProof/>
        </w:rPr>
        <w:t xml:space="preserve"> </w:t>
      </w:r>
      <w:r w:rsidR="00DE524A">
        <w:rPr>
          <w:noProof/>
        </w:rPr>
        <w:t xml:space="preserve">Siehe </w:t>
      </w:r>
      <w:r w:rsidR="00DE524A" w:rsidRPr="000E5A06">
        <w:rPr>
          <w:i/>
          <w:noProof/>
        </w:rPr>
        <w:t>Abbildung</w:t>
      </w:r>
      <w:r w:rsidR="000E5A06" w:rsidRPr="000E5A06">
        <w:rPr>
          <w:i/>
          <w:noProof/>
        </w:rPr>
        <w:t xml:space="preserve"> 15</w:t>
      </w:r>
    </w:p>
    <w:p w14:paraId="73C3A068" w14:textId="77777777" w:rsidR="000E5A06" w:rsidRDefault="000E5A06" w:rsidP="00B956B9">
      <w:pPr>
        <w:keepNext/>
        <w:rPr>
          <w:noProof/>
        </w:rPr>
      </w:pPr>
    </w:p>
    <w:p w14:paraId="12F308BD" w14:textId="5B73B239" w:rsidR="00B956B9" w:rsidRDefault="00DE524A" w:rsidP="00B956B9">
      <w:pPr>
        <w:keepNext/>
        <w:rPr>
          <w:noProof/>
        </w:rPr>
      </w:pPr>
      <w:r>
        <w:rPr>
          <w:noProof/>
        </w:rPr>
        <w:drawing>
          <wp:inline distT="0" distB="0" distL="0" distR="0" wp14:anchorId="2E44BDFC" wp14:editId="1E394916">
            <wp:extent cx="5482269" cy="3602182"/>
            <wp:effectExtent l="0" t="0" r="4445"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4912" r="14863"/>
                    <a:stretch/>
                  </pic:blipFill>
                  <pic:spPr bwMode="auto">
                    <a:xfrm>
                      <a:off x="0" y="0"/>
                      <a:ext cx="5493546" cy="3609592"/>
                    </a:xfrm>
                    <a:prstGeom prst="rect">
                      <a:avLst/>
                    </a:prstGeom>
                    <a:ln>
                      <a:noFill/>
                    </a:ln>
                    <a:extLst>
                      <a:ext uri="{53640926-AAD7-44D8-BBD7-CCE9431645EC}">
                        <a14:shadowObscured xmlns:a14="http://schemas.microsoft.com/office/drawing/2010/main"/>
                      </a:ext>
                    </a:extLst>
                  </pic:spPr>
                </pic:pic>
              </a:graphicData>
            </a:graphic>
          </wp:inline>
        </w:drawing>
      </w:r>
    </w:p>
    <w:p w14:paraId="10A2F03D" w14:textId="22C60E23" w:rsidR="00B956B9" w:rsidRDefault="00B956B9" w:rsidP="00B956B9">
      <w:pPr>
        <w:pStyle w:val="Beschriftung"/>
      </w:pPr>
      <w:bookmarkStart w:id="44" w:name="_Toc93149116"/>
      <w:bookmarkStart w:id="45" w:name="_Toc93149215"/>
      <w:r>
        <w:t xml:space="preserve">Abbildung </w:t>
      </w:r>
      <w:fldSimple w:instr=" SEQ Abbildung \* ARABIC ">
        <w:r w:rsidR="006D22A5">
          <w:rPr>
            <w:noProof/>
          </w:rPr>
          <w:t>15</w:t>
        </w:r>
      </w:fldSimple>
      <w:r>
        <w:t>: Ersatzschaltbild mit Messeingang und Tastkopf als passive Elemente</w:t>
      </w:r>
      <w:bookmarkEnd w:id="44"/>
      <w:bookmarkEnd w:id="45"/>
    </w:p>
    <w:p w14:paraId="4A9D3AD5" w14:textId="3D7D820D" w:rsidR="00DE524A" w:rsidRDefault="00113AE2" w:rsidP="001810D4">
      <w:pPr>
        <w:rPr>
          <w:lang w:val="de-DE"/>
        </w:rPr>
      </w:pPr>
      <w:r>
        <w:rPr>
          <w:lang w:val="de-DE"/>
        </w:rPr>
        <w:t xml:space="preserve"> </w:t>
      </w:r>
    </w:p>
    <w:p w14:paraId="174D6860" w14:textId="112E6E9A" w:rsidR="00923F03" w:rsidRDefault="00113AE2" w:rsidP="001810D4">
      <w:pPr>
        <w:rPr>
          <w:noProof/>
        </w:rPr>
      </w:pPr>
      <w:r>
        <w:rPr>
          <w:lang w:val="de-DE"/>
        </w:rPr>
        <w:t xml:space="preserve">Die Simulation zeigt das gleiche Verhalten wie die reale Schaltung. </w:t>
      </w:r>
      <w:r w:rsidR="00022515">
        <w:rPr>
          <w:lang w:val="de-DE"/>
        </w:rPr>
        <w:t xml:space="preserve">Im Niederfrequenzbereich bis etwa 600Hz sind die Effekte </w:t>
      </w:r>
      <w:r w:rsidR="00A00173">
        <w:rPr>
          <w:lang w:val="de-DE"/>
        </w:rPr>
        <w:t xml:space="preserve">der Kapazitäten noch zu vernachlässigen. Sobald die Schaltung allerdings mit einer höheren Frequenz angefahren wird zeigt sie ihr Tiefpassverhalten wie in </w:t>
      </w:r>
      <w:r w:rsidR="006B237B">
        <w:rPr>
          <w:lang w:val="de-DE"/>
        </w:rPr>
        <w:t xml:space="preserve">Bode-Diagramm </w:t>
      </w:r>
      <w:r w:rsidR="000E5A06" w:rsidRPr="000E5A06">
        <w:rPr>
          <w:i/>
          <w:lang w:val="de-DE"/>
        </w:rPr>
        <w:t>Abbildung 16</w:t>
      </w:r>
      <w:r w:rsidR="00A00173">
        <w:rPr>
          <w:lang w:val="de-DE"/>
        </w:rPr>
        <w:t xml:space="preserve"> gezeigt wird.</w:t>
      </w:r>
    </w:p>
    <w:p w14:paraId="56795F91" w14:textId="77777777" w:rsidR="00B956B9" w:rsidRDefault="00923F03" w:rsidP="00B956B9">
      <w:pPr>
        <w:keepNext/>
      </w:pPr>
      <w:r>
        <w:rPr>
          <w:noProof/>
        </w:rPr>
        <w:lastRenderedPageBreak/>
        <w:drawing>
          <wp:inline distT="0" distB="0" distL="0" distR="0" wp14:anchorId="5E7103C4" wp14:editId="6D93AEE1">
            <wp:extent cx="3886200" cy="2461003"/>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05261" cy="2473074"/>
                    </a:xfrm>
                    <a:prstGeom prst="rect">
                      <a:avLst/>
                    </a:prstGeom>
                  </pic:spPr>
                </pic:pic>
              </a:graphicData>
            </a:graphic>
          </wp:inline>
        </w:drawing>
      </w:r>
    </w:p>
    <w:p w14:paraId="4976BAEA" w14:textId="6E6CCD1E" w:rsidR="001810D4" w:rsidRDefault="00B956B9" w:rsidP="00B956B9">
      <w:pPr>
        <w:pStyle w:val="Beschriftung"/>
        <w:rPr>
          <w:lang w:val="de-DE"/>
        </w:rPr>
      </w:pPr>
      <w:bookmarkStart w:id="46" w:name="_Toc93149117"/>
      <w:bookmarkStart w:id="47" w:name="_Toc93149216"/>
      <w:r>
        <w:t xml:space="preserve">Abbildung </w:t>
      </w:r>
      <w:fldSimple w:instr=" SEQ Abbildung \* ARABIC ">
        <w:r w:rsidR="006D22A5">
          <w:rPr>
            <w:noProof/>
          </w:rPr>
          <w:t>16</w:t>
        </w:r>
      </w:fldSimple>
      <w:r>
        <w:t>: Bode-Diagramm des Ersatzschaltbilds</w:t>
      </w:r>
      <w:bookmarkEnd w:id="46"/>
      <w:bookmarkEnd w:id="47"/>
    </w:p>
    <w:p w14:paraId="3D291CD2" w14:textId="77777777" w:rsidR="00923F03" w:rsidRPr="001810D4" w:rsidRDefault="00923F03" w:rsidP="001810D4">
      <w:pPr>
        <w:rPr>
          <w:lang w:val="de-DE"/>
        </w:rPr>
      </w:pPr>
    </w:p>
    <w:p w14:paraId="7E0D7F10" w14:textId="252F8CA6" w:rsidR="00B13C24" w:rsidRDefault="00B13C24" w:rsidP="00B13C24">
      <w:pPr>
        <w:pStyle w:val="berschrift2"/>
        <w:rPr>
          <w:lang w:val="de-DE"/>
        </w:rPr>
      </w:pPr>
      <w:bookmarkStart w:id="48" w:name="_Toc93153229"/>
      <w:r>
        <w:rPr>
          <w:lang w:val="de-DE"/>
        </w:rPr>
        <w:t>Zusammenfassung passive Blackbox</w:t>
      </w:r>
      <w:bookmarkEnd w:id="48"/>
      <w:r>
        <w:rPr>
          <w:lang w:val="de-DE"/>
        </w:rPr>
        <w:t xml:space="preserve"> </w:t>
      </w:r>
    </w:p>
    <w:p w14:paraId="2C337853" w14:textId="47EA07EE" w:rsidR="00B13C24" w:rsidRDefault="00B13C24" w:rsidP="00B13C24">
      <w:pPr>
        <w:rPr>
          <w:lang w:val="de-DE"/>
        </w:rPr>
      </w:pPr>
      <w:r>
        <w:rPr>
          <w:lang w:val="de-DE"/>
        </w:rPr>
        <w:t xml:space="preserve">Abschließend kann gesagt werden, dass es sich um ein Widerstandsnetzwerk handelt das aus den </w:t>
      </w:r>
      <w:r w:rsidR="000E5A06">
        <w:rPr>
          <w:lang w:val="de-DE"/>
        </w:rPr>
        <w:t>drei</w:t>
      </w:r>
      <w:r>
        <w:rPr>
          <w:lang w:val="de-DE"/>
        </w:rPr>
        <w:t xml:space="preserve"> Widerständen wie in </w:t>
      </w:r>
      <w:r w:rsidRPr="000E5A06">
        <w:rPr>
          <w:i/>
          <w:lang w:val="de-DE"/>
        </w:rPr>
        <w:t xml:space="preserve">Abbildung </w:t>
      </w:r>
      <w:r w:rsidR="000E5A06" w:rsidRPr="000E5A06">
        <w:rPr>
          <w:i/>
          <w:lang w:val="de-DE"/>
        </w:rPr>
        <w:t>6</w:t>
      </w:r>
      <w:r>
        <w:rPr>
          <w:lang w:val="de-DE"/>
        </w:rPr>
        <w:t xml:space="preserve"> besteht. </w:t>
      </w:r>
    </w:p>
    <w:p w14:paraId="6BD07FB4" w14:textId="38C0013F" w:rsidR="001F7169" w:rsidRDefault="001F7169">
      <w:pPr>
        <w:rPr>
          <w:lang w:val="de-DE"/>
        </w:rPr>
      </w:pPr>
      <w:r>
        <w:rPr>
          <w:lang w:val="de-DE"/>
        </w:rPr>
        <w:br w:type="page"/>
      </w:r>
    </w:p>
    <w:p w14:paraId="38FC943F" w14:textId="784C4453" w:rsidR="001F7169" w:rsidRDefault="001F7169" w:rsidP="001F7169">
      <w:pPr>
        <w:pStyle w:val="berschrift1"/>
        <w:rPr>
          <w:lang w:val="de-DE"/>
        </w:rPr>
      </w:pPr>
      <w:bookmarkStart w:id="49" w:name="_Toc93153230"/>
      <w:r>
        <w:rPr>
          <w:lang w:val="de-DE"/>
        </w:rPr>
        <w:lastRenderedPageBreak/>
        <w:t>Mikrocontroller mit serieller Schnittstelle</w:t>
      </w:r>
      <w:bookmarkEnd w:id="49"/>
    </w:p>
    <w:p w14:paraId="20E61AB1" w14:textId="0547BF65" w:rsidR="001F7169" w:rsidRDefault="00F70AE9" w:rsidP="00F70AE9">
      <w:pPr>
        <w:pStyle w:val="berschrift2"/>
        <w:rPr>
          <w:lang w:val="de-DE"/>
        </w:rPr>
      </w:pPr>
      <w:bookmarkStart w:id="50" w:name="_Toc93153231"/>
      <w:r>
        <w:rPr>
          <w:lang w:val="de-DE"/>
        </w:rPr>
        <w:t>Einleitung</w:t>
      </w:r>
      <w:bookmarkEnd w:id="50"/>
    </w:p>
    <w:p w14:paraId="2C8633C6" w14:textId="366A59B0" w:rsidR="00F70AE9" w:rsidRDefault="00F70AE9" w:rsidP="00F70AE9">
      <w:pPr>
        <w:rPr>
          <w:lang w:val="de-DE"/>
        </w:rPr>
      </w:pPr>
      <w:r>
        <w:rPr>
          <w:lang w:val="de-DE"/>
        </w:rPr>
        <w:t xml:space="preserve">Der Mikrocontroller hat 3 verschiedene Schnittstellen die im Rahmen dieser Arbeit näher beschrieben werden. Zudem werden die gesendeten Daten in Klartext umgewandelt und es wird die Leistungsaufnahme des Mikrocontrollers im </w:t>
      </w:r>
      <w:proofErr w:type="spellStart"/>
      <w:r>
        <w:rPr>
          <w:lang w:val="de-DE"/>
        </w:rPr>
        <w:t>Idle</w:t>
      </w:r>
      <w:proofErr w:type="spellEnd"/>
      <w:r>
        <w:rPr>
          <w:lang w:val="de-DE"/>
        </w:rPr>
        <w:t xml:space="preserve"> wie auch im Sendezustand betrachtet. </w:t>
      </w:r>
    </w:p>
    <w:p w14:paraId="673CD0F2" w14:textId="48834374" w:rsidR="00F70AE9" w:rsidRDefault="00F70AE9" w:rsidP="00F70AE9">
      <w:pPr>
        <w:pStyle w:val="berschrift2"/>
        <w:rPr>
          <w:lang w:val="de-DE"/>
        </w:rPr>
      </w:pPr>
      <w:bookmarkStart w:id="51" w:name="_Toc93153232"/>
      <w:r>
        <w:rPr>
          <w:lang w:val="de-DE"/>
        </w:rPr>
        <w:t>Allgemeiner Messaufbau</w:t>
      </w:r>
      <w:bookmarkEnd w:id="51"/>
    </w:p>
    <w:p w14:paraId="6EBF905B" w14:textId="63E2EDD6" w:rsidR="00F70AE9" w:rsidRDefault="00F70AE9" w:rsidP="00F70AE9">
      <w:pPr>
        <w:rPr>
          <w:lang w:val="de-DE"/>
        </w:rPr>
      </w:pPr>
      <w:r>
        <w:rPr>
          <w:lang w:val="de-DE"/>
        </w:rPr>
        <w:t xml:space="preserve">Jede der einzelnen Schnittstellen wird laut </w:t>
      </w:r>
      <w:r w:rsidRPr="002C2C4B">
        <w:rPr>
          <w:i/>
          <w:lang w:val="de-DE"/>
        </w:rPr>
        <w:t>Abb</w:t>
      </w:r>
      <w:r w:rsidR="002C2C4B" w:rsidRPr="002C2C4B">
        <w:rPr>
          <w:i/>
          <w:lang w:val="de-DE"/>
        </w:rPr>
        <w:t>ildung 17</w:t>
      </w:r>
      <w:r>
        <w:rPr>
          <w:lang w:val="de-DE"/>
        </w:rPr>
        <w:t xml:space="preserve"> mit dem Oszilloskop verbunden. Die Zahlen 1-4 stellen dabei die Messkanäle des Oszilloskops dar, die Zahlen 1-3 sind die verschiedenen Schnittstellen. Der Rote und der Blaue Kreis in der Abbildung zeigt die Spannungsversorgung die laut Aufgabenstellung 5VDC beträgt. </w:t>
      </w:r>
      <w:r w:rsidR="00664C62">
        <w:rPr>
          <w:lang w:val="de-DE"/>
        </w:rPr>
        <w:t xml:space="preserve">Aus der Aufgabenstellung ist ersichtlich, dass bei drücken des Knopfes auf der </w:t>
      </w:r>
      <w:proofErr w:type="spellStart"/>
      <w:r w:rsidR="00664C62">
        <w:rPr>
          <w:lang w:val="de-DE"/>
        </w:rPr>
        <w:t>Platinenoberseite</w:t>
      </w:r>
      <w:proofErr w:type="spellEnd"/>
      <w:r w:rsidR="00664C62">
        <w:rPr>
          <w:lang w:val="de-DE"/>
        </w:rPr>
        <w:t xml:space="preserve"> der Sendevorgang startet. Dies gilt für alle 3 Schnittstellen. </w:t>
      </w:r>
    </w:p>
    <w:p w14:paraId="52B707A9" w14:textId="77777777" w:rsidR="00F70AE9" w:rsidRPr="00F70AE9" w:rsidRDefault="00F70AE9" w:rsidP="00F70AE9">
      <w:pPr>
        <w:rPr>
          <w:lang w:val="de-DE"/>
        </w:rPr>
      </w:pPr>
    </w:p>
    <w:p w14:paraId="29A90C9C" w14:textId="77777777" w:rsidR="00B956B9" w:rsidRDefault="00F70AE9" w:rsidP="00B956B9">
      <w:pPr>
        <w:keepNext/>
      </w:pPr>
      <w:r w:rsidRPr="00F70AE9">
        <w:rPr>
          <w:noProof/>
          <w:lang w:val="de-DE"/>
        </w:rPr>
        <w:drawing>
          <wp:inline distT="0" distB="0" distL="0" distR="0" wp14:anchorId="26334A7B" wp14:editId="0F853B7C">
            <wp:extent cx="2522793" cy="3131127"/>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25701" cy="3134736"/>
                    </a:xfrm>
                    <a:prstGeom prst="rect">
                      <a:avLst/>
                    </a:prstGeom>
                  </pic:spPr>
                </pic:pic>
              </a:graphicData>
            </a:graphic>
          </wp:inline>
        </w:drawing>
      </w:r>
    </w:p>
    <w:p w14:paraId="24C35FB9" w14:textId="08A5E2F8" w:rsidR="00F70AE9" w:rsidRDefault="00B956B9" w:rsidP="00B956B9">
      <w:pPr>
        <w:pStyle w:val="Beschriftung"/>
        <w:rPr>
          <w:lang w:val="de-DE"/>
        </w:rPr>
      </w:pPr>
      <w:bookmarkStart w:id="52" w:name="_Toc93149118"/>
      <w:bookmarkStart w:id="53" w:name="_Toc93149217"/>
      <w:r>
        <w:t xml:space="preserve">Abbildung </w:t>
      </w:r>
      <w:fldSimple w:instr=" SEQ Abbildung \* ARABIC ">
        <w:r w:rsidR="006D22A5">
          <w:rPr>
            <w:noProof/>
          </w:rPr>
          <w:t>17</w:t>
        </w:r>
      </w:fldSimple>
      <w:r>
        <w:t>: Mikrocontroller Schnittstellenbezeichnung und Kanalbelegung</w:t>
      </w:r>
      <w:bookmarkEnd w:id="52"/>
      <w:bookmarkEnd w:id="53"/>
    </w:p>
    <w:p w14:paraId="0FE65B9D" w14:textId="057C7768" w:rsidR="00664C62" w:rsidRDefault="0046047F" w:rsidP="00664C62">
      <w:pPr>
        <w:pStyle w:val="berschrift2"/>
        <w:rPr>
          <w:lang w:val="de-DE"/>
        </w:rPr>
      </w:pPr>
      <w:bookmarkStart w:id="54" w:name="_Toc93153233"/>
      <w:r>
        <w:rPr>
          <w:lang w:val="de-DE"/>
        </w:rPr>
        <w:t xml:space="preserve">Allgemeine </w:t>
      </w:r>
      <w:r w:rsidR="00664C62">
        <w:rPr>
          <w:lang w:val="de-DE"/>
        </w:rPr>
        <w:t>Auswertung mit Oszilloskop</w:t>
      </w:r>
      <w:bookmarkEnd w:id="54"/>
    </w:p>
    <w:p w14:paraId="3C9525E1" w14:textId="424C9B29" w:rsidR="00664C62" w:rsidRDefault="00664C62" w:rsidP="00664C62">
      <w:pPr>
        <w:rPr>
          <w:lang w:val="de-DE"/>
        </w:rPr>
      </w:pPr>
      <w:r>
        <w:rPr>
          <w:lang w:val="de-DE"/>
        </w:rPr>
        <w:t xml:space="preserve">Da Anfangs weder Geschwindigkeit noch </w:t>
      </w:r>
      <w:proofErr w:type="spellStart"/>
      <w:r>
        <w:rPr>
          <w:lang w:val="de-DE"/>
        </w:rPr>
        <w:t>Pinout</w:t>
      </w:r>
      <w:proofErr w:type="spellEnd"/>
      <w:r>
        <w:rPr>
          <w:lang w:val="de-DE"/>
        </w:rPr>
        <w:t xml:space="preserve"> der Schnittstelle bekannt ist wird über Try and Error die passende Geschwindigkeit und der passende Schnittstelle</w:t>
      </w:r>
      <w:r w:rsidR="0046047F">
        <w:rPr>
          <w:lang w:val="de-DE"/>
        </w:rPr>
        <w:t>n</w:t>
      </w:r>
      <w:r>
        <w:rPr>
          <w:lang w:val="de-DE"/>
        </w:rPr>
        <w:t xml:space="preserve">typ ermittelt. Zunächst werden alle Kanäle des Oszilloskops angezeigt, der Trigger liegt dabei noch auf einem beliebigen Kanal. Auf manchen Kanälen ist </w:t>
      </w:r>
      <w:r w:rsidR="00A27DAE">
        <w:rPr>
          <w:lang w:val="de-DE"/>
        </w:rPr>
        <w:t xml:space="preserve">nach starten des Sendevorgangs </w:t>
      </w:r>
      <w:r>
        <w:rPr>
          <w:lang w:val="de-DE"/>
        </w:rPr>
        <w:t>ein „zittern“ des Signals ersichtlich und der Trigger wird auf diesen Kanal gelegt. Sollte kein zittern sichtbar sein kann auch alternativ jeder Kanal als Trigger</w:t>
      </w:r>
      <w:r w:rsidR="00604310">
        <w:rPr>
          <w:lang w:val="de-DE"/>
        </w:rPr>
        <w:t xml:space="preserve"> </w:t>
      </w:r>
      <w:r>
        <w:rPr>
          <w:lang w:val="de-DE"/>
        </w:rPr>
        <w:t xml:space="preserve">durchprobiert </w:t>
      </w:r>
      <w:r w:rsidR="00232526">
        <w:rPr>
          <w:lang w:val="de-DE"/>
        </w:rPr>
        <w:t>und d</w:t>
      </w:r>
      <w:r w:rsidR="00604310">
        <w:rPr>
          <w:lang w:val="de-DE"/>
        </w:rPr>
        <w:t>er Schwellwert</w:t>
      </w:r>
      <w:r w:rsidR="00232526">
        <w:rPr>
          <w:lang w:val="de-DE"/>
        </w:rPr>
        <w:t xml:space="preserve"> auf etwa 1V eingestellt werden</w:t>
      </w:r>
      <w:r>
        <w:rPr>
          <w:lang w:val="de-DE"/>
        </w:rPr>
        <w:t xml:space="preserve">. Nun sollte sich ein stehendes Bild ergeben wie in </w:t>
      </w:r>
      <w:r w:rsidRPr="00A27DAE">
        <w:rPr>
          <w:i/>
          <w:lang w:val="de-DE"/>
        </w:rPr>
        <w:t>Abb</w:t>
      </w:r>
      <w:r w:rsidR="00A27DAE" w:rsidRPr="00A27DAE">
        <w:rPr>
          <w:i/>
          <w:lang w:val="de-DE"/>
        </w:rPr>
        <w:t>ildung 18</w:t>
      </w:r>
      <w:r w:rsidR="00232526">
        <w:rPr>
          <w:lang w:val="de-DE"/>
        </w:rPr>
        <w:t>.</w:t>
      </w:r>
    </w:p>
    <w:p w14:paraId="0CCED42D" w14:textId="77777777" w:rsidR="00B956B9" w:rsidRDefault="00232526" w:rsidP="00B956B9">
      <w:pPr>
        <w:keepNext/>
      </w:pPr>
      <w:r>
        <w:rPr>
          <w:noProof/>
        </w:rPr>
        <w:lastRenderedPageBreak/>
        <w:drawing>
          <wp:inline distT="0" distB="0" distL="0" distR="0" wp14:anchorId="461E4989" wp14:editId="63468333">
            <wp:extent cx="5759450" cy="3599815"/>
            <wp:effectExtent l="0" t="0" r="0" b="63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3599815"/>
                    </a:xfrm>
                    <a:prstGeom prst="rect">
                      <a:avLst/>
                    </a:prstGeom>
                    <a:noFill/>
                    <a:ln>
                      <a:noFill/>
                    </a:ln>
                  </pic:spPr>
                </pic:pic>
              </a:graphicData>
            </a:graphic>
          </wp:inline>
        </w:drawing>
      </w:r>
    </w:p>
    <w:p w14:paraId="25EA2281" w14:textId="69325EA7" w:rsidR="0046047F" w:rsidRDefault="00B956B9" w:rsidP="00B956B9">
      <w:pPr>
        <w:pStyle w:val="Beschriftung"/>
        <w:rPr>
          <w:lang w:val="de-DE"/>
        </w:rPr>
      </w:pPr>
      <w:bookmarkStart w:id="55" w:name="_Toc93149119"/>
      <w:bookmarkStart w:id="56" w:name="_Toc93149218"/>
      <w:r>
        <w:t xml:space="preserve">Abbildung </w:t>
      </w:r>
      <w:fldSimple w:instr=" SEQ Abbildung \* ARABIC ">
        <w:r w:rsidR="006D22A5">
          <w:rPr>
            <w:noProof/>
          </w:rPr>
          <w:t>18</w:t>
        </w:r>
      </w:fldSimple>
      <w:r>
        <w:t xml:space="preserve">: Oszilloskop </w:t>
      </w:r>
      <w:proofErr w:type="spellStart"/>
      <w:r>
        <w:t>Triggereinstellung</w:t>
      </w:r>
      <w:bookmarkEnd w:id="55"/>
      <w:bookmarkEnd w:id="56"/>
      <w:proofErr w:type="spellEnd"/>
    </w:p>
    <w:p w14:paraId="57DFE9AF" w14:textId="548CF7A5" w:rsidR="00052935" w:rsidRDefault="0046047F" w:rsidP="00664C62">
      <w:pPr>
        <w:rPr>
          <w:lang w:val="de-DE"/>
        </w:rPr>
      </w:pPr>
      <w:r>
        <w:rPr>
          <w:lang w:val="de-DE"/>
        </w:rPr>
        <w:t>Im nächsten Schritt wird die Zeiteinheit so gewählt, dass der ganze Sendeprozess ersichtlich ist.</w:t>
      </w:r>
      <w:r w:rsidR="00CE1B54">
        <w:rPr>
          <w:lang w:val="de-DE"/>
        </w:rPr>
        <w:t xml:space="preserve"> </w:t>
      </w:r>
      <w:r w:rsidR="00604310">
        <w:rPr>
          <w:lang w:val="de-DE"/>
        </w:rPr>
        <w:t>Die Zeiteinheit ist dann richtig gewählt, wenn am Anfang und am Ende etwa</w:t>
      </w:r>
      <w:r w:rsidR="00A27DAE">
        <w:rPr>
          <w:lang w:val="de-DE"/>
        </w:rPr>
        <w:t>s mehr als</w:t>
      </w:r>
      <w:r w:rsidR="00604310">
        <w:rPr>
          <w:lang w:val="de-DE"/>
        </w:rPr>
        <w:t xml:space="preserve"> ein Fünftel des Bildes durchgehend das Signal High oder Low auf dem entsprechenden Kanal</w:t>
      </w:r>
      <w:r w:rsidR="00A27DAE">
        <w:rPr>
          <w:lang w:val="de-DE"/>
        </w:rPr>
        <w:t xml:space="preserve"> ohne Wechsel</w:t>
      </w:r>
      <w:r w:rsidR="00604310">
        <w:rPr>
          <w:lang w:val="de-DE"/>
        </w:rPr>
        <w:t xml:space="preserve"> zu sehen ist. </w:t>
      </w:r>
      <w:r w:rsidR="00CE1B54">
        <w:rPr>
          <w:lang w:val="de-DE"/>
        </w:rPr>
        <w:t>Nun kann d</w:t>
      </w:r>
      <w:r w:rsidR="00052935">
        <w:rPr>
          <w:lang w:val="de-DE"/>
        </w:rPr>
        <w:t>er</w:t>
      </w:r>
      <w:r w:rsidR="00CE1B54">
        <w:rPr>
          <w:lang w:val="de-DE"/>
        </w:rPr>
        <w:t xml:space="preserve"> Protokoll</w:t>
      </w:r>
      <w:r w:rsidR="00052935">
        <w:rPr>
          <w:lang w:val="de-DE"/>
        </w:rPr>
        <w:t>typ</w:t>
      </w:r>
      <w:r w:rsidR="00CE1B54">
        <w:rPr>
          <w:lang w:val="de-DE"/>
        </w:rPr>
        <w:t xml:space="preserve"> </w:t>
      </w:r>
      <w:r w:rsidR="00052935">
        <w:rPr>
          <w:lang w:val="de-DE"/>
        </w:rPr>
        <w:t xml:space="preserve">und das </w:t>
      </w:r>
      <w:proofErr w:type="spellStart"/>
      <w:r w:rsidR="00052935">
        <w:rPr>
          <w:lang w:val="de-DE"/>
        </w:rPr>
        <w:t>Pinout</w:t>
      </w:r>
      <w:proofErr w:type="spellEnd"/>
      <w:r w:rsidR="00052935">
        <w:rPr>
          <w:lang w:val="de-DE"/>
        </w:rPr>
        <w:t xml:space="preserve"> eruiert </w:t>
      </w:r>
      <w:r w:rsidR="00CE1B54">
        <w:rPr>
          <w:lang w:val="de-DE"/>
        </w:rPr>
        <w:t xml:space="preserve">werden. </w:t>
      </w:r>
      <w:r w:rsidR="006D1C17">
        <w:rPr>
          <w:lang w:val="de-DE"/>
        </w:rPr>
        <w:t xml:space="preserve">Weil der Jahrgang in den Vorlesungen erst eine Handvoll Protokolle durchgenommen hat, </w:t>
      </w:r>
      <w:r w:rsidR="00CE1B54">
        <w:rPr>
          <w:lang w:val="de-DE"/>
        </w:rPr>
        <w:t xml:space="preserve">wird angenommen, dass eines der </w:t>
      </w:r>
      <w:r w:rsidR="006D1C17">
        <w:rPr>
          <w:lang w:val="de-DE"/>
        </w:rPr>
        <w:t xml:space="preserve">bekannten </w:t>
      </w:r>
      <w:r w:rsidR="00CE1B54">
        <w:rPr>
          <w:lang w:val="de-DE"/>
        </w:rPr>
        <w:t>Protokolle verwendet wird</w:t>
      </w:r>
      <w:r w:rsidR="00052935">
        <w:rPr>
          <w:lang w:val="de-DE"/>
        </w:rPr>
        <w:t>. Diese sind:</w:t>
      </w:r>
      <w:r w:rsidR="00CE1B54">
        <w:rPr>
          <w:lang w:val="de-DE"/>
        </w:rPr>
        <w:t xml:space="preserve"> UART, RS232, </w:t>
      </w:r>
      <w:r w:rsidR="006D1C17">
        <w:rPr>
          <w:lang w:val="de-DE"/>
        </w:rPr>
        <w:t xml:space="preserve">SPI </w:t>
      </w:r>
      <w:r w:rsidR="00A27DAE">
        <w:rPr>
          <w:lang w:val="de-DE"/>
        </w:rPr>
        <w:t>und</w:t>
      </w:r>
      <w:r w:rsidR="006D1C17">
        <w:rPr>
          <w:lang w:val="de-DE"/>
        </w:rPr>
        <w:t xml:space="preserve"> I2C</w:t>
      </w:r>
      <w:r w:rsidR="00A27DAE">
        <w:rPr>
          <w:lang w:val="de-DE"/>
        </w:rPr>
        <w:t>.</w:t>
      </w:r>
    </w:p>
    <w:p w14:paraId="240F0E57" w14:textId="4C141A46" w:rsidR="00052935" w:rsidRDefault="00052935" w:rsidP="00664C62">
      <w:pPr>
        <w:rPr>
          <w:lang w:val="de-DE"/>
        </w:rPr>
      </w:pPr>
      <w:r>
        <w:rPr>
          <w:lang w:val="de-DE"/>
        </w:rPr>
        <w:t xml:space="preserve">Das Oszilloskop ist in der Lage, diese Protokolle zu decodieren und die Übertragene Nachricht in ASCII- oder HEX-Code anzuzeigen. </w:t>
      </w:r>
    </w:p>
    <w:p w14:paraId="67A89F21" w14:textId="6A0A5700" w:rsidR="006D1C17" w:rsidRDefault="00052935" w:rsidP="00052935">
      <w:pPr>
        <w:pStyle w:val="berschrift2"/>
        <w:rPr>
          <w:lang w:val="de-DE"/>
        </w:rPr>
      </w:pPr>
      <w:bookmarkStart w:id="57" w:name="_Toc93153234"/>
      <w:r>
        <w:rPr>
          <w:lang w:val="de-DE"/>
        </w:rPr>
        <w:t>Schnittstelle 1</w:t>
      </w:r>
      <w:bookmarkEnd w:id="57"/>
    </w:p>
    <w:p w14:paraId="29B89B94" w14:textId="0BF22268" w:rsidR="0055363C" w:rsidRDefault="0055363C" w:rsidP="0055363C">
      <w:pPr>
        <w:rPr>
          <w:lang w:val="de-DE"/>
        </w:rPr>
      </w:pPr>
      <w:r>
        <w:rPr>
          <w:lang w:val="de-DE"/>
        </w:rPr>
        <w:t xml:space="preserve">Bei der ersten Schnittstelle wurden die Schritte wie oben beschrieben durchgeführt. Es gibt 2 Kanäle auf denen sich definierte Signale feststellen lassen. Diese sind CH3 und CH4, also Pin 1-3 und 1-4 in </w:t>
      </w:r>
      <w:r w:rsidRPr="00A27DAE">
        <w:rPr>
          <w:i/>
          <w:lang w:val="de-DE"/>
        </w:rPr>
        <w:t>Ab</w:t>
      </w:r>
      <w:r w:rsidR="00A27DAE" w:rsidRPr="00A27DAE">
        <w:rPr>
          <w:i/>
          <w:lang w:val="de-DE"/>
        </w:rPr>
        <w:t>bildung 17</w:t>
      </w:r>
      <w:r>
        <w:rPr>
          <w:lang w:val="de-DE"/>
        </w:rPr>
        <w:t xml:space="preserve">. Aufgrund der Struktur des Signales auf Kanal 3 muss dieser die Taktleitung des Protokolls sein und es sich damit um ein synchrones Protokoll handeln. Zudem wurde erkannt, dass kein dritter Kanal aktiv ist. Nun kommen nur noch SPI oder I2C in Frage. Da </w:t>
      </w:r>
      <w:r w:rsidR="00222AFE">
        <w:rPr>
          <w:lang w:val="de-DE"/>
        </w:rPr>
        <w:t xml:space="preserve">es </w:t>
      </w:r>
      <w:r>
        <w:rPr>
          <w:lang w:val="de-DE"/>
        </w:rPr>
        <w:t xml:space="preserve">kein </w:t>
      </w:r>
      <w:proofErr w:type="spellStart"/>
      <w:r>
        <w:rPr>
          <w:lang w:val="de-DE"/>
        </w:rPr>
        <w:t>Chipselect</w:t>
      </w:r>
      <w:proofErr w:type="spellEnd"/>
      <w:r w:rsidR="00222AFE">
        <w:rPr>
          <w:lang w:val="de-DE"/>
        </w:rPr>
        <w:t xml:space="preserve">-Signal gibt, wurde I2C angenommen und dies am Oszilloskop eingestellt. Die Anzeige schaut nun aus wie in </w:t>
      </w:r>
      <w:r w:rsidR="00222AFE" w:rsidRPr="00A27DAE">
        <w:rPr>
          <w:i/>
          <w:lang w:val="de-DE"/>
        </w:rPr>
        <w:t>Ab</w:t>
      </w:r>
      <w:r w:rsidR="00A27DAE" w:rsidRPr="00A27DAE">
        <w:rPr>
          <w:i/>
          <w:lang w:val="de-DE"/>
        </w:rPr>
        <w:t>bildung 19</w:t>
      </w:r>
      <w:r w:rsidR="00222AFE">
        <w:rPr>
          <w:lang w:val="de-DE"/>
        </w:rPr>
        <w:t>. Hier ist auch ersichtlich, dass das erste Byte nicht zu den eigentlichen Daten gehör</w:t>
      </w:r>
      <w:r w:rsidR="00A27DAE">
        <w:rPr>
          <w:lang w:val="de-DE"/>
        </w:rPr>
        <w:t>t</w:t>
      </w:r>
      <w:r w:rsidR="00222AFE">
        <w:rPr>
          <w:lang w:val="de-DE"/>
        </w:rPr>
        <w:t xml:space="preserve">. Hier wird über den Bus an den Teilnehmer </w:t>
      </w:r>
      <w:r w:rsidR="005941F2">
        <w:rPr>
          <w:lang w:val="de-DE"/>
        </w:rPr>
        <w:t xml:space="preserve">mit der Adresse </w:t>
      </w:r>
      <w:r w:rsidR="00EF6F7C">
        <w:rPr>
          <w:lang w:val="de-DE"/>
        </w:rPr>
        <w:t>1</w:t>
      </w:r>
      <w:r w:rsidR="005941F2">
        <w:rPr>
          <w:lang w:val="de-DE"/>
        </w:rPr>
        <w:t xml:space="preserve"> geschrieben, da das erste Byte 0x02 als Wert hat. Im I2C Standard ist festgelegt, dass einerseits das Most-</w:t>
      </w:r>
      <w:proofErr w:type="spellStart"/>
      <w:r w:rsidR="005941F2">
        <w:rPr>
          <w:lang w:val="de-DE"/>
        </w:rPr>
        <w:t>Significant</w:t>
      </w:r>
      <w:proofErr w:type="spellEnd"/>
      <w:r w:rsidR="005941F2">
        <w:rPr>
          <w:lang w:val="de-DE"/>
        </w:rPr>
        <w:t>-Bit zuerst gesendet wird, und andererseits, dass die ersten 7 Bit die Adresse und das 8te Bit Lese- oder Schreibzugriff bedeutet.</w:t>
      </w:r>
      <w:r w:rsidR="00A27DAE">
        <w:rPr>
          <w:lang w:val="de-DE"/>
        </w:rPr>
        <w:t xml:space="preserve"> Für nähere Informationen zum Standard bitte in den I2C Standarddefinitionen nachlesen.</w:t>
      </w:r>
    </w:p>
    <w:p w14:paraId="5F587B45" w14:textId="527B20A4" w:rsidR="002B2970" w:rsidRDefault="002B2970" w:rsidP="0055363C">
      <w:pPr>
        <w:rPr>
          <w:lang w:val="de-DE"/>
        </w:rPr>
      </w:pPr>
      <w:r>
        <w:rPr>
          <w:lang w:val="de-DE"/>
        </w:rPr>
        <w:t xml:space="preserve">Die so </w:t>
      </w:r>
      <w:r w:rsidR="00A27DAE">
        <w:rPr>
          <w:lang w:val="de-DE"/>
        </w:rPr>
        <w:t>ü</w:t>
      </w:r>
      <w:r>
        <w:rPr>
          <w:lang w:val="de-DE"/>
        </w:rPr>
        <w:t>be</w:t>
      </w:r>
      <w:r w:rsidR="00A27DAE">
        <w:rPr>
          <w:lang w:val="de-DE"/>
        </w:rPr>
        <w:t>r</w:t>
      </w:r>
      <w:r>
        <w:rPr>
          <w:lang w:val="de-DE"/>
        </w:rPr>
        <w:t xml:space="preserve">tragenen Daten lauten: </w:t>
      </w:r>
      <w:r w:rsidR="00A27DAE">
        <w:rPr>
          <w:lang w:val="de-DE"/>
        </w:rPr>
        <w:t>‚</w:t>
      </w:r>
      <w:r>
        <w:rPr>
          <w:lang w:val="de-DE"/>
        </w:rPr>
        <w:t>Hello FHV #87</w:t>
      </w:r>
      <w:r w:rsidR="00A27DAE">
        <w:rPr>
          <w:lang w:val="de-DE"/>
        </w:rPr>
        <w:t>‘.</w:t>
      </w:r>
    </w:p>
    <w:p w14:paraId="4D232A95" w14:textId="77777777" w:rsidR="00B956B9" w:rsidRDefault="00222AFE" w:rsidP="00B956B9">
      <w:pPr>
        <w:keepNext/>
      </w:pPr>
      <w:r>
        <w:rPr>
          <w:noProof/>
        </w:rPr>
        <w:lastRenderedPageBreak/>
        <w:drawing>
          <wp:inline distT="0" distB="0" distL="0" distR="0" wp14:anchorId="3AA6D169" wp14:editId="48EDBA72">
            <wp:extent cx="5759450" cy="3599815"/>
            <wp:effectExtent l="0" t="0" r="0" b="63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3599815"/>
                    </a:xfrm>
                    <a:prstGeom prst="rect">
                      <a:avLst/>
                    </a:prstGeom>
                    <a:noFill/>
                    <a:ln>
                      <a:noFill/>
                    </a:ln>
                  </pic:spPr>
                </pic:pic>
              </a:graphicData>
            </a:graphic>
          </wp:inline>
        </w:drawing>
      </w:r>
    </w:p>
    <w:p w14:paraId="68894B83" w14:textId="28B6BABF" w:rsidR="00222AFE" w:rsidRPr="0055363C" w:rsidRDefault="00B956B9" w:rsidP="00B956B9">
      <w:pPr>
        <w:pStyle w:val="Beschriftung"/>
        <w:rPr>
          <w:lang w:val="de-DE"/>
        </w:rPr>
      </w:pPr>
      <w:bookmarkStart w:id="58" w:name="_Toc93149120"/>
      <w:bookmarkStart w:id="59" w:name="_Toc93149219"/>
      <w:r>
        <w:t xml:space="preserve">Abbildung </w:t>
      </w:r>
      <w:fldSimple w:instr=" SEQ Abbildung \* ARABIC ">
        <w:r w:rsidR="006D22A5">
          <w:rPr>
            <w:noProof/>
          </w:rPr>
          <w:t>19</w:t>
        </w:r>
      </w:fldSimple>
      <w:r>
        <w:t>: Darstellung der Schnittstelle 1</w:t>
      </w:r>
      <w:bookmarkEnd w:id="58"/>
      <w:bookmarkEnd w:id="59"/>
    </w:p>
    <w:p w14:paraId="2956ED2F" w14:textId="3B58877D" w:rsidR="00052935" w:rsidRDefault="00BD3F2D" w:rsidP="00BD3F2D">
      <w:pPr>
        <w:pStyle w:val="berschrift2"/>
        <w:rPr>
          <w:lang w:val="de-DE"/>
        </w:rPr>
      </w:pPr>
      <w:bookmarkStart w:id="60" w:name="_Toc93153235"/>
      <w:r>
        <w:rPr>
          <w:lang w:val="de-DE"/>
        </w:rPr>
        <w:t>Schnittstelle 2</w:t>
      </w:r>
      <w:bookmarkEnd w:id="60"/>
    </w:p>
    <w:p w14:paraId="608E991D" w14:textId="4D564049" w:rsidR="00C308C7" w:rsidRDefault="00BD3F2D" w:rsidP="00BD3F2D">
      <w:pPr>
        <w:rPr>
          <w:lang w:val="de-DE"/>
        </w:rPr>
      </w:pPr>
      <w:r>
        <w:rPr>
          <w:lang w:val="de-DE"/>
        </w:rPr>
        <w:t xml:space="preserve">Wie bei der ersten Schnittstelle wurden die Punkte wie in Kap 5.2 und 5.3 beschrieben durchgeführt. Nun wird das </w:t>
      </w:r>
      <w:proofErr w:type="spellStart"/>
      <w:r>
        <w:rPr>
          <w:lang w:val="de-DE"/>
        </w:rPr>
        <w:t>Pinout</w:t>
      </w:r>
      <w:proofErr w:type="spellEnd"/>
      <w:r>
        <w:rPr>
          <w:lang w:val="de-DE"/>
        </w:rPr>
        <w:t xml:space="preserve"> festgelegt: </w:t>
      </w:r>
      <w:r w:rsidR="003D3600">
        <w:rPr>
          <w:lang w:val="de-DE"/>
        </w:rPr>
        <w:t>Die Taktleitung ist aufgrund ihrer wiederkehrenden Eigenschaft leicht auszumachen. Zudem kann die Datenleitung mit ihre</w:t>
      </w:r>
      <w:r w:rsidR="00115A3F">
        <w:rPr>
          <w:lang w:val="de-DE"/>
        </w:rPr>
        <w:t>n</w:t>
      </w:r>
      <w:r w:rsidR="003D3600">
        <w:rPr>
          <w:lang w:val="de-DE"/>
        </w:rPr>
        <w:t xml:space="preserve"> zufällig aussehenden High und Low Transitionen auch sehr leicht ausgemacht werden</w:t>
      </w:r>
      <w:r w:rsidR="00C308C7">
        <w:rPr>
          <w:lang w:val="de-DE"/>
        </w:rPr>
        <w:t>, siehe Abb</w:t>
      </w:r>
      <w:r w:rsidR="00574BDC">
        <w:rPr>
          <w:lang w:val="de-DE"/>
        </w:rPr>
        <w:t>ildung 20</w:t>
      </w:r>
      <w:r w:rsidR="003D3600">
        <w:rPr>
          <w:lang w:val="de-DE"/>
        </w:rPr>
        <w:t xml:space="preserve">. Bei dieser Schnittstelle ist noch ein drittes Signal </w:t>
      </w:r>
      <w:r w:rsidR="00C308C7">
        <w:rPr>
          <w:lang w:val="de-DE"/>
        </w:rPr>
        <w:t xml:space="preserve">welches </w:t>
      </w:r>
      <w:r w:rsidR="003D3600">
        <w:rPr>
          <w:lang w:val="de-DE"/>
        </w:rPr>
        <w:t xml:space="preserve">einige Zeit vor dem ersten Taktsignal </w:t>
      </w:r>
      <w:r w:rsidR="00C308C7">
        <w:rPr>
          <w:lang w:val="de-DE"/>
        </w:rPr>
        <w:t xml:space="preserve">auf Low geht erkenntlich. Hierbei handelt es sich um die Chipanwahl (Engl.: </w:t>
      </w:r>
      <w:proofErr w:type="spellStart"/>
      <w:r w:rsidR="00C308C7">
        <w:rPr>
          <w:lang w:val="de-DE"/>
        </w:rPr>
        <w:t>chip</w:t>
      </w:r>
      <w:proofErr w:type="spellEnd"/>
      <w:r w:rsidR="00C308C7">
        <w:rPr>
          <w:lang w:val="de-DE"/>
        </w:rPr>
        <w:t xml:space="preserve"> </w:t>
      </w:r>
      <w:proofErr w:type="spellStart"/>
      <w:r w:rsidR="00C308C7">
        <w:rPr>
          <w:lang w:val="de-DE"/>
        </w:rPr>
        <w:t>select</w:t>
      </w:r>
      <w:proofErr w:type="spellEnd"/>
      <w:r w:rsidR="00C308C7">
        <w:rPr>
          <w:lang w:val="de-DE"/>
        </w:rPr>
        <w:t xml:space="preserve">). Das </w:t>
      </w:r>
      <w:proofErr w:type="spellStart"/>
      <w:r w:rsidR="00C308C7">
        <w:rPr>
          <w:lang w:val="de-DE"/>
        </w:rPr>
        <w:t>Pinout</w:t>
      </w:r>
      <w:proofErr w:type="spellEnd"/>
      <w:r w:rsidR="00C308C7">
        <w:rPr>
          <w:lang w:val="de-DE"/>
        </w:rPr>
        <w:t xml:space="preserve"> sieht demnach wie folgt aus: </w:t>
      </w:r>
      <w:r>
        <w:rPr>
          <w:lang w:val="de-DE"/>
        </w:rPr>
        <w:t>Pin 2-1</w:t>
      </w:r>
      <w:r w:rsidR="003D3600">
        <w:rPr>
          <w:lang w:val="de-DE"/>
        </w:rPr>
        <w:t xml:space="preserve"> </w:t>
      </w:r>
      <w:proofErr w:type="spellStart"/>
      <w:r w:rsidR="003D3600">
        <w:rPr>
          <w:lang w:val="de-DE"/>
        </w:rPr>
        <w:t>Chipselect</w:t>
      </w:r>
      <w:proofErr w:type="spellEnd"/>
      <w:r w:rsidR="003D3600">
        <w:rPr>
          <w:lang w:val="de-DE"/>
        </w:rPr>
        <w:t xml:space="preserve">, Pin 2-2 Taktleitung, Pin 2-4 Datenleitung. </w:t>
      </w:r>
    </w:p>
    <w:p w14:paraId="38BCAD3C" w14:textId="77777777" w:rsidR="00B956B9" w:rsidRDefault="00C308C7" w:rsidP="00B956B9">
      <w:pPr>
        <w:keepNext/>
      </w:pPr>
      <w:r>
        <w:rPr>
          <w:noProof/>
        </w:rPr>
        <w:lastRenderedPageBreak/>
        <w:drawing>
          <wp:inline distT="0" distB="0" distL="0" distR="0" wp14:anchorId="731FDDA1" wp14:editId="67977758">
            <wp:extent cx="5759450" cy="3599815"/>
            <wp:effectExtent l="0" t="0" r="0" b="63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3599815"/>
                    </a:xfrm>
                    <a:prstGeom prst="rect">
                      <a:avLst/>
                    </a:prstGeom>
                    <a:noFill/>
                    <a:ln>
                      <a:noFill/>
                    </a:ln>
                  </pic:spPr>
                </pic:pic>
              </a:graphicData>
            </a:graphic>
          </wp:inline>
        </w:drawing>
      </w:r>
    </w:p>
    <w:p w14:paraId="496D51D0" w14:textId="118C60CC" w:rsidR="00C308C7" w:rsidRDefault="00B956B9" w:rsidP="00B956B9">
      <w:pPr>
        <w:pStyle w:val="Beschriftung"/>
        <w:rPr>
          <w:lang w:val="de-DE"/>
        </w:rPr>
      </w:pPr>
      <w:bookmarkStart w:id="61" w:name="_Toc93149121"/>
      <w:bookmarkStart w:id="62" w:name="_Toc93149220"/>
      <w:r>
        <w:t xml:space="preserve">Abbildung </w:t>
      </w:r>
      <w:fldSimple w:instr=" SEQ Abbildung \* ARABIC ">
        <w:r w:rsidR="006D22A5">
          <w:rPr>
            <w:noProof/>
          </w:rPr>
          <w:t>20</w:t>
        </w:r>
      </w:fldSimple>
      <w:r>
        <w:t>: Darstellung der Schnittstelle 2</w:t>
      </w:r>
      <w:bookmarkEnd w:id="61"/>
      <w:bookmarkEnd w:id="62"/>
    </w:p>
    <w:p w14:paraId="5730B31E" w14:textId="207C9F8E" w:rsidR="002B2970" w:rsidRDefault="00C308C7" w:rsidP="00C308C7">
      <w:pPr>
        <w:rPr>
          <w:lang w:val="de-DE"/>
        </w:rPr>
      </w:pPr>
      <w:r>
        <w:rPr>
          <w:lang w:val="de-DE"/>
        </w:rPr>
        <w:t xml:space="preserve">Da bei dieser Schnittstelle das Signal </w:t>
      </w:r>
      <w:proofErr w:type="spellStart"/>
      <w:r>
        <w:rPr>
          <w:lang w:val="de-DE"/>
        </w:rPr>
        <w:t>Chipselect</w:t>
      </w:r>
      <w:proofErr w:type="spellEnd"/>
      <w:r>
        <w:rPr>
          <w:lang w:val="de-DE"/>
        </w:rPr>
        <w:t xml:space="preserve"> vorhanden ist und es sich um ein</w:t>
      </w:r>
      <w:r w:rsidR="004C2ABF">
        <w:rPr>
          <w:lang w:val="de-DE"/>
        </w:rPr>
        <w:t>e</w:t>
      </w:r>
      <w:r>
        <w:rPr>
          <w:lang w:val="de-DE"/>
        </w:rPr>
        <w:t xml:space="preserve"> </w:t>
      </w:r>
      <w:r w:rsidR="004C2ABF">
        <w:rPr>
          <w:lang w:val="de-DE"/>
        </w:rPr>
        <w:t>s</w:t>
      </w:r>
      <w:r>
        <w:rPr>
          <w:lang w:val="de-DE"/>
        </w:rPr>
        <w:t>ynchrone</w:t>
      </w:r>
      <w:r w:rsidR="004C2ABF">
        <w:rPr>
          <w:lang w:val="de-DE"/>
        </w:rPr>
        <w:t xml:space="preserve"> Schnittstelle aufgrund der gegebenen Taktleitung handelt, wird von eine</w:t>
      </w:r>
      <w:r w:rsidR="004A3519">
        <w:rPr>
          <w:lang w:val="de-DE"/>
        </w:rPr>
        <w:t>r</w:t>
      </w:r>
      <w:r w:rsidR="004C2ABF">
        <w:rPr>
          <w:lang w:val="de-DE"/>
        </w:rPr>
        <w:t xml:space="preserve"> SPI Schnittstelle ausgegangen. Da es vier Modi gibt mit der SPI betrieben werden kann muss die Einstellung noch gefunden werden. Wie im Bild</w:t>
      </w:r>
      <w:r w:rsidR="004A3519">
        <w:rPr>
          <w:lang w:val="de-DE"/>
        </w:rPr>
        <w:t xml:space="preserve"> </w:t>
      </w:r>
      <w:r w:rsidR="004C2ABF">
        <w:rPr>
          <w:lang w:val="de-DE"/>
        </w:rPr>
        <w:t xml:space="preserve">ersichtlich, ist die Taktleitung bei keiner Übertragung auf logisch 0. Dies bedeutet, dass die Clock </w:t>
      </w:r>
      <w:proofErr w:type="spellStart"/>
      <w:r w:rsidR="004C2ABF">
        <w:rPr>
          <w:lang w:val="de-DE"/>
        </w:rPr>
        <w:t>Polarity</w:t>
      </w:r>
      <w:proofErr w:type="spellEnd"/>
      <w:r w:rsidR="004C2ABF">
        <w:rPr>
          <w:lang w:val="de-DE"/>
        </w:rPr>
        <w:t xml:space="preserve"> auf 0 steht. Die zweite Einstellung die es noch gibt ist die Clock Phase. Bei Clock Phase 0 werden die Daten bei der ersten Flanke übernommen, bei 1 bei der zweiten. Je nach Clock </w:t>
      </w:r>
      <w:proofErr w:type="spellStart"/>
      <w:r w:rsidR="004C2ABF">
        <w:rPr>
          <w:lang w:val="de-DE"/>
        </w:rPr>
        <w:t>Polarity</w:t>
      </w:r>
      <w:proofErr w:type="spellEnd"/>
      <w:r w:rsidR="004C2ABF">
        <w:rPr>
          <w:lang w:val="de-DE"/>
        </w:rPr>
        <w:t xml:space="preserve"> bedeutet dies natürlich, dass es sich je nach Einstellung um eine steigende oder sinken</w:t>
      </w:r>
      <w:r w:rsidR="00115A3F">
        <w:rPr>
          <w:lang w:val="de-DE"/>
        </w:rPr>
        <w:t>de</w:t>
      </w:r>
      <w:r w:rsidR="004C2ABF">
        <w:rPr>
          <w:lang w:val="de-DE"/>
        </w:rPr>
        <w:t xml:space="preserve"> Flanke handeln muss</w:t>
      </w:r>
      <w:r w:rsidR="002B2970">
        <w:rPr>
          <w:lang w:val="de-DE"/>
        </w:rPr>
        <w:t xml:space="preserve">. Am Oszilloskop kann dies durch näheres Betrachten der Stellen des Datensignalwechsels erkannt werden. Bei der Eingestellten Schnittstelle handelt es sich daher um den Modus: Clock </w:t>
      </w:r>
      <w:proofErr w:type="spellStart"/>
      <w:r w:rsidR="002B2970">
        <w:rPr>
          <w:lang w:val="de-DE"/>
        </w:rPr>
        <w:t>Polarity</w:t>
      </w:r>
      <w:proofErr w:type="spellEnd"/>
      <w:r w:rsidR="002B2970">
        <w:rPr>
          <w:lang w:val="de-DE"/>
        </w:rPr>
        <w:t xml:space="preserve"> 0, Clock Phase 1, 8 Bits/Word, MSB First</w:t>
      </w:r>
      <w:r w:rsidR="002B2970">
        <w:rPr>
          <w:lang w:val="de-DE"/>
        </w:rPr>
        <w:br/>
        <w:t>Die Einstellungen 8 Bits/Word und MSB First könnten zwar geändert werden, waren allerdings die Standardeinstellungen des Oszilloskops und da lesbare Daten ankamen wurde hier von der passenden Einstellung ausgegangen.</w:t>
      </w:r>
    </w:p>
    <w:p w14:paraId="3FA110DA" w14:textId="7C33B781" w:rsidR="002B2970" w:rsidRDefault="002B2970" w:rsidP="00C308C7">
      <w:pPr>
        <w:rPr>
          <w:lang w:val="de-DE"/>
        </w:rPr>
      </w:pPr>
      <w:r>
        <w:rPr>
          <w:lang w:val="de-DE"/>
        </w:rPr>
        <w:t xml:space="preserve">Die so </w:t>
      </w:r>
      <w:r w:rsidR="004A3519">
        <w:rPr>
          <w:lang w:val="de-DE"/>
        </w:rPr>
        <w:t>ü</w:t>
      </w:r>
      <w:r>
        <w:rPr>
          <w:lang w:val="de-DE"/>
        </w:rPr>
        <w:t xml:space="preserve">bertragenen Daten lauten: </w:t>
      </w:r>
      <w:r w:rsidR="004A3519">
        <w:rPr>
          <w:lang w:val="de-DE"/>
        </w:rPr>
        <w:t>‚</w:t>
      </w:r>
      <w:r>
        <w:rPr>
          <w:lang w:val="de-DE"/>
        </w:rPr>
        <w:t>Hello FHV #39</w:t>
      </w:r>
      <w:r w:rsidR="004A3519">
        <w:rPr>
          <w:lang w:val="de-DE"/>
        </w:rPr>
        <w:t>‘.</w:t>
      </w:r>
      <w:r>
        <w:rPr>
          <w:lang w:val="de-DE"/>
        </w:rPr>
        <w:t xml:space="preserve"> </w:t>
      </w:r>
    </w:p>
    <w:p w14:paraId="4F8A934B" w14:textId="18FD328D" w:rsidR="00C308C7" w:rsidRDefault="002B2970" w:rsidP="002B2970">
      <w:pPr>
        <w:pStyle w:val="berschrift2"/>
        <w:rPr>
          <w:lang w:val="de-DE"/>
        </w:rPr>
      </w:pPr>
      <w:bookmarkStart w:id="63" w:name="_Toc93153236"/>
      <w:r>
        <w:rPr>
          <w:lang w:val="de-DE"/>
        </w:rPr>
        <w:t>Schnittstelle 3</w:t>
      </w:r>
      <w:bookmarkEnd w:id="63"/>
    </w:p>
    <w:p w14:paraId="6D3F6800" w14:textId="2610670C" w:rsidR="00B956B9" w:rsidRDefault="002B2970" w:rsidP="00B956B9">
      <w:pPr>
        <w:keepNext/>
      </w:pPr>
      <w:r>
        <w:rPr>
          <w:lang w:val="de-DE"/>
        </w:rPr>
        <w:t xml:space="preserve">Es wurden die Punkte wie in Kap 5.2 und 5.3 beschrieben erneut durchgeführt. </w:t>
      </w:r>
      <w:r w:rsidR="007F6742">
        <w:rPr>
          <w:lang w:val="de-DE"/>
        </w:rPr>
        <w:t xml:space="preserve">Bei dieser Schnittstelle wurde erkannt, dass sich nur auf dem Kanal 3 die Zustände </w:t>
      </w:r>
      <w:r w:rsidR="00B145B6">
        <w:rPr>
          <w:lang w:val="de-DE"/>
        </w:rPr>
        <w:t xml:space="preserve">des Signals </w:t>
      </w:r>
      <w:r w:rsidR="007F6742">
        <w:rPr>
          <w:lang w:val="de-DE"/>
        </w:rPr>
        <w:t xml:space="preserve">ändern. </w:t>
      </w:r>
      <w:r w:rsidR="007E42F5">
        <w:rPr>
          <w:lang w:val="de-DE"/>
        </w:rPr>
        <w:t xml:space="preserve">Somit muss es sich um eine asynchrone Schnittstelle handeln. Da hier nur noch die zwei Typen UART und RS232 </w:t>
      </w:r>
      <w:r w:rsidR="00B145B6">
        <w:rPr>
          <w:lang w:val="de-DE"/>
        </w:rPr>
        <w:t xml:space="preserve">in Frage kommen wurde erst UART ausgewählt. Bei diesem Schnittstellentyp gibt </w:t>
      </w:r>
      <w:r w:rsidR="00E24D22">
        <w:rPr>
          <w:lang w:val="de-DE"/>
        </w:rPr>
        <w:t xml:space="preserve">es die Einstellungen wie in </w:t>
      </w:r>
      <w:r w:rsidR="00E24D22" w:rsidRPr="004A3519">
        <w:rPr>
          <w:i/>
          <w:lang w:val="de-DE"/>
        </w:rPr>
        <w:t>Abb</w:t>
      </w:r>
      <w:r w:rsidR="004A3519" w:rsidRPr="004A3519">
        <w:rPr>
          <w:i/>
          <w:lang w:val="de-DE"/>
        </w:rPr>
        <w:t>ildung 21</w:t>
      </w:r>
      <w:r w:rsidR="00E24D22">
        <w:rPr>
          <w:lang w:val="de-DE"/>
        </w:rPr>
        <w:t xml:space="preserve"> unten rechts im Bild ersichtlich sind</w:t>
      </w:r>
      <w:r w:rsidR="00B145B6">
        <w:rPr>
          <w:lang w:val="de-DE"/>
        </w:rPr>
        <w:t>.</w:t>
      </w:r>
      <w:r w:rsidR="00E24D22">
        <w:rPr>
          <w:lang w:val="de-DE"/>
        </w:rPr>
        <w:t xml:space="preserve"> Die Einstellungen müssen bei Sender und Empfänger übereinstimmen, ansonsten können keine </w:t>
      </w:r>
      <w:r w:rsidR="00115A3F">
        <w:rPr>
          <w:lang w:val="de-DE"/>
        </w:rPr>
        <w:t>s</w:t>
      </w:r>
      <w:r w:rsidR="00E24D22">
        <w:rPr>
          <w:lang w:val="de-DE"/>
        </w:rPr>
        <w:t xml:space="preserve">innvollen Daten gelesen werden. Zuerst wurde erkannt, dass das Signal im </w:t>
      </w:r>
      <w:proofErr w:type="spellStart"/>
      <w:r w:rsidR="00E24D22">
        <w:rPr>
          <w:lang w:val="de-DE"/>
        </w:rPr>
        <w:t>Idle</w:t>
      </w:r>
      <w:proofErr w:type="spellEnd"/>
      <w:r w:rsidR="00E24D22">
        <w:rPr>
          <w:lang w:val="de-DE"/>
        </w:rPr>
        <w:t xml:space="preserve"> Zustand High ist. Die anderen Einstellungen wurden </w:t>
      </w:r>
      <w:r w:rsidR="00186617">
        <w:rPr>
          <w:lang w:val="de-DE"/>
        </w:rPr>
        <w:lastRenderedPageBreak/>
        <w:t xml:space="preserve">vorerst so gelassen wie sie im Oszilloskop eingestellt waren. </w:t>
      </w:r>
      <w:r w:rsidR="00186617">
        <w:rPr>
          <w:noProof/>
        </w:rPr>
        <w:drawing>
          <wp:inline distT="0" distB="0" distL="0" distR="0" wp14:anchorId="480F7ECC" wp14:editId="64FE9CB3">
            <wp:extent cx="5759450" cy="3599815"/>
            <wp:effectExtent l="0" t="0" r="0" b="63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3599815"/>
                    </a:xfrm>
                    <a:prstGeom prst="rect">
                      <a:avLst/>
                    </a:prstGeom>
                    <a:noFill/>
                    <a:ln>
                      <a:noFill/>
                    </a:ln>
                  </pic:spPr>
                </pic:pic>
              </a:graphicData>
            </a:graphic>
          </wp:inline>
        </w:drawing>
      </w:r>
    </w:p>
    <w:p w14:paraId="3485A91C" w14:textId="750EF9BE" w:rsidR="00B956B9" w:rsidRDefault="00B956B9" w:rsidP="00B956B9">
      <w:pPr>
        <w:pStyle w:val="Beschriftung"/>
      </w:pPr>
      <w:bookmarkStart w:id="64" w:name="_Toc93149122"/>
      <w:bookmarkStart w:id="65" w:name="_Toc93149221"/>
      <w:r>
        <w:t xml:space="preserve">Abbildung </w:t>
      </w:r>
      <w:fldSimple w:instr=" SEQ Abbildung \* ARABIC ">
        <w:r w:rsidR="006D22A5">
          <w:rPr>
            <w:noProof/>
          </w:rPr>
          <w:t>21</w:t>
        </w:r>
      </w:fldSimple>
      <w:r>
        <w:t>: Darstellung der Schnittstelle 3</w:t>
      </w:r>
      <w:bookmarkEnd w:id="64"/>
      <w:bookmarkEnd w:id="65"/>
    </w:p>
    <w:p w14:paraId="3C8B5F62" w14:textId="57E4528A" w:rsidR="00186617" w:rsidRPr="002B2970" w:rsidRDefault="00186617" w:rsidP="002B2970">
      <w:pPr>
        <w:rPr>
          <w:lang w:val="de-DE"/>
        </w:rPr>
      </w:pPr>
      <w:r>
        <w:rPr>
          <w:lang w:val="de-DE"/>
        </w:rPr>
        <w:br/>
        <w:t xml:space="preserve">Im nächsten Schritt wurde die Übertragungsgeschwindigkeit angepasst. </w:t>
      </w:r>
      <w:r w:rsidR="00B145B6">
        <w:rPr>
          <w:lang w:val="de-DE"/>
        </w:rPr>
        <w:t xml:space="preserve">Diese muss bei Sender und Empfänger auf den gleichen Wert eingestellt werden. </w:t>
      </w:r>
      <w:r w:rsidR="0045629F">
        <w:rPr>
          <w:lang w:val="de-DE"/>
        </w:rPr>
        <w:t xml:space="preserve">Daher wurden die Standardgeschwindigkeiten die im Oszilloskop hinterlegt sind der Reihe nach ausprobiert bis lesbare Daten ankamen. </w:t>
      </w:r>
      <w:r>
        <w:rPr>
          <w:lang w:val="de-DE"/>
        </w:rPr>
        <w:t xml:space="preserve">Dies geschah bei 115,200 </w:t>
      </w:r>
      <w:proofErr w:type="spellStart"/>
      <w:r>
        <w:rPr>
          <w:lang w:val="de-DE"/>
        </w:rPr>
        <w:t>kBit</w:t>
      </w:r>
      <w:proofErr w:type="spellEnd"/>
      <w:r>
        <w:rPr>
          <w:lang w:val="de-DE"/>
        </w:rPr>
        <w:t xml:space="preserve">/s. </w:t>
      </w:r>
    </w:p>
    <w:p w14:paraId="43DEEE71" w14:textId="369EC860" w:rsidR="002B2970" w:rsidRPr="002B2970" w:rsidRDefault="00CF7353" w:rsidP="002B2970">
      <w:pPr>
        <w:rPr>
          <w:lang w:val="de-DE"/>
        </w:rPr>
      </w:pPr>
      <w:r>
        <w:rPr>
          <w:lang w:val="de-DE"/>
        </w:rPr>
        <w:t xml:space="preserve">Die übertragenen Daten lauten hier: </w:t>
      </w:r>
      <w:r w:rsidR="004A3519">
        <w:rPr>
          <w:lang w:val="de-DE"/>
        </w:rPr>
        <w:t>‚</w:t>
      </w:r>
      <w:r>
        <w:rPr>
          <w:lang w:val="de-DE"/>
        </w:rPr>
        <w:t>Hello FHV #20</w:t>
      </w:r>
      <w:r w:rsidR="004A3519">
        <w:rPr>
          <w:lang w:val="de-DE"/>
        </w:rPr>
        <w:t>‘.</w:t>
      </w:r>
    </w:p>
    <w:p w14:paraId="5D6D0AD4" w14:textId="4075E174" w:rsidR="00C85668" w:rsidRDefault="00C85668" w:rsidP="001F7169">
      <w:pPr>
        <w:pStyle w:val="berschrift2"/>
        <w:rPr>
          <w:lang w:val="de-DE"/>
        </w:rPr>
      </w:pPr>
      <w:bookmarkStart w:id="66" w:name="_Toc93153237"/>
      <w:r>
        <w:rPr>
          <w:lang w:val="de-DE"/>
        </w:rPr>
        <w:t xml:space="preserve">Strommessung </w:t>
      </w:r>
      <w:r w:rsidR="00CF7353">
        <w:rPr>
          <w:lang w:val="de-DE"/>
        </w:rPr>
        <w:t>Mikrocontroller</w:t>
      </w:r>
      <w:bookmarkEnd w:id="66"/>
    </w:p>
    <w:p w14:paraId="38B42914" w14:textId="33004008" w:rsidR="00CF7353" w:rsidRDefault="00CF7353" w:rsidP="00CF7353">
      <w:pPr>
        <w:rPr>
          <w:lang w:val="de-DE"/>
        </w:rPr>
      </w:pPr>
      <w:r>
        <w:rPr>
          <w:lang w:val="de-DE"/>
        </w:rPr>
        <w:t xml:space="preserve">Bei der Strommessung des Mikrocontrollers </w:t>
      </w:r>
      <w:r w:rsidR="00C959BB">
        <w:rPr>
          <w:lang w:val="de-DE"/>
        </w:rPr>
        <w:t xml:space="preserve">wurde im </w:t>
      </w:r>
      <w:proofErr w:type="spellStart"/>
      <w:r w:rsidR="00C959BB">
        <w:rPr>
          <w:lang w:val="de-DE"/>
        </w:rPr>
        <w:t>Idle</w:t>
      </w:r>
      <w:proofErr w:type="spellEnd"/>
      <w:r w:rsidR="00C959BB">
        <w:rPr>
          <w:lang w:val="de-DE"/>
        </w:rPr>
        <w:t xml:space="preserve"> Zustand ein Wert von 0,0080µADC (Messung mit </w:t>
      </w:r>
      <w:proofErr w:type="spellStart"/>
      <w:r w:rsidR="00C959BB">
        <w:rPr>
          <w:lang w:val="de-DE"/>
        </w:rPr>
        <w:t>Keysight</w:t>
      </w:r>
      <w:proofErr w:type="spellEnd"/>
      <w:r w:rsidR="00C959BB">
        <w:rPr>
          <w:lang w:val="de-DE"/>
        </w:rPr>
        <w:t xml:space="preserve">) gemessen. Wie in </w:t>
      </w:r>
      <w:r w:rsidR="00C959BB" w:rsidRPr="004A3519">
        <w:rPr>
          <w:i/>
          <w:lang w:val="de-DE"/>
        </w:rPr>
        <w:t>Abb</w:t>
      </w:r>
      <w:r w:rsidR="004A3519" w:rsidRPr="004A3519">
        <w:rPr>
          <w:i/>
          <w:lang w:val="de-DE"/>
        </w:rPr>
        <w:t>ildung 9</w:t>
      </w:r>
      <w:r w:rsidR="004A3519">
        <w:rPr>
          <w:lang w:val="de-DE"/>
        </w:rPr>
        <w:t xml:space="preserve"> ersichtlich ist</w:t>
      </w:r>
      <w:r w:rsidR="00C959BB">
        <w:rPr>
          <w:lang w:val="de-DE"/>
        </w:rPr>
        <w:t xml:space="preserve">, kann so ein niedriger Wert nicht mehr als Vertrauenswürdig angesehen werden. </w:t>
      </w:r>
      <w:r w:rsidR="00C959BB">
        <w:rPr>
          <w:lang w:val="de-DE"/>
        </w:rPr>
        <w:br/>
        <w:t xml:space="preserve">Im Sendezustand wurde der Verlauf der fließenden Ströme aufgezeichnet wie in </w:t>
      </w:r>
      <w:r w:rsidR="004A3519" w:rsidRPr="004A3519">
        <w:rPr>
          <w:i/>
          <w:lang w:val="de-DE"/>
        </w:rPr>
        <w:t>Abbildung 22</w:t>
      </w:r>
      <w:r w:rsidR="004A3519">
        <w:rPr>
          <w:lang w:val="de-DE"/>
        </w:rPr>
        <w:t xml:space="preserve"> zu sehen ist</w:t>
      </w:r>
      <w:r w:rsidR="00C959BB">
        <w:rPr>
          <w:lang w:val="de-DE"/>
        </w:rPr>
        <w:t>.</w:t>
      </w:r>
    </w:p>
    <w:p w14:paraId="268FA604" w14:textId="77777777" w:rsidR="00B956B9" w:rsidRDefault="00C959BB" w:rsidP="00B956B9">
      <w:pPr>
        <w:keepNext/>
      </w:pPr>
      <w:r>
        <w:rPr>
          <w:noProof/>
        </w:rPr>
        <w:lastRenderedPageBreak/>
        <w:drawing>
          <wp:inline distT="0" distB="0" distL="0" distR="0" wp14:anchorId="24573A00" wp14:editId="4A0C4F35">
            <wp:extent cx="3844637" cy="2312656"/>
            <wp:effectExtent l="0" t="0" r="381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57594" cy="2320450"/>
                    </a:xfrm>
                    <a:prstGeom prst="rect">
                      <a:avLst/>
                    </a:prstGeom>
                    <a:noFill/>
                    <a:ln>
                      <a:noFill/>
                    </a:ln>
                  </pic:spPr>
                </pic:pic>
              </a:graphicData>
            </a:graphic>
          </wp:inline>
        </w:drawing>
      </w:r>
    </w:p>
    <w:p w14:paraId="501B90CC" w14:textId="3C8FF5A8" w:rsidR="00C959BB" w:rsidRPr="00CF7353" w:rsidRDefault="00B956B9" w:rsidP="00B956B9">
      <w:pPr>
        <w:pStyle w:val="Beschriftung"/>
        <w:rPr>
          <w:lang w:val="de-DE"/>
        </w:rPr>
      </w:pPr>
      <w:bookmarkStart w:id="67" w:name="_Toc93149123"/>
      <w:bookmarkStart w:id="68" w:name="_Toc93149222"/>
      <w:r>
        <w:t xml:space="preserve">Abbildung </w:t>
      </w:r>
      <w:fldSimple w:instr=" SEQ Abbildung \* ARABIC ">
        <w:r w:rsidR="006D22A5">
          <w:rPr>
            <w:noProof/>
          </w:rPr>
          <w:t>22</w:t>
        </w:r>
      </w:fldSimple>
      <w:r>
        <w:t>: Zeitliche Darstellung des Stromverbrauchs</w:t>
      </w:r>
      <w:bookmarkEnd w:id="67"/>
      <w:bookmarkEnd w:id="68"/>
    </w:p>
    <w:p w14:paraId="325CB392" w14:textId="0CD439DB" w:rsidR="00C85668" w:rsidRPr="00B13C24" w:rsidRDefault="00C959BB" w:rsidP="00B13C24">
      <w:pPr>
        <w:rPr>
          <w:lang w:val="de-DE"/>
        </w:rPr>
      </w:pPr>
      <w:r>
        <w:rPr>
          <w:lang w:val="de-DE"/>
        </w:rPr>
        <w:t xml:space="preserve">Es wird also im </w:t>
      </w:r>
      <w:proofErr w:type="spellStart"/>
      <w:r>
        <w:rPr>
          <w:lang w:val="de-DE"/>
        </w:rPr>
        <w:t>durchschnitt</w:t>
      </w:r>
      <w:proofErr w:type="spellEnd"/>
      <w:r>
        <w:rPr>
          <w:lang w:val="de-DE"/>
        </w:rPr>
        <w:t xml:space="preserve"> etwa 5mA an Strom benötigt. Die daraus errechnete Leistung beläuft sich auf 5mA * 5V = 25mW</w:t>
      </w:r>
    </w:p>
    <w:p w14:paraId="25367AAD" w14:textId="657DB7AB" w:rsidR="003A655A" w:rsidRDefault="00FD2EA2" w:rsidP="008567BC">
      <w:pPr>
        <w:pStyle w:val="berschrift1"/>
        <w:rPr>
          <w:lang w:val="de-DE"/>
        </w:rPr>
      </w:pPr>
      <w:bookmarkStart w:id="69" w:name="_Toc93153238"/>
      <w:r>
        <w:rPr>
          <w:lang w:val="de-DE"/>
        </w:rPr>
        <w:t>Allgemeine Hinweise</w:t>
      </w:r>
      <w:bookmarkEnd w:id="69"/>
    </w:p>
    <w:p w14:paraId="420C59CF" w14:textId="1DE4E1A7" w:rsidR="00CF3BD9" w:rsidRPr="00CF3BD9" w:rsidRDefault="003B0751" w:rsidP="00CF3BD9">
      <w:pPr>
        <w:pStyle w:val="berschrift2"/>
        <w:rPr>
          <w:lang w:val="de-DE"/>
        </w:rPr>
      </w:pPr>
      <w:bookmarkStart w:id="70" w:name="_Toc93153239"/>
      <w:r>
        <w:rPr>
          <w:lang w:val="de-DE"/>
        </w:rPr>
        <w:t>Arbeitsplatz</w:t>
      </w:r>
      <w:bookmarkEnd w:id="70"/>
    </w:p>
    <w:p w14:paraId="79870DE7" w14:textId="710C0CD4" w:rsidR="008567BC" w:rsidRDefault="008567BC" w:rsidP="008567BC">
      <w:pPr>
        <w:rPr>
          <w:lang w:val="de-DE"/>
        </w:rPr>
      </w:pPr>
      <w:r>
        <w:rPr>
          <w:lang w:val="de-DE"/>
        </w:rPr>
        <w:t>Die Messungen wurden am Arbeitsplatz 6 des FHV Elektrotechnik Labors durchgeführt.</w:t>
      </w:r>
    </w:p>
    <w:p w14:paraId="6614E543" w14:textId="686982E7" w:rsidR="003A655A" w:rsidRDefault="00A10FC1" w:rsidP="00CF3BD9">
      <w:pPr>
        <w:pStyle w:val="berschrift2"/>
        <w:rPr>
          <w:lang w:val="de-DE"/>
        </w:rPr>
      </w:pPr>
      <w:bookmarkStart w:id="71" w:name="_Toc93153240"/>
      <w:r>
        <w:rPr>
          <w:lang w:val="de-DE"/>
        </w:rPr>
        <w:t>Verwendete Messgeräte</w:t>
      </w:r>
      <w:bookmarkEnd w:id="71"/>
    </w:p>
    <w:p w14:paraId="653C4D23" w14:textId="4E39240A" w:rsidR="00A10FC1" w:rsidRDefault="00A10FC1" w:rsidP="00A10FC1">
      <w:pPr>
        <w:rPr>
          <w:lang w:val="de-DE"/>
        </w:rPr>
      </w:pPr>
      <w:r>
        <w:rPr>
          <w:lang w:val="de-DE"/>
        </w:rPr>
        <w:t xml:space="preserve">Zur Messung der verschiedenen </w:t>
      </w:r>
      <w:r w:rsidR="003B0751">
        <w:rPr>
          <w:lang w:val="de-DE"/>
        </w:rPr>
        <w:t>elektrischen Größen</w:t>
      </w:r>
      <w:r>
        <w:rPr>
          <w:lang w:val="de-DE"/>
        </w:rPr>
        <w:t xml:space="preserve"> wurden folgende Messgeräte verwendet:</w:t>
      </w:r>
    </w:p>
    <w:p w14:paraId="55682ACE" w14:textId="77777777" w:rsidR="00A10FC1" w:rsidRDefault="00A10FC1" w:rsidP="00A10FC1">
      <w:pPr>
        <w:pStyle w:val="Listenabsatz"/>
        <w:numPr>
          <w:ilvl w:val="0"/>
          <w:numId w:val="1"/>
        </w:numPr>
        <w:rPr>
          <w:lang w:val="de-DE"/>
        </w:rPr>
      </w:pPr>
      <w:proofErr w:type="spellStart"/>
      <w:r>
        <w:rPr>
          <w:lang w:val="de-DE"/>
        </w:rPr>
        <w:t>Teledyne</w:t>
      </w:r>
      <w:proofErr w:type="spellEnd"/>
      <w:r>
        <w:rPr>
          <w:lang w:val="de-DE"/>
        </w:rPr>
        <w:t xml:space="preserve"> </w:t>
      </w:r>
      <w:proofErr w:type="spellStart"/>
      <w:r>
        <w:rPr>
          <w:lang w:val="de-DE"/>
        </w:rPr>
        <w:t>LeCroy</w:t>
      </w:r>
      <w:proofErr w:type="spellEnd"/>
      <w:r>
        <w:rPr>
          <w:lang w:val="de-DE"/>
        </w:rPr>
        <w:t xml:space="preserve"> Digital 4-Kanal Speicheroszilloskop</w:t>
      </w:r>
    </w:p>
    <w:p w14:paraId="183EFAAD" w14:textId="77777777" w:rsidR="00A10FC1" w:rsidRDefault="00A10FC1" w:rsidP="00A10FC1">
      <w:pPr>
        <w:pStyle w:val="Listenabsatz"/>
        <w:numPr>
          <w:ilvl w:val="0"/>
          <w:numId w:val="1"/>
        </w:numPr>
        <w:rPr>
          <w:lang w:val="en-US"/>
        </w:rPr>
      </w:pPr>
      <w:r w:rsidRPr="00A10FC1">
        <w:rPr>
          <w:lang w:val="en-US"/>
        </w:rPr>
        <w:t>Fluke 87 V True RMS M</w:t>
      </w:r>
      <w:r>
        <w:rPr>
          <w:lang w:val="en-US"/>
        </w:rPr>
        <w:t>ultimeter</w:t>
      </w:r>
    </w:p>
    <w:p w14:paraId="43239085" w14:textId="6847F526" w:rsidR="00A10FC1" w:rsidRDefault="00A10FC1" w:rsidP="00A10FC1">
      <w:pPr>
        <w:pStyle w:val="Listenabsatz"/>
        <w:numPr>
          <w:ilvl w:val="0"/>
          <w:numId w:val="1"/>
        </w:numPr>
        <w:rPr>
          <w:lang w:val="en-US"/>
        </w:rPr>
      </w:pPr>
      <w:r>
        <w:rPr>
          <w:lang w:val="en-US"/>
        </w:rPr>
        <w:t>Keysight 34461A Digital Multimeter</w:t>
      </w:r>
    </w:p>
    <w:p w14:paraId="2B9492CA" w14:textId="3D35FA72" w:rsidR="00A10FC1" w:rsidRDefault="00A10FC1" w:rsidP="00A10FC1">
      <w:pPr>
        <w:pStyle w:val="Listenabsatz"/>
        <w:numPr>
          <w:ilvl w:val="0"/>
          <w:numId w:val="1"/>
        </w:numPr>
        <w:rPr>
          <w:lang w:val="en-US"/>
        </w:rPr>
      </w:pPr>
      <w:r>
        <w:rPr>
          <w:lang w:val="en-US"/>
        </w:rPr>
        <w:t>Tenma 72-960 LCR-Meter</w:t>
      </w:r>
    </w:p>
    <w:p w14:paraId="5AD5AA19" w14:textId="79D6A796" w:rsidR="000022F8" w:rsidRDefault="000022F8" w:rsidP="000022F8">
      <w:pPr>
        <w:pStyle w:val="berschrift2"/>
        <w:rPr>
          <w:lang w:val="en-US"/>
        </w:rPr>
      </w:pPr>
      <w:bookmarkStart w:id="72" w:name="_Toc93153241"/>
      <w:r w:rsidRPr="000022F8">
        <w:t>Abbildungen</w:t>
      </w:r>
      <w:bookmarkEnd w:id="72"/>
    </w:p>
    <w:p w14:paraId="3AE82A7E" w14:textId="17709849" w:rsidR="000022F8" w:rsidRPr="000022F8" w:rsidRDefault="000022F8" w:rsidP="000022F8">
      <w:r w:rsidRPr="000022F8">
        <w:t xml:space="preserve">Alle nicht </w:t>
      </w:r>
      <w:r>
        <w:t>mit Quellenangaben versehenen Abbildungen sind eigene Werke.</w:t>
      </w:r>
    </w:p>
    <w:p w14:paraId="1F3B485C" w14:textId="77777777" w:rsidR="00A10FC1" w:rsidRPr="00A10FC1" w:rsidRDefault="00A10FC1" w:rsidP="00A10FC1">
      <w:pPr>
        <w:rPr>
          <w:lang w:val="en-US"/>
        </w:rPr>
      </w:pPr>
    </w:p>
    <w:p w14:paraId="32CFB415" w14:textId="5CDC6BC5" w:rsidR="00A10FC1" w:rsidRDefault="00A10FC1" w:rsidP="00A10FC1">
      <w:pPr>
        <w:rPr>
          <w:lang w:val="de-DE"/>
        </w:rPr>
      </w:pPr>
    </w:p>
    <w:p w14:paraId="0F1F50B1" w14:textId="3F674DE6" w:rsidR="00810F4F" w:rsidRPr="00810F4F" w:rsidRDefault="00810F4F" w:rsidP="00810F4F">
      <w:pPr>
        <w:rPr>
          <w:lang w:val="de-DE"/>
        </w:rPr>
      </w:pPr>
    </w:p>
    <w:p w14:paraId="792441D9" w14:textId="7EFF251A" w:rsidR="00810F4F" w:rsidRPr="00810F4F" w:rsidRDefault="00810F4F" w:rsidP="00810F4F">
      <w:pPr>
        <w:rPr>
          <w:lang w:val="de-DE"/>
        </w:rPr>
      </w:pPr>
    </w:p>
    <w:p w14:paraId="1D3F5FA4" w14:textId="2344E089" w:rsidR="00810F4F" w:rsidRPr="00810F4F" w:rsidRDefault="00810F4F" w:rsidP="00810F4F">
      <w:pPr>
        <w:rPr>
          <w:lang w:val="de-DE"/>
        </w:rPr>
      </w:pPr>
    </w:p>
    <w:p w14:paraId="2466A5F6" w14:textId="10F99F11" w:rsidR="00810F4F" w:rsidRPr="00810F4F" w:rsidRDefault="00810F4F" w:rsidP="00810F4F">
      <w:pPr>
        <w:rPr>
          <w:lang w:val="de-DE"/>
        </w:rPr>
      </w:pPr>
    </w:p>
    <w:p w14:paraId="53581AB4" w14:textId="760548D3" w:rsidR="00810F4F" w:rsidRPr="00810F4F" w:rsidRDefault="00810F4F" w:rsidP="00810F4F">
      <w:pPr>
        <w:rPr>
          <w:lang w:val="de-DE"/>
        </w:rPr>
      </w:pPr>
    </w:p>
    <w:p w14:paraId="43C7B3E6" w14:textId="5F4D5219" w:rsidR="00810F4F" w:rsidRPr="00810F4F" w:rsidRDefault="00810F4F" w:rsidP="00810F4F">
      <w:pPr>
        <w:rPr>
          <w:lang w:val="de-DE"/>
        </w:rPr>
      </w:pPr>
    </w:p>
    <w:p w14:paraId="3453773A" w14:textId="0111C65D" w:rsidR="00810F4F" w:rsidRPr="00810F4F" w:rsidRDefault="00810F4F" w:rsidP="00810F4F">
      <w:pPr>
        <w:rPr>
          <w:lang w:val="de-DE"/>
        </w:rPr>
      </w:pPr>
    </w:p>
    <w:p w14:paraId="21F38C8B" w14:textId="1763712A" w:rsidR="00810F4F" w:rsidRPr="00810F4F" w:rsidRDefault="00810F4F" w:rsidP="00810F4F">
      <w:pPr>
        <w:rPr>
          <w:lang w:val="de-DE"/>
        </w:rPr>
      </w:pPr>
    </w:p>
    <w:p w14:paraId="5CF90DDE" w14:textId="77777777" w:rsidR="00810F4F" w:rsidRPr="00810F4F" w:rsidRDefault="00810F4F" w:rsidP="00810F4F">
      <w:pPr>
        <w:jc w:val="center"/>
        <w:rPr>
          <w:lang w:val="de-DE"/>
        </w:rPr>
      </w:pPr>
    </w:p>
    <w:sectPr w:rsidR="00810F4F" w:rsidRPr="00810F4F" w:rsidSect="003B0751">
      <w:headerReference w:type="default" r:id="rId22"/>
      <w:footerReference w:type="default" r:id="rId23"/>
      <w:headerReference w:type="first" r:id="rId24"/>
      <w:pgSz w:w="11906" w:h="16838"/>
      <w:pgMar w:top="1418" w:right="1418" w:bottom="1134"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08311" w14:textId="77777777" w:rsidR="00AC15DF" w:rsidRDefault="00AC15DF" w:rsidP="00AC15DF">
      <w:pPr>
        <w:spacing w:after="0" w:line="240" w:lineRule="auto"/>
      </w:pPr>
      <w:r>
        <w:separator/>
      </w:r>
    </w:p>
  </w:endnote>
  <w:endnote w:type="continuationSeparator" w:id="0">
    <w:p w14:paraId="19F975F4" w14:textId="77777777" w:rsidR="00AC15DF" w:rsidRDefault="00AC15DF" w:rsidP="00AC1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44E64" w14:textId="29F26A86" w:rsidR="00AC15DF" w:rsidRDefault="00AC15DF">
    <w:pPr>
      <w:pStyle w:val="Fuzeile"/>
    </w:pPr>
    <w:r>
      <w:t>Geuze Michael</w:t>
    </w:r>
    <w:r>
      <w:tab/>
      <w:t>Seite</w:t>
    </w:r>
    <w:r w:rsidR="00810F4F">
      <w:t xml:space="preserve"> </w:t>
    </w:r>
    <w:r>
      <w:fldChar w:fldCharType="begin"/>
    </w:r>
    <w:r>
      <w:instrText>PAGE   \* MERGEFORMAT</w:instrText>
    </w:r>
    <w:r>
      <w:fldChar w:fldCharType="separate"/>
    </w:r>
    <w:r>
      <w:rPr>
        <w:lang w:val="de-DE"/>
      </w:rPr>
      <w:t>1</w:t>
    </w:r>
    <w:r>
      <w:fldChar w:fldCharType="end"/>
    </w:r>
    <w:r>
      <w:t>/</w:t>
    </w:r>
    <w:r w:rsidR="00C26D3F">
      <w:t>16</w:t>
    </w:r>
    <w:r>
      <w:tab/>
      <w:t>2022</w:t>
    </w:r>
  </w:p>
  <w:p w14:paraId="0FD1E534" w14:textId="77777777" w:rsidR="00AC15DF" w:rsidRDefault="00AC15D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1EFA47" w14:textId="77777777" w:rsidR="00AC15DF" w:rsidRDefault="00AC15DF" w:rsidP="00AC15DF">
      <w:pPr>
        <w:spacing w:after="0" w:line="240" w:lineRule="auto"/>
      </w:pPr>
      <w:r>
        <w:separator/>
      </w:r>
    </w:p>
  </w:footnote>
  <w:footnote w:type="continuationSeparator" w:id="0">
    <w:p w14:paraId="1AEEBA0B" w14:textId="77777777" w:rsidR="00AC15DF" w:rsidRDefault="00AC15DF" w:rsidP="00AC15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32F6B" w14:textId="7C183341" w:rsidR="00AC15DF" w:rsidRDefault="00AC15DF" w:rsidP="00AC15DF">
    <w:pPr>
      <w:pStyle w:val="Kopfzeile"/>
      <w:pBdr>
        <w:bottom w:val="single" w:sz="4" w:space="1" w:color="auto"/>
      </w:pBdr>
    </w:pPr>
    <w:r>
      <w:t>Messprojekt</w:t>
    </w:r>
    <w:r>
      <w:tab/>
    </w:r>
    <w:r>
      <w:tab/>
      <w:t>Teil 1</w:t>
    </w:r>
  </w:p>
  <w:p w14:paraId="3327266C" w14:textId="77777777" w:rsidR="00AC15DF" w:rsidRDefault="00AC15D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01A1C" w14:textId="2495957F" w:rsidR="00C870CA" w:rsidRDefault="00C870CA">
    <w:pPr>
      <w:pStyle w:val="Kopfzeile"/>
    </w:pPr>
    <w:r>
      <w:tab/>
    </w:r>
    <w:r>
      <w:tab/>
    </w:r>
    <w:r>
      <w:rPr>
        <w:noProof/>
      </w:rPr>
      <w:drawing>
        <wp:inline distT="0" distB="0" distL="0" distR="0" wp14:anchorId="6D42557B" wp14:editId="24D636DD">
          <wp:extent cx="1566523" cy="350901"/>
          <wp:effectExtent l="0" t="0" r="0" b="0"/>
          <wp:docPr id="27650"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0" name="Picture 2" descr="logo"/>
                  <pic:cNvPicPr>
                    <a:picLocks noChangeAspect="1" noChangeArrowheads="1"/>
                  </pic:cNvPicPr>
                </pic:nvPicPr>
                <pic:blipFill>
                  <a:blip r:embed="rId1" cstate="print">
                    <a:duotone>
                      <a:prstClr val="black"/>
                      <a:schemeClr val="tx2">
                        <a:tint val="45000"/>
                        <a:satMod val="400000"/>
                      </a:schemeClr>
                    </a:duotone>
                    <a:lum bright="-100000"/>
                  </a:blip>
                  <a:srcRect/>
                  <a:stretch>
                    <a:fillRect/>
                  </a:stretch>
                </pic:blipFill>
                <pic:spPr bwMode="auto">
                  <a:xfrm>
                    <a:off x="0" y="0"/>
                    <a:ext cx="1578871" cy="353667"/>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E5748"/>
    <w:multiLevelType w:val="multilevel"/>
    <w:tmpl w:val="18A005DE"/>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2CB84597"/>
    <w:multiLevelType w:val="hybridMultilevel"/>
    <w:tmpl w:val="45228CE0"/>
    <w:lvl w:ilvl="0" w:tplc="46FC962A">
      <w:start w:val="3"/>
      <w:numFmt w:val="bullet"/>
      <w:lvlText w:val="-"/>
      <w:lvlJc w:val="left"/>
      <w:pPr>
        <w:ind w:left="720" w:hanging="360"/>
      </w:pPr>
      <w:rPr>
        <w:rFonts w:ascii="Calibri" w:eastAsiaTheme="minorHAnsi"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C76"/>
    <w:rsid w:val="000022F8"/>
    <w:rsid w:val="000144FD"/>
    <w:rsid w:val="00022515"/>
    <w:rsid w:val="00037673"/>
    <w:rsid w:val="00052935"/>
    <w:rsid w:val="00077295"/>
    <w:rsid w:val="000966D8"/>
    <w:rsid w:val="0009728F"/>
    <w:rsid w:val="000D50EB"/>
    <w:rsid w:val="000E4B44"/>
    <w:rsid w:val="000E5A06"/>
    <w:rsid w:val="000F591D"/>
    <w:rsid w:val="00113AE2"/>
    <w:rsid w:val="00115A3F"/>
    <w:rsid w:val="00127D85"/>
    <w:rsid w:val="00141518"/>
    <w:rsid w:val="00142329"/>
    <w:rsid w:val="00171950"/>
    <w:rsid w:val="001810D4"/>
    <w:rsid w:val="00186617"/>
    <w:rsid w:val="001B0A0E"/>
    <w:rsid w:val="001F7169"/>
    <w:rsid w:val="00214DB4"/>
    <w:rsid w:val="00222AFE"/>
    <w:rsid w:val="00232526"/>
    <w:rsid w:val="00255450"/>
    <w:rsid w:val="002678A4"/>
    <w:rsid w:val="002935AE"/>
    <w:rsid w:val="002A0D36"/>
    <w:rsid w:val="002B2970"/>
    <w:rsid w:val="002C2C4B"/>
    <w:rsid w:val="002E7E8C"/>
    <w:rsid w:val="00307E3D"/>
    <w:rsid w:val="00313AE6"/>
    <w:rsid w:val="00324666"/>
    <w:rsid w:val="003438B1"/>
    <w:rsid w:val="00363933"/>
    <w:rsid w:val="0037648B"/>
    <w:rsid w:val="00384A4F"/>
    <w:rsid w:val="00385769"/>
    <w:rsid w:val="003A0A47"/>
    <w:rsid w:val="003A655A"/>
    <w:rsid w:val="003B0751"/>
    <w:rsid w:val="003D3600"/>
    <w:rsid w:val="003F385E"/>
    <w:rsid w:val="00404364"/>
    <w:rsid w:val="004318BE"/>
    <w:rsid w:val="00441A04"/>
    <w:rsid w:val="0045629F"/>
    <w:rsid w:val="0046047F"/>
    <w:rsid w:val="00481F98"/>
    <w:rsid w:val="0048653B"/>
    <w:rsid w:val="004A2AE0"/>
    <w:rsid w:val="004A3519"/>
    <w:rsid w:val="004C2ABF"/>
    <w:rsid w:val="004C32B8"/>
    <w:rsid w:val="004C6F92"/>
    <w:rsid w:val="004E3173"/>
    <w:rsid w:val="004F2B62"/>
    <w:rsid w:val="00514034"/>
    <w:rsid w:val="00520A0C"/>
    <w:rsid w:val="00542956"/>
    <w:rsid w:val="0054350F"/>
    <w:rsid w:val="00544FEC"/>
    <w:rsid w:val="0055363C"/>
    <w:rsid w:val="0057135B"/>
    <w:rsid w:val="005717F9"/>
    <w:rsid w:val="005749F5"/>
    <w:rsid w:val="00574BDC"/>
    <w:rsid w:val="00586BE2"/>
    <w:rsid w:val="005937DA"/>
    <w:rsid w:val="005941F2"/>
    <w:rsid w:val="005C69DD"/>
    <w:rsid w:val="005E18B9"/>
    <w:rsid w:val="005E6ABA"/>
    <w:rsid w:val="00604310"/>
    <w:rsid w:val="006065F2"/>
    <w:rsid w:val="00614BD5"/>
    <w:rsid w:val="0064351C"/>
    <w:rsid w:val="00664C62"/>
    <w:rsid w:val="00691AC0"/>
    <w:rsid w:val="006959D5"/>
    <w:rsid w:val="006B237B"/>
    <w:rsid w:val="006D1C17"/>
    <w:rsid w:val="006D22A5"/>
    <w:rsid w:val="0070691F"/>
    <w:rsid w:val="00767FEC"/>
    <w:rsid w:val="00791ABF"/>
    <w:rsid w:val="00793E50"/>
    <w:rsid w:val="007A2E86"/>
    <w:rsid w:val="007C06C2"/>
    <w:rsid w:val="007E42F5"/>
    <w:rsid w:val="007F6742"/>
    <w:rsid w:val="00806433"/>
    <w:rsid w:val="00810F4F"/>
    <w:rsid w:val="00830F43"/>
    <w:rsid w:val="00855803"/>
    <w:rsid w:val="008567BC"/>
    <w:rsid w:val="008916EA"/>
    <w:rsid w:val="008A0BAD"/>
    <w:rsid w:val="008A2137"/>
    <w:rsid w:val="008A6EDF"/>
    <w:rsid w:val="008B4E71"/>
    <w:rsid w:val="008C3429"/>
    <w:rsid w:val="009115E3"/>
    <w:rsid w:val="00923F03"/>
    <w:rsid w:val="00950565"/>
    <w:rsid w:val="0096529A"/>
    <w:rsid w:val="00992186"/>
    <w:rsid w:val="0099510C"/>
    <w:rsid w:val="009A6B5B"/>
    <w:rsid w:val="009B7538"/>
    <w:rsid w:val="009E4E2B"/>
    <w:rsid w:val="009F2F8D"/>
    <w:rsid w:val="00A00173"/>
    <w:rsid w:val="00A10FC1"/>
    <w:rsid w:val="00A278BE"/>
    <w:rsid w:val="00A27D42"/>
    <w:rsid w:val="00A27DAE"/>
    <w:rsid w:val="00A3417B"/>
    <w:rsid w:val="00A62190"/>
    <w:rsid w:val="00A663EE"/>
    <w:rsid w:val="00AA356A"/>
    <w:rsid w:val="00AA6BD0"/>
    <w:rsid w:val="00AA7281"/>
    <w:rsid w:val="00AA7C26"/>
    <w:rsid w:val="00AC15DF"/>
    <w:rsid w:val="00AC5C08"/>
    <w:rsid w:val="00B13C24"/>
    <w:rsid w:val="00B145B6"/>
    <w:rsid w:val="00B561F7"/>
    <w:rsid w:val="00B8576B"/>
    <w:rsid w:val="00B956B9"/>
    <w:rsid w:val="00BA193A"/>
    <w:rsid w:val="00BD39F7"/>
    <w:rsid w:val="00BD3F2D"/>
    <w:rsid w:val="00BE5C83"/>
    <w:rsid w:val="00BF0D21"/>
    <w:rsid w:val="00C11AB5"/>
    <w:rsid w:val="00C26D3F"/>
    <w:rsid w:val="00C308C7"/>
    <w:rsid w:val="00C73A52"/>
    <w:rsid w:val="00C800F4"/>
    <w:rsid w:val="00C8468A"/>
    <w:rsid w:val="00C85668"/>
    <w:rsid w:val="00C870CA"/>
    <w:rsid w:val="00C959BB"/>
    <w:rsid w:val="00C96BD0"/>
    <w:rsid w:val="00CA7F05"/>
    <w:rsid w:val="00CC65E8"/>
    <w:rsid w:val="00CE1B54"/>
    <w:rsid w:val="00CF3BD9"/>
    <w:rsid w:val="00CF6028"/>
    <w:rsid w:val="00CF7353"/>
    <w:rsid w:val="00D44231"/>
    <w:rsid w:val="00D81665"/>
    <w:rsid w:val="00D824CE"/>
    <w:rsid w:val="00D9197F"/>
    <w:rsid w:val="00D922CF"/>
    <w:rsid w:val="00DB2A93"/>
    <w:rsid w:val="00DB6BA4"/>
    <w:rsid w:val="00DB705C"/>
    <w:rsid w:val="00DC75A8"/>
    <w:rsid w:val="00DE524A"/>
    <w:rsid w:val="00E24D22"/>
    <w:rsid w:val="00E466EC"/>
    <w:rsid w:val="00E562AD"/>
    <w:rsid w:val="00E669EA"/>
    <w:rsid w:val="00E90F1E"/>
    <w:rsid w:val="00E929D3"/>
    <w:rsid w:val="00EB1D67"/>
    <w:rsid w:val="00EC63DF"/>
    <w:rsid w:val="00ED7DEA"/>
    <w:rsid w:val="00EE2D31"/>
    <w:rsid w:val="00EE7C76"/>
    <w:rsid w:val="00EF6F7C"/>
    <w:rsid w:val="00F15988"/>
    <w:rsid w:val="00F1640A"/>
    <w:rsid w:val="00F23D3A"/>
    <w:rsid w:val="00F26445"/>
    <w:rsid w:val="00F70149"/>
    <w:rsid w:val="00F70AE9"/>
    <w:rsid w:val="00F86F4F"/>
    <w:rsid w:val="00F91979"/>
    <w:rsid w:val="00FA7DC0"/>
    <w:rsid w:val="00FC32CA"/>
    <w:rsid w:val="00FD2EA2"/>
    <w:rsid w:val="00FD61D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6CF6650"/>
  <w15:chartTrackingRefBased/>
  <w15:docId w15:val="{D658AFEC-C36F-4A52-908E-51B65CBC9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C06C2"/>
    <w:pPr>
      <w:keepNext/>
      <w:keepLines/>
      <w:numPr>
        <w:numId w:val="2"/>
      </w:numPr>
      <w:spacing w:before="240" w:after="0"/>
      <w:outlineLvl w:val="0"/>
    </w:pPr>
    <w:rPr>
      <w:rFonts w:asciiTheme="majorHAnsi" w:eastAsiaTheme="majorEastAsia" w:hAnsiTheme="majorHAnsi" w:cstheme="majorBidi"/>
      <w:sz w:val="32"/>
      <w:szCs w:val="32"/>
    </w:rPr>
  </w:style>
  <w:style w:type="paragraph" w:styleId="berschrift2">
    <w:name w:val="heading 2"/>
    <w:basedOn w:val="Standard"/>
    <w:next w:val="Standard"/>
    <w:link w:val="berschrift2Zchn"/>
    <w:uiPriority w:val="9"/>
    <w:unhideWhenUsed/>
    <w:qFormat/>
    <w:rsid w:val="007C06C2"/>
    <w:pPr>
      <w:keepNext/>
      <w:keepLines/>
      <w:numPr>
        <w:ilvl w:val="1"/>
        <w:numId w:val="2"/>
      </w:numPr>
      <w:spacing w:before="40" w:after="0"/>
      <w:outlineLvl w:val="1"/>
    </w:pPr>
    <w:rPr>
      <w:rFonts w:asciiTheme="majorHAnsi" w:eastAsiaTheme="majorEastAsia" w:hAnsiTheme="majorHAnsi" w:cstheme="majorBidi"/>
      <w:sz w:val="26"/>
      <w:szCs w:val="26"/>
    </w:rPr>
  </w:style>
  <w:style w:type="paragraph" w:styleId="berschrift3">
    <w:name w:val="heading 3"/>
    <w:basedOn w:val="Standard"/>
    <w:next w:val="Standard"/>
    <w:link w:val="berschrift3Zchn"/>
    <w:uiPriority w:val="9"/>
    <w:unhideWhenUsed/>
    <w:qFormat/>
    <w:rsid w:val="007C06C2"/>
    <w:pPr>
      <w:keepNext/>
      <w:keepLines/>
      <w:numPr>
        <w:ilvl w:val="2"/>
        <w:numId w:val="2"/>
      </w:numPr>
      <w:spacing w:before="40" w:after="0"/>
      <w:outlineLvl w:val="2"/>
    </w:pPr>
    <w:rPr>
      <w:rFonts w:asciiTheme="majorHAnsi" w:eastAsiaTheme="majorEastAsia" w:hAnsiTheme="majorHAnsi" w:cstheme="majorBidi"/>
      <w:sz w:val="24"/>
      <w:szCs w:val="24"/>
    </w:rPr>
  </w:style>
  <w:style w:type="paragraph" w:styleId="berschrift4">
    <w:name w:val="heading 4"/>
    <w:basedOn w:val="Standard"/>
    <w:next w:val="Standard"/>
    <w:link w:val="berschrift4Zchn"/>
    <w:uiPriority w:val="9"/>
    <w:unhideWhenUsed/>
    <w:qFormat/>
    <w:rsid w:val="007C06C2"/>
    <w:pPr>
      <w:keepNext/>
      <w:keepLines/>
      <w:numPr>
        <w:ilvl w:val="3"/>
        <w:numId w:val="2"/>
      </w:numPr>
      <w:spacing w:before="40" w:after="0"/>
      <w:outlineLvl w:val="3"/>
    </w:pPr>
    <w:rPr>
      <w:rFonts w:asciiTheme="majorHAnsi" w:eastAsiaTheme="majorEastAsia" w:hAnsiTheme="majorHAnsi" w:cstheme="majorBidi"/>
      <w:i/>
      <w:iCs/>
    </w:rPr>
  </w:style>
  <w:style w:type="paragraph" w:styleId="berschrift5">
    <w:name w:val="heading 5"/>
    <w:basedOn w:val="Standard"/>
    <w:next w:val="Standard"/>
    <w:link w:val="berschrift5Zchn"/>
    <w:uiPriority w:val="9"/>
    <w:unhideWhenUsed/>
    <w:qFormat/>
    <w:rsid w:val="00A10FC1"/>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unhideWhenUsed/>
    <w:qFormat/>
    <w:rsid w:val="00CF3BD9"/>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C11AB5"/>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C11AB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C11AB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C06C2"/>
    <w:rPr>
      <w:rFonts w:asciiTheme="majorHAnsi" w:eastAsiaTheme="majorEastAsia" w:hAnsiTheme="majorHAnsi" w:cstheme="majorBidi"/>
      <w:sz w:val="32"/>
      <w:szCs w:val="32"/>
    </w:rPr>
  </w:style>
  <w:style w:type="character" w:customStyle="1" w:styleId="berschrift2Zchn">
    <w:name w:val="Überschrift 2 Zchn"/>
    <w:basedOn w:val="Absatz-Standardschriftart"/>
    <w:link w:val="berschrift2"/>
    <w:uiPriority w:val="9"/>
    <w:rsid w:val="007C06C2"/>
    <w:rPr>
      <w:rFonts w:asciiTheme="majorHAnsi" w:eastAsiaTheme="majorEastAsia" w:hAnsiTheme="majorHAnsi" w:cstheme="majorBidi"/>
      <w:sz w:val="26"/>
      <w:szCs w:val="26"/>
    </w:rPr>
  </w:style>
  <w:style w:type="character" w:customStyle="1" w:styleId="berschrift3Zchn">
    <w:name w:val="Überschrift 3 Zchn"/>
    <w:basedOn w:val="Absatz-Standardschriftart"/>
    <w:link w:val="berschrift3"/>
    <w:uiPriority w:val="9"/>
    <w:rsid w:val="007C06C2"/>
    <w:rPr>
      <w:rFonts w:asciiTheme="majorHAnsi" w:eastAsiaTheme="majorEastAsia" w:hAnsiTheme="majorHAnsi" w:cstheme="majorBidi"/>
      <w:sz w:val="24"/>
      <w:szCs w:val="24"/>
    </w:rPr>
  </w:style>
  <w:style w:type="table" w:styleId="Tabellenraster">
    <w:name w:val="Table Grid"/>
    <w:basedOn w:val="NormaleTabelle"/>
    <w:uiPriority w:val="39"/>
    <w:rsid w:val="00706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BF0D21"/>
    <w:rPr>
      <w:sz w:val="16"/>
      <w:szCs w:val="16"/>
    </w:rPr>
  </w:style>
  <w:style w:type="paragraph" w:styleId="Kommentartext">
    <w:name w:val="annotation text"/>
    <w:basedOn w:val="Standard"/>
    <w:link w:val="KommentartextZchn"/>
    <w:uiPriority w:val="99"/>
    <w:semiHidden/>
    <w:unhideWhenUsed/>
    <w:rsid w:val="00BF0D21"/>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BF0D21"/>
    <w:rPr>
      <w:sz w:val="20"/>
      <w:szCs w:val="20"/>
    </w:rPr>
  </w:style>
  <w:style w:type="paragraph" w:styleId="Kommentarthema">
    <w:name w:val="annotation subject"/>
    <w:basedOn w:val="Kommentartext"/>
    <w:next w:val="Kommentartext"/>
    <w:link w:val="KommentarthemaZchn"/>
    <w:uiPriority w:val="99"/>
    <w:semiHidden/>
    <w:unhideWhenUsed/>
    <w:rsid w:val="00BF0D21"/>
    <w:rPr>
      <w:b/>
      <w:bCs/>
    </w:rPr>
  </w:style>
  <w:style w:type="character" w:customStyle="1" w:styleId="KommentarthemaZchn">
    <w:name w:val="Kommentarthema Zchn"/>
    <w:basedOn w:val="KommentartextZchn"/>
    <w:link w:val="Kommentarthema"/>
    <w:uiPriority w:val="99"/>
    <w:semiHidden/>
    <w:rsid w:val="00BF0D21"/>
    <w:rPr>
      <w:b/>
      <w:bCs/>
      <w:sz w:val="20"/>
      <w:szCs w:val="20"/>
    </w:rPr>
  </w:style>
  <w:style w:type="paragraph" w:styleId="Sprechblasentext">
    <w:name w:val="Balloon Text"/>
    <w:basedOn w:val="Standard"/>
    <w:link w:val="SprechblasentextZchn"/>
    <w:uiPriority w:val="99"/>
    <w:semiHidden/>
    <w:unhideWhenUsed/>
    <w:rsid w:val="00BF0D21"/>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F0D21"/>
    <w:rPr>
      <w:rFonts w:ascii="Segoe UI" w:hAnsi="Segoe UI" w:cs="Segoe UI"/>
      <w:sz w:val="18"/>
      <w:szCs w:val="18"/>
    </w:rPr>
  </w:style>
  <w:style w:type="character" w:customStyle="1" w:styleId="berschrift4Zchn">
    <w:name w:val="Überschrift 4 Zchn"/>
    <w:basedOn w:val="Absatz-Standardschriftart"/>
    <w:link w:val="berschrift4"/>
    <w:uiPriority w:val="9"/>
    <w:rsid w:val="007C06C2"/>
    <w:rPr>
      <w:rFonts w:asciiTheme="majorHAnsi" w:eastAsiaTheme="majorEastAsia" w:hAnsiTheme="majorHAnsi" w:cstheme="majorBidi"/>
      <w:i/>
      <w:iCs/>
    </w:rPr>
  </w:style>
  <w:style w:type="paragraph" w:styleId="Beschriftung">
    <w:name w:val="caption"/>
    <w:basedOn w:val="Standard"/>
    <w:next w:val="Standard"/>
    <w:uiPriority w:val="35"/>
    <w:unhideWhenUsed/>
    <w:qFormat/>
    <w:rsid w:val="008567BC"/>
    <w:pPr>
      <w:spacing w:after="200" w:line="240" w:lineRule="auto"/>
    </w:pPr>
    <w:rPr>
      <w:i/>
      <w:iCs/>
      <w:color w:val="44546A" w:themeColor="text2"/>
      <w:sz w:val="18"/>
      <w:szCs w:val="18"/>
    </w:rPr>
  </w:style>
  <w:style w:type="paragraph" w:styleId="Listenabsatz">
    <w:name w:val="List Paragraph"/>
    <w:basedOn w:val="Standard"/>
    <w:uiPriority w:val="34"/>
    <w:qFormat/>
    <w:rsid w:val="005749F5"/>
    <w:pPr>
      <w:ind w:left="720"/>
      <w:contextualSpacing/>
    </w:pPr>
  </w:style>
  <w:style w:type="character" w:customStyle="1" w:styleId="berschrift5Zchn">
    <w:name w:val="Überschrift 5 Zchn"/>
    <w:basedOn w:val="Absatz-Standardschriftart"/>
    <w:link w:val="berschrift5"/>
    <w:uiPriority w:val="9"/>
    <w:rsid w:val="00A10FC1"/>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rsid w:val="00CF3BD9"/>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C11AB5"/>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C11AB5"/>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C11AB5"/>
    <w:rPr>
      <w:rFonts w:asciiTheme="majorHAnsi" w:eastAsiaTheme="majorEastAsia" w:hAnsiTheme="majorHAnsi" w:cstheme="majorBidi"/>
      <w:i/>
      <w:iCs/>
      <w:color w:val="272727" w:themeColor="text1" w:themeTint="D8"/>
      <w:sz w:val="21"/>
      <w:szCs w:val="21"/>
    </w:rPr>
  </w:style>
  <w:style w:type="paragraph" w:styleId="Kopfzeile">
    <w:name w:val="header"/>
    <w:basedOn w:val="Standard"/>
    <w:link w:val="KopfzeileZchn"/>
    <w:uiPriority w:val="99"/>
    <w:unhideWhenUsed/>
    <w:rsid w:val="00AC15D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C15DF"/>
  </w:style>
  <w:style w:type="paragraph" w:styleId="Fuzeile">
    <w:name w:val="footer"/>
    <w:basedOn w:val="Standard"/>
    <w:link w:val="FuzeileZchn"/>
    <w:uiPriority w:val="99"/>
    <w:unhideWhenUsed/>
    <w:rsid w:val="00AC15D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C15DF"/>
  </w:style>
  <w:style w:type="paragraph" w:styleId="Abbildungsverzeichnis">
    <w:name w:val="table of figures"/>
    <w:basedOn w:val="Standard"/>
    <w:next w:val="Standard"/>
    <w:uiPriority w:val="99"/>
    <w:unhideWhenUsed/>
    <w:rsid w:val="00B561F7"/>
    <w:pPr>
      <w:spacing w:after="0"/>
    </w:pPr>
  </w:style>
  <w:style w:type="character" w:styleId="Hyperlink">
    <w:name w:val="Hyperlink"/>
    <w:basedOn w:val="Absatz-Standardschriftart"/>
    <w:uiPriority w:val="99"/>
    <w:unhideWhenUsed/>
    <w:rsid w:val="00B561F7"/>
    <w:rPr>
      <w:color w:val="0563C1" w:themeColor="hyperlink"/>
      <w:u w:val="single"/>
    </w:rPr>
  </w:style>
  <w:style w:type="paragraph" w:styleId="Inhaltsverzeichnisberschrift">
    <w:name w:val="TOC Heading"/>
    <w:basedOn w:val="berschrift1"/>
    <w:next w:val="Standard"/>
    <w:uiPriority w:val="39"/>
    <w:unhideWhenUsed/>
    <w:qFormat/>
    <w:rsid w:val="004A3519"/>
    <w:pPr>
      <w:numPr>
        <w:numId w:val="0"/>
      </w:numPr>
      <w:outlineLvl w:val="9"/>
    </w:pPr>
    <w:rPr>
      <w:color w:val="2F5496" w:themeColor="accent1" w:themeShade="BF"/>
      <w:lang w:eastAsia="de-AT"/>
    </w:rPr>
  </w:style>
  <w:style w:type="paragraph" w:styleId="Verzeichnis1">
    <w:name w:val="toc 1"/>
    <w:basedOn w:val="Standard"/>
    <w:next w:val="Standard"/>
    <w:autoRedefine/>
    <w:uiPriority w:val="39"/>
    <w:unhideWhenUsed/>
    <w:rsid w:val="004A3519"/>
    <w:pPr>
      <w:spacing w:after="100"/>
    </w:pPr>
  </w:style>
  <w:style w:type="paragraph" w:styleId="Verzeichnis2">
    <w:name w:val="toc 2"/>
    <w:basedOn w:val="Standard"/>
    <w:next w:val="Standard"/>
    <w:autoRedefine/>
    <w:uiPriority w:val="39"/>
    <w:unhideWhenUsed/>
    <w:rsid w:val="004A3519"/>
    <w:pPr>
      <w:spacing w:after="100"/>
      <w:ind w:left="220"/>
    </w:pPr>
  </w:style>
  <w:style w:type="paragraph" w:styleId="Verzeichnis3">
    <w:name w:val="toc 3"/>
    <w:basedOn w:val="Standard"/>
    <w:next w:val="Standard"/>
    <w:autoRedefine/>
    <w:uiPriority w:val="39"/>
    <w:unhideWhenUsed/>
    <w:rsid w:val="004A351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C33E0-5C62-4043-A8E2-02F008993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3048</Words>
  <Characters>19204</Characters>
  <Application>Microsoft Office Word</Application>
  <DocSecurity>0</DocSecurity>
  <Lines>160</Lines>
  <Paragraphs>44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GEUZE Michael</dc:creator>
  <cp:keywords/>
  <dc:description/>
  <cp:lastModifiedBy>GEUZE Michael</cp:lastModifiedBy>
  <cp:revision>89</cp:revision>
  <cp:lastPrinted>2022-01-15T14:35:00Z</cp:lastPrinted>
  <dcterms:created xsi:type="dcterms:W3CDTF">2021-12-19T09:52:00Z</dcterms:created>
  <dcterms:modified xsi:type="dcterms:W3CDTF">2022-01-15T14:35:00Z</dcterms:modified>
</cp:coreProperties>
</file>