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6766" w:rsidRDefault="00FC6766" w:rsidP="00FE3DC7">
      <w:pPr>
        <w:pStyle w:val="Head"/>
        <w:rPr>
          <w:sz w:val="28"/>
        </w:rPr>
      </w:pPr>
    </w:p>
    <w:p w:rsidR="00186B20" w:rsidRPr="00FC6766" w:rsidRDefault="00676971" w:rsidP="00FE3DC7">
      <w:pPr>
        <w:pStyle w:val="Head"/>
        <w:rPr>
          <w:sz w:val="28"/>
        </w:rPr>
      </w:pPr>
      <w:r w:rsidRPr="00FC6766">
        <w:rPr>
          <w:sz w:val="28"/>
        </w:rPr>
        <w:t>Mitarbeitsüberprüfung (A)</w:t>
      </w:r>
      <w:r w:rsidR="00FC6766" w:rsidRPr="00FC6766">
        <w:rPr>
          <w:sz w:val="28"/>
        </w:rPr>
        <w:tab/>
        <w:t>Name:_____________________</w:t>
      </w:r>
      <w:r w:rsidR="00FC6766">
        <w:rPr>
          <w:sz w:val="28"/>
        </w:rPr>
        <w:t>________</w:t>
      </w:r>
      <w:r w:rsidR="00FC6766" w:rsidRPr="00FC6766">
        <w:rPr>
          <w:sz w:val="28"/>
        </w:rPr>
        <w:t>__</w:t>
      </w: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Frage1 (</w:t>
      </w:r>
      <w:r w:rsidR="00C74632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C74632" w:rsidRDefault="00C74632" w:rsidP="00C74632">
      <w:r>
        <w:t xml:space="preserve">Zeitabhängige Größen für einen Rechteck Spannungsverlauf (0V, 1V), f = 100 Hz, 50% </w:t>
      </w:r>
      <w:proofErr w:type="spellStart"/>
      <w:r>
        <w:t>duty</w:t>
      </w:r>
      <w:proofErr w:type="spellEnd"/>
      <w:r>
        <w:t xml:space="preserve"> </w:t>
      </w:r>
      <w:proofErr w:type="spellStart"/>
      <w:r>
        <w:t>cycle</w:t>
      </w:r>
      <w:proofErr w:type="spellEnd"/>
    </w:p>
    <w:p w:rsidR="00C74632" w:rsidRDefault="00C74632" w:rsidP="00C74632"/>
    <w:p w:rsidR="00C74632" w:rsidRDefault="00C74632" w:rsidP="00C74632">
      <w:pPr>
        <w:numPr>
          <w:ilvl w:val="0"/>
          <w:numId w:val="11"/>
        </w:numPr>
      </w:pPr>
      <w:r>
        <w:t xml:space="preserve">Skizzieren sie die bekannten Kenngrößen </w:t>
      </w:r>
      <w:proofErr w:type="spellStart"/>
      <w:r>
        <w:t>t</w:t>
      </w:r>
      <w:r w:rsidRPr="00F94E3A">
        <w:rPr>
          <w:vertAlign w:val="subscript"/>
        </w:rPr>
        <w:t>rise</w:t>
      </w:r>
      <w:proofErr w:type="spellEnd"/>
      <w:r>
        <w:t xml:space="preserve">, </w:t>
      </w:r>
      <w:proofErr w:type="spellStart"/>
      <w:r>
        <w:t>t</w:t>
      </w:r>
      <w:r w:rsidRPr="00F94E3A">
        <w:rPr>
          <w:vertAlign w:val="subscript"/>
        </w:rPr>
        <w:t>fall</w:t>
      </w:r>
      <w:proofErr w:type="spellEnd"/>
      <w:r>
        <w:t xml:space="preserve"> in einer Skizze</w:t>
      </w:r>
    </w:p>
    <w:p w:rsidR="00C74632" w:rsidRDefault="00C74632" w:rsidP="00C74632">
      <w:pPr>
        <w:numPr>
          <w:ilvl w:val="0"/>
          <w:numId w:val="11"/>
        </w:numPr>
      </w:pPr>
      <w:r>
        <w:t>Berechnen Sie folgende Größen: T,</w:t>
      </w:r>
      <w:r>
        <w:rPr>
          <w:noProof/>
          <w:vertAlign w:val="subscript"/>
          <w:lang w:val="de-AT" w:eastAsia="de-AT"/>
        </w:rPr>
        <w:drawing>
          <wp:inline distT="0" distB="0" distL="0" distR="0" wp14:anchorId="13522E92" wp14:editId="52D1530E">
            <wp:extent cx="129540" cy="182880"/>
            <wp:effectExtent l="0" t="0" r="3810" b="7620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E3A">
        <w:rPr>
          <w:vertAlign w:val="subscript"/>
        </w:rPr>
        <w:t xml:space="preserve"> (logisch denken!)</w:t>
      </w:r>
    </w:p>
    <w:p w:rsidR="00C74632" w:rsidRDefault="00C74632" w:rsidP="00C74632"/>
    <w:p w:rsidR="003A4FBF" w:rsidRDefault="003A4FBF" w:rsidP="003A4FBF"/>
    <w:p w:rsidR="00C74632" w:rsidRDefault="00C74632" w:rsidP="003A4FBF"/>
    <w:p w:rsidR="00C74632" w:rsidRDefault="00C74632" w:rsidP="00C74632">
      <w:pPr>
        <w:pStyle w:val="berschrift2"/>
        <w:numPr>
          <w:ilvl w:val="0"/>
          <w:numId w:val="0"/>
        </w:numPr>
      </w:pPr>
      <w:r>
        <w:t xml:space="preserve">Frage2 (4 </w:t>
      </w:r>
      <w:proofErr w:type="spellStart"/>
      <w:r>
        <w:t>Pkte</w:t>
      </w:r>
      <w:proofErr w:type="spellEnd"/>
      <w:r>
        <w:t>,</w:t>
      </w:r>
      <w:r w:rsidRPr="00A95A3D">
        <w:t xml:space="preserve"> </w:t>
      </w:r>
      <w:r>
        <w:t>Rückseite verwenden)</w:t>
      </w:r>
    </w:p>
    <w:p w:rsidR="00C74632" w:rsidRDefault="00C74632" w:rsidP="00C74632">
      <w:r>
        <w:t>Sprungantwort eines RC Tiefpasses: R = 220k(</w:t>
      </w:r>
      <w:r>
        <w:rPr>
          <w:rFonts w:cs="Arial"/>
        </w:rPr>
        <w:t>Ω), C=220nF</w:t>
      </w:r>
    </w:p>
    <w:p w:rsidR="00C74632" w:rsidRDefault="00C74632" w:rsidP="00C74632">
      <w:pPr>
        <w:numPr>
          <w:ilvl w:val="0"/>
          <w:numId w:val="10"/>
        </w:numPr>
      </w:pPr>
      <w:r>
        <w:t>Skizze Schaltung</w:t>
      </w:r>
    </w:p>
    <w:p w:rsidR="00C74632" w:rsidRDefault="00C74632" w:rsidP="00C74632">
      <w:pPr>
        <w:numPr>
          <w:ilvl w:val="0"/>
          <w:numId w:val="10"/>
        </w:numPr>
      </w:pPr>
      <w:r>
        <w:t>Formel Ausgangsspannung</w:t>
      </w:r>
    </w:p>
    <w:p w:rsidR="00C74632" w:rsidRDefault="00C74632" w:rsidP="00C74632">
      <w:pPr>
        <w:numPr>
          <w:ilvl w:val="0"/>
          <w:numId w:val="10"/>
        </w:numPr>
      </w:pPr>
      <w:r>
        <w:t>Skizze Signalverlauf</w:t>
      </w:r>
    </w:p>
    <w:p w:rsidR="00C74632" w:rsidRDefault="00C74632" w:rsidP="00C74632">
      <w:pPr>
        <w:numPr>
          <w:ilvl w:val="0"/>
          <w:numId w:val="10"/>
        </w:numPr>
      </w:pPr>
      <w:r>
        <w:rPr>
          <w:rFonts w:cs="Arial"/>
        </w:rPr>
        <w:t>τ</w:t>
      </w:r>
      <w:r>
        <w:t xml:space="preserve"> (tau) berechnen (Formel, Wert)</w:t>
      </w:r>
    </w:p>
    <w:p w:rsidR="00C74632" w:rsidRDefault="00C74632" w:rsidP="00C74632">
      <w:pPr>
        <w:numPr>
          <w:ilvl w:val="0"/>
          <w:numId w:val="10"/>
        </w:numPr>
      </w:pPr>
      <w:r>
        <w:t>Welche Rechteck Frequenz würden sie einstellen um einen eingeschwungenen Zustand am Oszi zu sehen (T/2 = 4*tau)</w:t>
      </w:r>
    </w:p>
    <w:p w:rsidR="00C74632" w:rsidRDefault="00C74632" w:rsidP="00C74632">
      <w:pPr>
        <w:numPr>
          <w:ilvl w:val="0"/>
          <w:numId w:val="10"/>
        </w:numPr>
      </w:pPr>
      <w:r>
        <w:t>Skizze qualitativ bei einem solchen Rechteck</w:t>
      </w:r>
    </w:p>
    <w:p w:rsidR="00C74632" w:rsidRDefault="00C74632" w:rsidP="00C74632"/>
    <w:p w:rsidR="00C74632" w:rsidRDefault="00C74632" w:rsidP="00C74632">
      <w:pPr>
        <w:pStyle w:val="berschrift2"/>
        <w:numPr>
          <w:ilvl w:val="0"/>
          <w:numId w:val="0"/>
        </w:numPr>
      </w:pPr>
      <w:r>
        <w:t xml:space="preserve">Frage3 (1 </w:t>
      </w:r>
      <w:proofErr w:type="spellStart"/>
      <w:r>
        <w:t>Pkte</w:t>
      </w:r>
      <w:proofErr w:type="spellEnd"/>
      <w:r>
        <w:t>)</w:t>
      </w:r>
    </w:p>
    <w:p w:rsidR="00C74632" w:rsidRDefault="00C74632" w:rsidP="00C74632">
      <w:r>
        <w:t>Strommesszange (10mV/A) - sie messen am Oszi 3,7mV -&gt; Strom?</w:t>
      </w:r>
    </w:p>
    <w:p w:rsidR="00C74632" w:rsidRDefault="00C74632" w:rsidP="00C74632"/>
    <w:p w:rsidR="0023555F" w:rsidRDefault="0023555F" w:rsidP="00705141"/>
    <w:p w:rsidR="0023555F" w:rsidRDefault="0023555F" w:rsidP="0023555F">
      <w:pPr>
        <w:pStyle w:val="berschrift2"/>
        <w:numPr>
          <w:ilvl w:val="0"/>
          <w:numId w:val="0"/>
        </w:numPr>
      </w:pPr>
      <w:r>
        <w:t xml:space="preserve">Frage4 (2 </w:t>
      </w:r>
      <w:proofErr w:type="spellStart"/>
      <w:r>
        <w:t>Pkte</w:t>
      </w:r>
      <w:proofErr w:type="spellEnd"/>
      <w:r>
        <w:t>)</w:t>
      </w:r>
    </w:p>
    <w:p w:rsidR="00B800D2" w:rsidRDefault="00B800D2" w:rsidP="00B800D2">
      <w:r>
        <w:t>Erklären sie den Unterschied zwischen Masse und Erde. Geben sie zumindest ein Messmittel an wie man die Problematik „unterschiedlicher Masse“ Potential umgehen kann</w:t>
      </w:r>
    </w:p>
    <w:p w:rsidR="00B87532" w:rsidRDefault="00B87532" w:rsidP="003A4FBF"/>
    <w:p w:rsidR="00B800D2" w:rsidRDefault="00B800D2" w:rsidP="00B800D2">
      <w:r>
        <w:t>XY Betrieb – Erklären sie kurz die Betriebsart (im Gegensatz zum klassischen y(t)). Geben sie zumindest einen Anwendungsfall an (was bedeutet in der Anwendung X und Y)</w:t>
      </w:r>
    </w:p>
    <w:p w:rsidR="00B800D2" w:rsidRDefault="00B800D2" w:rsidP="003A4FBF"/>
    <w:p w:rsidR="00E73605" w:rsidRDefault="00E225BD" w:rsidP="00FE3DC7">
      <w:pPr>
        <w:rPr>
          <w:sz w:val="28"/>
        </w:rPr>
      </w:pPr>
      <w:r>
        <w:br w:type="page"/>
      </w:r>
    </w:p>
    <w:p w:rsidR="00E73605" w:rsidRDefault="00E73605" w:rsidP="00F4384E">
      <w:pPr>
        <w:pStyle w:val="Head"/>
        <w:jc w:val="left"/>
        <w:rPr>
          <w:sz w:val="28"/>
        </w:rPr>
      </w:pPr>
      <w:r w:rsidRPr="00FC6766">
        <w:rPr>
          <w:sz w:val="28"/>
        </w:rPr>
        <w:lastRenderedPageBreak/>
        <w:t>Mitarbeitsüberprüfung (</w:t>
      </w:r>
      <w:r>
        <w:rPr>
          <w:sz w:val="28"/>
        </w:rPr>
        <w:t>B</w:t>
      </w:r>
      <w:r w:rsidRPr="00FC6766">
        <w:rPr>
          <w:sz w:val="28"/>
        </w:rPr>
        <w:t>)</w:t>
      </w:r>
      <w:r w:rsidR="00F4384E">
        <w:rPr>
          <w:sz w:val="28"/>
        </w:rPr>
        <w:t xml:space="preserve"> </w:t>
      </w:r>
      <w:proofErr w:type="gramStart"/>
      <w:r w:rsidR="00F4384E">
        <w:rPr>
          <w:sz w:val="28"/>
        </w:rPr>
        <w:t>N</w:t>
      </w:r>
      <w:r w:rsidRPr="00FC6766">
        <w:rPr>
          <w:sz w:val="28"/>
        </w:rPr>
        <w:t>ame:_</w:t>
      </w:r>
      <w:proofErr w:type="gramEnd"/>
      <w:r w:rsidRPr="00FC6766">
        <w:rPr>
          <w:sz w:val="28"/>
        </w:rPr>
        <w:t>______________</w:t>
      </w:r>
      <w:r>
        <w:rPr>
          <w:sz w:val="28"/>
        </w:rPr>
        <w:t>________</w:t>
      </w:r>
      <w:r w:rsidRPr="00FC6766">
        <w:rPr>
          <w:sz w:val="28"/>
        </w:rPr>
        <w:t>__</w:t>
      </w:r>
    </w:p>
    <w:p w:rsidR="0042584C" w:rsidRDefault="0042584C" w:rsidP="0042584C">
      <w:pPr>
        <w:pStyle w:val="berschrift2"/>
        <w:numPr>
          <w:ilvl w:val="0"/>
          <w:numId w:val="0"/>
        </w:numPr>
      </w:pPr>
      <w:r>
        <w:t xml:space="preserve">Frage1 (3 </w:t>
      </w:r>
      <w:proofErr w:type="spellStart"/>
      <w:r>
        <w:t>Pkte</w:t>
      </w:r>
      <w:proofErr w:type="spellEnd"/>
      <w:r>
        <w:t>)</w:t>
      </w:r>
    </w:p>
    <w:p w:rsidR="0042584C" w:rsidRDefault="0042584C" w:rsidP="0042584C">
      <w:r>
        <w:t xml:space="preserve">Zeitabhängige Größen für einen </w:t>
      </w:r>
      <w:r w:rsidR="00562310">
        <w:t>Sinus</w:t>
      </w:r>
      <w:r>
        <w:t xml:space="preserve"> Spannungsverlauf (</w:t>
      </w:r>
      <w:r w:rsidR="00562310">
        <w:t>+-</w:t>
      </w:r>
      <w:r>
        <w:t xml:space="preserve"> 5V), f = 1kHz</w:t>
      </w:r>
    </w:p>
    <w:p w:rsidR="0042584C" w:rsidRDefault="0042584C" w:rsidP="0042584C"/>
    <w:p w:rsidR="0042584C" w:rsidRDefault="0042584C" w:rsidP="0042584C">
      <w:pPr>
        <w:numPr>
          <w:ilvl w:val="0"/>
          <w:numId w:val="11"/>
        </w:numPr>
      </w:pPr>
      <w:r>
        <w:t xml:space="preserve">Skizzieren sie die bekannte Kenngröße </w:t>
      </w:r>
      <w:r w:rsidR="00562310">
        <w:t>Phasenverschiebung</w:t>
      </w:r>
      <w:r>
        <w:t xml:space="preserve"> </w:t>
      </w:r>
      <w:r w:rsidR="001D6A3B">
        <w:t xml:space="preserve">allgemeine </w:t>
      </w:r>
      <w:r>
        <w:t>in einer Skizze</w:t>
      </w:r>
    </w:p>
    <w:p w:rsidR="0042584C" w:rsidRDefault="00562310" w:rsidP="0042584C">
      <w:pPr>
        <w:numPr>
          <w:ilvl w:val="0"/>
          <w:numId w:val="11"/>
        </w:numPr>
      </w:pPr>
      <w:r>
        <w:t>Erklären sie kurz die Grenzfrequenz</w:t>
      </w:r>
      <w:r w:rsidR="001D6A3B">
        <w:t xml:space="preserve"> – allgemein</w:t>
      </w:r>
    </w:p>
    <w:p w:rsidR="001D6A3B" w:rsidRDefault="001D6A3B" w:rsidP="0042584C">
      <w:pPr>
        <w:numPr>
          <w:ilvl w:val="0"/>
          <w:numId w:val="11"/>
        </w:numPr>
      </w:pPr>
      <w:r>
        <w:t>Berechnen sie T</w:t>
      </w:r>
    </w:p>
    <w:p w:rsidR="0042584C" w:rsidRDefault="0042584C" w:rsidP="0042584C"/>
    <w:p w:rsidR="0042584C" w:rsidRDefault="0042584C" w:rsidP="0042584C"/>
    <w:p w:rsidR="0042584C" w:rsidRDefault="0042584C" w:rsidP="0042584C"/>
    <w:p w:rsidR="0042584C" w:rsidRDefault="0042584C" w:rsidP="0042584C">
      <w:pPr>
        <w:pStyle w:val="berschrift2"/>
        <w:numPr>
          <w:ilvl w:val="0"/>
          <w:numId w:val="0"/>
        </w:numPr>
      </w:pPr>
      <w:r>
        <w:t xml:space="preserve">Frage2 (4 </w:t>
      </w:r>
      <w:proofErr w:type="spellStart"/>
      <w:r>
        <w:t>Pkte</w:t>
      </w:r>
      <w:proofErr w:type="spellEnd"/>
      <w:r>
        <w:t>,</w:t>
      </w:r>
      <w:r w:rsidRPr="00A95A3D">
        <w:t xml:space="preserve"> </w:t>
      </w:r>
      <w:r>
        <w:t>Rückseite verwenden)</w:t>
      </w:r>
    </w:p>
    <w:p w:rsidR="0042584C" w:rsidRDefault="0042584C" w:rsidP="0042584C">
      <w:r>
        <w:t>Sprungantwort eines RC Tiefpasses: R = 2</w:t>
      </w:r>
      <w:r w:rsidR="00F4384E">
        <w:t>0</w:t>
      </w:r>
      <w:r>
        <w:t>0k(</w:t>
      </w:r>
      <w:r>
        <w:rPr>
          <w:rFonts w:cs="Arial"/>
        </w:rPr>
        <w:t>Ω), C=2</w:t>
      </w:r>
      <w:r w:rsidR="00F4384E">
        <w:rPr>
          <w:rFonts w:cs="Arial"/>
        </w:rPr>
        <w:t>0</w:t>
      </w:r>
      <w:r>
        <w:rPr>
          <w:rFonts w:cs="Arial"/>
        </w:rPr>
        <w:t>0nF</w:t>
      </w:r>
    </w:p>
    <w:p w:rsidR="0042584C" w:rsidRDefault="0042584C" w:rsidP="0042584C">
      <w:pPr>
        <w:numPr>
          <w:ilvl w:val="0"/>
          <w:numId w:val="10"/>
        </w:numPr>
      </w:pPr>
      <w:r>
        <w:t>Skizze Schaltung</w:t>
      </w:r>
    </w:p>
    <w:p w:rsidR="0042584C" w:rsidRDefault="0042584C" w:rsidP="0042584C">
      <w:pPr>
        <w:numPr>
          <w:ilvl w:val="0"/>
          <w:numId w:val="10"/>
        </w:numPr>
      </w:pPr>
      <w:r>
        <w:t>Formel Ausgangsspannung</w:t>
      </w:r>
    </w:p>
    <w:p w:rsidR="0042584C" w:rsidRDefault="0042584C" w:rsidP="0042584C">
      <w:pPr>
        <w:numPr>
          <w:ilvl w:val="0"/>
          <w:numId w:val="10"/>
        </w:numPr>
      </w:pPr>
      <w:r>
        <w:t>Skizze Signalverlauf</w:t>
      </w:r>
    </w:p>
    <w:p w:rsidR="0042584C" w:rsidRDefault="0042584C" w:rsidP="0042584C">
      <w:pPr>
        <w:numPr>
          <w:ilvl w:val="0"/>
          <w:numId w:val="10"/>
        </w:numPr>
      </w:pPr>
      <w:r>
        <w:rPr>
          <w:rFonts w:cs="Arial"/>
        </w:rPr>
        <w:t>τ</w:t>
      </w:r>
      <w:r>
        <w:t xml:space="preserve"> (tau) berechnen (Formel, Wert)</w:t>
      </w:r>
    </w:p>
    <w:p w:rsidR="0042584C" w:rsidRDefault="0042584C" w:rsidP="0042584C">
      <w:pPr>
        <w:numPr>
          <w:ilvl w:val="0"/>
          <w:numId w:val="10"/>
        </w:numPr>
      </w:pPr>
      <w:r>
        <w:t>Welche Rechteck Frequenz würden sie einstellen um einen eingeschwungenen Zustand am Oszi zu sehen (T/2 = 4*tau)</w:t>
      </w:r>
    </w:p>
    <w:p w:rsidR="0042584C" w:rsidRDefault="0042584C" w:rsidP="0042584C">
      <w:pPr>
        <w:numPr>
          <w:ilvl w:val="0"/>
          <w:numId w:val="10"/>
        </w:numPr>
      </w:pPr>
      <w:r>
        <w:t>Skizze qualitativ bei einem solchen Rechteck</w:t>
      </w:r>
    </w:p>
    <w:p w:rsidR="0042584C" w:rsidRDefault="0042584C" w:rsidP="0042584C"/>
    <w:p w:rsidR="0042584C" w:rsidRDefault="0042584C" w:rsidP="0042584C">
      <w:pPr>
        <w:pStyle w:val="berschrift2"/>
        <w:numPr>
          <w:ilvl w:val="0"/>
          <w:numId w:val="0"/>
        </w:numPr>
      </w:pPr>
      <w:r>
        <w:t xml:space="preserve">Frage3 (1 </w:t>
      </w:r>
      <w:proofErr w:type="spellStart"/>
      <w:r>
        <w:t>Pkte</w:t>
      </w:r>
      <w:proofErr w:type="spellEnd"/>
      <w:r>
        <w:t>)</w:t>
      </w:r>
    </w:p>
    <w:p w:rsidR="0042584C" w:rsidRDefault="0042584C" w:rsidP="0042584C">
      <w:r>
        <w:t>Strommesszange (10mV/A) - sie messen am Oszi 4,5mV -&gt; Strom?</w:t>
      </w:r>
    </w:p>
    <w:p w:rsidR="0042584C" w:rsidRDefault="0042584C" w:rsidP="0042584C"/>
    <w:p w:rsidR="0042584C" w:rsidRDefault="0042584C" w:rsidP="0042584C"/>
    <w:p w:rsidR="0042584C" w:rsidRDefault="0042584C" w:rsidP="0042584C">
      <w:pPr>
        <w:pStyle w:val="berschrift2"/>
        <w:numPr>
          <w:ilvl w:val="0"/>
          <w:numId w:val="0"/>
        </w:numPr>
      </w:pPr>
      <w:r>
        <w:t xml:space="preserve">Frage4 (2 </w:t>
      </w:r>
      <w:proofErr w:type="spellStart"/>
      <w:r>
        <w:t>Pkte</w:t>
      </w:r>
      <w:proofErr w:type="spellEnd"/>
      <w:r>
        <w:t>)</w:t>
      </w:r>
    </w:p>
    <w:p w:rsidR="0042584C" w:rsidRDefault="0042584C" w:rsidP="0042584C">
      <w:r>
        <w:t>Erklären sie den Unterschied zwischen Masse und Erde. Geben sie zumindest ein Messmittel an wie man die Problematik „unterschiedlicher Masse“ Potential umgehen kann</w:t>
      </w:r>
    </w:p>
    <w:p w:rsidR="0042584C" w:rsidRDefault="0042584C" w:rsidP="0042584C"/>
    <w:p w:rsidR="0042584C" w:rsidRDefault="0042584C" w:rsidP="0042584C">
      <w:r>
        <w:t>XY Betrieb – Erklären sie kurz die Betriebsart (im Gegensatz zum klassischen y(t)). Geben sie zumindest einen Anwendungsfall an (was bedeutet in der Anwendung X und Y)</w:t>
      </w:r>
    </w:p>
    <w:p w:rsidR="0042584C" w:rsidRDefault="0042584C" w:rsidP="0042584C">
      <w:bookmarkStart w:id="0" w:name="_GoBack"/>
      <w:bookmarkEnd w:id="0"/>
    </w:p>
    <w:p w:rsidR="0042584C" w:rsidRDefault="0042584C" w:rsidP="0042584C">
      <w:pPr>
        <w:pStyle w:val="Head"/>
        <w:jc w:val="left"/>
        <w:rPr>
          <w:sz w:val="28"/>
        </w:rPr>
      </w:pPr>
    </w:p>
    <w:sectPr w:rsidR="0042584C" w:rsidSect="00B427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6F91" w:rsidRDefault="005E6F91">
      <w:r>
        <w:separator/>
      </w:r>
    </w:p>
  </w:endnote>
  <w:endnote w:type="continuationSeparator" w:id="0">
    <w:p w:rsidR="005E6F91" w:rsidRDefault="005E6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Book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Next LT Pro Regular">
    <w:altName w:val="Segoe Script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Heavy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0FC7" w:rsidRDefault="00220FC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2A7E4C" w:rsidRDefault="0027110B" w:rsidP="00971679">
    <w:pPr>
      <w:pStyle w:val="Fuzeile"/>
      <w:pBdr>
        <w:top w:val="single" w:sz="4" w:space="0" w:color="auto"/>
      </w:pBdr>
      <w:tabs>
        <w:tab w:val="clear" w:pos="9072"/>
        <w:tab w:val="right" w:pos="9360"/>
      </w:tabs>
    </w:pPr>
    <w:r>
      <w:t>Reinhard Schneider / Christian Anselmi</w:t>
    </w:r>
    <w:r>
      <w:tab/>
    </w:r>
    <w:r>
      <w:rPr>
        <w:rStyle w:val="Seitenzahl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5F127B" w:rsidRDefault="0027110B" w:rsidP="004F13DB">
    <w:pPr>
      <w:pStyle w:val="Fuzeile"/>
      <w:pBdr>
        <w:top w:val="single" w:sz="4" w:space="1" w:color="auto"/>
      </w:pBdr>
      <w:tabs>
        <w:tab w:val="clear" w:pos="9072"/>
        <w:tab w:val="left" w:pos="5925"/>
        <w:tab w:val="right" w:pos="9180"/>
      </w:tabs>
    </w:pPr>
    <w:r>
      <w:t>Reinhard Schneider</w:t>
    </w:r>
    <w:r>
      <w:tab/>
      <w:t>+43 5578 792 3502</w:t>
    </w:r>
    <w:r>
      <w:tab/>
    </w:r>
    <w:r>
      <w:tab/>
      <w:t>reinhard.schneider@fhv.at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6F91" w:rsidRDefault="005E6F91">
      <w:r>
        <w:separator/>
      </w:r>
    </w:p>
  </w:footnote>
  <w:footnote w:type="continuationSeparator" w:id="0">
    <w:p w:rsidR="005E6F91" w:rsidRDefault="005E6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0FC7" w:rsidRDefault="00220FC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9E523E" w:rsidRDefault="00EA2E79" w:rsidP="00220FC7">
    <w:pPr>
      <w:pStyle w:val="Kopfzeile"/>
      <w:tabs>
        <w:tab w:val="clear" w:pos="4536"/>
        <w:tab w:val="clear" w:pos="9072"/>
        <w:tab w:val="left" w:pos="4110"/>
      </w:tabs>
      <w:rPr>
        <w:rFonts w:ascii="AvenirHeavyFH" w:hAnsi="AvenirHeavyFH"/>
        <w:sz w:val="18"/>
      </w:rPr>
    </w:pPr>
    <w:r w:rsidRPr="00A26B80">
      <w:rPr>
        <w:rFonts w:ascii="Arial" w:hAnsi="Arial" w:cs="Arial"/>
        <w:noProof/>
        <w:lang w:val="de-AT" w:eastAsia="de-AT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5715000</wp:posOffset>
          </wp:positionH>
          <wp:positionV relativeFrom="paragraph">
            <wp:posOffset>-106680</wp:posOffset>
          </wp:positionV>
          <wp:extent cx="781050" cy="415925"/>
          <wp:effectExtent l="0" t="0" r="0" b="3175"/>
          <wp:wrapSquare wrapText="bothSides"/>
          <wp:docPr id="4" name="Bild 4" descr="f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h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0B">
      <w:rPr>
        <w:rFonts w:ascii="Arial" w:hAnsi="Arial" w:cs="Arial"/>
        <w:sz w:val="18"/>
      </w:rPr>
      <w:t xml:space="preserve">Einführungslabor </w:t>
    </w:r>
    <w:r w:rsidR="0027110B" w:rsidRPr="00A26B80">
      <w:rPr>
        <w:rFonts w:ascii="Arial" w:hAnsi="Arial" w:cs="Arial"/>
        <w:sz w:val="18"/>
      </w:rPr>
      <w:t>WS</w:t>
    </w:r>
    <w:r w:rsidR="0027110B">
      <w:rPr>
        <w:rFonts w:ascii="Arial" w:hAnsi="Arial" w:cs="Arial"/>
        <w:sz w:val="18"/>
      </w:rPr>
      <w:t xml:space="preserve"> Elektrotechnik DUAL</w:t>
    </w:r>
    <w:r w:rsidR="0027110B">
      <w:rPr>
        <w:rFonts w:ascii="AvenirHeavyFH" w:hAnsi="AvenirHeavyFH"/>
        <w:sz w:val="18"/>
      </w:rPr>
      <w:tab/>
      <w:t xml:space="preserve"> </w:t>
    </w:r>
  </w:p>
  <w:p w:rsidR="0027110B" w:rsidRPr="002A7E4C" w:rsidRDefault="0027110B" w:rsidP="002A7E4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0FC7" w:rsidRDefault="00220FC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16E838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DA2A36"/>
    <w:multiLevelType w:val="multilevel"/>
    <w:tmpl w:val="C1186556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72"/>
        </w:tabs>
        <w:ind w:left="9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2EB93B43"/>
    <w:multiLevelType w:val="hybridMultilevel"/>
    <w:tmpl w:val="0FA6D9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D25F2"/>
    <w:multiLevelType w:val="hybridMultilevel"/>
    <w:tmpl w:val="E58497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C6015"/>
    <w:multiLevelType w:val="hybridMultilevel"/>
    <w:tmpl w:val="B8FAC2B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20582"/>
    <w:multiLevelType w:val="hybridMultilevel"/>
    <w:tmpl w:val="FA1CA91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819F0"/>
    <w:multiLevelType w:val="hybridMultilevel"/>
    <w:tmpl w:val="7F72BC5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03119D"/>
    <w:multiLevelType w:val="hybridMultilevel"/>
    <w:tmpl w:val="BA2A6B30"/>
    <w:lvl w:ilvl="0" w:tplc="768EBCFC">
      <w:start w:val="1"/>
      <w:numFmt w:val="bullet"/>
      <w:pStyle w:val="ToDo"/>
      <w:lvlText w:val="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A55473"/>
    <w:multiLevelType w:val="hybridMultilevel"/>
    <w:tmpl w:val="FA0C64FE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043D9"/>
    <w:multiLevelType w:val="hybridMultilevel"/>
    <w:tmpl w:val="68F62DE4"/>
    <w:lvl w:ilvl="0" w:tplc="03EE31AE">
      <w:start w:val="1"/>
      <w:numFmt w:val="bullet"/>
      <w:pStyle w:val="LernzielePunkt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BC76EA"/>
    <w:multiLevelType w:val="hybridMultilevel"/>
    <w:tmpl w:val="3CE811D6"/>
    <w:lvl w:ilvl="0" w:tplc="8070BA8E">
      <w:start w:val="1"/>
      <w:numFmt w:val="bullet"/>
      <w:pStyle w:val="Ergebnis"/>
      <w:lvlText w:val="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9"/>
  </w:num>
  <w:num w:numId="5">
    <w:abstractNumId w:val="10"/>
  </w:num>
  <w:num w:numId="6">
    <w:abstractNumId w:val="6"/>
  </w:num>
  <w:num w:numId="7">
    <w:abstractNumId w:val="3"/>
  </w:num>
  <w:num w:numId="8">
    <w:abstractNumId w:val="4"/>
  </w:num>
  <w:num w:numId="9">
    <w:abstractNumId w:val="2"/>
  </w:num>
  <w:num w:numId="10">
    <w:abstractNumId w:val="8"/>
  </w:num>
  <w:num w:numId="11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13"/>
    <w:rsid w:val="00010CAE"/>
    <w:rsid w:val="00011C79"/>
    <w:rsid w:val="00023766"/>
    <w:rsid w:val="00024038"/>
    <w:rsid w:val="00031697"/>
    <w:rsid w:val="000316E8"/>
    <w:rsid w:val="00032996"/>
    <w:rsid w:val="000360E3"/>
    <w:rsid w:val="00037A45"/>
    <w:rsid w:val="00041BE9"/>
    <w:rsid w:val="00042A24"/>
    <w:rsid w:val="00050548"/>
    <w:rsid w:val="00054D53"/>
    <w:rsid w:val="00056A68"/>
    <w:rsid w:val="0006066A"/>
    <w:rsid w:val="00063F06"/>
    <w:rsid w:val="00065F86"/>
    <w:rsid w:val="00066490"/>
    <w:rsid w:val="00072113"/>
    <w:rsid w:val="0007265C"/>
    <w:rsid w:val="0007795D"/>
    <w:rsid w:val="000801A3"/>
    <w:rsid w:val="00080786"/>
    <w:rsid w:val="000815F9"/>
    <w:rsid w:val="000821EE"/>
    <w:rsid w:val="00082AF3"/>
    <w:rsid w:val="000841A1"/>
    <w:rsid w:val="00084FF8"/>
    <w:rsid w:val="0008656E"/>
    <w:rsid w:val="00093853"/>
    <w:rsid w:val="00093BC7"/>
    <w:rsid w:val="00097BEB"/>
    <w:rsid w:val="00097F90"/>
    <w:rsid w:val="000A00A6"/>
    <w:rsid w:val="000A16A0"/>
    <w:rsid w:val="000A18F2"/>
    <w:rsid w:val="000A4E82"/>
    <w:rsid w:val="000A6339"/>
    <w:rsid w:val="000A6816"/>
    <w:rsid w:val="000B13F2"/>
    <w:rsid w:val="000B19A8"/>
    <w:rsid w:val="000B56E7"/>
    <w:rsid w:val="000B6250"/>
    <w:rsid w:val="000B726C"/>
    <w:rsid w:val="000C1889"/>
    <w:rsid w:val="000C5FCE"/>
    <w:rsid w:val="000C6596"/>
    <w:rsid w:val="000D1AB9"/>
    <w:rsid w:val="000D353A"/>
    <w:rsid w:val="000D6B6C"/>
    <w:rsid w:val="000E2219"/>
    <w:rsid w:val="000E3B71"/>
    <w:rsid w:val="0010115E"/>
    <w:rsid w:val="0010280F"/>
    <w:rsid w:val="001054CE"/>
    <w:rsid w:val="00106880"/>
    <w:rsid w:val="001123AD"/>
    <w:rsid w:val="001132B4"/>
    <w:rsid w:val="00113446"/>
    <w:rsid w:val="0011426C"/>
    <w:rsid w:val="00117337"/>
    <w:rsid w:val="0012794C"/>
    <w:rsid w:val="00134F33"/>
    <w:rsid w:val="00137999"/>
    <w:rsid w:val="001419EE"/>
    <w:rsid w:val="00141D02"/>
    <w:rsid w:val="001463F1"/>
    <w:rsid w:val="00152D89"/>
    <w:rsid w:val="0016257B"/>
    <w:rsid w:val="0016303D"/>
    <w:rsid w:val="001637D0"/>
    <w:rsid w:val="00164628"/>
    <w:rsid w:val="00164AAD"/>
    <w:rsid w:val="00167239"/>
    <w:rsid w:val="00173ECB"/>
    <w:rsid w:val="0018128F"/>
    <w:rsid w:val="00185D7A"/>
    <w:rsid w:val="00186B20"/>
    <w:rsid w:val="001910FD"/>
    <w:rsid w:val="001928BE"/>
    <w:rsid w:val="00192C85"/>
    <w:rsid w:val="001930A1"/>
    <w:rsid w:val="00194A7E"/>
    <w:rsid w:val="00196006"/>
    <w:rsid w:val="001A0531"/>
    <w:rsid w:val="001A4754"/>
    <w:rsid w:val="001A6EF7"/>
    <w:rsid w:val="001A7552"/>
    <w:rsid w:val="001B03F2"/>
    <w:rsid w:val="001B0BCE"/>
    <w:rsid w:val="001B0D44"/>
    <w:rsid w:val="001B1D2E"/>
    <w:rsid w:val="001B40D6"/>
    <w:rsid w:val="001B5928"/>
    <w:rsid w:val="001C16F9"/>
    <w:rsid w:val="001C34C6"/>
    <w:rsid w:val="001C65DE"/>
    <w:rsid w:val="001C7EA2"/>
    <w:rsid w:val="001D61DE"/>
    <w:rsid w:val="001D6A3B"/>
    <w:rsid w:val="001D740B"/>
    <w:rsid w:val="001D7BC1"/>
    <w:rsid w:val="001D7EEB"/>
    <w:rsid w:val="001E0B04"/>
    <w:rsid w:val="001F5F9B"/>
    <w:rsid w:val="001F7D92"/>
    <w:rsid w:val="00202524"/>
    <w:rsid w:val="00206718"/>
    <w:rsid w:val="00216732"/>
    <w:rsid w:val="00216823"/>
    <w:rsid w:val="00220FC7"/>
    <w:rsid w:val="0022490C"/>
    <w:rsid w:val="00225601"/>
    <w:rsid w:val="002301AD"/>
    <w:rsid w:val="0023091A"/>
    <w:rsid w:val="002339CB"/>
    <w:rsid w:val="0023555F"/>
    <w:rsid w:val="00237942"/>
    <w:rsid w:val="002408A2"/>
    <w:rsid w:val="00241FB3"/>
    <w:rsid w:val="00247176"/>
    <w:rsid w:val="00247994"/>
    <w:rsid w:val="002523FE"/>
    <w:rsid w:val="00254198"/>
    <w:rsid w:val="002559FC"/>
    <w:rsid w:val="00256F86"/>
    <w:rsid w:val="0026463C"/>
    <w:rsid w:val="0026566B"/>
    <w:rsid w:val="002679F3"/>
    <w:rsid w:val="002700EB"/>
    <w:rsid w:val="0027110B"/>
    <w:rsid w:val="002732A4"/>
    <w:rsid w:val="00274887"/>
    <w:rsid w:val="0027678D"/>
    <w:rsid w:val="00276D21"/>
    <w:rsid w:val="00277D4E"/>
    <w:rsid w:val="00282713"/>
    <w:rsid w:val="00282D90"/>
    <w:rsid w:val="00284754"/>
    <w:rsid w:val="00285D6B"/>
    <w:rsid w:val="00292E24"/>
    <w:rsid w:val="002965CD"/>
    <w:rsid w:val="002A158A"/>
    <w:rsid w:val="002A1630"/>
    <w:rsid w:val="002A52A1"/>
    <w:rsid w:val="002A6411"/>
    <w:rsid w:val="002A654A"/>
    <w:rsid w:val="002A7E4C"/>
    <w:rsid w:val="002B331C"/>
    <w:rsid w:val="002B46ED"/>
    <w:rsid w:val="002D2E45"/>
    <w:rsid w:val="002D332F"/>
    <w:rsid w:val="002D5BCF"/>
    <w:rsid w:val="002D631F"/>
    <w:rsid w:val="002D7769"/>
    <w:rsid w:val="002E6013"/>
    <w:rsid w:val="002F1133"/>
    <w:rsid w:val="002F144C"/>
    <w:rsid w:val="002F2CC6"/>
    <w:rsid w:val="002F3FF8"/>
    <w:rsid w:val="002F60FE"/>
    <w:rsid w:val="00300534"/>
    <w:rsid w:val="0030132D"/>
    <w:rsid w:val="003070F0"/>
    <w:rsid w:val="003074AC"/>
    <w:rsid w:val="0031518B"/>
    <w:rsid w:val="00316C90"/>
    <w:rsid w:val="00322BE9"/>
    <w:rsid w:val="003240FF"/>
    <w:rsid w:val="00324DCE"/>
    <w:rsid w:val="00326222"/>
    <w:rsid w:val="00327A07"/>
    <w:rsid w:val="00335D4A"/>
    <w:rsid w:val="00337CB4"/>
    <w:rsid w:val="0034278F"/>
    <w:rsid w:val="003526E3"/>
    <w:rsid w:val="003530DF"/>
    <w:rsid w:val="003543B8"/>
    <w:rsid w:val="003559D3"/>
    <w:rsid w:val="00362BCD"/>
    <w:rsid w:val="003658F2"/>
    <w:rsid w:val="00381BC2"/>
    <w:rsid w:val="0038261F"/>
    <w:rsid w:val="00385569"/>
    <w:rsid w:val="003855C4"/>
    <w:rsid w:val="003868E9"/>
    <w:rsid w:val="00386C23"/>
    <w:rsid w:val="00386F4E"/>
    <w:rsid w:val="003936A6"/>
    <w:rsid w:val="003958AD"/>
    <w:rsid w:val="00397CE6"/>
    <w:rsid w:val="003A1FDF"/>
    <w:rsid w:val="003A4FBF"/>
    <w:rsid w:val="003A662C"/>
    <w:rsid w:val="003B0F32"/>
    <w:rsid w:val="003B2B23"/>
    <w:rsid w:val="003B3837"/>
    <w:rsid w:val="003B40E3"/>
    <w:rsid w:val="003C0E2F"/>
    <w:rsid w:val="003C1ACE"/>
    <w:rsid w:val="003C6B6B"/>
    <w:rsid w:val="003D0569"/>
    <w:rsid w:val="003D19B9"/>
    <w:rsid w:val="003D21DC"/>
    <w:rsid w:val="003D3736"/>
    <w:rsid w:val="003E03DD"/>
    <w:rsid w:val="003E1C9A"/>
    <w:rsid w:val="003E2963"/>
    <w:rsid w:val="003E4B77"/>
    <w:rsid w:val="003E6ED4"/>
    <w:rsid w:val="003F2AAD"/>
    <w:rsid w:val="003F4056"/>
    <w:rsid w:val="003F416B"/>
    <w:rsid w:val="003F5343"/>
    <w:rsid w:val="00404938"/>
    <w:rsid w:val="00407EF9"/>
    <w:rsid w:val="00414331"/>
    <w:rsid w:val="00423FD3"/>
    <w:rsid w:val="00424F9C"/>
    <w:rsid w:val="0042584C"/>
    <w:rsid w:val="0042642C"/>
    <w:rsid w:val="00431C9E"/>
    <w:rsid w:val="00434816"/>
    <w:rsid w:val="00436168"/>
    <w:rsid w:val="004541D3"/>
    <w:rsid w:val="00457BF0"/>
    <w:rsid w:val="00465FD1"/>
    <w:rsid w:val="00470485"/>
    <w:rsid w:val="00470EB6"/>
    <w:rsid w:val="00476B5C"/>
    <w:rsid w:val="004802A8"/>
    <w:rsid w:val="004838AF"/>
    <w:rsid w:val="00484E70"/>
    <w:rsid w:val="004857B4"/>
    <w:rsid w:val="00487C0D"/>
    <w:rsid w:val="004917F5"/>
    <w:rsid w:val="004937B8"/>
    <w:rsid w:val="004944FA"/>
    <w:rsid w:val="004949A1"/>
    <w:rsid w:val="004972B2"/>
    <w:rsid w:val="004B0763"/>
    <w:rsid w:val="004B3054"/>
    <w:rsid w:val="004B6802"/>
    <w:rsid w:val="004C5707"/>
    <w:rsid w:val="004D4E15"/>
    <w:rsid w:val="004D6E76"/>
    <w:rsid w:val="004E456D"/>
    <w:rsid w:val="004E6749"/>
    <w:rsid w:val="004E6944"/>
    <w:rsid w:val="004E746B"/>
    <w:rsid w:val="004E78E5"/>
    <w:rsid w:val="004F13DB"/>
    <w:rsid w:val="004F219B"/>
    <w:rsid w:val="004F50B4"/>
    <w:rsid w:val="004F5D87"/>
    <w:rsid w:val="004F6853"/>
    <w:rsid w:val="00503C2C"/>
    <w:rsid w:val="00504559"/>
    <w:rsid w:val="005049C1"/>
    <w:rsid w:val="00506453"/>
    <w:rsid w:val="005064D8"/>
    <w:rsid w:val="005102BC"/>
    <w:rsid w:val="005126F0"/>
    <w:rsid w:val="00526DC7"/>
    <w:rsid w:val="005276C2"/>
    <w:rsid w:val="005329B6"/>
    <w:rsid w:val="00536BBC"/>
    <w:rsid w:val="00536DBB"/>
    <w:rsid w:val="005516BA"/>
    <w:rsid w:val="00555231"/>
    <w:rsid w:val="00562310"/>
    <w:rsid w:val="0056446A"/>
    <w:rsid w:val="005664EC"/>
    <w:rsid w:val="005705F0"/>
    <w:rsid w:val="00571251"/>
    <w:rsid w:val="00571DC4"/>
    <w:rsid w:val="00574C9C"/>
    <w:rsid w:val="00582CE5"/>
    <w:rsid w:val="00584D1A"/>
    <w:rsid w:val="00587F93"/>
    <w:rsid w:val="005947F3"/>
    <w:rsid w:val="005967F6"/>
    <w:rsid w:val="005A26FD"/>
    <w:rsid w:val="005A6CE1"/>
    <w:rsid w:val="005B3626"/>
    <w:rsid w:val="005B3C66"/>
    <w:rsid w:val="005B5BD9"/>
    <w:rsid w:val="005B6F0A"/>
    <w:rsid w:val="005C1BB9"/>
    <w:rsid w:val="005C2FA6"/>
    <w:rsid w:val="005D41FF"/>
    <w:rsid w:val="005E08C6"/>
    <w:rsid w:val="005E2F3F"/>
    <w:rsid w:val="005E36D7"/>
    <w:rsid w:val="005E4F9D"/>
    <w:rsid w:val="005E6F91"/>
    <w:rsid w:val="005E77D2"/>
    <w:rsid w:val="005F3049"/>
    <w:rsid w:val="005F7556"/>
    <w:rsid w:val="005F7DCA"/>
    <w:rsid w:val="005F7FBE"/>
    <w:rsid w:val="00601DD5"/>
    <w:rsid w:val="00603E22"/>
    <w:rsid w:val="00606188"/>
    <w:rsid w:val="006104E2"/>
    <w:rsid w:val="00610863"/>
    <w:rsid w:val="0061204F"/>
    <w:rsid w:val="00614AC1"/>
    <w:rsid w:val="0062023D"/>
    <w:rsid w:val="006230D2"/>
    <w:rsid w:val="0062392C"/>
    <w:rsid w:val="00624DCA"/>
    <w:rsid w:val="006267CC"/>
    <w:rsid w:val="00626D4D"/>
    <w:rsid w:val="00626D9F"/>
    <w:rsid w:val="006279E8"/>
    <w:rsid w:val="00633E24"/>
    <w:rsid w:val="0063756C"/>
    <w:rsid w:val="006402AB"/>
    <w:rsid w:val="00641C65"/>
    <w:rsid w:val="0064201E"/>
    <w:rsid w:val="006421E6"/>
    <w:rsid w:val="006454C5"/>
    <w:rsid w:val="00650ECC"/>
    <w:rsid w:val="00652D12"/>
    <w:rsid w:val="00655370"/>
    <w:rsid w:val="00655A59"/>
    <w:rsid w:val="0066065A"/>
    <w:rsid w:val="00665679"/>
    <w:rsid w:val="00676971"/>
    <w:rsid w:val="0067770E"/>
    <w:rsid w:val="0068072C"/>
    <w:rsid w:val="00684B33"/>
    <w:rsid w:val="00687582"/>
    <w:rsid w:val="0068760C"/>
    <w:rsid w:val="00690A59"/>
    <w:rsid w:val="00690DC9"/>
    <w:rsid w:val="00691EC8"/>
    <w:rsid w:val="00693539"/>
    <w:rsid w:val="00694D30"/>
    <w:rsid w:val="006962C8"/>
    <w:rsid w:val="006A2CAE"/>
    <w:rsid w:val="006A5663"/>
    <w:rsid w:val="006A6AA3"/>
    <w:rsid w:val="006A737A"/>
    <w:rsid w:val="006A7450"/>
    <w:rsid w:val="006B0327"/>
    <w:rsid w:val="006B0F21"/>
    <w:rsid w:val="006B4590"/>
    <w:rsid w:val="006B5E5A"/>
    <w:rsid w:val="006B76BE"/>
    <w:rsid w:val="006C2D16"/>
    <w:rsid w:val="006C3685"/>
    <w:rsid w:val="006C4DFD"/>
    <w:rsid w:val="006C5450"/>
    <w:rsid w:val="006C5771"/>
    <w:rsid w:val="006C75B3"/>
    <w:rsid w:val="006C7699"/>
    <w:rsid w:val="006D50E2"/>
    <w:rsid w:val="006D54C2"/>
    <w:rsid w:val="006D7625"/>
    <w:rsid w:val="006D7CAD"/>
    <w:rsid w:val="006E0715"/>
    <w:rsid w:val="006F1086"/>
    <w:rsid w:val="006F1D95"/>
    <w:rsid w:val="006F31FA"/>
    <w:rsid w:val="006F68BE"/>
    <w:rsid w:val="006F6B76"/>
    <w:rsid w:val="00700CA2"/>
    <w:rsid w:val="00701642"/>
    <w:rsid w:val="00705141"/>
    <w:rsid w:val="00707B70"/>
    <w:rsid w:val="00715F56"/>
    <w:rsid w:val="00720BB3"/>
    <w:rsid w:val="007218D7"/>
    <w:rsid w:val="007219F8"/>
    <w:rsid w:val="0072325C"/>
    <w:rsid w:val="00730C37"/>
    <w:rsid w:val="00733B0C"/>
    <w:rsid w:val="007343EE"/>
    <w:rsid w:val="00742177"/>
    <w:rsid w:val="00743833"/>
    <w:rsid w:val="00750135"/>
    <w:rsid w:val="00754024"/>
    <w:rsid w:val="00756DB9"/>
    <w:rsid w:val="00764D32"/>
    <w:rsid w:val="007676E9"/>
    <w:rsid w:val="007706CC"/>
    <w:rsid w:val="00770C83"/>
    <w:rsid w:val="00772FC2"/>
    <w:rsid w:val="0077569D"/>
    <w:rsid w:val="007768B9"/>
    <w:rsid w:val="00776F9D"/>
    <w:rsid w:val="007819F2"/>
    <w:rsid w:val="0078329C"/>
    <w:rsid w:val="00784061"/>
    <w:rsid w:val="00785EE7"/>
    <w:rsid w:val="00792B6D"/>
    <w:rsid w:val="0079382B"/>
    <w:rsid w:val="00793E4D"/>
    <w:rsid w:val="007A1649"/>
    <w:rsid w:val="007A16FB"/>
    <w:rsid w:val="007A2CB4"/>
    <w:rsid w:val="007B227C"/>
    <w:rsid w:val="007B4721"/>
    <w:rsid w:val="007B47D7"/>
    <w:rsid w:val="007B764F"/>
    <w:rsid w:val="007D0370"/>
    <w:rsid w:val="007E07D1"/>
    <w:rsid w:val="007E61E6"/>
    <w:rsid w:val="007F0249"/>
    <w:rsid w:val="007F03BC"/>
    <w:rsid w:val="007F2209"/>
    <w:rsid w:val="007F37C1"/>
    <w:rsid w:val="007F3EFE"/>
    <w:rsid w:val="007F492B"/>
    <w:rsid w:val="007F7F28"/>
    <w:rsid w:val="00802927"/>
    <w:rsid w:val="00807135"/>
    <w:rsid w:val="008076C3"/>
    <w:rsid w:val="00807C0D"/>
    <w:rsid w:val="0081151A"/>
    <w:rsid w:val="00815B0C"/>
    <w:rsid w:val="00815B5F"/>
    <w:rsid w:val="0082196F"/>
    <w:rsid w:val="00825B0E"/>
    <w:rsid w:val="00825B76"/>
    <w:rsid w:val="00826F89"/>
    <w:rsid w:val="008270D3"/>
    <w:rsid w:val="0083139E"/>
    <w:rsid w:val="00831CAF"/>
    <w:rsid w:val="00832743"/>
    <w:rsid w:val="00833C5D"/>
    <w:rsid w:val="00836197"/>
    <w:rsid w:val="00836A21"/>
    <w:rsid w:val="00842777"/>
    <w:rsid w:val="008434ED"/>
    <w:rsid w:val="00847868"/>
    <w:rsid w:val="00850500"/>
    <w:rsid w:val="00850715"/>
    <w:rsid w:val="00851CA2"/>
    <w:rsid w:val="008525DF"/>
    <w:rsid w:val="00856F6F"/>
    <w:rsid w:val="008571D6"/>
    <w:rsid w:val="008574A1"/>
    <w:rsid w:val="00857AAE"/>
    <w:rsid w:val="0086099A"/>
    <w:rsid w:val="00862A5C"/>
    <w:rsid w:val="00871300"/>
    <w:rsid w:val="00872976"/>
    <w:rsid w:val="00874E45"/>
    <w:rsid w:val="0087679B"/>
    <w:rsid w:val="00877981"/>
    <w:rsid w:val="00880019"/>
    <w:rsid w:val="00887F8A"/>
    <w:rsid w:val="0089383D"/>
    <w:rsid w:val="00896195"/>
    <w:rsid w:val="00897ACA"/>
    <w:rsid w:val="00897D87"/>
    <w:rsid w:val="008A4712"/>
    <w:rsid w:val="008B23BB"/>
    <w:rsid w:val="008B457A"/>
    <w:rsid w:val="008B4F96"/>
    <w:rsid w:val="008B5B95"/>
    <w:rsid w:val="008B74FB"/>
    <w:rsid w:val="008B7D62"/>
    <w:rsid w:val="008C30AB"/>
    <w:rsid w:val="008D002F"/>
    <w:rsid w:val="008D2CD4"/>
    <w:rsid w:val="008D3422"/>
    <w:rsid w:val="008D4944"/>
    <w:rsid w:val="008D4F95"/>
    <w:rsid w:val="008E13C4"/>
    <w:rsid w:val="008E44C3"/>
    <w:rsid w:val="008E6B22"/>
    <w:rsid w:val="008F0EC1"/>
    <w:rsid w:val="008F57B6"/>
    <w:rsid w:val="0090077D"/>
    <w:rsid w:val="0090155E"/>
    <w:rsid w:val="00904AAC"/>
    <w:rsid w:val="009117FC"/>
    <w:rsid w:val="00912256"/>
    <w:rsid w:val="00916830"/>
    <w:rsid w:val="00916F2A"/>
    <w:rsid w:val="00922DB1"/>
    <w:rsid w:val="00924823"/>
    <w:rsid w:val="009261B0"/>
    <w:rsid w:val="009307A7"/>
    <w:rsid w:val="009356DC"/>
    <w:rsid w:val="0093767B"/>
    <w:rsid w:val="00940D75"/>
    <w:rsid w:val="00942531"/>
    <w:rsid w:val="009511C8"/>
    <w:rsid w:val="009513D0"/>
    <w:rsid w:val="00953A70"/>
    <w:rsid w:val="00954571"/>
    <w:rsid w:val="00954C14"/>
    <w:rsid w:val="0095569A"/>
    <w:rsid w:val="00955E71"/>
    <w:rsid w:val="009570B7"/>
    <w:rsid w:val="00963EF2"/>
    <w:rsid w:val="00966ADD"/>
    <w:rsid w:val="00967FB2"/>
    <w:rsid w:val="00971679"/>
    <w:rsid w:val="009724E8"/>
    <w:rsid w:val="00976174"/>
    <w:rsid w:val="0098123D"/>
    <w:rsid w:val="009818AE"/>
    <w:rsid w:val="00985BDA"/>
    <w:rsid w:val="0098637A"/>
    <w:rsid w:val="00986A5E"/>
    <w:rsid w:val="00986FA8"/>
    <w:rsid w:val="0099019C"/>
    <w:rsid w:val="00991014"/>
    <w:rsid w:val="009A3B60"/>
    <w:rsid w:val="009A4E92"/>
    <w:rsid w:val="009A5E2C"/>
    <w:rsid w:val="009B2FD7"/>
    <w:rsid w:val="009B4BC4"/>
    <w:rsid w:val="009C0B66"/>
    <w:rsid w:val="009D57A7"/>
    <w:rsid w:val="009D7A58"/>
    <w:rsid w:val="009E251B"/>
    <w:rsid w:val="009E47AC"/>
    <w:rsid w:val="009E4F81"/>
    <w:rsid w:val="009F0EE7"/>
    <w:rsid w:val="009F253C"/>
    <w:rsid w:val="009F2B85"/>
    <w:rsid w:val="009F3AD2"/>
    <w:rsid w:val="009F3F88"/>
    <w:rsid w:val="009F5ED8"/>
    <w:rsid w:val="009F7C02"/>
    <w:rsid w:val="00A06A85"/>
    <w:rsid w:val="00A07AB4"/>
    <w:rsid w:val="00A105BD"/>
    <w:rsid w:val="00A13942"/>
    <w:rsid w:val="00A14674"/>
    <w:rsid w:val="00A17BC6"/>
    <w:rsid w:val="00A253CD"/>
    <w:rsid w:val="00A26461"/>
    <w:rsid w:val="00A26B80"/>
    <w:rsid w:val="00A34EFB"/>
    <w:rsid w:val="00A501FC"/>
    <w:rsid w:val="00A51E30"/>
    <w:rsid w:val="00A5556B"/>
    <w:rsid w:val="00A55678"/>
    <w:rsid w:val="00A556C0"/>
    <w:rsid w:val="00A57061"/>
    <w:rsid w:val="00A60FFC"/>
    <w:rsid w:val="00A613A5"/>
    <w:rsid w:val="00A65BEE"/>
    <w:rsid w:val="00A67BF5"/>
    <w:rsid w:val="00A72182"/>
    <w:rsid w:val="00A75E6D"/>
    <w:rsid w:val="00A76673"/>
    <w:rsid w:val="00A76702"/>
    <w:rsid w:val="00A8149D"/>
    <w:rsid w:val="00A8381E"/>
    <w:rsid w:val="00A90CB4"/>
    <w:rsid w:val="00A95A3D"/>
    <w:rsid w:val="00AA082A"/>
    <w:rsid w:val="00AA24D2"/>
    <w:rsid w:val="00AA3466"/>
    <w:rsid w:val="00AA6B0F"/>
    <w:rsid w:val="00AB0E0D"/>
    <w:rsid w:val="00AB1CC0"/>
    <w:rsid w:val="00AB2BB3"/>
    <w:rsid w:val="00AB5DDC"/>
    <w:rsid w:val="00AC2D7E"/>
    <w:rsid w:val="00AC3C35"/>
    <w:rsid w:val="00AC4E9D"/>
    <w:rsid w:val="00AC6A0D"/>
    <w:rsid w:val="00AC707C"/>
    <w:rsid w:val="00AD3616"/>
    <w:rsid w:val="00AD44DC"/>
    <w:rsid w:val="00AD523F"/>
    <w:rsid w:val="00AD5732"/>
    <w:rsid w:val="00AD75B5"/>
    <w:rsid w:val="00AE4082"/>
    <w:rsid w:val="00AE43DE"/>
    <w:rsid w:val="00AE496C"/>
    <w:rsid w:val="00AE5048"/>
    <w:rsid w:val="00AE7A16"/>
    <w:rsid w:val="00AF32A4"/>
    <w:rsid w:val="00AF346C"/>
    <w:rsid w:val="00AF65FD"/>
    <w:rsid w:val="00AF7573"/>
    <w:rsid w:val="00AF7BB4"/>
    <w:rsid w:val="00B10EAB"/>
    <w:rsid w:val="00B11572"/>
    <w:rsid w:val="00B1347E"/>
    <w:rsid w:val="00B13725"/>
    <w:rsid w:val="00B13C28"/>
    <w:rsid w:val="00B159EA"/>
    <w:rsid w:val="00B17CFD"/>
    <w:rsid w:val="00B20EFF"/>
    <w:rsid w:val="00B211AD"/>
    <w:rsid w:val="00B23C21"/>
    <w:rsid w:val="00B255EC"/>
    <w:rsid w:val="00B256A5"/>
    <w:rsid w:val="00B27E26"/>
    <w:rsid w:val="00B30099"/>
    <w:rsid w:val="00B33124"/>
    <w:rsid w:val="00B34163"/>
    <w:rsid w:val="00B34319"/>
    <w:rsid w:val="00B362A6"/>
    <w:rsid w:val="00B371DA"/>
    <w:rsid w:val="00B37B9A"/>
    <w:rsid w:val="00B4231A"/>
    <w:rsid w:val="00B427A3"/>
    <w:rsid w:val="00B42C86"/>
    <w:rsid w:val="00B46AAB"/>
    <w:rsid w:val="00B54C99"/>
    <w:rsid w:val="00B57022"/>
    <w:rsid w:val="00B57D5E"/>
    <w:rsid w:val="00B65C34"/>
    <w:rsid w:val="00B7307E"/>
    <w:rsid w:val="00B7332D"/>
    <w:rsid w:val="00B755D0"/>
    <w:rsid w:val="00B7656E"/>
    <w:rsid w:val="00B77527"/>
    <w:rsid w:val="00B800D2"/>
    <w:rsid w:val="00B803B0"/>
    <w:rsid w:val="00B87532"/>
    <w:rsid w:val="00B929EC"/>
    <w:rsid w:val="00B96E87"/>
    <w:rsid w:val="00BA1FC1"/>
    <w:rsid w:val="00BB3292"/>
    <w:rsid w:val="00BB7154"/>
    <w:rsid w:val="00BC2036"/>
    <w:rsid w:val="00BD3A56"/>
    <w:rsid w:val="00BD4075"/>
    <w:rsid w:val="00BD502F"/>
    <w:rsid w:val="00BD5A7A"/>
    <w:rsid w:val="00BD64A4"/>
    <w:rsid w:val="00BE1952"/>
    <w:rsid w:val="00BE2083"/>
    <w:rsid w:val="00BF1E51"/>
    <w:rsid w:val="00BF5FE5"/>
    <w:rsid w:val="00BF7053"/>
    <w:rsid w:val="00C0123A"/>
    <w:rsid w:val="00C02202"/>
    <w:rsid w:val="00C11248"/>
    <w:rsid w:val="00C174DF"/>
    <w:rsid w:val="00C2051F"/>
    <w:rsid w:val="00C206D8"/>
    <w:rsid w:val="00C216B1"/>
    <w:rsid w:val="00C22983"/>
    <w:rsid w:val="00C234E9"/>
    <w:rsid w:val="00C2384E"/>
    <w:rsid w:val="00C27629"/>
    <w:rsid w:val="00C27954"/>
    <w:rsid w:val="00C32BF8"/>
    <w:rsid w:val="00C35057"/>
    <w:rsid w:val="00C354A7"/>
    <w:rsid w:val="00C40067"/>
    <w:rsid w:val="00C4519D"/>
    <w:rsid w:val="00C505DF"/>
    <w:rsid w:val="00C50CBD"/>
    <w:rsid w:val="00C5166F"/>
    <w:rsid w:val="00C51673"/>
    <w:rsid w:val="00C529A7"/>
    <w:rsid w:val="00C60046"/>
    <w:rsid w:val="00C60C6B"/>
    <w:rsid w:val="00C62173"/>
    <w:rsid w:val="00C6381E"/>
    <w:rsid w:val="00C64A7F"/>
    <w:rsid w:val="00C65545"/>
    <w:rsid w:val="00C71012"/>
    <w:rsid w:val="00C717B1"/>
    <w:rsid w:val="00C718A9"/>
    <w:rsid w:val="00C74632"/>
    <w:rsid w:val="00C74A00"/>
    <w:rsid w:val="00C7596D"/>
    <w:rsid w:val="00C83964"/>
    <w:rsid w:val="00C90A0A"/>
    <w:rsid w:val="00CA53E0"/>
    <w:rsid w:val="00CA5A78"/>
    <w:rsid w:val="00CA5CD5"/>
    <w:rsid w:val="00CB0859"/>
    <w:rsid w:val="00CB3915"/>
    <w:rsid w:val="00CB4096"/>
    <w:rsid w:val="00CB5856"/>
    <w:rsid w:val="00CB58CB"/>
    <w:rsid w:val="00CB63FC"/>
    <w:rsid w:val="00CB6707"/>
    <w:rsid w:val="00CB73C5"/>
    <w:rsid w:val="00CB7C33"/>
    <w:rsid w:val="00CC27CE"/>
    <w:rsid w:val="00CC2E53"/>
    <w:rsid w:val="00CD0CFA"/>
    <w:rsid w:val="00CD4C32"/>
    <w:rsid w:val="00CD504C"/>
    <w:rsid w:val="00CE2D55"/>
    <w:rsid w:val="00CF0565"/>
    <w:rsid w:val="00CF20B9"/>
    <w:rsid w:val="00CF62C6"/>
    <w:rsid w:val="00CF7499"/>
    <w:rsid w:val="00D04007"/>
    <w:rsid w:val="00D13971"/>
    <w:rsid w:val="00D17B34"/>
    <w:rsid w:val="00D20262"/>
    <w:rsid w:val="00D210C1"/>
    <w:rsid w:val="00D23EAD"/>
    <w:rsid w:val="00D24937"/>
    <w:rsid w:val="00D314E2"/>
    <w:rsid w:val="00D3319C"/>
    <w:rsid w:val="00D34648"/>
    <w:rsid w:val="00D402BC"/>
    <w:rsid w:val="00D41BF3"/>
    <w:rsid w:val="00D501B0"/>
    <w:rsid w:val="00D52321"/>
    <w:rsid w:val="00D526FF"/>
    <w:rsid w:val="00D52C5C"/>
    <w:rsid w:val="00D53E68"/>
    <w:rsid w:val="00D57B3B"/>
    <w:rsid w:val="00D57D81"/>
    <w:rsid w:val="00D60B77"/>
    <w:rsid w:val="00D72B10"/>
    <w:rsid w:val="00D73377"/>
    <w:rsid w:val="00D75810"/>
    <w:rsid w:val="00D77187"/>
    <w:rsid w:val="00D773D9"/>
    <w:rsid w:val="00D82F32"/>
    <w:rsid w:val="00D87C88"/>
    <w:rsid w:val="00D9241A"/>
    <w:rsid w:val="00D927C0"/>
    <w:rsid w:val="00D929F8"/>
    <w:rsid w:val="00D92BD2"/>
    <w:rsid w:val="00D971AD"/>
    <w:rsid w:val="00D97A24"/>
    <w:rsid w:val="00DA1F16"/>
    <w:rsid w:val="00DA473F"/>
    <w:rsid w:val="00DA683B"/>
    <w:rsid w:val="00DB26B8"/>
    <w:rsid w:val="00DB475C"/>
    <w:rsid w:val="00DB614C"/>
    <w:rsid w:val="00DB6822"/>
    <w:rsid w:val="00DC0D28"/>
    <w:rsid w:val="00DC6349"/>
    <w:rsid w:val="00DC6C1E"/>
    <w:rsid w:val="00DD16F1"/>
    <w:rsid w:val="00DD3D8A"/>
    <w:rsid w:val="00DE16A3"/>
    <w:rsid w:val="00DE371B"/>
    <w:rsid w:val="00DE4A1C"/>
    <w:rsid w:val="00DE53BD"/>
    <w:rsid w:val="00DF11B0"/>
    <w:rsid w:val="00DF3DB0"/>
    <w:rsid w:val="00E054FE"/>
    <w:rsid w:val="00E05BCA"/>
    <w:rsid w:val="00E122DF"/>
    <w:rsid w:val="00E12481"/>
    <w:rsid w:val="00E16422"/>
    <w:rsid w:val="00E202BD"/>
    <w:rsid w:val="00E225BD"/>
    <w:rsid w:val="00E22A7E"/>
    <w:rsid w:val="00E22BC7"/>
    <w:rsid w:val="00E3123E"/>
    <w:rsid w:val="00E32114"/>
    <w:rsid w:val="00E32CF0"/>
    <w:rsid w:val="00E3783F"/>
    <w:rsid w:val="00E412D6"/>
    <w:rsid w:val="00E42FE7"/>
    <w:rsid w:val="00E45E79"/>
    <w:rsid w:val="00E52AF4"/>
    <w:rsid w:val="00E52B34"/>
    <w:rsid w:val="00E5322C"/>
    <w:rsid w:val="00E53A5C"/>
    <w:rsid w:val="00E55CD6"/>
    <w:rsid w:val="00E55D1A"/>
    <w:rsid w:val="00E73605"/>
    <w:rsid w:val="00E76896"/>
    <w:rsid w:val="00E80835"/>
    <w:rsid w:val="00E80A64"/>
    <w:rsid w:val="00E82A23"/>
    <w:rsid w:val="00E855A7"/>
    <w:rsid w:val="00E87C1E"/>
    <w:rsid w:val="00E90BCE"/>
    <w:rsid w:val="00E93FA9"/>
    <w:rsid w:val="00E97387"/>
    <w:rsid w:val="00E97DFF"/>
    <w:rsid w:val="00EA0BB6"/>
    <w:rsid w:val="00EA1707"/>
    <w:rsid w:val="00EA221B"/>
    <w:rsid w:val="00EA2788"/>
    <w:rsid w:val="00EA2BEB"/>
    <w:rsid w:val="00EA2E79"/>
    <w:rsid w:val="00EA32D5"/>
    <w:rsid w:val="00EA3446"/>
    <w:rsid w:val="00EA7643"/>
    <w:rsid w:val="00EC0D0D"/>
    <w:rsid w:val="00EC2546"/>
    <w:rsid w:val="00EC430F"/>
    <w:rsid w:val="00EC4915"/>
    <w:rsid w:val="00EC6E8E"/>
    <w:rsid w:val="00ED1501"/>
    <w:rsid w:val="00ED32B0"/>
    <w:rsid w:val="00EE0DE2"/>
    <w:rsid w:val="00EE15C9"/>
    <w:rsid w:val="00EE1FC9"/>
    <w:rsid w:val="00EE35C9"/>
    <w:rsid w:val="00EF2FCE"/>
    <w:rsid w:val="00F00E92"/>
    <w:rsid w:val="00F01A4D"/>
    <w:rsid w:val="00F04D2C"/>
    <w:rsid w:val="00F114A0"/>
    <w:rsid w:val="00F11AFD"/>
    <w:rsid w:val="00F11ECA"/>
    <w:rsid w:val="00F11F24"/>
    <w:rsid w:val="00F12CFC"/>
    <w:rsid w:val="00F130C2"/>
    <w:rsid w:val="00F13BC1"/>
    <w:rsid w:val="00F1433B"/>
    <w:rsid w:val="00F15A77"/>
    <w:rsid w:val="00F26235"/>
    <w:rsid w:val="00F26623"/>
    <w:rsid w:val="00F3020B"/>
    <w:rsid w:val="00F3090E"/>
    <w:rsid w:val="00F30F2A"/>
    <w:rsid w:val="00F41399"/>
    <w:rsid w:val="00F41C82"/>
    <w:rsid w:val="00F4384E"/>
    <w:rsid w:val="00F472E0"/>
    <w:rsid w:val="00F54E8E"/>
    <w:rsid w:val="00F56FB2"/>
    <w:rsid w:val="00F57E7F"/>
    <w:rsid w:val="00F60C7F"/>
    <w:rsid w:val="00F60F06"/>
    <w:rsid w:val="00F6148D"/>
    <w:rsid w:val="00F639B6"/>
    <w:rsid w:val="00F6587F"/>
    <w:rsid w:val="00F6759A"/>
    <w:rsid w:val="00F77D5A"/>
    <w:rsid w:val="00F806EE"/>
    <w:rsid w:val="00F827FE"/>
    <w:rsid w:val="00F838E5"/>
    <w:rsid w:val="00F84EAA"/>
    <w:rsid w:val="00F87579"/>
    <w:rsid w:val="00F90986"/>
    <w:rsid w:val="00F91B79"/>
    <w:rsid w:val="00F94E3A"/>
    <w:rsid w:val="00F96C49"/>
    <w:rsid w:val="00F97C12"/>
    <w:rsid w:val="00FA1883"/>
    <w:rsid w:val="00FA5FF5"/>
    <w:rsid w:val="00FB042A"/>
    <w:rsid w:val="00FB0586"/>
    <w:rsid w:val="00FB06A7"/>
    <w:rsid w:val="00FB42EF"/>
    <w:rsid w:val="00FB7EEC"/>
    <w:rsid w:val="00FC41C3"/>
    <w:rsid w:val="00FC6766"/>
    <w:rsid w:val="00FC68FF"/>
    <w:rsid w:val="00FD1663"/>
    <w:rsid w:val="00FD1907"/>
    <w:rsid w:val="00FD63DF"/>
    <w:rsid w:val="00FE09CD"/>
    <w:rsid w:val="00FE2587"/>
    <w:rsid w:val="00FE2E70"/>
    <w:rsid w:val="00FE3554"/>
    <w:rsid w:val="00FE3AFA"/>
    <w:rsid w:val="00FE3DC7"/>
    <w:rsid w:val="00FE64D5"/>
    <w:rsid w:val="00FE7711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2866861"/>
  <w15:chartTrackingRefBased/>
  <w15:docId w15:val="{DB36E12F-D769-4D12-B6AC-8C8068EC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C529A7"/>
    <w:rPr>
      <w:rFonts w:ascii="Arial" w:hAnsi="Arial"/>
      <w:sz w:val="24"/>
      <w:szCs w:val="24"/>
      <w:lang w:val="de-DE" w:eastAsia="en-US"/>
    </w:rPr>
  </w:style>
  <w:style w:type="paragraph" w:styleId="berschrift1">
    <w:name w:val="heading 1"/>
    <w:basedOn w:val="Standard"/>
    <w:next w:val="Standard"/>
    <w:qFormat/>
    <w:rsid w:val="000A6339"/>
    <w:pPr>
      <w:keepNext/>
      <w:numPr>
        <w:numId w:val="1"/>
      </w:numPr>
      <w:pBdr>
        <w:bottom w:val="single" w:sz="4" w:space="1" w:color="auto"/>
      </w:pBdr>
      <w:spacing w:before="240" w:after="60"/>
      <w:ind w:left="0" w:firstLine="0"/>
      <w:outlineLvl w:val="0"/>
    </w:pPr>
    <w:rPr>
      <w:rFonts w:cs="Arial"/>
      <w:b/>
      <w:bCs/>
      <w:kern w:val="3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7B47D7"/>
    <w:pPr>
      <w:keepNext/>
      <w:numPr>
        <w:ilvl w:val="1"/>
        <w:numId w:val="1"/>
      </w:numPr>
      <w:spacing w:before="240" w:after="60"/>
      <w:ind w:left="227" w:hanging="22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3070F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5B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7219F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paragraph" w:styleId="Fuzeile">
    <w:name w:val="foot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character" w:styleId="Seitenzahl">
    <w:name w:val="page number"/>
    <w:basedOn w:val="Absatz-Standardschriftart"/>
    <w:rsid w:val="007819F2"/>
  </w:style>
  <w:style w:type="character" w:styleId="Hyperlink">
    <w:name w:val="Hyperlink"/>
    <w:rsid w:val="00D53E68"/>
    <w:rPr>
      <w:color w:val="0000FF"/>
      <w:u w:val="single"/>
    </w:rPr>
  </w:style>
  <w:style w:type="character" w:customStyle="1" w:styleId="berschrift2Zchn">
    <w:name w:val="Überschrift 2 Zchn"/>
    <w:link w:val="berschrift2"/>
    <w:rsid w:val="007B47D7"/>
    <w:rPr>
      <w:rFonts w:ascii="Arial" w:hAnsi="Arial" w:cs="Arial"/>
      <w:b/>
      <w:bCs/>
      <w:iCs/>
      <w:sz w:val="28"/>
      <w:szCs w:val="28"/>
      <w:lang w:val="de-DE" w:eastAsia="en-US"/>
    </w:rPr>
  </w:style>
  <w:style w:type="paragraph" w:customStyle="1" w:styleId="Formatvorlageberschrift1UntenEinfacheeinfarbigeLinieAutomatisc">
    <w:name w:val="Formatvorlage Überschrift 1 + Unten: (Einfache einfarbige Linie Automatisc..."/>
    <w:basedOn w:val="berschrift1"/>
    <w:rsid w:val="000A6339"/>
    <w:pPr>
      <w:ind w:left="357" w:hanging="357"/>
    </w:pPr>
    <w:rPr>
      <w:rFonts w:cs="Times New Roman"/>
      <w:szCs w:val="20"/>
    </w:rPr>
  </w:style>
  <w:style w:type="paragraph" w:customStyle="1" w:styleId="Lernziele">
    <w:name w:val="Lernziele"/>
    <w:basedOn w:val="Standard"/>
    <w:rsid w:val="006C3685"/>
    <w:pPr>
      <w:spacing w:before="240" w:after="120"/>
    </w:pPr>
    <w:rPr>
      <w:i/>
      <w:iCs/>
      <w:sz w:val="28"/>
      <w:szCs w:val="20"/>
    </w:rPr>
  </w:style>
  <w:style w:type="paragraph" w:customStyle="1" w:styleId="Formatvorlage1">
    <w:name w:val="Formatvorlage1"/>
    <w:basedOn w:val="Standard"/>
    <w:autoRedefine/>
    <w:rsid w:val="006C3685"/>
    <w:pPr>
      <w:spacing w:before="120"/>
    </w:pPr>
    <w:rPr>
      <w:sz w:val="28"/>
      <w:szCs w:val="28"/>
    </w:rPr>
  </w:style>
  <w:style w:type="paragraph" w:customStyle="1" w:styleId="Head">
    <w:name w:val="Head"/>
    <w:basedOn w:val="Standard"/>
    <w:rsid w:val="006C3685"/>
    <w:pPr>
      <w:jc w:val="center"/>
    </w:pPr>
    <w:rPr>
      <w:rFonts w:cs="Arial"/>
      <w:b/>
      <w:bCs/>
      <w:i/>
      <w:iCs/>
      <w:sz w:val="32"/>
      <w:szCs w:val="20"/>
    </w:rPr>
  </w:style>
  <w:style w:type="paragraph" w:customStyle="1" w:styleId="LernzielePunkte">
    <w:name w:val="LernzielePunkte"/>
    <w:basedOn w:val="Standard"/>
    <w:rsid w:val="007B47D7"/>
    <w:pPr>
      <w:numPr>
        <w:numId w:val="4"/>
      </w:numPr>
    </w:pPr>
    <w:rPr>
      <w:i/>
      <w:szCs w:val="20"/>
    </w:rPr>
  </w:style>
  <w:style w:type="paragraph" w:customStyle="1" w:styleId="ToDo">
    <w:name w:val="ToDo"/>
    <w:basedOn w:val="Standard"/>
    <w:rsid w:val="00AE4082"/>
    <w:pPr>
      <w:numPr>
        <w:numId w:val="2"/>
      </w:numPr>
      <w:spacing w:before="120"/>
    </w:pPr>
  </w:style>
  <w:style w:type="character" w:customStyle="1" w:styleId="Namen">
    <w:name w:val="Namen"/>
    <w:rsid w:val="007B47D7"/>
    <w:rPr>
      <w:rFonts w:ascii="Arial Narrow" w:hAnsi="Arial Narrow"/>
      <w:b/>
      <w:bCs/>
      <w:sz w:val="28"/>
    </w:rPr>
  </w:style>
  <w:style w:type="paragraph" w:customStyle="1" w:styleId="Ergebnis">
    <w:name w:val="Ergebnis"/>
    <w:basedOn w:val="Standard"/>
    <w:link w:val="ErgebnisZchn"/>
    <w:rsid w:val="00AA082A"/>
    <w:pPr>
      <w:numPr>
        <w:numId w:val="5"/>
      </w:numPr>
      <w:tabs>
        <w:tab w:val="clear" w:pos="1077"/>
        <w:tab w:val="num" w:pos="360"/>
      </w:tabs>
      <w:ind w:left="-357" w:firstLine="0"/>
    </w:pPr>
    <w:rPr>
      <w:szCs w:val="20"/>
      <w:lang w:val="de-AT"/>
    </w:rPr>
  </w:style>
  <w:style w:type="character" w:customStyle="1" w:styleId="ErgebnisZchn">
    <w:name w:val="Ergebnis Zchn"/>
    <w:link w:val="Ergebnis"/>
    <w:rsid w:val="006F1086"/>
    <w:rPr>
      <w:rFonts w:ascii="Arial" w:hAnsi="Arial"/>
      <w:sz w:val="24"/>
      <w:lang w:eastAsia="en-US"/>
    </w:rPr>
  </w:style>
  <w:style w:type="paragraph" w:customStyle="1" w:styleId="Standarder">
    <w:name w:val="Standarder"/>
    <w:basedOn w:val="Standard"/>
    <w:rsid w:val="005276C2"/>
  </w:style>
  <w:style w:type="paragraph" w:customStyle="1" w:styleId="Hint">
    <w:name w:val="Hint"/>
    <w:basedOn w:val="Standard"/>
    <w:rsid w:val="0011426C"/>
    <w:pPr>
      <w:pBdr>
        <w:left w:val="single" w:sz="36" w:space="4" w:color="33CCCC"/>
      </w:pBdr>
    </w:pPr>
    <w:rPr>
      <w:rFonts w:ascii="Times New Roman" w:hAnsi="Times New Roman"/>
      <w:i/>
      <w:color w:val="008080"/>
    </w:rPr>
  </w:style>
  <w:style w:type="paragraph" w:styleId="Aufzhlungszeichen">
    <w:name w:val="List Bullet"/>
    <w:basedOn w:val="Standard"/>
    <w:rsid w:val="005C1BB9"/>
    <w:pPr>
      <w:numPr>
        <w:numId w:val="3"/>
      </w:numPr>
    </w:pPr>
  </w:style>
  <w:style w:type="character" w:styleId="BesuchterLink">
    <w:name w:val="FollowedHyperlink"/>
    <w:rsid w:val="007A1649"/>
    <w:rPr>
      <w:color w:val="800080"/>
      <w:u w:val="single"/>
    </w:rPr>
  </w:style>
  <w:style w:type="paragraph" w:customStyle="1" w:styleId="StyleHeading1BottomSinglesolidlineAuto05ptLinewi">
    <w:name w:val="Style Heading 1 + Bottom: (Single solid line Auto  05 pt Line wi..."/>
    <w:basedOn w:val="berschrift1"/>
    <w:rsid w:val="002A52A1"/>
    <w:pPr>
      <w:pBdr>
        <w:bottom w:val="single" w:sz="4" w:space="0" w:color="auto"/>
      </w:pBdr>
    </w:pPr>
    <w:rPr>
      <w:rFonts w:cs="Times New Roman"/>
      <w:szCs w:val="20"/>
    </w:rPr>
  </w:style>
  <w:style w:type="paragraph" w:styleId="Sprechblasentext">
    <w:name w:val="Balloon Text"/>
    <w:basedOn w:val="Standard"/>
    <w:link w:val="SprechblasentextZchn"/>
    <w:rsid w:val="002D631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2D631F"/>
    <w:rPr>
      <w:rFonts w:ascii="Tahoma" w:hAnsi="Tahoma" w:cs="Tahoma"/>
      <w:sz w:val="16"/>
      <w:szCs w:val="16"/>
      <w:lang w:val="de-DE" w:eastAsia="en-US"/>
    </w:rPr>
  </w:style>
  <w:style w:type="paragraph" w:customStyle="1" w:styleId="Solution">
    <w:name w:val="Solution"/>
    <w:basedOn w:val="Standard"/>
    <w:link w:val="SolutionChar"/>
    <w:qFormat/>
    <w:rsid w:val="00756DB9"/>
    <w:pPr>
      <w:spacing w:after="200" w:line="276" w:lineRule="auto"/>
    </w:pPr>
    <w:rPr>
      <w:rFonts w:ascii="AvenirNext LT Pro Regular" w:eastAsia="Calibri" w:hAnsi="AvenirNext LT Pro Regular"/>
      <w:noProof/>
      <w:vanish/>
      <w:color w:val="548DD4"/>
      <w:sz w:val="22"/>
      <w:szCs w:val="22"/>
      <w:lang w:val="en-GB" w:eastAsia="de-AT"/>
    </w:rPr>
  </w:style>
  <w:style w:type="character" w:customStyle="1" w:styleId="SolutionChar">
    <w:name w:val="Solution Char"/>
    <w:link w:val="Solution"/>
    <w:rsid w:val="00756DB9"/>
    <w:rPr>
      <w:rFonts w:ascii="AvenirNext LT Pro Regular" w:eastAsia="Calibri" w:hAnsi="AvenirNext LT Pro Regular"/>
      <w:noProof/>
      <w:vanish/>
      <w:color w:val="548DD4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3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1858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Vorlesung: Grundlagen der Elektrotechnik</vt:lpstr>
      <vt:lpstr>Vorlesung: Grundlagen der Elektrotechnik</vt:lpstr>
    </vt:vector>
  </TitlesOfParts>
  <Company>fachhochschule vorarlberg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Vorlesung: Grundlagen der Elektrotechnik</dc:title>
  <dc:subject/>
  <dc:creator>sre</dc:creator>
  <cp:keywords/>
  <dc:description/>
  <cp:lastModifiedBy>christian</cp:lastModifiedBy>
  <cp:revision>7</cp:revision>
  <cp:lastPrinted>2018-12-05T08:51:00Z</cp:lastPrinted>
  <dcterms:created xsi:type="dcterms:W3CDTF">2016-12-07T08:43:00Z</dcterms:created>
  <dcterms:modified xsi:type="dcterms:W3CDTF">2018-12-05T12:55:00Z</dcterms:modified>
</cp:coreProperties>
</file>