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61098" w14:textId="77777777" w:rsidR="003A41F1" w:rsidRPr="003A41F1" w:rsidRDefault="003A41F1" w:rsidP="003A41F1">
      <w:pPr>
        <w:rPr>
          <w:b/>
          <w:sz w:val="24"/>
          <w:szCs w:val="24"/>
          <w:lang w:val="en-US"/>
        </w:rPr>
      </w:pPr>
      <w:r w:rsidRPr="003A41F1">
        <w:rPr>
          <w:b/>
          <w:sz w:val="24"/>
          <w:szCs w:val="24"/>
          <w:lang w:val="en-US"/>
        </w:rPr>
        <w:t>PRIMARY TASK:</w:t>
      </w:r>
    </w:p>
    <w:p w14:paraId="3FC76B10" w14:textId="77777777" w:rsidR="003A41F1" w:rsidRPr="003A41F1" w:rsidRDefault="003A41F1" w:rsidP="003A41F1">
      <w:pPr>
        <w:rPr>
          <w:sz w:val="24"/>
          <w:szCs w:val="24"/>
          <w:lang w:val="en-US"/>
        </w:rPr>
      </w:pPr>
    </w:p>
    <w:p w14:paraId="60632877" w14:textId="77777777" w:rsidR="003A41F1" w:rsidRDefault="003A41F1" w:rsidP="003A41F1">
      <w:pPr>
        <w:rPr>
          <w:sz w:val="24"/>
          <w:szCs w:val="24"/>
          <w:lang w:val="en-US"/>
        </w:rPr>
      </w:pPr>
      <w:r w:rsidRPr="003A41F1">
        <w:rPr>
          <w:sz w:val="24"/>
          <w:szCs w:val="24"/>
          <w:lang w:val="en-US"/>
        </w:rPr>
        <w:t>Make a control system</w:t>
      </w:r>
      <w:r>
        <w:rPr>
          <w:sz w:val="24"/>
          <w:szCs w:val="24"/>
          <w:lang w:val="en-US"/>
        </w:rPr>
        <w:t xml:space="preserve"> (PLC configuration, program and control display)</w:t>
      </w:r>
      <w:r w:rsidRPr="003A41F1">
        <w:rPr>
          <w:sz w:val="24"/>
          <w:szCs w:val="24"/>
          <w:lang w:val="en-US"/>
        </w:rPr>
        <w:t xml:space="preserve"> for the </w:t>
      </w:r>
      <w:r>
        <w:rPr>
          <w:sz w:val="24"/>
          <w:szCs w:val="24"/>
          <w:lang w:val="en-US"/>
        </w:rPr>
        <w:t xml:space="preserve">pumping </w:t>
      </w:r>
      <w:r w:rsidRPr="003A41F1">
        <w:rPr>
          <w:sz w:val="24"/>
          <w:szCs w:val="24"/>
          <w:lang w:val="en-US"/>
        </w:rPr>
        <w:t xml:space="preserve">module. </w:t>
      </w:r>
    </w:p>
    <w:p w14:paraId="57144D66" w14:textId="77777777" w:rsidR="003A41F1" w:rsidRDefault="003A41F1" w:rsidP="003A41F1">
      <w:pPr>
        <w:rPr>
          <w:sz w:val="24"/>
          <w:szCs w:val="24"/>
          <w:lang w:val="en-US"/>
        </w:rPr>
      </w:pPr>
    </w:p>
    <w:p w14:paraId="40EA18AC" w14:textId="77777777" w:rsidR="003A41F1" w:rsidRDefault="003A41F1" w:rsidP="003A41F1">
      <w:pPr>
        <w:rPr>
          <w:sz w:val="24"/>
          <w:szCs w:val="24"/>
          <w:lang w:val="en-US"/>
        </w:rPr>
      </w:pPr>
      <w:r>
        <w:rPr>
          <w:sz w:val="24"/>
          <w:szCs w:val="24"/>
          <w:lang w:val="en-US"/>
        </w:rPr>
        <w:t xml:space="preserve">All actuators in the module have to be operable. All system inputs in the module have to be shown in control display. Control display has to be informative, clear, safe to use and user friendly in every way. </w:t>
      </w:r>
    </w:p>
    <w:p w14:paraId="6FC1576C" w14:textId="77777777" w:rsidR="003A41F1" w:rsidRDefault="003A41F1" w:rsidP="003A41F1">
      <w:pPr>
        <w:rPr>
          <w:sz w:val="24"/>
          <w:szCs w:val="24"/>
          <w:lang w:val="en-US"/>
        </w:rPr>
      </w:pPr>
    </w:p>
    <w:p w14:paraId="6743BB60" w14:textId="77777777" w:rsidR="003A41F1" w:rsidRDefault="003A41F1" w:rsidP="003A41F1">
      <w:pPr>
        <w:rPr>
          <w:sz w:val="24"/>
          <w:szCs w:val="24"/>
          <w:lang w:val="en-US"/>
        </w:rPr>
      </w:pPr>
      <w:r>
        <w:rPr>
          <w:sz w:val="24"/>
          <w:szCs w:val="24"/>
          <w:lang w:val="en-US"/>
        </w:rPr>
        <w:t>Application:</w:t>
      </w:r>
    </w:p>
    <w:p w14:paraId="2C783681" w14:textId="77777777" w:rsidR="003A41F1" w:rsidRDefault="003A41F1" w:rsidP="003A41F1">
      <w:pPr>
        <w:rPr>
          <w:sz w:val="24"/>
          <w:szCs w:val="24"/>
          <w:lang w:val="en-US"/>
        </w:rPr>
      </w:pPr>
      <w:r>
        <w:rPr>
          <w:sz w:val="24"/>
          <w:szCs w:val="24"/>
          <w:lang w:val="en-US"/>
        </w:rPr>
        <w:t>Study what kind of risks there is when operating this module. How you can prepare for those risks with your program? Make the interlocks needed to safe operation.</w:t>
      </w:r>
      <w:r w:rsidR="00B21B2C">
        <w:rPr>
          <w:sz w:val="24"/>
          <w:szCs w:val="24"/>
          <w:lang w:val="en-US"/>
        </w:rPr>
        <w:t xml:space="preserve"> One interlock is that always pump LFA01AP201 has to run if pump LFA01AP202 is running. </w:t>
      </w:r>
    </w:p>
    <w:p w14:paraId="1ACFCA88" w14:textId="77777777" w:rsidR="0012789E" w:rsidRPr="00EA159A" w:rsidRDefault="0012789E" w:rsidP="0012789E">
      <w:pPr>
        <w:rPr>
          <w:sz w:val="24"/>
          <w:szCs w:val="24"/>
          <w:lang w:val="en-US"/>
        </w:rPr>
      </w:pPr>
      <w:r w:rsidRPr="00EA159A">
        <w:rPr>
          <w:sz w:val="24"/>
          <w:szCs w:val="24"/>
          <w:lang w:val="en-US"/>
        </w:rPr>
        <w:t>All measurements has to be scaled with one FC or FB and all the measurements has to be saved to one shared DB.</w:t>
      </w:r>
    </w:p>
    <w:p w14:paraId="30998AD0" w14:textId="77777777" w:rsidR="003A41F1" w:rsidRDefault="003A41F1" w:rsidP="003A41F1">
      <w:pPr>
        <w:rPr>
          <w:sz w:val="24"/>
          <w:szCs w:val="24"/>
          <w:lang w:val="en-US"/>
        </w:rPr>
      </w:pPr>
      <w:r>
        <w:rPr>
          <w:sz w:val="24"/>
          <w:szCs w:val="24"/>
          <w:lang w:val="en-US"/>
        </w:rPr>
        <w:t xml:space="preserve">There is need only for one control loop. </w:t>
      </w:r>
      <w:r w:rsidR="00B21B2C">
        <w:rPr>
          <w:sz w:val="24"/>
          <w:szCs w:val="24"/>
          <w:lang w:val="en-US"/>
        </w:rPr>
        <w:t>Control the flow at LFA01CF204 with speed of LFA</w:t>
      </w:r>
      <w:r w:rsidR="00DE7114">
        <w:rPr>
          <w:sz w:val="24"/>
          <w:szCs w:val="24"/>
          <w:lang w:val="en-US"/>
        </w:rPr>
        <w:t>01</w:t>
      </w:r>
      <w:r w:rsidR="00B21B2C">
        <w:rPr>
          <w:sz w:val="24"/>
          <w:szCs w:val="24"/>
          <w:lang w:val="en-US"/>
        </w:rPr>
        <w:t>AP202.</w:t>
      </w:r>
      <w:r w:rsidR="002418E4">
        <w:rPr>
          <w:sz w:val="24"/>
          <w:szCs w:val="24"/>
          <w:lang w:val="en-US"/>
        </w:rPr>
        <w:t xml:space="preserve"> The program has to be done by using best practices. More detailed information about progr</w:t>
      </w:r>
      <w:r w:rsidR="00211EEA">
        <w:rPr>
          <w:sz w:val="24"/>
          <w:szCs w:val="24"/>
          <w:lang w:val="en-US"/>
        </w:rPr>
        <w:t>am specification and details when asked.</w:t>
      </w:r>
    </w:p>
    <w:p w14:paraId="0D6F2B60" w14:textId="77777777" w:rsidR="002418E4" w:rsidRDefault="002418E4" w:rsidP="003A41F1">
      <w:pPr>
        <w:rPr>
          <w:sz w:val="24"/>
          <w:szCs w:val="24"/>
          <w:lang w:val="en-US"/>
        </w:rPr>
      </w:pPr>
    </w:p>
    <w:p w14:paraId="6DBDB1A3" w14:textId="77777777" w:rsidR="00E32D78" w:rsidRDefault="00E32D78" w:rsidP="00E32D78">
      <w:pPr>
        <w:rPr>
          <w:sz w:val="24"/>
          <w:szCs w:val="24"/>
          <w:lang w:val="en-US"/>
        </w:rPr>
      </w:pPr>
      <w:r>
        <w:rPr>
          <w:sz w:val="24"/>
          <w:szCs w:val="24"/>
          <w:lang w:val="en-US"/>
        </w:rPr>
        <w:t>Project information:</w:t>
      </w:r>
    </w:p>
    <w:p w14:paraId="2154B254" w14:textId="77777777" w:rsidR="00E32D78" w:rsidRDefault="00E32D78" w:rsidP="00E32D78">
      <w:pPr>
        <w:rPr>
          <w:sz w:val="24"/>
          <w:szCs w:val="24"/>
          <w:lang w:val="en-US"/>
        </w:rPr>
      </w:pPr>
      <w:r>
        <w:rPr>
          <w:sz w:val="24"/>
          <w:szCs w:val="24"/>
          <w:lang w:val="en-US"/>
        </w:rPr>
        <w:t>There is many documents and other info in Moodle. If you need any other information, ask. Information in Moodle will be updated.</w:t>
      </w:r>
    </w:p>
    <w:p w14:paraId="4949FA96" w14:textId="77777777" w:rsidR="00E32D78" w:rsidRDefault="00E32D78" w:rsidP="00E32D78">
      <w:pPr>
        <w:rPr>
          <w:sz w:val="24"/>
          <w:szCs w:val="24"/>
          <w:lang w:val="en-US"/>
        </w:rPr>
      </w:pPr>
    </w:p>
    <w:p w14:paraId="361F1D91" w14:textId="77777777" w:rsidR="00E32D78" w:rsidRPr="00133B8C" w:rsidRDefault="00E32D78" w:rsidP="00E32D78">
      <w:pPr>
        <w:rPr>
          <w:sz w:val="24"/>
          <w:szCs w:val="24"/>
          <w:lang w:val="en-US"/>
        </w:rPr>
      </w:pPr>
      <w:r w:rsidRPr="00133B8C">
        <w:rPr>
          <w:sz w:val="24"/>
          <w:szCs w:val="24"/>
          <w:lang w:val="en-US"/>
        </w:rPr>
        <w:t>Main criteria for grade 1:</w:t>
      </w:r>
    </w:p>
    <w:p w14:paraId="62BE0BAE"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Only manual operation possible </w:t>
      </w:r>
    </w:p>
    <w:p w14:paraId="2FD30168"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Very basic control display </w:t>
      </w:r>
    </w:p>
    <w:p w14:paraId="4CE9BB89"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No bus faults  </w:t>
      </w:r>
    </w:p>
    <w:p w14:paraId="3DCC5EEC"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Some bad structures in program allowed </w:t>
      </w:r>
    </w:p>
    <w:p w14:paraId="646249A4"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Some defects in safety or operability allowed </w:t>
      </w:r>
    </w:p>
    <w:p w14:paraId="29B0047A"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Some devices can be operated from control display and some measurements are showing values. </w:t>
      </w:r>
    </w:p>
    <w:p w14:paraId="60A88560"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Basic knowledge and project work skills, not independently managed </w:t>
      </w:r>
    </w:p>
    <w:p w14:paraId="3C119189" w14:textId="77777777" w:rsidR="00E32D78" w:rsidRPr="00133B8C" w:rsidRDefault="00E32D78" w:rsidP="00E32D78">
      <w:pPr>
        <w:rPr>
          <w:sz w:val="24"/>
          <w:szCs w:val="24"/>
          <w:lang w:val="en-US"/>
        </w:rPr>
      </w:pPr>
    </w:p>
    <w:p w14:paraId="0909108F" w14:textId="77777777" w:rsidR="00E32D78" w:rsidRPr="00133B8C" w:rsidRDefault="00E32D78" w:rsidP="00E32D78">
      <w:pPr>
        <w:rPr>
          <w:sz w:val="24"/>
          <w:szCs w:val="24"/>
          <w:lang w:val="en-US"/>
        </w:rPr>
      </w:pPr>
      <w:r w:rsidRPr="00133B8C">
        <w:rPr>
          <w:sz w:val="24"/>
          <w:szCs w:val="24"/>
          <w:lang w:val="en-US"/>
        </w:rPr>
        <w:t xml:space="preserve">Main criteria for grade 2: </w:t>
      </w:r>
    </w:p>
    <w:p w14:paraId="3BCD04FB"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There can be some minor malfunctions </w:t>
      </w:r>
    </w:p>
    <w:p w14:paraId="4344F284"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All devices can be operated from control displays and all measurements are showing right values. </w:t>
      </w:r>
    </w:p>
    <w:p w14:paraId="471889EB"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Basic knowledge, some difficulties in applying  </w:t>
      </w:r>
    </w:p>
    <w:p w14:paraId="136FDFA7" w14:textId="77777777" w:rsidR="00E32D78" w:rsidRDefault="00E32D78" w:rsidP="00E32D78">
      <w:pPr>
        <w:pStyle w:val="Luettelokappale"/>
        <w:rPr>
          <w:sz w:val="24"/>
          <w:szCs w:val="24"/>
          <w:lang w:val="en-US"/>
        </w:rPr>
      </w:pPr>
    </w:p>
    <w:p w14:paraId="45E3D6FE" w14:textId="77777777" w:rsidR="00E32D78" w:rsidRPr="00133B8C" w:rsidRDefault="00E32D78" w:rsidP="00E32D78">
      <w:pPr>
        <w:rPr>
          <w:sz w:val="24"/>
          <w:szCs w:val="24"/>
          <w:lang w:val="en-US"/>
        </w:rPr>
      </w:pPr>
      <w:r w:rsidRPr="00133B8C">
        <w:rPr>
          <w:sz w:val="24"/>
          <w:szCs w:val="24"/>
          <w:lang w:val="en-US"/>
        </w:rPr>
        <w:t xml:space="preserve">Main criteria for grade 3: </w:t>
      </w:r>
    </w:p>
    <w:p w14:paraId="50BBB97F"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All the elements of good program and control, basic level </w:t>
      </w:r>
    </w:p>
    <w:p w14:paraId="4CC81434"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Device specific FBs and FCs for scaling etc.   </w:t>
      </w:r>
    </w:p>
    <w:p w14:paraId="32BBEB47"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Global DBs and instance DBs used (PLC memory used wisely) </w:t>
      </w:r>
    </w:p>
    <w:p w14:paraId="6E3DDB35"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Everything works </w:t>
      </w:r>
    </w:p>
    <w:p w14:paraId="560F66FB"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All automated functions are working, control loop ok </w:t>
      </w:r>
    </w:p>
    <w:p w14:paraId="27EE8639"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Basic skills in engineer </w:t>
      </w:r>
    </w:p>
    <w:p w14:paraId="04A006C9" w14:textId="77777777" w:rsidR="00E32D78" w:rsidRPr="00133B8C" w:rsidRDefault="00E32D78" w:rsidP="00E32D78">
      <w:pPr>
        <w:rPr>
          <w:sz w:val="24"/>
          <w:szCs w:val="24"/>
          <w:lang w:val="en-US"/>
        </w:rPr>
      </w:pPr>
    </w:p>
    <w:p w14:paraId="0A310AD7" w14:textId="77777777" w:rsidR="00E32D78" w:rsidRPr="00133B8C" w:rsidRDefault="00E32D78" w:rsidP="00E32D78">
      <w:pPr>
        <w:rPr>
          <w:sz w:val="24"/>
          <w:szCs w:val="24"/>
          <w:lang w:val="en-US"/>
        </w:rPr>
      </w:pPr>
      <w:r w:rsidRPr="00133B8C">
        <w:rPr>
          <w:sz w:val="24"/>
          <w:szCs w:val="24"/>
          <w:lang w:val="en-US"/>
        </w:rPr>
        <w:t xml:space="preserve">Main criteria for grade 4: </w:t>
      </w:r>
    </w:p>
    <w:p w14:paraId="167987F7"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STL or SCL creative elements in the program </w:t>
      </w:r>
    </w:p>
    <w:p w14:paraId="4F61C880"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Good sequence controls (all actuators has A and M mode) </w:t>
      </w:r>
    </w:p>
    <w:p w14:paraId="7555B20F"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Good skills in engineering  </w:t>
      </w:r>
    </w:p>
    <w:p w14:paraId="739CE84D" w14:textId="77777777" w:rsidR="00E32D78" w:rsidRDefault="00E32D78" w:rsidP="00E32D78">
      <w:pPr>
        <w:pStyle w:val="Luettelokappale"/>
        <w:rPr>
          <w:sz w:val="24"/>
          <w:szCs w:val="24"/>
          <w:lang w:val="en-US"/>
        </w:rPr>
      </w:pPr>
    </w:p>
    <w:p w14:paraId="6588BFBE" w14:textId="77777777" w:rsidR="00E32D78" w:rsidRPr="00133B8C" w:rsidRDefault="00E32D78" w:rsidP="00E32D78">
      <w:pPr>
        <w:pStyle w:val="Luettelokappale"/>
        <w:rPr>
          <w:sz w:val="24"/>
          <w:szCs w:val="24"/>
          <w:lang w:val="en-US"/>
        </w:rPr>
      </w:pPr>
    </w:p>
    <w:p w14:paraId="4A30B9E9" w14:textId="77777777" w:rsidR="00E32D78" w:rsidRPr="00133B8C" w:rsidRDefault="00E32D78" w:rsidP="00E32D78">
      <w:pPr>
        <w:rPr>
          <w:sz w:val="24"/>
          <w:szCs w:val="24"/>
          <w:lang w:val="en-US"/>
        </w:rPr>
      </w:pPr>
      <w:r w:rsidRPr="00133B8C">
        <w:rPr>
          <w:sz w:val="24"/>
          <w:szCs w:val="24"/>
          <w:lang w:val="en-US"/>
        </w:rPr>
        <w:t xml:space="preserve">Main criteria for grade 5: </w:t>
      </w:r>
    </w:p>
    <w:p w14:paraId="4A58E9F9"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Storing register (DB) for one measurement (DB has to include 100 latest values (100 cycles) of control loop’s measurement). These values are used in counting an average of those values. That average is shown in control display.  </w:t>
      </w:r>
    </w:p>
    <w:p w14:paraId="5014D67D"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Some WinCC ActiveX tools used (trend, alarm etc.)  </w:t>
      </w:r>
    </w:p>
    <w:p w14:paraId="4A755BDE"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Indirect addressing, UDT (PLC datatypes) and other more complex elements used wisely,  </w:t>
      </w:r>
    </w:p>
    <w:p w14:paraId="1352210D"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 xml:space="preserve">Good control loop elements, tuned loop </w:t>
      </w:r>
    </w:p>
    <w:p w14:paraId="50CABB8D" w14:textId="77777777" w:rsidR="00E32D78" w:rsidRPr="00133B8C" w:rsidRDefault="00E32D78" w:rsidP="00E32D78">
      <w:pPr>
        <w:pStyle w:val="Luettelokappale"/>
        <w:numPr>
          <w:ilvl w:val="0"/>
          <w:numId w:val="17"/>
        </w:numPr>
        <w:rPr>
          <w:sz w:val="24"/>
          <w:szCs w:val="24"/>
          <w:lang w:val="en-US"/>
        </w:rPr>
      </w:pPr>
      <w:r>
        <w:rPr>
          <w:sz w:val="24"/>
          <w:szCs w:val="24"/>
          <w:lang w:val="en-US"/>
        </w:rPr>
        <w:t>F</w:t>
      </w:r>
      <w:r w:rsidRPr="00133B8C">
        <w:rPr>
          <w:sz w:val="24"/>
          <w:szCs w:val="24"/>
          <w:lang w:val="en-US"/>
        </w:rPr>
        <w:t xml:space="preserve">unctions build to help HMI operations (interactive and informative) </w:t>
      </w:r>
    </w:p>
    <w:p w14:paraId="0C89E32C" w14:textId="77777777" w:rsidR="00E32D78" w:rsidRPr="00133B8C" w:rsidRDefault="00E32D78" w:rsidP="00E32D78">
      <w:pPr>
        <w:pStyle w:val="Luettelokappale"/>
        <w:numPr>
          <w:ilvl w:val="0"/>
          <w:numId w:val="17"/>
        </w:numPr>
        <w:rPr>
          <w:sz w:val="24"/>
          <w:szCs w:val="24"/>
          <w:lang w:val="en-US"/>
        </w:rPr>
      </w:pPr>
      <w:r w:rsidRPr="00133B8C">
        <w:rPr>
          <w:sz w:val="24"/>
          <w:szCs w:val="24"/>
          <w:lang w:val="en-US"/>
        </w:rPr>
        <w:t>Excellent skills in engineering. You can help others.</w:t>
      </w:r>
    </w:p>
    <w:p w14:paraId="32F75D70" w14:textId="6FB78030" w:rsidR="003A41F1" w:rsidRPr="00EA159A" w:rsidRDefault="003A41F1" w:rsidP="00E32D78">
      <w:pPr>
        <w:rPr>
          <w:b/>
          <w:sz w:val="24"/>
          <w:szCs w:val="24"/>
          <w:lang w:val="en-US"/>
        </w:rPr>
      </w:pPr>
    </w:p>
    <w:sectPr w:rsidR="003A41F1" w:rsidRPr="00EA159A" w:rsidSect="0030600F">
      <w:headerReference w:type="default" r:id="rId8"/>
      <w:headerReference w:type="first" r:id="rId9"/>
      <w:footerReference w:type="first" r:id="rId10"/>
      <w:pgSz w:w="11906" w:h="16838" w:code="9"/>
      <w:pgMar w:top="720" w:right="720" w:bottom="720" w:left="720" w:header="567" w:footer="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93B8E" w14:textId="77777777" w:rsidR="0030600F" w:rsidRDefault="0030600F" w:rsidP="00E42B97">
      <w:r>
        <w:separator/>
      </w:r>
    </w:p>
  </w:endnote>
  <w:endnote w:type="continuationSeparator" w:id="0">
    <w:p w14:paraId="2EEB2A8A" w14:textId="77777777" w:rsidR="0030600F" w:rsidRDefault="0030600F" w:rsidP="00E42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B2B8" w14:textId="77777777" w:rsidR="00702618" w:rsidRPr="00EE73E3" w:rsidRDefault="00702618" w:rsidP="00E42B97"/>
  <w:p w14:paraId="45182BD0" w14:textId="77777777" w:rsidR="00702618" w:rsidRPr="00EE73E3" w:rsidRDefault="00702618" w:rsidP="00E42B97"/>
  <w:p w14:paraId="4B55A4DA" w14:textId="77777777" w:rsidR="00702618" w:rsidRPr="00EE73E3" w:rsidRDefault="00702618" w:rsidP="00E42B97"/>
  <w:tbl>
    <w:tblPr>
      <w:tblW w:w="0" w:type="auto"/>
      <w:tblBorders>
        <w:top w:val="single" w:sz="4" w:space="0" w:color="auto"/>
      </w:tblBorders>
      <w:tblLayout w:type="fixed"/>
      <w:tblCellMar>
        <w:left w:w="0" w:type="dxa"/>
        <w:right w:w="0" w:type="dxa"/>
      </w:tblCellMar>
      <w:tblLook w:val="04A0" w:firstRow="1" w:lastRow="0" w:firstColumn="1" w:lastColumn="0" w:noHBand="0" w:noVBand="1"/>
    </w:tblPr>
    <w:tblGrid>
      <w:gridCol w:w="2268"/>
      <w:gridCol w:w="1559"/>
      <w:gridCol w:w="1559"/>
      <w:gridCol w:w="1701"/>
      <w:gridCol w:w="1418"/>
      <w:gridCol w:w="1418"/>
    </w:tblGrid>
    <w:tr w:rsidR="00702618" w14:paraId="77B24FED" w14:textId="77777777" w:rsidTr="001E26BC">
      <w:tc>
        <w:tcPr>
          <w:tcW w:w="2268" w:type="dxa"/>
          <w:tcBorders>
            <w:top w:val="single" w:sz="4" w:space="0" w:color="auto"/>
            <w:left w:val="nil"/>
            <w:bottom w:val="nil"/>
            <w:right w:val="nil"/>
          </w:tcBorders>
          <w:tcMar>
            <w:top w:w="57" w:type="dxa"/>
            <w:left w:w="0" w:type="dxa"/>
            <w:bottom w:w="0" w:type="dxa"/>
            <w:right w:w="0" w:type="dxa"/>
          </w:tcMar>
          <w:hideMark/>
        </w:tcPr>
        <w:p w14:paraId="2FA21451" w14:textId="77777777" w:rsidR="00702618" w:rsidRDefault="00702618" w:rsidP="00702618">
          <w:pPr>
            <w:pStyle w:val="TwebAlatunniste"/>
            <w:rPr>
              <w:b/>
              <w:lang w:val="en-US"/>
            </w:rPr>
          </w:pPr>
          <w:proofErr w:type="spellStart"/>
          <w:r>
            <w:rPr>
              <w:b/>
              <w:lang w:val="en-US"/>
            </w:rPr>
            <w:t>Jyväskylän</w:t>
          </w:r>
          <w:proofErr w:type="spellEnd"/>
        </w:p>
        <w:p w14:paraId="77F22816" w14:textId="77777777" w:rsidR="00702618" w:rsidRDefault="00702618" w:rsidP="00702618">
          <w:pPr>
            <w:pStyle w:val="TwebAlatunniste"/>
            <w:rPr>
              <w:b/>
              <w:lang w:val="en-US"/>
            </w:rPr>
          </w:pPr>
          <w:proofErr w:type="spellStart"/>
          <w:r>
            <w:rPr>
              <w:b/>
              <w:lang w:val="en-US"/>
            </w:rPr>
            <w:t>ammattikorkeakoulu</w:t>
          </w:r>
          <w:proofErr w:type="spellEnd"/>
        </w:p>
        <w:p w14:paraId="1FF8CAD5" w14:textId="77777777" w:rsidR="00702618" w:rsidRDefault="00702618" w:rsidP="00702618">
          <w:pPr>
            <w:pStyle w:val="TwebAlatunniste"/>
            <w:rPr>
              <w:b/>
              <w:lang w:val="en-US"/>
            </w:rPr>
          </w:pPr>
          <w:r>
            <w:rPr>
              <w:b/>
              <w:lang w:val="en-US"/>
            </w:rPr>
            <w:t>JAMK University of</w:t>
          </w:r>
        </w:p>
        <w:p w14:paraId="268A0427" w14:textId="77777777" w:rsidR="00702618" w:rsidRDefault="00702618" w:rsidP="00702618">
          <w:pPr>
            <w:pStyle w:val="TwebAlatunniste"/>
            <w:rPr>
              <w:b/>
              <w:lang w:val="en-US"/>
            </w:rPr>
          </w:pPr>
          <w:r>
            <w:rPr>
              <w:b/>
              <w:lang w:val="en-US"/>
            </w:rPr>
            <w:t>Applied Sciences</w:t>
          </w:r>
        </w:p>
      </w:tc>
      <w:tc>
        <w:tcPr>
          <w:tcW w:w="1559" w:type="dxa"/>
          <w:tcBorders>
            <w:top w:val="single" w:sz="4" w:space="0" w:color="auto"/>
            <w:left w:val="nil"/>
            <w:bottom w:val="nil"/>
            <w:right w:val="nil"/>
          </w:tcBorders>
          <w:hideMark/>
        </w:tcPr>
        <w:p w14:paraId="17CE1D8B" w14:textId="77777777" w:rsidR="00702618" w:rsidRDefault="00702618" w:rsidP="00702618">
          <w:pPr>
            <w:pStyle w:val="TwebAlatunniste"/>
            <w:rPr>
              <w:b/>
              <w:lang w:val="en-US"/>
            </w:rPr>
          </w:pPr>
          <w:proofErr w:type="spellStart"/>
          <w:r>
            <w:rPr>
              <w:b/>
              <w:lang w:val="en-US"/>
            </w:rPr>
            <w:t>Postiosoite</w:t>
          </w:r>
          <w:proofErr w:type="spellEnd"/>
          <w:r>
            <w:rPr>
              <w:b/>
              <w:lang w:val="en-US"/>
            </w:rPr>
            <w:t>/</w:t>
          </w:r>
        </w:p>
        <w:p w14:paraId="59501B03" w14:textId="77777777" w:rsidR="00702618" w:rsidRDefault="00702618" w:rsidP="00702618">
          <w:pPr>
            <w:pStyle w:val="TwebAlatunniste"/>
            <w:rPr>
              <w:b/>
              <w:lang w:val="en-US"/>
            </w:rPr>
          </w:pPr>
          <w:r>
            <w:rPr>
              <w:b/>
              <w:lang w:val="en-US"/>
            </w:rPr>
            <w:t>Address</w:t>
          </w:r>
        </w:p>
        <w:p w14:paraId="712920CC" w14:textId="77777777" w:rsidR="00702618" w:rsidRDefault="00702618" w:rsidP="00702618">
          <w:pPr>
            <w:pStyle w:val="TwebAlatunniste"/>
            <w:rPr>
              <w:lang w:val="en-US"/>
            </w:rPr>
          </w:pPr>
          <w:r>
            <w:rPr>
              <w:lang w:val="en-US"/>
            </w:rPr>
            <w:t>PL 207</w:t>
          </w:r>
        </w:p>
        <w:p w14:paraId="51DC22BA" w14:textId="77777777" w:rsidR="00702618" w:rsidRDefault="00702618" w:rsidP="00702618">
          <w:pPr>
            <w:pStyle w:val="TwebAlatunniste"/>
            <w:rPr>
              <w:lang w:val="en-US"/>
            </w:rPr>
          </w:pPr>
          <w:r>
            <w:rPr>
              <w:lang w:val="en-US"/>
            </w:rPr>
            <w:t>FI-</w:t>
          </w:r>
          <w:r>
            <w:rPr>
              <w:szCs w:val="16"/>
              <w:lang w:val="en-GB"/>
            </w:rPr>
            <w:t>40101</w:t>
          </w:r>
          <w:r>
            <w:rPr>
              <w:lang w:val="en-US"/>
            </w:rPr>
            <w:t xml:space="preserve"> Jyväskylä</w:t>
          </w:r>
        </w:p>
        <w:p w14:paraId="052D13B7" w14:textId="77777777" w:rsidR="00702618" w:rsidRDefault="00702618" w:rsidP="00702618">
          <w:pPr>
            <w:pStyle w:val="TwebAlatunniste"/>
            <w:rPr>
              <w:b/>
              <w:lang w:val="en-US"/>
            </w:rPr>
          </w:pPr>
          <w:r>
            <w:rPr>
              <w:lang w:val="en-US"/>
            </w:rPr>
            <w:t>FINLAND</w:t>
          </w:r>
        </w:p>
      </w:tc>
      <w:tc>
        <w:tcPr>
          <w:tcW w:w="1559" w:type="dxa"/>
          <w:tcBorders>
            <w:top w:val="single" w:sz="4" w:space="0" w:color="auto"/>
            <w:left w:val="nil"/>
            <w:bottom w:val="nil"/>
            <w:right w:val="nil"/>
          </w:tcBorders>
          <w:tcMar>
            <w:top w:w="57" w:type="dxa"/>
            <w:left w:w="0" w:type="dxa"/>
            <w:bottom w:w="0" w:type="dxa"/>
            <w:right w:w="0" w:type="dxa"/>
          </w:tcMar>
          <w:hideMark/>
        </w:tcPr>
        <w:p w14:paraId="2D59F44D" w14:textId="77777777" w:rsidR="00702618" w:rsidRDefault="00702618" w:rsidP="00702618">
          <w:pPr>
            <w:pStyle w:val="TwebAlatunniste"/>
            <w:rPr>
              <w:b/>
            </w:rPr>
          </w:pPr>
          <w:r>
            <w:rPr>
              <w:b/>
            </w:rPr>
            <w:t>Puhelin/Tel.</w:t>
          </w:r>
        </w:p>
        <w:p w14:paraId="6EFDF6E0" w14:textId="77777777" w:rsidR="00702618" w:rsidRDefault="00702618" w:rsidP="00702618">
          <w:pPr>
            <w:pStyle w:val="TwebAlatunniste"/>
          </w:pPr>
          <w:r>
            <w:t>020 743 8100</w:t>
          </w:r>
        </w:p>
        <w:p w14:paraId="1FF4E577" w14:textId="77777777" w:rsidR="00702618" w:rsidRDefault="00702618" w:rsidP="00702618">
          <w:pPr>
            <w:pStyle w:val="TwebAlatunniste"/>
            <w:rPr>
              <w:b/>
            </w:rPr>
          </w:pPr>
          <w:r>
            <w:t>+358 20 743 8100</w:t>
          </w:r>
        </w:p>
      </w:tc>
      <w:tc>
        <w:tcPr>
          <w:tcW w:w="1701" w:type="dxa"/>
          <w:tcBorders>
            <w:top w:val="single" w:sz="4" w:space="0" w:color="auto"/>
            <w:left w:val="nil"/>
            <w:bottom w:val="nil"/>
            <w:right w:val="nil"/>
          </w:tcBorders>
          <w:tcMar>
            <w:top w:w="57" w:type="dxa"/>
            <w:left w:w="0" w:type="dxa"/>
            <w:bottom w:w="0" w:type="dxa"/>
            <w:right w:w="0" w:type="dxa"/>
          </w:tcMar>
          <w:hideMark/>
        </w:tcPr>
        <w:p w14:paraId="1113C3E6" w14:textId="77777777" w:rsidR="00702618" w:rsidRDefault="00702618" w:rsidP="00702618">
          <w:pPr>
            <w:pStyle w:val="TwebAlatunniste"/>
            <w:rPr>
              <w:b/>
            </w:rPr>
          </w:pPr>
          <w:r>
            <w:rPr>
              <w:b/>
            </w:rPr>
            <w:t>Faksi/Fax</w:t>
          </w:r>
        </w:p>
        <w:p w14:paraId="3E4F14D6" w14:textId="77777777" w:rsidR="00702618" w:rsidRDefault="00702618" w:rsidP="00702618">
          <w:pPr>
            <w:pStyle w:val="TwebAlatunniste"/>
          </w:pPr>
          <w:r>
            <w:t>(014) 449 9700</w:t>
          </w:r>
        </w:p>
        <w:p w14:paraId="7ADF3E1D" w14:textId="77777777" w:rsidR="00702618" w:rsidRDefault="00702618" w:rsidP="00702618">
          <w:pPr>
            <w:pStyle w:val="TwebAlatunniste"/>
            <w:rPr>
              <w:b/>
            </w:rPr>
          </w:pPr>
          <w:r>
            <w:t>+358 14 449 9700</w:t>
          </w:r>
        </w:p>
      </w:tc>
      <w:tc>
        <w:tcPr>
          <w:tcW w:w="1418" w:type="dxa"/>
          <w:tcBorders>
            <w:top w:val="single" w:sz="4" w:space="0" w:color="auto"/>
            <w:left w:val="nil"/>
            <w:bottom w:val="nil"/>
            <w:right w:val="nil"/>
          </w:tcBorders>
          <w:tcMar>
            <w:top w:w="57" w:type="dxa"/>
            <w:left w:w="0" w:type="dxa"/>
            <w:bottom w:w="0" w:type="dxa"/>
            <w:right w:w="0" w:type="dxa"/>
          </w:tcMar>
          <w:hideMark/>
        </w:tcPr>
        <w:p w14:paraId="615EDFB6" w14:textId="77777777" w:rsidR="00702618" w:rsidRDefault="00702618" w:rsidP="00702618">
          <w:pPr>
            <w:pStyle w:val="TwebAlatunniste"/>
            <w:rPr>
              <w:b/>
            </w:rPr>
          </w:pPr>
          <w:r>
            <w:rPr>
              <w:b/>
            </w:rPr>
            <w:t>Internet</w:t>
          </w:r>
        </w:p>
        <w:p w14:paraId="0FB928A7" w14:textId="77777777" w:rsidR="00702618" w:rsidRDefault="00702618" w:rsidP="00702618">
          <w:pPr>
            <w:pStyle w:val="TwebAlatunniste"/>
            <w:rPr>
              <w:b/>
            </w:rPr>
          </w:pPr>
          <w:r>
            <w:t>www.jamk.fi</w:t>
          </w:r>
        </w:p>
      </w:tc>
      <w:tc>
        <w:tcPr>
          <w:tcW w:w="1418" w:type="dxa"/>
          <w:tcBorders>
            <w:top w:val="single" w:sz="4" w:space="0" w:color="auto"/>
            <w:left w:val="nil"/>
            <w:bottom w:val="nil"/>
            <w:right w:val="nil"/>
          </w:tcBorders>
          <w:tcMar>
            <w:top w:w="57" w:type="dxa"/>
            <w:left w:w="0" w:type="dxa"/>
            <w:bottom w:w="0" w:type="dxa"/>
            <w:right w:w="0" w:type="dxa"/>
          </w:tcMar>
          <w:hideMark/>
        </w:tcPr>
        <w:p w14:paraId="4D5958D9" w14:textId="77777777" w:rsidR="00702618" w:rsidRDefault="00702618" w:rsidP="00702618">
          <w:pPr>
            <w:pStyle w:val="TwebAlatunniste"/>
          </w:pPr>
          <w:r>
            <w:t>Y-tunnus 1006550-2</w:t>
          </w:r>
        </w:p>
      </w:tc>
    </w:tr>
  </w:tbl>
  <w:p w14:paraId="0EB121CD" w14:textId="77777777" w:rsidR="00702618" w:rsidRPr="00EE73E3" w:rsidRDefault="00702618" w:rsidP="00E42B97">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85EDD" w14:textId="77777777" w:rsidR="0030600F" w:rsidRDefault="0030600F" w:rsidP="00E42B97">
      <w:r>
        <w:separator/>
      </w:r>
    </w:p>
  </w:footnote>
  <w:footnote w:type="continuationSeparator" w:id="0">
    <w:p w14:paraId="00D0BD5A" w14:textId="77777777" w:rsidR="0030600F" w:rsidRDefault="0030600F" w:rsidP="00E42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6126" w:type="dxa"/>
      <w:tblLook w:val="04A0" w:firstRow="1" w:lastRow="0" w:firstColumn="1" w:lastColumn="0" w:noHBand="0" w:noVBand="1"/>
    </w:tblPr>
    <w:tblGrid>
      <w:gridCol w:w="5210"/>
      <w:gridCol w:w="3437"/>
      <w:gridCol w:w="1134"/>
      <w:gridCol w:w="1134"/>
      <w:gridCol w:w="2605"/>
      <w:gridCol w:w="1303"/>
      <w:gridCol w:w="1303"/>
    </w:tblGrid>
    <w:tr w:rsidR="00870B8C" w14:paraId="5FC266A1" w14:textId="77777777" w:rsidTr="00864C92">
      <w:tc>
        <w:tcPr>
          <w:tcW w:w="5210" w:type="dxa"/>
          <w:shd w:val="clear" w:color="auto" w:fill="auto"/>
        </w:tcPr>
        <w:p w14:paraId="3B0A6763" w14:textId="77777777" w:rsidR="00870B8C" w:rsidRDefault="00870B8C" w:rsidP="00870B8C">
          <w:pPr>
            <w:pStyle w:val="TwebYltunniste"/>
          </w:pPr>
          <w:r>
            <w:rPr>
              <w:noProof/>
              <w:lang w:eastAsia="fi-FI"/>
            </w:rPr>
            <w:drawing>
              <wp:anchor distT="0" distB="0" distL="114300" distR="114300" simplePos="0" relativeHeight="251662336" behindDoc="0" locked="0" layoutInCell="1" allowOverlap="1" wp14:anchorId="10C08DEA" wp14:editId="4610FCA9">
                <wp:simplePos x="0" y="0"/>
                <wp:positionH relativeFrom="column">
                  <wp:posOffset>-114300</wp:posOffset>
                </wp:positionH>
                <wp:positionV relativeFrom="paragraph">
                  <wp:posOffset>-100330</wp:posOffset>
                </wp:positionV>
                <wp:extent cx="2159635" cy="996950"/>
                <wp:effectExtent l="0" t="0" r="0" b="0"/>
                <wp:wrapNone/>
                <wp:docPr id="9" name="Ku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996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37" w:type="dxa"/>
        </w:tcPr>
        <w:p w14:paraId="192D2299" w14:textId="77777777" w:rsidR="00870B8C" w:rsidRDefault="00870B8C" w:rsidP="00870B8C">
          <w:pPr>
            <w:pStyle w:val="TwebYltunniste"/>
          </w:pPr>
        </w:p>
      </w:tc>
      <w:tc>
        <w:tcPr>
          <w:tcW w:w="1134" w:type="dxa"/>
        </w:tcPr>
        <w:p w14:paraId="7395150E" w14:textId="77777777" w:rsidR="00870B8C" w:rsidRDefault="00870B8C" w:rsidP="00870B8C">
          <w:pPr>
            <w:pStyle w:val="TwebYltunniste"/>
          </w:pPr>
        </w:p>
      </w:tc>
      <w:tc>
        <w:tcPr>
          <w:tcW w:w="1134" w:type="dxa"/>
        </w:tcPr>
        <w:p w14:paraId="3955B33F" w14:textId="77777777" w:rsidR="00870B8C" w:rsidRDefault="00870B8C" w:rsidP="00870B8C">
          <w:pPr>
            <w:pStyle w:val="TwebYltunniste"/>
          </w:pPr>
        </w:p>
      </w:tc>
      <w:tc>
        <w:tcPr>
          <w:tcW w:w="2605" w:type="dxa"/>
          <w:shd w:val="clear" w:color="auto" w:fill="auto"/>
        </w:tcPr>
        <w:p w14:paraId="27CA46CA" w14:textId="77777777" w:rsidR="00870B8C" w:rsidRDefault="00870B8C" w:rsidP="00870B8C">
          <w:pPr>
            <w:pStyle w:val="TwebYltunniste"/>
          </w:pPr>
        </w:p>
      </w:tc>
      <w:tc>
        <w:tcPr>
          <w:tcW w:w="1303" w:type="dxa"/>
          <w:shd w:val="clear" w:color="auto" w:fill="auto"/>
        </w:tcPr>
        <w:p w14:paraId="160A7120" w14:textId="77777777" w:rsidR="00870B8C" w:rsidRDefault="00870B8C" w:rsidP="00870B8C">
          <w:pPr>
            <w:pStyle w:val="TwebYltunniste"/>
          </w:pPr>
        </w:p>
      </w:tc>
      <w:tc>
        <w:tcPr>
          <w:tcW w:w="1303" w:type="dxa"/>
          <w:shd w:val="clear" w:color="auto" w:fill="auto"/>
        </w:tcPr>
        <w:p w14:paraId="29A2A5E1" w14:textId="77777777" w:rsidR="00870B8C" w:rsidRDefault="00870B8C" w:rsidP="00870B8C">
          <w:pPr>
            <w:pStyle w:val="TwebYltunniste"/>
          </w:pPr>
        </w:p>
      </w:tc>
    </w:tr>
    <w:tr w:rsidR="00870B8C" w14:paraId="1E3D9152" w14:textId="77777777" w:rsidTr="00864C92">
      <w:tc>
        <w:tcPr>
          <w:tcW w:w="5210" w:type="dxa"/>
          <w:shd w:val="clear" w:color="auto" w:fill="auto"/>
        </w:tcPr>
        <w:p w14:paraId="3FE809AD" w14:textId="77777777" w:rsidR="00870B8C" w:rsidRPr="00F11333" w:rsidRDefault="00870B8C" w:rsidP="00870B8C">
          <w:pPr>
            <w:pStyle w:val="TwebYltunniste"/>
            <w:rPr>
              <w:b/>
            </w:rPr>
          </w:pPr>
        </w:p>
      </w:tc>
      <w:tc>
        <w:tcPr>
          <w:tcW w:w="3437" w:type="dxa"/>
        </w:tcPr>
        <w:p w14:paraId="43C80DDC" w14:textId="71FEF722" w:rsidR="00870B8C" w:rsidRPr="00F11333" w:rsidRDefault="0030600F" w:rsidP="00870B8C">
          <w:pPr>
            <w:pStyle w:val="TwebYltunniste"/>
            <w:rPr>
              <w:b/>
            </w:rPr>
          </w:pPr>
          <w:r>
            <w:rPr>
              <w:b/>
            </w:rPr>
            <w:t>TSAAA</w:t>
          </w:r>
          <w:r w:rsidR="00E32D78">
            <w:rPr>
              <w:b/>
            </w:rPr>
            <w:t>52</w:t>
          </w:r>
          <w:r>
            <w:rPr>
              <w:b/>
            </w:rPr>
            <w:t>0 PLC</w:t>
          </w:r>
        </w:p>
      </w:tc>
      <w:tc>
        <w:tcPr>
          <w:tcW w:w="1134" w:type="dxa"/>
        </w:tcPr>
        <w:p w14:paraId="6CC88CDB" w14:textId="77777777" w:rsidR="00870B8C" w:rsidRDefault="00870B8C" w:rsidP="00870B8C">
          <w:pPr>
            <w:pStyle w:val="TwebYltunniste"/>
          </w:pPr>
        </w:p>
      </w:tc>
      <w:tc>
        <w:tcPr>
          <w:tcW w:w="1134" w:type="dxa"/>
        </w:tcPr>
        <w:p w14:paraId="64D0A8E3" w14:textId="77777777" w:rsidR="00870B8C" w:rsidRDefault="00870B8C" w:rsidP="00870B8C">
          <w:pPr>
            <w:pStyle w:val="TwebYltunniste"/>
          </w:pPr>
          <w:r>
            <w:fldChar w:fldCharType="begin"/>
          </w:r>
          <w:r>
            <w:instrText>PAGE   \* MERGEFORMAT</w:instrText>
          </w:r>
          <w:r>
            <w:fldChar w:fldCharType="separate"/>
          </w:r>
          <w:r w:rsidR="00065509">
            <w:rPr>
              <w:noProof/>
            </w:rPr>
            <w:t>1</w:t>
          </w:r>
          <w:r>
            <w:fldChar w:fldCharType="end"/>
          </w:r>
          <w:r>
            <w:t xml:space="preserve"> (</w:t>
          </w:r>
          <w:r w:rsidR="00065509">
            <w:rPr>
              <w:noProof/>
            </w:rPr>
            <w:fldChar w:fldCharType="begin"/>
          </w:r>
          <w:r w:rsidR="00065509">
            <w:rPr>
              <w:noProof/>
            </w:rPr>
            <w:instrText xml:space="preserve"> NUMPAGES  </w:instrText>
          </w:r>
          <w:r w:rsidR="00065509">
            <w:rPr>
              <w:noProof/>
            </w:rPr>
            <w:fldChar w:fldCharType="separate"/>
          </w:r>
          <w:r w:rsidR="00065509">
            <w:rPr>
              <w:noProof/>
            </w:rPr>
            <w:t>1</w:t>
          </w:r>
          <w:r w:rsidR="00065509">
            <w:rPr>
              <w:noProof/>
            </w:rPr>
            <w:fldChar w:fldCharType="end"/>
          </w:r>
          <w:r>
            <w:t>)</w:t>
          </w:r>
        </w:p>
      </w:tc>
      <w:tc>
        <w:tcPr>
          <w:tcW w:w="2605" w:type="dxa"/>
          <w:shd w:val="clear" w:color="auto" w:fill="auto"/>
        </w:tcPr>
        <w:p w14:paraId="33EC0C12" w14:textId="77777777" w:rsidR="00870B8C" w:rsidRPr="00F11333" w:rsidRDefault="00870B8C" w:rsidP="00870B8C">
          <w:pPr>
            <w:pStyle w:val="TwebYltunniste"/>
            <w:rPr>
              <w:b/>
            </w:rPr>
          </w:pPr>
        </w:p>
      </w:tc>
      <w:tc>
        <w:tcPr>
          <w:tcW w:w="1303" w:type="dxa"/>
          <w:shd w:val="clear" w:color="auto" w:fill="auto"/>
        </w:tcPr>
        <w:p w14:paraId="0197CED5" w14:textId="77777777" w:rsidR="00870B8C" w:rsidRDefault="00870B8C" w:rsidP="00870B8C">
          <w:pPr>
            <w:pStyle w:val="TwebYltunniste"/>
          </w:pPr>
        </w:p>
      </w:tc>
      <w:tc>
        <w:tcPr>
          <w:tcW w:w="1303" w:type="dxa"/>
          <w:shd w:val="clear" w:color="auto" w:fill="auto"/>
        </w:tcPr>
        <w:p w14:paraId="37E66F03" w14:textId="77777777" w:rsidR="00870B8C" w:rsidRDefault="00870B8C" w:rsidP="00870B8C">
          <w:pPr>
            <w:pStyle w:val="TwebYltunniste"/>
          </w:pPr>
        </w:p>
      </w:tc>
    </w:tr>
    <w:tr w:rsidR="00870B8C" w:rsidRPr="003A41F1" w14:paraId="4E0A4C2E" w14:textId="77777777" w:rsidTr="00864C92">
      <w:tc>
        <w:tcPr>
          <w:tcW w:w="5210" w:type="dxa"/>
          <w:shd w:val="clear" w:color="auto" w:fill="auto"/>
        </w:tcPr>
        <w:p w14:paraId="3AFCC3D1" w14:textId="77777777" w:rsidR="00870B8C" w:rsidRDefault="00870B8C" w:rsidP="00870B8C">
          <w:pPr>
            <w:pStyle w:val="TwebYltunniste"/>
          </w:pPr>
        </w:p>
      </w:tc>
      <w:tc>
        <w:tcPr>
          <w:tcW w:w="3437" w:type="dxa"/>
        </w:tcPr>
        <w:p w14:paraId="0DF0F847" w14:textId="77777777" w:rsidR="003A41F1" w:rsidRPr="003A41F1" w:rsidRDefault="003A41F1" w:rsidP="003A41F1">
          <w:pPr>
            <w:pStyle w:val="TwebYltunniste"/>
            <w:rPr>
              <w:lang w:val="en-US"/>
            </w:rPr>
          </w:pPr>
          <w:r>
            <w:rPr>
              <w:lang w:val="en-US"/>
            </w:rPr>
            <w:t>High Difficulty L</w:t>
          </w:r>
          <w:r w:rsidRPr="003A41F1">
            <w:rPr>
              <w:lang w:val="en-US"/>
            </w:rPr>
            <w:t>evel</w:t>
          </w:r>
        </w:p>
        <w:p w14:paraId="70717CFA" w14:textId="77777777" w:rsidR="00870B8C" w:rsidRPr="003A41F1" w:rsidRDefault="003A41F1" w:rsidP="003A41F1">
          <w:pPr>
            <w:pStyle w:val="TwebYltunniste"/>
            <w:rPr>
              <w:lang w:val="en-US"/>
            </w:rPr>
          </w:pPr>
          <w:r>
            <w:rPr>
              <w:lang w:val="en-US"/>
            </w:rPr>
            <w:t>Pumping M</w:t>
          </w:r>
          <w:r w:rsidRPr="003A41F1">
            <w:rPr>
              <w:lang w:val="en-US"/>
            </w:rPr>
            <w:t xml:space="preserve">odule </w:t>
          </w:r>
        </w:p>
        <w:p w14:paraId="4CD48412" w14:textId="77777777" w:rsidR="00EA159A" w:rsidRDefault="003A41F1" w:rsidP="003A41F1">
          <w:pPr>
            <w:pStyle w:val="TwebYltunniste"/>
            <w:rPr>
              <w:lang w:val="en-US"/>
            </w:rPr>
          </w:pPr>
          <w:r w:rsidRPr="003A41F1">
            <w:rPr>
              <w:lang w:val="en-US"/>
            </w:rPr>
            <w:t>Project Definition</w:t>
          </w:r>
        </w:p>
        <w:p w14:paraId="0FDB8D1F" w14:textId="3EC3E015" w:rsidR="003A41F1" w:rsidRPr="003A41F1" w:rsidRDefault="00E32D78" w:rsidP="003A41F1">
          <w:pPr>
            <w:pStyle w:val="TwebYltunniste"/>
            <w:rPr>
              <w:lang w:val="en-US"/>
            </w:rPr>
          </w:pPr>
          <w:r>
            <w:t>29</w:t>
          </w:r>
          <w:r w:rsidR="00EA159A">
            <w:t>.</w:t>
          </w:r>
          <w:r>
            <w:t>8</w:t>
          </w:r>
          <w:r w:rsidR="00EA159A">
            <w:t>.20</w:t>
          </w:r>
          <w:r>
            <w:t>22</w:t>
          </w:r>
          <w:r w:rsidR="003A41F1">
            <w:fldChar w:fldCharType="begin"/>
          </w:r>
          <w:r w:rsidR="003A41F1" w:rsidRPr="003A41F1">
            <w:rPr>
              <w:lang w:val="en-US"/>
            </w:rPr>
            <w:instrText xml:space="preserve"> DOCPROPERTY  tweb_doc_publicityclass  \* MERGEFORMAT </w:instrText>
          </w:r>
          <w:r w:rsidR="003A41F1">
            <w:fldChar w:fldCharType="end"/>
          </w:r>
        </w:p>
      </w:tc>
      <w:tc>
        <w:tcPr>
          <w:tcW w:w="1134" w:type="dxa"/>
        </w:tcPr>
        <w:p w14:paraId="74C184EC" w14:textId="77777777" w:rsidR="00870B8C" w:rsidRPr="003A41F1" w:rsidRDefault="00870B8C" w:rsidP="00870B8C">
          <w:pPr>
            <w:pStyle w:val="TwebYltunniste"/>
            <w:rPr>
              <w:lang w:val="en-US"/>
            </w:rPr>
          </w:pPr>
        </w:p>
      </w:tc>
      <w:tc>
        <w:tcPr>
          <w:tcW w:w="1134" w:type="dxa"/>
        </w:tcPr>
        <w:p w14:paraId="3F154772" w14:textId="77777777" w:rsidR="00870B8C" w:rsidRPr="003A41F1" w:rsidRDefault="00870B8C" w:rsidP="00870B8C">
          <w:pPr>
            <w:pStyle w:val="TwebYltunniste"/>
            <w:rPr>
              <w:lang w:val="en-US"/>
            </w:rPr>
          </w:pPr>
        </w:p>
      </w:tc>
      <w:tc>
        <w:tcPr>
          <w:tcW w:w="2605" w:type="dxa"/>
          <w:shd w:val="clear" w:color="auto" w:fill="auto"/>
        </w:tcPr>
        <w:p w14:paraId="2E62C80B" w14:textId="77777777" w:rsidR="00870B8C" w:rsidRPr="003A41F1" w:rsidRDefault="00870B8C" w:rsidP="00870B8C">
          <w:pPr>
            <w:pStyle w:val="TwebYltunniste"/>
            <w:rPr>
              <w:lang w:val="en-US"/>
            </w:rPr>
          </w:pPr>
        </w:p>
      </w:tc>
      <w:tc>
        <w:tcPr>
          <w:tcW w:w="1303" w:type="dxa"/>
          <w:shd w:val="clear" w:color="auto" w:fill="auto"/>
        </w:tcPr>
        <w:p w14:paraId="1EA1097E" w14:textId="77777777" w:rsidR="00870B8C" w:rsidRPr="003A41F1" w:rsidRDefault="00870B8C" w:rsidP="00870B8C">
          <w:pPr>
            <w:pStyle w:val="TwebYltunniste"/>
            <w:rPr>
              <w:lang w:val="en-US"/>
            </w:rPr>
          </w:pPr>
        </w:p>
      </w:tc>
      <w:tc>
        <w:tcPr>
          <w:tcW w:w="1303" w:type="dxa"/>
          <w:shd w:val="clear" w:color="auto" w:fill="auto"/>
        </w:tcPr>
        <w:p w14:paraId="22F5E2CB" w14:textId="77777777" w:rsidR="00870B8C" w:rsidRPr="003A41F1" w:rsidRDefault="00870B8C" w:rsidP="00870B8C">
          <w:pPr>
            <w:pStyle w:val="TwebYltunniste"/>
            <w:rPr>
              <w:lang w:val="en-US"/>
            </w:rPr>
          </w:pPr>
        </w:p>
      </w:tc>
    </w:tr>
    <w:tr w:rsidR="00870B8C" w14:paraId="1D1AA182" w14:textId="77777777" w:rsidTr="00864C92">
      <w:tc>
        <w:tcPr>
          <w:tcW w:w="5210" w:type="dxa"/>
          <w:shd w:val="clear" w:color="auto" w:fill="auto"/>
        </w:tcPr>
        <w:p w14:paraId="7C1950A8" w14:textId="77777777" w:rsidR="00870B8C" w:rsidRPr="003A41F1" w:rsidRDefault="00870B8C" w:rsidP="00870B8C">
          <w:pPr>
            <w:pStyle w:val="TwebYltunniste"/>
            <w:rPr>
              <w:lang w:val="en-US"/>
            </w:rPr>
          </w:pPr>
        </w:p>
      </w:tc>
      <w:tc>
        <w:tcPr>
          <w:tcW w:w="3437" w:type="dxa"/>
        </w:tcPr>
        <w:p w14:paraId="723835F6" w14:textId="77777777" w:rsidR="00870B8C" w:rsidRPr="00EA159A" w:rsidRDefault="00870B8C" w:rsidP="00870B8C">
          <w:pPr>
            <w:pStyle w:val="TwebYltunniste"/>
          </w:pPr>
        </w:p>
      </w:tc>
      <w:tc>
        <w:tcPr>
          <w:tcW w:w="1134" w:type="dxa"/>
        </w:tcPr>
        <w:p w14:paraId="717B2529" w14:textId="77777777" w:rsidR="00870B8C" w:rsidRDefault="00870B8C" w:rsidP="00870B8C">
          <w:pPr>
            <w:pStyle w:val="TwebYltunniste"/>
          </w:pPr>
          <w:r>
            <w:fldChar w:fldCharType="begin"/>
          </w:r>
          <w:r>
            <w:instrText xml:space="preserve"> DOCPROPERTY  tweb_doc_identifier  \* MERGEFORMAT </w:instrText>
          </w:r>
          <w:r>
            <w:fldChar w:fldCharType="end"/>
          </w:r>
        </w:p>
      </w:tc>
      <w:tc>
        <w:tcPr>
          <w:tcW w:w="1134" w:type="dxa"/>
        </w:tcPr>
        <w:p w14:paraId="1C4D8D68" w14:textId="77777777" w:rsidR="00870B8C" w:rsidRDefault="00870B8C" w:rsidP="00870B8C">
          <w:pPr>
            <w:pStyle w:val="TwebYltunniste"/>
          </w:pPr>
        </w:p>
      </w:tc>
      <w:tc>
        <w:tcPr>
          <w:tcW w:w="2605" w:type="dxa"/>
          <w:shd w:val="clear" w:color="auto" w:fill="auto"/>
        </w:tcPr>
        <w:p w14:paraId="66369DD4" w14:textId="77777777" w:rsidR="00870B8C" w:rsidRPr="00CD5F6A" w:rsidRDefault="00870B8C" w:rsidP="00870B8C">
          <w:pPr>
            <w:pStyle w:val="TwebYltunniste"/>
            <w:rPr>
              <w:sz w:val="24"/>
              <w:szCs w:val="24"/>
            </w:rPr>
          </w:pPr>
        </w:p>
      </w:tc>
      <w:tc>
        <w:tcPr>
          <w:tcW w:w="1303" w:type="dxa"/>
          <w:shd w:val="clear" w:color="auto" w:fill="auto"/>
        </w:tcPr>
        <w:p w14:paraId="5851C00E" w14:textId="77777777" w:rsidR="00870B8C" w:rsidRDefault="00870B8C" w:rsidP="00870B8C">
          <w:pPr>
            <w:pStyle w:val="TwebYltunniste"/>
          </w:pPr>
        </w:p>
      </w:tc>
      <w:tc>
        <w:tcPr>
          <w:tcW w:w="1303" w:type="dxa"/>
          <w:shd w:val="clear" w:color="auto" w:fill="auto"/>
        </w:tcPr>
        <w:p w14:paraId="5341C475" w14:textId="77777777" w:rsidR="00870B8C" w:rsidRDefault="00870B8C" w:rsidP="00870B8C">
          <w:pPr>
            <w:pStyle w:val="TwebYltunniste"/>
          </w:pPr>
        </w:p>
      </w:tc>
    </w:tr>
    <w:tr w:rsidR="00870B8C" w14:paraId="45475D42" w14:textId="77777777" w:rsidTr="00864C92">
      <w:tc>
        <w:tcPr>
          <w:tcW w:w="5210" w:type="dxa"/>
          <w:shd w:val="clear" w:color="auto" w:fill="auto"/>
        </w:tcPr>
        <w:p w14:paraId="21B2CC60" w14:textId="78B96BAE" w:rsidR="00870B8C" w:rsidRDefault="00870B8C" w:rsidP="00870B8C">
          <w:pPr>
            <w:pStyle w:val="TwebYltunniste"/>
            <w:tabs>
              <w:tab w:val="left" w:pos="1321"/>
            </w:tabs>
          </w:pPr>
        </w:p>
      </w:tc>
      <w:tc>
        <w:tcPr>
          <w:tcW w:w="3437" w:type="dxa"/>
        </w:tcPr>
        <w:p w14:paraId="635731AD" w14:textId="39407446" w:rsidR="001F646E" w:rsidRDefault="001F646E" w:rsidP="00870B8C">
          <w:pPr>
            <w:pStyle w:val="TwebYltunniste"/>
          </w:pPr>
        </w:p>
      </w:tc>
      <w:tc>
        <w:tcPr>
          <w:tcW w:w="1134" w:type="dxa"/>
        </w:tcPr>
        <w:p w14:paraId="23199988" w14:textId="77777777" w:rsidR="00870B8C" w:rsidRDefault="00870B8C" w:rsidP="00870B8C">
          <w:pPr>
            <w:pStyle w:val="TwebYltunniste"/>
          </w:pPr>
        </w:p>
      </w:tc>
      <w:tc>
        <w:tcPr>
          <w:tcW w:w="1134" w:type="dxa"/>
        </w:tcPr>
        <w:p w14:paraId="2823CE86" w14:textId="77777777" w:rsidR="00870B8C" w:rsidRDefault="00870B8C" w:rsidP="00870B8C">
          <w:pPr>
            <w:pStyle w:val="TwebYltunniste"/>
          </w:pPr>
        </w:p>
      </w:tc>
      <w:tc>
        <w:tcPr>
          <w:tcW w:w="2605" w:type="dxa"/>
          <w:shd w:val="clear" w:color="auto" w:fill="auto"/>
        </w:tcPr>
        <w:p w14:paraId="00B6B58A" w14:textId="77777777" w:rsidR="00870B8C" w:rsidRDefault="00870B8C" w:rsidP="00870B8C">
          <w:pPr>
            <w:pStyle w:val="TwebYltunniste"/>
          </w:pPr>
        </w:p>
      </w:tc>
      <w:tc>
        <w:tcPr>
          <w:tcW w:w="1303" w:type="dxa"/>
          <w:shd w:val="clear" w:color="auto" w:fill="auto"/>
        </w:tcPr>
        <w:p w14:paraId="7C5F0DDA" w14:textId="77777777" w:rsidR="00870B8C" w:rsidRDefault="00870B8C" w:rsidP="00870B8C">
          <w:pPr>
            <w:pStyle w:val="TwebYltunniste"/>
          </w:pPr>
        </w:p>
      </w:tc>
      <w:tc>
        <w:tcPr>
          <w:tcW w:w="1303" w:type="dxa"/>
          <w:shd w:val="clear" w:color="auto" w:fill="auto"/>
        </w:tcPr>
        <w:p w14:paraId="65A3502B" w14:textId="77777777" w:rsidR="00870B8C" w:rsidRDefault="00870B8C" w:rsidP="00870B8C">
          <w:pPr>
            <w:pStyle w:val="TwebYltunniste"/>
          </w:pPr>
        </w:p>
      </w:tc>
    </w:tr>
  </w:tbl>
  <w:p w14:paraId="5DD18C6F" w14:textId="77777777" w:rsidR="009B1A0A" w:rsidRDefault="009B1A0A" w:rsidP="005974BC">
    <w:pPr>
      <w:pStyle w:val="Tweb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21" w:type="dxa"/>
      <w:tblLook w:val="04A0" w:firstRow="1" w:lastRow="0" w:firstColumn="1" w:lastColumn="0" w:noHBand="0" w:noVBand="1"/>
    </w:tblPr>
    <w:tblGrid>
      <w:gridCol w:w="5163"/>
      <w:gridCol w:w="2587"/>
      <w:gridCol w:w="1381"/>
      <w:gridCol w:w="1290"/>
    </w:tblGrid>
    <w:tr w:rsidR="00702618" w14:paraId="387C4E3E" w14:textId="77777777" w:rsidTr="001E26BC">
      <w:tc>
        <w:tcPr>
          <w:tcW w:w="5210" w:type="dxa"/>
          <w:shd w:val="clear" w:color="auto" w:fill="auto"/>
        </w:tcPr>
        <w:p w14:paraId="296FB9C6" w14:textId="77777777" w:rsidR="00702618" w:rsidRDefault="000F2D23" w:rsidP="00702618">
          <w:pPr>
            <w:pStyle w:val="TwebYltunniste"/>
          </w:pPr>
          <w:r>
            <w:rPr>
              <w:noProof/>
              <w:lang w:eastAsia="fi-FI"/>
            </w:rPr>
            <w:drawing>
              <wp:anchor distT="0" distB="0" distL="114300" distR="114300" simplePos="0" relativeHeight="251658240" behindDoc="0" locked="0" layoutInCell="1" allowOverlap="1" wp14:anchorId="14B9B125" wp14:editId="32CD9270">
                <wp:simplePos x="0" y="0"/>
                <wp:positionH relativeFrom="column">
                  <wp:posOffset>-114300</wp:posOffset>
                </wp:positionH>
                <wp:positionV relativeFrom="paragraph">
                  <wp:posOffset>-100330</wp:posOffset>
                </wp:positionV>
                <wp:extent cx="2159635" cy="996950"/>
                <wp:effectExtent l="0" t="0" r="0" b="0"/>
                <wp:wrapNone/>
                <wp:docPr id="10"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996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605" w:type="dxa"/>
          <w:shd w:val="clear" w:color="auto" w:fill="auto"/>
        </w:tcPr>
        <w:p w14:paraId="3E36A4E4" w14:textId="77777777" w:rsidR="00702618" w:rsidRDefault="00702618" w:rsidP="00702618">
          <w:pPr>
            <w:pStyle w:val="TwebYltunniste"/>
          </w:pPr>
        </w:p>
      </w:tc>
      <w:tc>
        <w:tcPr>
          <w:tcW w:w="1303" w:type="dxa"/>
          <w:shd w:val="clear" w:color="auto" w:fill="auto"/>
        </w:tcPr>
        <w:p w14:paraId="51608F00" w14:textId="77777777" w:rsidR="00702618" w:rsidRDefault="00702618" w:rsidP="00702618">
          <w:pPr>
            <w:pStyle w:val="TwebYltunniste"/>
          </w:pPr>
        </w:p>
      </w:tc>
      <w:tc>
        <w:tcPr>
          <w:tcW w:w="1303" w:type="dxa"/>
          <w:shd w:val="clear" w:color="auto" w:fill="auto"/>
        </w:tcPr>
        <w:p w14:paraId="005ADA7B" w14:textId="77777777" w:rsidR="00702618" w:rsidRDefault="00702618" w:rsidP="00702618">
          <w:pPr>
            <w:pStyle w:val="TwebYltunniste"/>
          </w:pPr>
        </w:p>
      </w:tc>
    </w:tr>
    <w:tr w:rsidR="00702618" w14:paraId="34CF7C49" w14:textId="77777777" w:rsidTr="001E26BC">
      <w:tc>
        <w:tcPr>
          <w:tcW w:w="5210" w:type="dxa"/>
          <w:shd w:val="clear" w:color="auto" w:fill="auto"/>
        </w:tcPr>
        <w:p w14:paraId="13D264CA" w14:textId="77777777" w:rsidR="00702618" w:rsidRPr="00F11333" w:rsidRDefault="00702618" w:rsidP="00702618">
          <w:pPr>
            <w:pStyle w:val="TwebYltunniste"/>
            <w:rPr>
              <w:b/>
            </w:rPr>
          </w:pPr>
        </w:p>
      </w:tc>
      <w:tc>
        <w:tcPr>
          <w:tcW w:w="2605" w:type="dxa"/>
          <w:shd w:val="clear" w:color="auto" w:fill="auto"/>
        </w:tcPr>
        <w:p w14:paraId="09714718" w14:textId="77777777" w:rsidR="00702618" w:rsidRPr="00F11333" w:rsidRDefault="00D32C6C" w:rsidP="00702618">
          <w:pPr>
            <w:pStyle w:val="TwebYltunniste"/>
            <w:rPr>
              <w:b/>
            </w:rPr>
          </w:pPr>
          <w:r>
            <w:rPr>
              <w:b/>
            </w:rPr>
            <w:t>Lausunto</w:t>
          </w:r>
        </w:p>
      </w:tc>
      <w:tc>
        <w:tcPr>
          <w:tcW w:w="1303" w:type="dxa"/>
          <w:shd w:val="clear" w:color="auto" w:fill="auto"/>
        </w:tcPr>
        <w:p w14:paraId="59C10F8D" w14:textId="77777777" w:rsidR="00702618" w:rsidRDefault="00702618" w:rsidP="00702618">
          <w:pPr>
            <w:pStyle w:val="TwebYltunniste"/>
          </w:pPr>
        </w:p>
      </w:tc>
      <w:tc>
        <w:tcPr>
          <w:tcW w:w="1303" w:type="dxa"/>
          <w:shd w:val="clear" w:color="auto" w:fill="auto"/>
        </w:tcPr>
        <w:p w14:paraId="5E7E7807" w14:textId="77777777" w:rsidR="00702618" w:rsidRDefault="00702618" w:rsidP="00702618">
          <w:pPr>
            <w:pStyle w:val="TwebYltunniste"/>
          </w:pPr>
          <w:r>
            <w:fldChar w:fldCharType="begin"/>
          </w:r>
          <w:r>
            <w:instrText>PAGE   \* MERGEFORMAT</w:instrText>
          </w:r>
          <w:r>
            <w:fldChar w:fldCharType="separate"/>
          </w:r>
          <w:r w:rsidR="000A415B">
            <w:rPr>
              <w:noProof/>
            </w:rPr>
            <w:t>1</w:t>
          </w:r>
          <w:r>
            <w:fldChar w:fldCharType="end"/>
          </w:r>
          <w:r>
            <w:t xml:space="preserve"> (</w:t>
          </w:r>
          <w:r w:rsidR="00065509">
            <w:rPr>
              <w:noProof/>
            </w:rPr>
            <w:fldChar w:fldCharType="begin"/>
          </w:r>
          <w:r w:rsidR="00065509">
            <w:rPr>
              <w:noProof/>
            </w:rPr>
            <w:instrText xml:space="preserve"> NUMPAGES  </w:instrText>
          </w:r>
          <w:r w:rsidR="00065509">
            <w:rPr>
              <w:noProof/>
            </w:rPr>
            <w:fldChar w:fldCharType="separate"/>
          </w:r>
          <w:r w:rsidR="0030600F">
            <w:rPr>
              <w:noProof/>
            </w:rPr>
            <w:t>1</w:t>
          </w:r>
          <w:r w:rsidR="00065509">
            <w:rPr>
              <w:noProof/>
            </w:rPr>
            <w:fldChar w:fldCharType="end"/>
          </w:r>
          <w:r>
            <w:t>)</w:t>
          </w:r>
        </w:p>
      </w:tc>
    </w:tr>
    <w:tr w:rsidR="00702618" w14:paraId="7FB09C59" w14:textId="77777777" w:rsidTr="001E26BC">
      <w:tc>
        <w:tcPr>
          <w:tcW w:w="5210" w:type="dxa"/>
          <w:shd w:val="clear" w:color="auto" w:fill="auto"/>
        </w:tcPr>
        <w:p w14:paraId="16DFCAE6" w14:textId="77777777" w:rsidR="00702618" w:rsidRDefault="00702618" w:rsidP="00702618">
          <w:pPr>
            <w:pStyle w:val="TwebYltunniste"/>
          </w:pPr>
        </w:p>
      </w:tc>
      <w:tc>
        <w:tcPr>
          <w:tcW w:w="2605" w:type="dxa"/>
          <w:shd w:val="clear" w:color="auto" w:fill="auto"/>
        </w:tcPr>
        <w:p w14:paraId="22778CE2" w14:textId="77777777" w:rsidR="00702618" w:rsidRDefault="00702618" w:rsidP="00702618">
          <w:pPr>
            <w:pStyle w:val="TwebYltunniste"/>
          </w:pPr>
          <w:r>
            <w:fldChar w:fldCharType="begin"/>
          </w:r>
          <w:r>
            <w:instrText xml:space="preserve"> DOCPROPERTY  tweb_doc_publicityclass  \* MERGEFORMAT </w:instrText>
          </w:r>
          <w:r>
            <w:fldChar w:fldCharType="end"/>
          </w:r>
        </w:p>
      </w:tc>
      <w:tc>
        <w:tcPr>
          <w:tcW w:w="1303" w:type="dxa"/>
          <w:shd w:val="clear" w:color="auto" w:fill="auto"/>
        </w:tcPr>
        <w:p w14:paraId="5F647DD6" w14:textId="77777777" w:rsidR="00702618" w:rsidRDefault="00702618" w:rsidP="00702618">
          <w:pPr>
            <w:pStyle w:val="TwebYltunniste"/>
          </w:pPr>
        </w:p>
      </w:tc>
      <w:tc>
        <w:tcPr>
          <w:tcW w:w="1303" w:type="dxa"/>
          <w:shd w:val="clear" w:color="auto" w:fill="auto"/>
        </w:tcPr>
        <w:p w14:paraId="2D3C5C60" w14:textId="77777777" w:rsidR="00702618" w:rsidRDefault="00702618" w:rsidP="00702618">
          <w:pPr>
            <w:pStyle w:val="TwebYltunniste"/>
          </w:pPr>
        </w:p>
      </w:tc>
    </w:tr>
    <w:tr w:rsidR="00702618" w14:paraId="4C93BB10" w14:textId="77777777" w:rsidTr="001E26BC">
      <w:tc>
        <w:tcPr>
          <w:tcW w:w="5210" w:type="dxa"/>
          <w:shd w:val="clear" w:color="auto" w:fill="auto"/>
        </w:tcPr>
        <w:p w14:paraId="356AFB7E" w14:textId="77777777" w:rsidR="00702618" w:rsidRDefault="00702618" w:rsidP="00702618">
          <w:pPr>
            <w:pStyle w:val="TwebYltunniste"/>
          </w:pPr>
        </w:p>
      </w:tc>
      <w:tc>
        <w:tcPr>
          <w:tcW w:w="2605" w:type="dxa"/>
          <w:shd w:val="clear" w:color="auto" w:fill="auto"/>
        </w:tcPr>
        <w:p w14:paraId="643EDFAC" w14:textId="77777777" w:rsidR="00702618" w:rsidRDefault="00702618" w:rsidP="00702618">
          <w:pPr>
            <w:pStyle w:val="TwebYltunniste"/>
          </w:pPr>
          <w:r>
            <w:fldChar w:fldCharType="begin"/>
          </w:r>
          <w:r>
            <w:instrText xml:space="preserve"> DOCPROPERTY  tweb_doc_securityreason  \* MERGEFORMAT </w:instrText>
          </w:r>
          <w:r>
            <w:fldChar w:fldCharType="end"/>
          </w:r>
        </w:p>
      </w:tc>
      <w:tc>
        <w:tcPr>
          <w:tcW w:w="1303" w:type="dxa"/>
          <w:shd w:val="clear" w:color="auto" w:fill="auto"/>
        </w:tcPr>
        <w:p w14:paraId="5B17AD96" w14:textId="77777777" w:rsidR="00702618" w:rsidRDefault="00702618" w:rsidP="00702618">
          <w:pPr>
            <w:pStyle w:val="TwebYltunniste"/>
          </w:pPr>
          <w:r>
            <w:fldChar w:fldCharType="begin"/>
          </w:r>
          <w:r>
            <w:instrText xml:space="preserve"> DOCPROPERTY  tweb_doc_identifier  \* MERGEFORMAT </w:instrText>
          </w:r>
          <w:r>
            <w:fldChar w:fldCharType="end"/>
          </w:r>
        </w:p>
      </w:tc>
      <w:tc>
        <w:tcPr>
          <w:tcW w:w="1303" w:type="dxa"/>
          <w:shd w:val="clear" w:color="auto" w:fill="auto"/>
        </w:tcPr>
        <w:p w14:paraId="366B471C" w14:textId="77777777" w:rsidR="00702618" w:rsidRDefault="00702618" w:rsidP="00702618">
          <w:pPr>
            <w:pStyle w:val="TwebYltunniste"/>
          </w:pPr>
        </w:p>
      </w:tc>
    </w:tr>
    <w:tr w:rsidR="00702618" w14:paraId="3E2ABAAE" w14:textId="77777777" w:rsidTr="001E26BC">
      <w:tc>
        <w:tcPr>
          <w:tcW w:w="5210" w:type="dxa"/>
          <w:shd w:val="clear" w:color="auto" w:fill="auto"/>
        </w:tcPr>
        <w:p w14:paraId="5A7C3000" w14:textId="77777777" w:rsidR="00702618" w:rsidRDefault="00702618" w:rsidP="00702618">
          <w:pPr>
            <w:pStyle w:val="TwebYltunniste"/>
            <w:tabs>
              <w:tab w:val="left" w:pos="1321"/>
            </w:tabs>
          </w:pPr>
          <w:r>
            <w:tab/>
          </w:r>
        </w:p>
      </w:tc>
      <w:tc>
        <w:tcPr>
          <w:tcW w:w="2605" w:type="dxa"/>
          <w:shd w:val="clear" w:color="auto" w:fill="auto"/>
        </w:tcPr>
        <w:p w14:paraId="694A4C02" w14:textId="77777777" w:rsidR="00702618" w:rsidRDefault="00065509" w:rsidP="00702618">
          <w:pPr>
            <w:pStyle w:val="TwebYltunniste"/>
          </w:pPr>
          <w:fldSimple w:instr=" DOCPROPERTY  tweb_doc_created  \* MERGEFORMAT ">
            <w:r w:rsidR="0030600F">
              <w:t>05.02.2013</w:t>
            </w:r>
          </w:fldSimple>
          <w:r w:rsidR="00702618">
            <w:t>4</w:t>
          </w:r>
        </w:p>
      </w:tc>
      <w:tc>
        <w:tcPr>
          <w:tcW w:w="1303" w:type="dxa"/>
          <w:shd w:val="clear" w:color="auto" w:fill="auto"/>
        </w:tcPr>
        <w:p w14:paraId="6252EB06" w14:textId="77777777" w:rsidR="00702618" w:rsidRDefault="00702618" w:rsidP="00702618">
          <w:pPr>
            <w:pStyle w:val="TwebYltunniste"/>
          </w:pPr>
          <w:r>
            <w:t>[Työ- tai diaarinumero]</w:t>
          </w:r>
        </w:p>
      </w:tc>
      <w:tc>
        <w:tcPr>
          <w:tcW w:w="1303" w:type="dxa"/>
          <w:shd w:val="clear" w:color="auto" w:fill="auto"/>
        </w:tcPr>
        <w:p w14:paraId="220F4084" w14:textId="77777777" w:rsidR="00702618" w:rsidRDefault="00702618" w:rsidP="00702618">
          <w:pPr>
            <w:pStyle w:val="TwebYltunniste"/>
          </w:pPr>
        </w:p>
      </w:tc>
    </w:tr>
  </w:tbl>
  <w:p w14:paraId="08487DEE" w14:textId="77777777" w:rsidR="00702618" w:rsidRDefault="00702618">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922E6DA"/>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A11E6A02"/>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64F20422"/>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20AA84B2"/>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61E065B2"/>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B2E485CC"/>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AAD4108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B612D2E"/>
    <w:multiLevelType w:val="singleLevel"/>
    <w:tmpl w:val="5CCC5352"/>
    <w:lvl w:ilvl="0">
      <w:start w:val="1"/>
      <w:numFmt w:val="decimal"/>
      <w:lvlText w:val="%1."/>
      <w:lvlJc w:val="left"/>
      <w:pPr>
        <w:tabs>
          <w:tab w:val="num" w:pos="360"/>
        </w:tabs>
        <w:ind w:left="340" w:hanging="340"/>
      </w:pPr>
    </w:lvl>
  </w:abstractNum>
  <w:abstractNum w:abstractNumId="8" w15:restartNumberingAfterBreak="0">
    <w:nsid w:val="26096B5B"/>
    <w:multiLevelType w:val="singleLevel"/>
    <w:tmpl w:val="C65C4BCA"/>
    <w:lvl w:ilvl="0">
      <w:start w:val="1"/>
      <w:numFmt w:val="decimal"/>
      <w:lvlText w:val="%1"/>
      <w:lvlJc w:val="left"/>
      <w:pPr>
        <w:tabs>
          <w:tab w:val="num" w:pos="360"/>
        </w:tabs>
        <w:ind w:left="0" w:firstLine="0"/>
      </w:pPr>
    </w:lvl>
  </w:abstractNum>
  <w:abstractNum w:abstractNumId="9" w15:restartNumberingAfterBreak="0">
    <w:nsid w:val="263F090D"/>
    <w:multiLevelType w:val="hybridMultilevel"/>
    <w:tmpl w:val="B4664B98"/>
    <w:lvl w:ilvl="0" w:tplc="6B4466D0">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27E71311"/>
    <w:multiLevelType w:val="singleLevel"/>
    <w:tmpl w:val="DB8C19F2"/>
    <w:lvl w:ilvl="0">
      <w:start w:val="1"/>
      <w:numFmt w:val="decimal"/>
      <w:lvlText w:val="%1"/>
      <w:lvlJc w:val="left"/>
      <w:pPr>
        <w:tabs>
          <w:tab w:val="num" w:pos="360"/>
        </w:tabs>
        <w:ind w:left="0" w:firstLine="0"/>
      </w:pPr>
    </w:lvl>
  </w:abstractNum>
  <w:abstractNum w:abstractNumId="11" w15:restartNumberingAfterBreak="0">
    <w:nsid w:val="32995B75"/>
    <w:multiLevelType w:val="singleLevel"/>
    <w:tmpl w:val="C032AE32"/>
    <w:lvl w:ilvl="0">
      <w:start w:val="1"/>
      <w:numFmt w:val="decimal"/>
      <w:lvlText w:val="%1"/>
      <w:lvlJc w:val="left"/>
      <w:pPr>
        <w:tabs>
          <w:tab w:val="num" w:pos="360"/>
        </w:tabs>
        <w:ind w:left="340" w:hanging="340"/>
      </w:pPr>
    </w:lvl>
  </w:abstractNum>
  <w:abstractNum w:abstractNumId="12" w15:restartNumberingAfterBreak="0">
    <w:nsid w:val="4B331A12"/>
    <w:multiLevelType w:val="singleLevel"/>
    <w:tmpl w:val="B4BC27BA"/>
    <w:lvl w:ilvl="0">
      <w:start w:val="1"/>
      <w:numFmt w:val="decimal"/>
      <w:lvlText w:val="%1"/>
      <w:lvlJc w:val="left"/>
      <w:pPr>
        <w:tabs>
          <w:tab w:val="num" w:pos="360"/>
        </w:tabs>
        <w:ind w:left="340" w:hanging="340"/>
      </w:pPr>
    </w:lvl>
  </w:abstractNum>
  <w:abstractNum w:abstractNumId="13" w15:restartNumberingAfterBreak="0">
    <w:nsid w:val="52205E04"/>
    <w:multiLevelType w:val="hybridMultilevel"/>
    <w:tmpl w:val="FA3441DE"/>
    <w:lvl w:ilvl="0" w:tplc="1B025DAC">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5C3B0CDD"/>
    <w:multiLevelType w:val="hybridMultilevel"/>
    <w:tmpl w:val="FBA45A7A"/>
    <w:lvl w:ilvl="0" w:tplc="8110B54E">
      <w:numFmt w:val="bullet"/>
      <w:lvlText w:val="-"/>
      <w:lvlJc w:val="left"/>
      <w:pPr>
        <w:ind w:left="1665" w:hanging="360"/>
      </w:pPr>
      <w:rPr>
        <w:rFonts w:ascii="Times New Roman" w:eastAsia="Times New Roman" w:hAnsi="Times New Roman" w:cs="Times New Roman" w:hint="default"/>
      </w:rPr>
    </w:lvl>
    <w:lvl w:ilvl="1" w:tplc="040B0003" w:tentative="1">
      <w:start w:val="1"/>
      <w:numFmt w:val="bullet"/>
      <w:lvlText w:val="o"/>
      <w:lvlJc w:val="left"/>
      <w:pPr>
        <w:ind w:left="2385" w:hanging="360"/>
      </w:pPr>
      <w:rPr>
        <w:rFonts w:ascii="Courier New" w:hAnsi="Courier New" w:cs="Courier New" w:hint="default"/>
      </w:rPr>
    </w:lvl>
    <w:lvl w:ilvl="2" w:tplc="040B0005" w:tentative="1">
      <w:start w:val="1"/>
      <w:numFmt w:val="bullet"/>
      <w:lvlText w:val=""/>
      <w:lvlJc w:val="left"/>
      <w:pPr>
        <w:ind w:left="3105" w:hanging="360"/>
      </w:pPr>
      <w:rPr>
        <w:rFonts w:ascii="Wingdings" w:hAnsi="Wingdings" w:hint="default"/>
      </w:rPr>
    </w:lvl>
    <w:lvl w:ilvl="3" w:tplc="040B0001" w:tentative="1">
      <w:start w:val="1"/>
      <w:numFmt w:val="bullet"/>
      <w:lvlText w:val=""/>
      <w:lvlJc w:val="left"/>
      <w:pPr>
        <w:ind w:left="3825" w:hanging="360"/>
      </w:pPr>
      <w:rPr>
        <w:rFonts w:ascii="Symbol" w:hAnsi="Symbol" w:hint="default"/>
      </w:rPr>
    </w:lvl>
    <w:lvl w:ilvl="4" w:tplc="040B0003" w:tentative="1">
      <w:start w:val="1"/>
      <w:numFmt w:val="bullet"/>
      <w:lvlText w:val="o"/>
      <w:lvlJc w:val="left"/>
      <w:pPr>
        <w:ind w:left="4545" w:hanging="360"/>
      </w:pPr>
      <w:rPr>
        <w:rFonts w:ascii="Courier New" w:hAnsi="Courier New" w:cs="Courier New" w:hint="default"/>
      </w:rPr>
    </w:lvl>
    <w:lvl w:ilvl="5" w:tplc="040B0005" w:tentative="1">
      <w:start w:val="1"/>
      <w:numFmt w:val="bullet"/>
      <w:lvlText w:val=""/>
      <w:lvlJc w:val="left"/>
      <w:pPr>
        <w:ind w:left="5265" w:hanging="360"/>
      </w:pPr>
      <w:rPr>
        <w:rFonts w:ascii="Wingdings" w:hAnsi="Wingdings" w:hint="default"/>
      </w:rPr>
    </w:lvl>
    <w:lvl w:ilvl="6" w:tplc="040B0001" w:tentative="1">
      <w:start w:val="1"/>
      <w:numFmt w:val="bullet"/>
      <w:lvlText w:val=""/>
      <w:lvlJc w:val="left"/>
      <w:pPr>
        <w:ind w:left="5985" w:hanging="360"/>
      </w:pPr>
      <w:rPr>
        <w:rFonts w:ascii="Symbol" w:hAnsi="Symbol" w:hint="default"/>
      </w:rPr>
    </w:lvl>
    <w:lvl w:ilvl="7" w:tplc="040B0003" w:tentative="1">
      <w:start w:val="1"/>
      <w:numFmt w:val="bullet"/>
      <w:lvlText w:val="o"/>
      <w:lvlJc w:val="left"/>
      <w:pPr>
        <w:ind w:left="6705" w:hanging="360"/>
      </w:pPr>
      <w:rPr>
        <w:rFonts w:ascii="Courier New" w:hAnsi="Courier New" w:cs="Courier New" w:hint="default"/>
      </w:rPr>
    </w:lvl>
    <w:lvl w:ilvl="8" w:tplc="040B0005" w:tentative="1">
      <w:start w:val="1"/>
      <w:numFmt w:val="bullet"/>
      <w:lvlText w:val=""/>
      <w:lvlJc w:val="left"/>
      <w:pPr>
        <w:ind w:left="7425" w:hanging="360"/>
      </w:pPr>
      <w:rPr>
        <w:rFonts w:ascii="Wingdings" w:hAnsi="Wingdings" w:hint="default"/>
      </w:rPr>
    </w:lvl>
  </w:abstractNum>
  <w:abstractNum w:abstractNumId="15" w15:restartNumberingAfterBreak="0">
    <w:nsid w:val="5E511475"/>
    <w:multiLevelType w:val="singleLevel"/>
    <w:tmpl w:val="62001FD0"/>
    <w:lvl w:ilvl="0">
      <w:start w:val="1"/>
      <w:numFmt w:val="decimal"/>
      <w:lvlText w:val="%1."/>
      <w:lvlJc w:val="left"/>
      <w:pPr>
        <w:tabs>
          <w:tab w:val="num" w:pos="360"/>
        </w:tabs>
        <w:ind w:left="340" w:hanging="340"/>
      </w:pPr>
    </w:lvl>
  </w:abstractNum>
  <w:abstractNum w:abstractNumId="16" w15:restartNumberingAfterBreak="0">
    <w:nsid w:val="69721797"/>
    <w:multiLevelType w:val="multilevel"/>
    <w:tmpl w:val="040B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num w:numId="1" w16cid:durableId="1566184147">
    <w:abstractNumId w:val="12"/>
  </w:num>
  <w:num w:numId="2" w16cid:durableId="2009745752">
    <w:abstractNumId w:val="7"/>
  </w:num>
  <w:num w:numId="3" w16cid:durableId="1740901191">
    <w:abstractNumId w:val="11"/>
  </w:num>
  <w:num w:numId="4" w16cid:durableId="1418165967">
    <w:abstractNumId w:val="15"/>
  </w:num>
  <w:num w:numId="5" w16cid:durableId="894006259">
    <w:abstractNumId w:val="10"/>
  </w:num>
  <w:num w:numId="6" w16cid:durableId="1738938500">
    <w:abstractNumId w:val="8"/>
  </w:num>
  <w:num w:numId="7" w16cid:durableId="472066094">
    <w:abstractNumId w:val="6"/>
  </w:num>
  <w:num w:numId="8" w16cid:durableId="2124617624">
    <w:abstractNumId w:val="4"/>
  </w:num>
  <w:num w:numId="9" w16cid:durableId="663557666">
    <w:abstractNumId w:val="3"/>
  </w:num>
  <w:num w:numId="10" w16cid:durableId="1585916018">
    <w:abstractNumId w:val="2"/>
  </w:num>
  <w:num w:numId="11" w16cid:durableId="1558853958">
    <w:abstractNumId w:val="1"/>
  </w:num>
  <w:num w:numId="12" w16cid:durableId="1178618222">
    <w:abstractNumId w:val="5"/>
  </w:num>
  <w:num w:numId="13" w16cid:durableId="1398630509">
    <w:abstractNumId w:val="0"/>
  </w:num>
  <w:num w:numId="14" w16cid:durableId="287124683">
    <w:abstractNumId w:val="16"/>
  </w:num>
  <w:num w:numId="15" w16cid:durableId="1025132830">
    <w:abstractNumId w:val="14"/>
  </w:num>
  <w:num w:numId="16" w16cid:durableId="539821455">
    <w:abstractNumId w:val="13"/>
  </w:num>
  <w:num w:numId="17" w16cid:durableId="618337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00F"/>
    <w:rsid w:val="00065509"/>
    <w:rsid w:val="0007616B"/>
    <w:rsid w:val="00083F94"/>
    <w:rsid w:val="000977EC"/>
    <w:rsid w:val="000A415B"/>
    <w:rsid w:val="000A5D00"/>
    <w:rsid w:val="000B573B"/>
    <w:rsid w:val="000B7D0F"/>
    <w:rsid w:val="000F2157"/>
    <w:rsid w:val="000F2D23"/>
    <w:rsid w:val="0012789E"/>
    <w:rsid w:val="00140EF8"/>
    <w:rsid w:val="001423B0"/>
    <w:rsid w:val="0014302D"/>
    <w:rsid w:val="00146B2A"/>
    <w:rsid w:val="0014732C"/>
    <w:rsid w:val="00171003"/>
    <w:rsid w:val="00173DF9"/>
    <w:rsid w:val="001D5FCA"/>
    <w:rsid w:val="001E26BC"/>
    <w:rsid w:val="001F646E"/>
    <w:rsid w:val="00211EEA"/>
    <w:rsid w:val="00232E30"/>
    <w:rsid w:val="002338A3"/>
    <w:rsid w:val="002363E0"/>
    <w:rsid w:val="002418E4"/>
    <w:rsid w:val="00293230"/>
    <w:rsid w:val="002A5E36"/>
    <w:rsid w:val="002B24C3"/>
    <w:rsid w:val="0030600F"/>
    <w:rsid w:val="00316A2D"/>
    <w:rsid w:val="003241A6"/>
    <w:rsid w:val="0037421E"/>
    <w:rsid w:val="00375C99"/>
    <w:rsid w:val="003A41F1"/>
    <w:rsid w:val="003F7014"/>
    <w:rsid w:val="004C6175"/>
    <w:rsid w:val="005034D7"/>
    <w:rsid w:val="00525323"/>
    <w:rsid w:val="00564891"/>
    <w:rsid w:val="005711F1"/>
    <w:rsid w:val="005974BC"/>
    <w:rsid w:val="005B5F0B"/>
    <w:rsid w:val="005D757D"/>
    <w:rsid w:val="005E6C62"/>
    <w:rsid w:val="00647965"/>
    <w:rsid w:val="00694EB6"/>
    <w:rsid w:val="00702618"/>
    <w:rsid w:val="0077386C"/>
    <w:rsid w:val="00777182"/>
    <w:rsid w:val="007D053C"/>
    <w:rsid w:val="007D631B"/>
    <w:rsid w:val="008423BA"/>
    <w:rsid w:val="00855565"/>
    <w:rsid w:val="00864B9A"/>
    <w:rsid w:val="00864C92"/>
    <w:rsid w:val="00870B8C"/>
    <w:rsid w:val="008854CF"/>
    <w:rsid w:val="008D7675"/>
    <w:rsid w:val="008F3A17"/>
    <w:rsid w:val="008F60BC"/>
    <w:rsid w:val="00937165"/>
    <w:rsid w:val="009676C8"/>
    <w:rsid w:val="009840D5"/>
    <w:rsid w:val="009B1A0A"/>
    <w:rsid w:val="00A265C6"/>
    <w:rsid w:val="00A26630"/>
    <w:rsid w:val="00A27E37"/>
    <w:rsid w:val="00A73299"/>
    <w:rsid w:val="00A81420"/>
    <w:rsid w:val="00A81EF5"/>
    <w:rsid w:val="00AD4CB9"/>
    <w:rsid w:val="00AE3E28"/>
    <w:rsid w:val="00AF01F5"/>
    <w:rsid w:val="00B21B2C"/>
    <w:rsid w:val="00B24B77"/>
    <w:rsid w:val="00B32CED"/>
    <w:rsid w:val="00B47398"/>
    <w:rsid w:val="00B7138A"/>
    <w:rsid w:val="00BB5E25"/>
    <w:rsid w:val="00BB5EC7"/>
    <w:rsid w:val="00BC053B"/>
    <w:rsid w:val="00BF24A5"/>
    <w:rsid w:val="00C0067E"/>
    <w:rsid w:val="00C74454"/>
    <w:rsid w:val="00C9195E"/>
    <w:rsid w:val="00CA741A"/>
    <w:rsid w:val="00CC605D"/>
    <w:rsid w:val="00CD5F6A"/>
    <w:rsid w:val="00CF47DC"/>
    <w:rsid w:val="00D02D48"/>
    <w:rsid w:val="00D07E0E"/>
    <w:rsid w:val="00D22A93"/>
    <w:rsid w:val="00D32C6C"/>
    <w:rsid w:val="00D32FC1"/>
    <w:rsid w:val="00D359BE"/>
    <w:rsid w:val="00D57DAC"/>
    <w:rsid w:val="00D673E9"/>
    <w:rsid w:val="00DC317B"/>
    <w:rsid w:val="00DC36CD"/>
    <w:rsid w:val="00DE7114"/>
    <w:rsid w:val="00DF29AA"/>
    <w:rsid w:val="00E05468"/>
    <w:rsid w:val="00E067F2"/>
    <w:rsid w:val="00E20563"/>
    <w:rsid w:val="00E32D78"/>
    <w:rsid w:val="00E42B97"/>
    <w:rsid w:val="00E6398E"/>
    <w:rsid w:val="00E67901"/>
    <w:rsid w:val="00EA159A"/>
    <w:rsid w:val="00EA307A"/>
    <w:rsid w:val="00ED1C03"/>
    <w:rsid w:val="00ED3894"/>
    <w:rsid w:val="00ED67CD"/>
    <w:rsid w:val="00EE73E3"/>
    <w:rsid w:val="00EF4C13"/>
    <w:rsid w:val="00F11333"/>
    <w:rsid w:val="00F22CB0"/>
    <w:rsid w:val="00F347A3"/>
    <w:rsid w:val="00F55802"/>
    <w:rsid w:val="00FA07E3"/>
    <w:rsid w:val="00FC7169"/>
    <w:rsid w:val="00FD7ED8"/>
    <w:rsid w:val="00FE502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6EC6E3DF"/>
  <w15:docId w15:val="{D5758802-165C-454C-9597-19F73B82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30600F"/>
  </w:style>
  <w:style w:type="paragraph" w:styleId="Otsikko1">
    <w:name w:val="heading 1"/>
    <w:basedOn w:val="Normaali"/>
    <w:next w:val="Normaali"/>
    <w:qFormat/>
    <w:rsid w:val="00E42B97"/>
    <w:pPr>
      <w:keepNext/>
      <w:numPr>
        <w:numId w:val="14"/>
      </w:numPr>
      <w:spacing w:before="240" w:after="60"/>
      <w:outlineLvl w:val="0"/>
    </w:pPr>
    <w:rPr>
      <w:b/>
      <w:bCs/>
      <w:kern w:val="32"/>
      <w:szCs w:val="32"/>
    </w:rPr>
  </w:style>
  <w:style w:type="paragraph" w:styleId="Otsikko2">
    <w:name w:val="heading 2"/>
    <w:basedOn w:val="Normaali"/>
    <w:next w:val="Normaali"/>
    <w:link w:val="Otsikko2Char"/>
    <w:qFormat/>
    <w:rsid w:val="00E42B97"/>
    <w:pPr>
      <w:keepNext/>
      <w:keepLines/>
      <w:numPr>
        <w:ilvl w:val="1"/>
        <w:numId w:val="14"/>
      </w:numPr>
      <w:spacing w:before="40"/>
      <w:outlineLvl w:val="1"/>
    </w:pPr>
    <w:rPr>
      <w:rFonts w:eastAsiaTheme="majorEastAsia" w:cstheme="majorBidi"/>
      <w:b/>
      <w:szCs w:val="26"/>
    </w:rPr>
  </w:style>
  <w:style w:type="paragraph" w:styleId="Otsikko3">
    <w:name w:val="heading 3"/>
    <w:basedOn w:val="Normaali"/>
    <w:next w:val="Normaali"/>
    <w:link w:val="Otsikko3Char"/>
    <w:qFormat/>
    <w:rsid w:val="00E42B97"/>
    <w:pPr>
      <w:keepNext/>
      <w:numPr>
        <w:ilvl w:val="2"/>
        <w:numId w:val="14"/>
      </w:numPr>
      <w:spacing w:before="240" w:after="60"/>
      <w:outlineLvl w:val="2"/>
    </w:pPr>
    <w:rPr>
      <w:rFonts w:cs="Arial"/>
      <w:b/>
      <w:bCs/>
      <w:szCs w:val="26"/>
    </w:rPr>
  </w:style>
  <w:style w:type="paragraph" w:styleId="Otsikko4">
    <w:name w:val="heading 4"/>
    <w:basedOn w:val="Normaali"/>
    <w:next w:val="Normaali"/>
    <w:link w:val="Otsikko4Char"/>
    <w:semiHidden/>
    <w:unhideWhenUsed/>
    <w:qFormat/>
    <w:rsid w:val="00E42B97"/>
    <w:pPr>
      <w:keepNext/>
      <w:keepLines/>
      <w:numPr>
        <w:ilvl w:val="3"/>
        <w:numId w:val="14"/>
      </w:numPr>
      <w:spacing w:before="40"/>
      <w:outlineLvl w:val="3"/>
    </w:pPr>
    <w:rPr>
      <w:rFonts w:asciiTheme="majorHAnsi" w:eastAsiaTheme="majorEastAsia" w:hAnsiTheme="majorHAnsi" w:cstheme="majorBidi"/>
      <w:i/>
      <w:iCs/>
      <w:color w:val="2E74B5" w:themeColor="accent1" w:themeShade="BF"/>
    </w:rPr>
  </w:style>
  <w:style w:type="paragraph" w:styleId="Otsikko5">
    <w:name w:val="heading 5"/>
    <w:basedOn w:val="Normaali"/>
    <w:next w:val="Normaali"/>
    <w:link w:val="Otsikko5Char"/>
    <w:semiHidden/>
    <w:unhideWhenUsed/>
    <w:qFormat/>
    <w:rsid w:val="00E42B97"/>
    <w:pPr>
      <w:keepNext/>
      <w:keepLines/>
      <w:numPr>
        <w:ilvl w:val="4"/>
        <w:numId w:val="14"/>
      </w:numPr>
      <w:spacing w:before="40"/>
      <w:outlineLvl w:val="4"/>
    </w:pPr>
    <w:rPr>
      <w:rFonts w:asciiTheme="majorHAnsi" w:eastAsiaTheme="majorEastAsia" w:hAnsiTheme="majorHAnsi" w:cstheme="majorBidi"/>
      <w:color w:val="2E74B5" w:themeColor="accent1" w:themeShade="BF"/>
    </w:rPr>
  </w:style>
  <w:style w:type="paragraph" w:styleId="Otsikko6">
    <w:name w:val="heading 6"/>
    <w:basedOn w:val="Normaali"/>
    <w:next w:val="Normaali"/>
    <w:link w:val="Otsikko6Char"/>
    <w:semiHidden/>
    <w:unhideWhenUsed/>
    <w:qFormat/>
    <w:rsid w:val="00E42B97"/>
    <w:pPr>
      <w:keepNext/>
      <w:keepLines/>
      <w:numPr>
        <w:ilvl w:val="5"/>
        <w:numId w:val="14"/>
      </w:numPr>
      <w:spacing w:before="40"/>
      <w:outlineLvl w:val="5"/>
    </w:pPr>
    <w:rPr>
      <w:rFonts w:asciiTheme="majorHAnsi" w:eastAsiaTheme="majorEastAsia" w:hAnsiTheme="majorHAnsi" w:cstheme="majorBidi"/>
      <w:color w:val="1F4D78" w:themeColor="accent1" w:themeShade="7F"/>
    </w:rPr>
  </w:style>
  <w:style w:type="paragraph" w:styleId="Otsikko7">
    <w:name w:val="heading 7"/>
    <w:basedOn w:val="Normaali"/>
    <w:next w:val="Normaali"/>
    <w:link w:val="Otsikko7Char"/>
    <w:semiHidden/>
    <w:unhideWhenUsed/>
    <w:qFormat/>
    <w:rsid w:val="00E42B97"/>
    <w:pPr>
      <w:keepNext/>
      <w:keepLines/>
      <w:numPr>
        <w:ilvl w:val="6"/>
        <w:numId w:val="14"/>
      </w:numPr>
      <w:spacing w:before="40"/>
      <w:outlineLvl w:val="6"/>
    </w:pPr>
    <w:rPr>
      <w:rFonts w:asciiTheme="majorHAnsi" w:eastAsiaTheme="majorEastAsia" w:hAnsiTheme="majorHAnsi" w:cstheme="majorBidi"/>
      <w:i/>
      <w:iCs/>
      <w:color w:val="1F4D78" w:themeColor="accent1" w:themeShade="7F"/>
    </w:rPr>
  </w:style>
  <w:style w:type="paragraph" w:styleId="Otsikko8">
    <w:name w:val="heading 8"/>
    <w:basedOn w:val="Normaali"/>
    <w:next w:val="Normaali"/>
    <w:link w:val="Otsikko8Char"/>
    <w:semiHidden/>
    <w:unhideWhenUsed/>
    <w:qFormat/>
    <w:rsid w:val="00E42B97"/>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semiHidden/>
    <w:unhideWhenUsed/>
    <w:qFormat/>
    <w:rsid w:val="00E42B97"/>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KuntaToimistoTeksti"/>
    <w:rsid w:val="00DF29AA"/>
    <w:pPr>
      <w:tabs>
        <w:tab w:val="right" w:pos="9639"/>
      </w:tabs>
    </w:pPr>
  </w:style>
  <w:style w:type="paragraph" w:styleId="Alatunniste">
    <w:name w:val="footer"/>
    <w:basedOn w:val="Normaali"/>
    <w:rsid w:val="00DF29AA"/>
    <w:pPr>
      <w:tabs>
        <w:tab w:val="center" w:pos="4819"/>
        <w:tab w:val="right" w:pos="9638"/>
      </w:tabs>
    </w:pPr>
    <w:rPr>
      <w:rFonts w:cs="Arial"/>
      <w:szCs w:val="24"/>
    </w:rPr>
  </w:style>
  <w:style w:type="character" w:styleId="Sivunumero">
    <w:name w:val="page number"/>
    <w:basedOn w:val="Kappaleenoletusfontti"/>
  </w:style>
  <w:style w:type="paragraph" w:customStyle="1" w:styleId="KuntaToimistoTeksti">
    <w:name w:val="KuntaToimistoTeksti"/>
    <w:semiHidden/>
    <w:unhideWhenUsed/>
    <w:rsid w:val="00DF29AA"/>
    <w:pPr>
      <w:tabs>
        <w:tab w:val="left" w:pos="0"/>
        <w:tab w:val="left" w:pos="1298"/>
        <w:tab w:val="left" w:pos="2591"/>
        <w:tab w:val="left" w:pos="3890"/>
        <w:tab w:val="left" w:pos="5182"/>
        <w:tab w:val="left" w:pos="6481"/>
        <w:tab w:val="left" w:pos="7779"/>
        <w:tab w:val="left" w:pos="8931"/>
      </w:tabs>
    </w:pPr>
    <w:rPr>
      <w:rFonts w:ascii="Tahoma" w:hAnsi="Tahoma"/>
      <w:sz w:val="24"/>
    </w:rPr>
  </w:style>
  <w:style w:type="paragraph" w:customStyle="1" w:styleId="Asialuettelo">
    <w:name w:val="Asialuettelo"/>
    <w:basedOn w:val="Asiateksti"/>
    <w:semiHidden/>
    <w:unhideWhenUsed/>
    <w:rsid w:val="00DF29AA"/>
    <w:pPr>
      <w:spacing w:after="240"/>
      <w:ind w:left="2596"/>
    </w:pPr>
  </w:style>
  <w:style w:type="paragraph" w:customStyle="1" w:styleId="Asiaotsikko">
    <w:name w:val="Asiaotsikko"/>
    <w:basedOn w:val="KuntaToimistoTeksti"/>
    <w:next w:val="Asiateksti"/>
    <w:semiHidden/>
    <w:unhideWhenUsed/>
    <w:rsid w:val="00DF29AA"/>
    <w:pPr>
      <w:tabs>
        <w:tab w:val="clear" w:pos="8931"/>
        <w:tab w:val="left" w:pos="8930"/>
      </w:tabs>
      <w:ind w:left="1298" w:hanging="1298"/>
    </w:pPr>
    <w:rPr>
      <w:caps/>
    </w:rPr>
  </w:style>
  <w:style w:type="paragraph" w:customStyle="1" w:styleId="Asiateksti">
    <w:name w:val="Asiateksti"/>
    <w:basedOn w:val="KuntaToimistoTeksti"/>
    <w:semiHidden/>
    <w:unhideWhenUsed/>
    <w:rsid w:val="00DF29AA"/>
    <w:pPr>
      <w:ind w:left="1298" w:hanging="1298"/>
      <w:jc w:val="both"/>
    </w:pPr>
  </w:style>
  <w:style w:type="paragraph" w:styleId="Sisluet1">
    <w:name w:val="toc 1"/>
    <w:basedOn w:val="KuntaToimistoTeksti"/>
    <w:next w:val="KuntaToimistoTeksti"/>
    <w:semiHidden/>
    <w:rsid w:val="00DF29AA"/>
    <w:pPr>
      <w:tabs>
        <w:tab w:val="clear" w:pos="2591"/>
        <w:tab w:val="clear" w:pos="3890"/>
        <w:tab w:val="clear" w:pos="5182"/>
        <w:tab w:val="clear" w:pos="6481"/>
        <w:tab w:val="clear" w:pos="7779"/>
        <w:tab w:val="clear" w:pos="8931"/>
        <w:tab w:val="right" w:pos="9639"/>
      </w:tabs>
      <w:spacing w:before="240"/>
      <w:ind w:left="1298" w:right="851" w:hanging="1298"/>
    </w:pPr>
    <w:rPr>
      <w:caps/>
    </w:rPr>
  </w:style>
  <w:style w:type="paragraph" w:customStyle="1" w:styleId="TwebTeksti">
    <w:name w:val="TwebTeksti"/>
    <w:rsid w:val="00AE3E28"/>
    <w:rPr>
      <w:rFonts w:ascii="Calibri" w:hAnsi="Calibri"/>
      <w:sz w:val="24"/>
    </w:rPr>
  </w:style>
  <w:style w:type="paragraph" w:customStyle="1" w:styleId="TwebAsiateksti1">
    <w:name w:val="TwebAsiateksti1"/>
    <w:basedOn w:val="TwebTeksti"/>
    <w:rsid w:val="005974BC"/>
    <w:pPr>
      <w:tabs>
        <w:tab w:val="left" w:pos="1304"/>
        <w:tab w:val="left" w:pos="2608"/>
      </w:tabs>
      <w:ind w:left="2608" w:hanging="2608"/>
    </w:pPr>
    <w:rPr>
      <w:lang w:eastAsia="en-US"/>
    </w:rPr>
  </w:style>
  <w:style w:type="paragraph" w:customStyle="1" w:styleId="TwebAsiateksti2">
    <w:name w:val="TwebAsiateksti2"/>
    <w:basedOn w:val="TwebTeksti"/>
    <w:pPr>
      <w:ind w:left="2608" w:hanging="2608"/>
    </w:pPr>
    <w:rPr>
      <w:lang w:eastAsia="en-US"/>
    </w:rPr>
  </w:style>
  <w:style w:type="paragraph" w:customStyle="1" w:styleId="TwebOtsikko">
    <w:name w:val="TwebOtsikko"/>
    <w:basedOn w:val="TwebTeksti"/>
    <w:next w:val="TwebAsiateksti1"/>
    <w:rsid w:val="005974BC"/>
    <w:pPr>
      <w:spacing w:after="240"/>
    </w:pPr>
    <w:rPr>
      <w:b/>
      <w:caps/>
      <w:lang w:eastAsia="en-US"/>
    </w:rPr>
  </w:style>
  <w:style w:type="paragraph" w:customStyle="1" w:styleId="TwebYltunniste">
    <w:name w:val="TwebYlätunniste"/>
    <w:basedOn w:val="TwebTeksti"/>
    <w:rPr>
      <w:sz w:val="20"/>
      <w:lang w:eastAsia="en-US"/>
    </w:rPr>
  </w:style>
  <w:style w:type="table" w:styleId="TaulukkoRuudukko">
    <w:name w:val="Table Grid"/>
    <w:basedOn w:val="Normaalitaulukko"/>
    <w:rsid w:val="00D22A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ki">
    <w:name w:val="Hyperlink"/>
    <w:unhideWhenUsed/>
    <w:rPr>
      <w:color w:val="0000FF"/>
      <w:u w:val="single"/>
    </w:rPr>
  </w:style>
  <w:style w:type="character" w:customStyle="1" w:styleId="leipislinkki1">
    <w:name w:val="leipislinkki1"/>
    <w:semiHidden/>
    <w:unhideWhenUsed/>
    <w:rPr>
      <w:rFonts w:ascii="Georgia" w:hAnsi="Georgia" w:hint="default"/>
      <w:color w:val="FFFFFF"/>
      <w:sz w:val="21"/>
      <w:szCs w:val="21"/>
      <w:u w:val="single"/>
      <w:bdr w:val="none" w:sz="0" w:space="0" w:color="auto" w:frame="1"/>
    </w:rPr>
  </w:style>
  <w:style w:type="paragraph" w:styleId="Seliteteksti">
    <w:name w:val="Balloon Text"/>
    <w:basedOn w:val="Normaali"/>
    <w:semiHidden/>
    <w:rPr>
      <w:rFonts w:cs="Tahoma"/>
      <w:sz w:val="16"/>
      <w:szCs w:val="16"/>
    </w:rPr>
  </w:style>
  <w:style w:type="paragraph" w:customStyle="1" w:styleId="Alaluettelo">
    <w:name w:val="Alaluettelo"/>
    <w:basedOn w:val="Asialuettelo"/>
    <w:semiHidden/>
    <w:unhideWhenUsed/>
    <w:rsid w:val="00DF29AA"/>
    <w:pPr>
      <w:ind w:left="3895"/>
    </w:pPr>
  </w:style>
  <w:style w:type="paragraph" w:customStyle="1" w:styleId="makro">
    <w:name w:val="makro"/>
    <w:semiHidden/>
    <w:unhideWhenUsed/>
    <w:rsid w:val="00DF29AA"/>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rPr>
  </w:style>
  <w:style w:type="paragraph" w:styleId="Makroteksti">
    <w:name w:val="macro"/>
    <w:semiHidden/>
    <w:rsid w:val="00DF29AA"/>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8"/>
    </w:rPr>
  </w:style>
  <w:style w:type="paragraph" w:customStyle="1" w:styleId="OteOikTod">
    <w:name w:val="OteOikTod"/>
    <w:semiHidden/>
    <w:unhideWhenUsed/>
    <w:rsid w:val="00DF29AA"/>
    <w:pPr>
      <w:ind w:left="4819"/>
    </w:pPr>
    <w:rPr>
      <w:rFonts w:ascii="Tahoma" w:hAnsi="Tahoma"/>
    </w:rPr>
  </w:style>
  <w:style w:type="paragraph" w:customStyle="1" w:styleId="Viranhaltijapts">
    <w:name w:val="Viranhaltijapäätös"/>
    <w:basedOn w:val="KuntaToimistoTeksti"/>
    <w:semiHidden/>
    <w:unhideWhenUsed/>
    <w:rsid w:val="00DF29AA"/>
  </w:style>
  <w:style w:type="paragraph" w:customStyle="1" w:styleId="TwebAlatunniste">
    <w:name w:val="TwebAlatunniste"/>
    <w:basedOn w:val="TwebTeksti"/>
    <w:qFormat/>
    <w:rsid w:val="00AE3E28"/>
    <w:rPr>
      <w:sz w:val="16"/>
    </w:rPr>
  </w:style>
  <w:style w:type="paragraph" w:customStyle="1" w:styleId="SisennysC2">
    <w:name w:val="Sisennys C2"/>
    <w:basedOn w:val="Normaali"/>
    <w:rsid w:val="00777182"/>
    <w:pPr>
      <w:tabs>
        <w:tab w:val="left" w:pos="0"/>
        <w:tab w:val="left" w:pos="1298"/>
        <w:tab w:val="left" w:pos="2591"/>
        <w:tab w:val="left" w:pos="3890"/>
        <w:tab w:val="left" w:pos="5182"/>
        <w:tab w:val="left" w:pos="6481"/>
        <w:tab w:val="left" w:pos="7779"/>
        <w:tab w:val="left" w:pos="9072"/>
        <w:tab w:val="left" w:pos="10370"/>
      </w:tabs>
      <w:spacing w:before="140" w:after="120" w:line="240" w:lineRule="exact"/>
      <w:ind w:left="2591"/>
    </w:pPr>
    <w:rPr>
      <w:rFonts w:ascii="Calibri" w:hAnsi="Calibri"/>
      <w:szCs w:val="24"/>
    </w:rPr>
  </w:style>
  <w:style w:type="character" w:customStyle="1" w:styleId="Otsikko3Char">
    <w:name w:val="Otsikko 3 Char"/>
    <w:link w:val="Otsikko3"/>
    <w:rsid w:val="00E42B97"/>
    <w:rPr>
      <w:rFonts w:asciiTheme="minorHAnsi" w:hAnsiTheme="minorHAnsi" w:cs="Arial"/>
      <w:b/>
      <w:bCs/>
      <w:sz w:val="24"/>
      <w:szCs w:val="26"/>
    </w:rPr>
  </w:style>
  <w:style w:type="paragraph" w:customStyle="1" w:styleId="arial18boldoma">
    <w:name w:val="arial 18 bold oma"/>
    <w:basedOn w:val="Normaali"/>
    <w:link w:val="arial18boldomaCharChar"/>
    <w:autoRedefine/>
    <w:rsid w:val="00ED67CD"/>
    <w:pPr>
      <w:keepNext/>
      <w:widowControl w:val="0"/>
      <w:spacing w:before="240" w:after="60"/>
    </w:pPr>
    <w:rPr>
      <w:b/>
      <w:sz w:val="32"/>
      <w:szCs w:val="32"/>
    </w:rPr>
  </w:style>
  <w:style w:type="character" w:customStyle="1" w:styleId="arial18boldomaCharChar">
    <w:name w:val="arial 18 bold oma Char Char"/>
    <w:link w:val="arial18boldoma"/>
    <w:rsid w:val="00ED67CD"/>
    <w:rPr>
      <w:rFonts w:ascii="Arial" w:hAnsi="Arial"/>
      <w:b/>
      <w:sz w:val="32"/>
      <w:szCs w:val="32"/>
    </w:rPr>
  </w:style>
  <w:style w:type="paragraph" w:customStyle="1" w:styleId="arial14boldoma">
    <w:name w:val="arial 14 bold oma"/>
    <w:basedOn w:val="arial18boldoma"/>
    <w:link w:val="arial14boldomaCharChar"/>
    <w:autoRedefine/>
    <w:rsid w:val="00ED67CD"/>
    <w:rPr>
      <w:bCs/>
      <w:sz w:val="28"/>
    </w:rPr>
  </w:style>
  <w:style w:type="character" w:customStyle="1" w:styleId="arial14boldomaCharChar">
    <w:name w:val="arial 14 bold oma Char Char"/>
    <w:link w:val="arial14boldoma"/>
    <w:rsid w:val="00ED67CD"/>
    <w:rPr>
      <w:rFonts w:ascii="Arial" w:hAnsi="Arial"/>
      <w:b/>
      <w:bCs/>
      <w:sz w:val="28"/>
      <w:szCs w:val="32"/>
    </w:rPr>
  </w:style>
  <w:style w:type="character" w:customStyle="1" w:styleId="AriallaatikkoChar">
    <w:name w:val="Arial laatikko Char"/>
    <w:link w:val="Ariallaatikko"/>
    <w:rsid w:val="00ED67CD"/>
    <w:rPr>
      <w:rFonts w:ascii="Arial" w:hAnsi="Arial"/>
      <w:sz w:val="22"/>
    </w:rPr>
  </w:style>
  <w:style w:type="paragraph" w:customStyle="1" w:styleId="Ariallaatikko">
    <w:name w:val="Arial laatikko"/>
    <w:basedOn w:val="Normaali"/>
    <w:link w:val="AriallaatikkoChar"/>
    <w:rsid w:val="00ED67CD"/>
    <w:pPr>
      <w:pBdr>
        <w:top w:val="single" w:sz="4" w:space="1" w:color="auto"/>
        <w:left w:val="single" w:sz="4" w:space="4" w:color="auto"/>
        <w:bottom w:val="single" w:sz="4" w:space="1" w:color="auto"/>
        <w:right w:val="single" w:sz="4" w:space="4" w:color="auto"/>
      </w:pBdr>
    </w:pPr>
    <w:rPr>
      <w:sz w:val="22"/>
    </w:rPr>
  </w:style>
  <w:style w:type="character" w:customStyle="1" w:styleId="TyyliArial">
    <w:name w:val="Tyyli Arial"/>
    <w:rsid w:val="00ED67CD"/>
    <w:rPr>
      <w:rFonts w:ascii="Arial" w:hAnsi="Arial"/>
      <w:sz w:val="22"/>
    </w:rPr>
  </w:style>
  <w:style w:type="paragraph" w:customStyle="1" w:styleId="TyyliAriallaatikkoLihavoitu">
    <w:name w:val="Tyyli Arial laatikko + Lihavoitu"/>
    <w:basedOn w:val="Ariallaatikko"/>
    <w:link w:val="TyyliAriallaatikkoLihavoituChar"/>
    <w:rsid w:val="00ED67CD"/>
    <w:rPr>
      <w:b/>
      <w:bCs/>
    </w:rPr>
  </w:style>
  <w:style w:type="character" w:customStyle="1" w:styleId="TyyliAriallaatikkoLihavoituChar">
    <w:name w:val="Tyyli Arial laatikko + Lihavoitu Char"/>
    <w:link w:val="TyyliAriallaatikkoLihavoitu"/>
    <w:rsid w:val="00ED67CD"/>
    <w:rPr>
      <w:rFonts w:ascii="Arial" w:hAnsi="Arial"/>
      <w:b/>
      <w:bCs/>
      <w:sz w:val="22"/>
    </w:rPr>
  </w:style>
  <w:style w:type="paragraph" w:styleId="Otsikko">
    <w:name w:val="Title"/>
    <w:basedOn w:val="Normaali"/>
    <w:next w:val="Normaali"/>
    <w:link w:val="OtsikkoChar"/>
    <w:qFormat/>
    <w:rsid w:val="00E42B97"/>
    <w:pPr>
      <w:contextualSpacing/>
    </w:pPr>
    <w:rPr>
      <w:rFonts w:eastAsiaTheme="majorEastAsia" w:cstheme="majorBidi"/>
      <w:b/>
      <w:spacing w:val="-10"/>
      <w:kern w:val="28"/>
      <w:szCs w:val="56"/>
    </w:rPr>
  </w:style>
  <w:style w:type="character" w:customStyle="1" w:styleId="OtsikkoChar">
    <w:name w:val="Otsikko Char"/>
    <w:basedOn w:val="Kappaleenoletusfontti"/>
    <w:link w:val="Otsikko"/>
    <w:rsid w:val="00E42B97"/>
    <w:rPr>
      <w:rFonts w:asciiTheme="minorHAnsi" w:eastAsiaTheme="majorEastAsia" w:hAnsiTheme="minorHAnsi" w:cstheme="majorBidi"/>
      <w:b/>
      <w:spacing w:val="-10"/>
      <w:kern w:val="28"/>
      <w:sz w:val="24"/>
      <w:szCs w:val="56"/>
    </w:rPr>
  </w:style>
  <w:style w:type="character" w:customStyle="1" w:styleId="Otsikko2Char">
    <w:name w:val="Otsikko 2 Char"/>
    <w:basedOn w:val="Kappaleenoletusfontti"/>
    <w:link w:val="Otsikko2"/>
    <w:rsid w:val="00E42B97"/>
    <w:rPr>
      <w:rFonts w:asciiTheme="minorHAnsi" w:eastAsiaTheme="majorEastAsia" w:hAnsiTheme="minorHAnsi" w:cstheme="majorBidi"/>
      <w:b/>
      <w:sz w:val="24"/>
      <w:szCs w:val="26"/>
    </w:rPr>
  </w:style>
  <w:style w:type="character" w:customStyle="1" w:styleId="Otsikko4Char">
    <w:name w:val="Otsikko 4 Char"/>
    <w:basedOn w:val="Kappaleenoletusfontti"/>
    <w:link w:val="Otsikko4"/>
    <w:semiHidden/>
    <w:rsid w:val="00E42B97"/>
    <w:rPr>
      <w:rFonts w:asciiTheme="majorHAnsi" w:eastAsiaTheme="majorEastAsia" w:hAnsiTheme="majorHAnsi" w:cstheme="majorBidi"/>
      <w:i/>
      <w:iCs/>
      <w:color w:val="2E74B5" w:themeColor="accent1" w:themeShade="BF"/>
      <w:sz w:val="24"/>
    </w:rPr>
  </w:style>
  <w:style w:type="character" w:customStyle="1" w:styleId="Otsikko5Char">
    <w:name w:val="Otsikko 5 Char"/>
    <w:basedOn w:val="Kappaleenoletusfontti"/>
    <w:link w:val="Otsikko5"/>
    <w:semiHidden/>
    <w:rsid w:val="00E42B97"/>
    <w:rPr>
      <w:rFonts w:asciiTheme="majorHAnsi" w:eastAsiaTheme="majorEastAsia" w:hAnsiTheme="majorHAnsi" w:cstheme="majorBidi"/>
      <w:color w:val="2E74B5" w:themeColor="accent1" w:themeShade="BF"/>
      <w:sz w:val="24"/>
    </w:rPr>
  </w:style>
  <w:style w:type="character" w:customStyle="1" w:styleId="Otsikko6Char">
    <w:name w:val="Otsikko 6 Char"/>
    <w:basedOn w:val="Kappaleenoletusfontti"/>
    <w:link w:val="Otsikko6"/>
    <w:semiHidden/>
    <w:rsid w:val="00E42B97"/>
    <w:rPr>
      <w:rFonts w:asciiTheme="majorHAnsi" w:eastAsiaTheme="majorEastAsia" w:hAnsiTheme="majorHAnsi" w:cstheme="majorBidi"/>
      <w:color w:val="1F4D78" w:themeColor="accent1" w:themeShade="7F"/>
      <w:sz w:val="24"/>
    </w:rPr>
  </w:style>
  <w:style w:type="character" w:customStyle="1" w:styleId="Otsikko7Char">
    <w:name w:val="Otsikko 7 Char"/>
    <w:basedOn w:val="Kappaleenoletusfontti"/>
    <w:link w:val="Otsikko7"/>
    <w:semiHidden/>
    <w:rsid w:val="00E42B97"/>
    <w:rPr>
      <w:rFonts w:asciiTheme="majorHAnsi" w:eastAsiaTheme="majorEastAsia" w:hAnsiTheme="majorHAnsi" w:cstheme="majorBidi"/>
      <w:i/>
      <w:iCs/>
      <w:color w:val="1F4D78" w:themeColor="accent1" w:themeShade="7F"/>
      <w:sz w:val="24"/>
    </w:rPr>
  </w:style>
  <w:style w:type="character" w:customStyle="1" w:styleId="Otsikko8Char">
    <w:name w:val="Otsikko 8 Char"/>
    <w:basedOn w:val="Kappaleenoletusfontti"/>
    <w:link w:val="Otsikko8"/>
    <w:semiHidden/>
    <w:rsid w:val="00E42B97"/>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semiHidden/>
    <w:rsid w:val="00E42B97"/>
    <w:rPr>
      <w:rFonts w:asciiTheme="majorHAnsi" w:eastAsiaTheme="majorEastAsia" w:hAnsiTheme="majorHAnsi" w:cstheme="majorBidi"/>
      <w:i/>
      <w:iCs/>
      <w:color w:val="272727" w:themeColor="text1" w:themeTint="D8"/>
      <w:sz w:val="21"/>
      <w:szCs w:val="21"/>
    </w:rPr>
  </w:style>
  <w:style w:type="paragraph" w:styleId="Luettelokappale">
    <w:name w:val="List Paragraph"/>
    <w:basedOn w:val="Normaali"/>
    <w:uiPriority w:val="34"/>
    <w:qFormat/>
    <w:rsid w:val="008F60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36571">
      <w:bodyDiv w:val="1"/>
      <w:marLeft w:val="0"/>
      <w:marRight w:val="0"/>
      <w:marTop w:val="0"/>
      <w:marBottom w:val="0"/>
      <w:divBdr>
        <w:top w:val="none" w:sz="0" w:space="0" w:color="auto"/>
        <w:left w:val="none" w:sz="0" w:space="0" w:color="auto"/>
        <w:bottom w:val="none" w:sz="0" w:space="0" w:color="auto"/>
        <w:right w:val="none" w:sz="0" w:space="0" w:color="auto"/>
      </w:divBdr>
    </w:div>
    <w:div w:id="776216915">
      <w:bodyDiv w:val="1"/>
      <w:marLeft w:val="0"/>
      <w:marRight w:val="0"/>
      <w:marTop w:val="0"/>
      <w:marBottom w:val="0"/>
      <w:divBdr>
        <w:top w:val="none" w:sz="0" w:space="0" w:color="auto"/>
        <w:left w:val="none" w:sz="0" w:space="0" w:color="auto"/>
        <w:bottom w:val="none" w:sz="0" w:space="0" w:color="auto"/>
        <w:right w:val="none" w:sz="0" w:space="0" w:color="auto"/>
      </w:divBdr>
    </w:div>
    <w:div w:id="113163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07EAF-4BBE-4C22-B045-6EF3DA80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450</Words>
  <Characters>2210</Characters>
  <Application>Microsoft Office Word</Application>
  <DocSecurity>0</DocSecurity>
  <Lines>18</Lines>
  <Paragraphs>5</Paragraphs>
  <ScaleCrop>false</ScaleCrop>
  <HeadingPairs>
    <vt:vector size="2" baseType="variant">
      <vt:variant>
        <vt:lpstr>Otsikko</vt:lpstr>
      </vt:variant>
      <vt:variant>
        <vt:i4>1</vt:i4>
      </vt:variant>
    </vt:vector>
  </HeadingPairs>
  <TitlesOfParts>
    <vt:vector size="1" baseType="lpstr">
      <vt:lpstr>JAMK Tweb.dot</vt:lpstr>
    </vt:vector>
  </TitlesOfParts>
  <Company>Dell Computer Corporation</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JAMK Tweb.dot</dc:title>
  <dc:subject>tweb.dot</dc:subject>
  <dc:creator>Häkkinen Veli-Matti</dc:creator>
  <cp:keywords/>
  <cp:lastModifiedBy>Häkkinen Veli-Matti</cp:lastModifiedBy>
  <cp:revision>2</cp:revision>
  <dcterms:created xsi:type="dcterms:W3CDTF">2022-08-28T12:03:00Z</dcterms:created>
  <dcterms:modified xsi:type="dcterms:W3CDTF">2022-08-28T12:03:00Z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eb_idorg">
    <vt:lpwstr>tweb_idorg</vt:lpwstr>
  </property>
  <property fmtid="{D5CDD505-2E9C-101B-9397-08002B2CF9AE}" pid="3" name="tweb_idnumber">
    <vt:lpwstr>tweb_idnumber</vt:lpwstr>
  </property>
  <property fmtid="{D5CDD505-2E9C-101B-9397-08002B2CF9AE}" pid="4" name="tweb_idyear">
    <vt:lpwstr>tweb_idyear</vt:lpwstr>
  </property>
  <property fmtid="{D5CDD505-2E9C-101B-9397-08002B2CF9AE}" pid="5" name="tweb_idgroup">
    <vt:lpwstr>tweb_idgroup</vt:lpwstr>
  </property>
  <property fmtid="{D5CDD505-2E9C-101B-9397-08002B2CF9AE}" pid="6" name="tweb_doc_title">
    <vt:lpwstr>Asiakirjamalli (JAMK)</vt:lpwstr>
  </property>
  <property fmtid="{D5CDD505-2E9C-101B-9397-08002B2CF9AE}" pid="7" name="tweb_doc_publicityclass">
    <vt:lpwstr/>
  </property>
  <property fmtid="{D5CDD505-2E9C-101B-9397-08002B2CF9AE}" pid="8" name="tweb_doc_status">
    <vt:lpwstr>Luonnos</vt:lpwstr>
  </property>
  <property fmtid="{D5CDD505-2E9C-101B-9397-08002B2CF9AE}" pid="9" name="tweb_doc_creator">
    <vt:lpwstr>Nojonen Mirja</vt:lpwstr>
  </property>
  <property fmtid="{D5CDD505-2E9C-101B-9397-08002B2CF9AE}" pid="10" name="tweb_doc_publisher">
    <vt:lpwstr>Tietohallinto</vt:lpwstr>
  </property>
  <property fmtid="{D5CDD505-2E9C-101B-9397-08002B2CF9AE}" pid="11" name="tweb_doc_contributor">
    <vt:lpwstr/>
  </property>
  <property fmtid="{D5CDD505-2E9C-101B-9397-08002B2CF9AE}" pid="12" name="tweb_doc_language">
    <vt:lpwstr>suomi</vt:lpwstr>
  </property>
  <property fmtid="{D5CDD505-2E9C-101B-9397-08002B2CF9AE}" pid="13" name="tweb_doc_fileextension">
    <vt:lpwstr>DOCX</vt:lpwstr>
  </property>
  <property fmtid="{D5CDD505-2E9C-101B-9397-08002B2CF9AE}" pid="14" name="tweb_doc_description">
    <vt:lpwstr/>
  </property>
  <property fmtid="{D5CDD505-2E9C-101B-9397-08002B2CF9AE}" pid="15" name="tweb_doc_securityreason">
    <vt:lpwstr/>
  </property>
  <property fmtid="{D5CDD505-2E9C-101B-9397-08002B2CF9AE}" pid="16" name="tweb_doc_securityperiodend">
    <vt:lpwstr/>
  </property>
  <property fmtid="{D5CDD505-2E9C-101B-9397-08002B2CF9AE}" pid="17" name="tweb_doc_created">
    <vt:lpwstr>05.02.2013</vt:lpwstr>
  </property>
  <property fmtid="{D5CDD505-2E9C-101B-9397-08002B2CF9AE}" pid="18" name="tweb_doc_modified">
    <vt:lpwstr>05.02.2013</vt:lpwstr>
  </property>
  <property fmtid="{D5CDD505-2E9C-101B-9397-08002B2CF9AE}" pid="19" name="tweb_doc_available">
    <vt:lpwstr/>
  </property>
  <property fmtid="{D5CDD505-2E9C-101B-9397-08002B2CF9AE}" pid="20" name="tweb_doc_acquired">
    <vt:lpwstr/>
  </property>
  <property fmtid="{D5CDD505-2E9C-101B-9397-08002B2CF9AE}" pid="21" name="tweb_doc_issued">
    <vt:lpwstr/>
  </property>
  <property fmtid="{D5CDD505-2E9C-101B-9397-08002B2CF9AE}" pid="22" name="tweb_doc_accepted">
    <vt:lpwstr/>
  </property>
  <property fmtid="{D5CDD505-2E9C-101B-9397-08002B2CF9AE}" pid="23" name="tweb_doc_validfrom">
    <vt:lpwstr/>
  </property>
  <property fmtid="{D5CDD505-2E9C-101B-9397-08002B2CF9AE}" pid="24" name="tweb_doc_validto">
    <vt:lpwstr/>
  </property>
  <property fmtid="{D5CDD505-2E9C-101B-9397-08002B2CF9AE}" pid="25" name="tweb_doc_protectionclass">
    <vt:lpwstr>III suojeluluokka</vt:lpwstr>
  </property>
  <property fmtid="{D5CDD505-2E9C-101B-9397-08002B2CF9AE}" pid="26" name="tweb_doc_retentionperiodend">
    <vt:lpwstr/>
  </property>
  <property fmtid="{D5CDD505-2E9C-101B-9397-08002B2CF9AE}" pid="27" name="tweb_doc_storagelocation">
    <vt:lpwstr/>
  </property>
  <property fmtid="{D5CDD505-2E9C-101B-9397-08002B2CF9AE}" pid="28" name="tweb_doc_publicationid">
    <vt:lpwstr/>
  </property>
  <property fmtid="{D5CDD505-2E9C-101B-9397-08002B2CF9AE}" pid="29" name="tweb_doc_copyright">
    <vt:lpwstr/>
  </property>
  <property fmtid="{D5CDD505-2E9C-101B-9397-08002B2CF9AE}" pid="30" name="tweb_doc_subjectlist">
    <vt:lpwstr>Asiasanat</vt:lpwstr>
  </property>
  <property fmtid="{D5CDD505-2E9C-101B-9397-08002B2CF9AE}" pid="31" name="tweb_doc_id">
    <vt:lpwstr>15140</vt:lpwstr>
  </property>
  <property fmtid="{D5CDD505-2E9C-101B-9397-08002B2CF9AE}" pid="32" name="tweb_doc_securityclass">
    <vt:lpwstr/>
  </property>
  <property fmtid="{D5CDD505-2E9C-101B-9397-08002B2CF9AE}" pid="33" name="tweb_doc_securityperiod">
    <vt:lpwstr>0</vt:lpwstr>
  </property>
  <property fmtid="{D5CDD505-2E9C-101B-9397-08002B2CF9AE}" pid="34" name="tweb_doc_retentionperiodstart">
    <vt:lpwstr/>
  </property>
  <property fmtid="{D5CDD505-2E9C-101B-9397-08002B2CF9AE}" pid="35" name="tweb_doc_pages">
    <vt:lpwstr>Sivumäärä</vt:lpwstr>
  </property>
  <property fmtid="{D5CDD505-2E9C-101B-9397-08002B2CF9AE}" pid="36" name="tweb_doc_version">
    <vt:lpwstr>4</vt:lpwstr>
  </property>
  <property fmtid="{D5CDD505-2E9C-101B-9397-08002B2CF9AE}" pid="37" name="tweb_user_name">
    <vt:lpwstr>Nojonen Mirja</vt:lpwstr>
  </property>
  <property fmtid="{D5CDD505-2E9C-101B-9397-08002B2CF9AE}" pid="38" name="tweb_user_surname">
    <vt:lpwstr>Nojonen</vt:lpwstr>
  </property>
  <property fmtid="{D5CDD505-2E9C-101B-9397-08002B2CF9AE}" pid="39" name="tweb_user_givenname">
    <vt:lpwstr>Mirja</vt:lpwstr>
  </property>
  <property fmtid="{D5CDD505-2E9C-101B-9397-08002B2CF9AE}" pid="40" name="tweb_user_title">
    <vt:lpwstr>Suunnittelija, Administrative Planner</vt:lpwstr>
  </property>
  <property fmtid="{D5CDD505-2E9C-101B-9397-08002B2CF9AE}" pid="41" name="tweb_user_telephonenumber">
    <vt:lpwstr>+358405764450</vt:lpwstr>
  </property>
  <property fmtid="{D5CDD505-2E9C-101B-9397-08002B2CF9AE}" pid="42" name="tweb_user_facsimiletelephonenumber">
    <vt:lpwstr/>
  </property>
  <property fmtid="{D5CDD505-2E9C-101B-9397-08002B2CF9AE}" pid="43" name="tweb_user_rfc822mailbox">
    <vt:lpwstr>mirja.nojonen@jamk.fi</vt:lpwstr>
  </property>
  <property fmtid="{D5CDD505-2E9C-101B-9397-08002B2CF9AE}" pid="44" name="tweb_user_roomnumber">
    <vt:lpwstr/>
  </property>
  <property fmtid="{D5CDD505-2E9C-101B-9397-08002B2CF9AE}" pid="45" name="tweb_user_organization">
    <vt:lpwstr/>
  </property>
  <property fmtid="{D5CDD505-2E9C-101B-9397-08002B2CF9AE}" pid="46" name="tweb_user_department">
    <vt:lpwstr>Tietohallinto</vt:lpwstr>
  </property>
  <property fmtid="{D5CDD505-2E9C-101B-9397-08002B2CF9AE}" pid="47" name="tweb_user_group">
    <vt:lpwstr/>
  </property>
  <property fmtid="{D5CDD505-2E9C-101B-9397-08002B2CF9AE}" pid="48" name="tweb_user_postaladdress">
    <vt:lpwstr/>
  </property>
  <property fmtid="{D5CDD505-2E9C-101B-9397-08002B2CF9AE}" pid="49" name="tweb_user_postalcode">
    <vt:lpwstr/>
  </property>
  <property fmtid="{D5CDD505-2E9C-101B-9397-08002B2CF9AE}" pid="50" name="tweb_doc_identifier">
    <vt:lpwstr/>
  </property>
  <property fmtid="{D5CDD505-2E9C-101B-9397-08002B2CF9AE}" pid="51" name="tweb_doc_typename">
    <vt:lpwstr>Kirje</vt:lpwstr>
  </property>
  <property fmtid="{D5CDD505-2E9C-101B-9397-08002B2CF9AE}" pid="52" name="tweb_doc_decisionnumber">
    <vt:lpwstr/>
  </property>
  <property fmtid="{D5CDD505-2E9C-101B-9397-08002B2CF9AE}" pid="53" name="tweb_doc_decisionyear">
    <vt:lpwstr>0</vt:lpwstr>
  </property>
  <property fmtid="{D5CDD505-2E9C-101B-9397-08002B2CF9AE}" pid="54" name="tweb_doc_agent_type">
    <vt:lpwstr>Osapuoli, rooli</vt:lpwstr>
  </property>
  <property fmtid="{D5CDD505-2E9C-101B-9397-08002B2CF9AE}" pid="55" name="tweb_doc_agent_personalname">
    <vt:lpwstr>Osapuoli, henkilö</vt:lpwstr>
  </property>
  <property fmtid="{D5CDD505-2E9C-101B-9397-08002B2CF9AE}" pid="56" name="tweb_doc_agent_corporatename">
    <vt:lpwstr>Osapuoli, yhteisö</vt:lpwstr>
  </property>
  <property fmtid="{D5CDD505-2E9C-101B-9397-08002B2CF9AE}" pid="57" name="tweb_doc_agent_ssn">
    <vt:lpwstr>Osapuoli, hetu</vt:lpwstr>
  </property>
  <property fmtid="{D5CDD505-2E9C-101B-9397-08002B2CF9AE}" pid="58" name="tweb_doc_agent_street">
    <vt:lpwstr>Osapuoli, lähiosoite</vt:lpwstr>
  </property>
  <property fmtid="{D5CDD505-2E9C-101B-9397-08002B2CF9AE}" pid="59" name="tweb_doc_agent_postcode">
    <vt:lpwstr>Osapuoli, postinumero</vt:lpwstr>
  </property>
  <property fmtid="{D5CDD505-2E9C-101B-9397-08002B2CF9AE}" pid="60" name="tweb_doc_agent_city">
    <vt:lpwstr>Osapuoli, postitoimipaikka</vt:lpwstr>
  </property>
  <property fmtid="{D5CDD505-2E9C-101B-9397-08002B2CF9AE}" pid="61" name="tweb_doc_agent_telephone">
    <vt:lpwstr>Osapuoli, puhelin</vt:lpwstr>
  </property>
  <property fmtid="{D5CDD505-2E9C-101B-9397-08002B2CF9AE}" pid="62" name="tweb_doc_agent_telefax">
    <vt:lpwstr>Osapuoli, fax</vt:lpwstr>
  </property>
  <property fmtid="{D5CDD505-2E9C-101B-9397-08002B2CF9AE}" pid="63" name="tweb_doc_agent_email">
    <vt:lpwstr>Osapuoli, sähköposti</vt:lpwstr>
  </property>
  <property fmtid="{D5CDD505-2E9C-101B-9397-08002B2CF9AE}" pid="64" name="tweb_doc_agent_www">
    <vt:lpwstr>Osapuoli, www</vt:lpwstr>
  </property>
  <property fmtid="{D5CDD505-2E9C-101B-9397-08002B2CF9AE}" pid="65" name="tweb_doc_meta_2600">
    <vt:lpwstr>Dyn. Perustelut</vt:lpwstr>
  </property>
  <property fmtid="{D5CDD505-2E9C-101B-9397-08002B2CF9AE}" pid="66" name="tweb_doc_meta_2601">
    <vt:lpwstr>Dyn. Kustannukset</vt:lpwstr>
  </property>
  <property fmtid="{D5CDD505-2E9C-101B-9397-08002B2CF9AE}" pid="67" name="tweb_doc_meta_2602">
    <vt:lpwstr>Dyn. Päätös</vt:lpwstr>
  </property>
  <property fmtid="{D5CDD505-2E9C-101B-9397-08002B2CF9AE}" pid="68" name="tweb_doc_meta_2603">
    <vt:lpwstr>Dyn. Lisätietoja</vt:lpwstr>
  </property>
  <property fmtid="{D5CDD505-2E9C-101B-9397-08002B2CF9AE}" pid="69" name="tweb_doc_meta_2604">
    <vt:lpwstr>Dyn. Tiedoksi</vt:lpwstr>
  </property>
  <property fmtid="{D5CDD505-2E9C-101B-9397-08002B2CF9AE}" pid="70" name="tweb_doc_typecode">
    <vt:lpwstr>12.03.01.01.05</vt:lpwstr>
  </property>
  <property fmtid="{D5CDD505-2E9C-101B-9397-08002B2CF9AE}" pid="71" name="tweb_doc_securityperiodstart">
    <vt:lpwstr/>
  </property>
  <property fmtid="{D5CDD505-2E9C-101B-9397-08002B2CF9AE}" pid="72" name="tweb_doc_owner">
    <vt:lpwstr>Nojonen Mirja</vt:lpwstr>
  </property>
  <property fmtid="{D5CDD505-2E9C-101B-9397-08002B2CF9AE}" pid="73" name="tweb_doc_xsubjectlist">
    <vt:lpwstr/>
  </property>
  <property fmtid="{D5CDD505-2E9C-101B-9397-08002B2CF9AE}" pid="74" name="tweb_doc_presenter">
    <vt:lpwstr/>
  </property>
  <property fmtid="{D5CDD505-2E9C-101B-9397-08002B2CF9AE}" pid="75" name="tweb_doc_solver">
    <vt:lpwstr/>
  </property>
  <property fmtid="{D5CDD505-2E9C-101B-9397-08002B2CF9AE}" pid="76" name="tweb_doc_otherid">
    <vt:lpwstr/>
  </property>
  <property fmtid="{D5CDD505-2E9C-101B-9397-08002B2CF9AE}" pid="77" name="tweb_doc_deadline">
    <vt:lpwstr/>
  </property>
  <property fmtid="{D5CDD505-2E9C-101B-9397-08002B2CF9AE}" pid="78" name="tweb_doc_mamiversion">
    <vt:lpwstr>0.3</vt:lpwstr>
  </property>
  <property fmtid="{D5CDD505-2E9C-101B-9397-08002B2CF9AE}" pid="79" name="tweb_doc_atts">
    <vt:lpwstr/>
  </property>
  <property fmtid="{D5CDD505-2E9C-101B-9397-08002B2CF9AE}" pid="80" name="tweb_doc_eoperators">
    <vt:lpwstr/>
  </property>
  <property fmtid="{D5CDD505-2E9C-101B-9397-08002B2CF9AE}" pid="81" name="TwebKey">
    <vt:lpwstr>b6902e2a9242bcd48194c05296aaeee5#tweb1.ad.jamk.fi!/TWeb/toaxfront!443!-1</vt:lpwstr>
  </property>
</Properties>
</file>