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20"/>
        <w:jc w:val="center"/>
        <w:rPr/>
      </w:pPr>
      <w:r>
        <w:rPr>
          <w:rFonts w:ascii="Aptos Display" w:hAnsi="Aptos Display"/>
          <w:b/>
          <w:i w:val="false"/>
          <w:color w:val="1F4E79"/>
          <w:sz w:val="34"/>
        </w:rPr>
        <w:t>LITERATURE REVIEW MATRIX</w:t>
      </w:r>
    </w:p>
    <w:tbl>
      <w:tblPr>
        <w:tblW w:w="22982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705"/>
        <w:gridCol w:w="2721"/>
        <w:gridCol w:w="848"/>
        <w:gridCol w:w="2262"/>
        <w:gridCol w:w="2562"/>
        <w:gridCol w:w="2032"/>
        <w:gridCol w:w="2259"/>
        <w:gridCol w:w="1944"/>
        <w:gridCol w:w="2420"/>
        <w:gridCol w:w="2420"/>
        <w:gridCol w:w="2806"/>
      </w:tblGrid>
      <w:tr>
        <w:trPr>
          <w:tblHeader w:val="true"/>
          <w:trHeight w:val="950" w:hRule="atLeast"/>
          <w:cantSplit w:val="true"/>
        </w:trPr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w="27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Full Reference</w:t>
            </w:r>
          </w:p>
        </w:tc>
        <w:tc>
          <w:tcPr>
            <w:tcW w:w="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Year</w:t>
            </w:r>
          </w:p>
        </w:tc>
        <w:tc>
          <w:tcPr>
            <w:tcW w:w="22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Journal / Conference</w:t>
              <w:br/>
              <w:t>&amp; Quartile</w:t>
            </w:r>
          </w:p>
        </w:tc>
        <w:tc>
          <w:tcPr>
            <w:tcW w:w="25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Research Aim / Question</w:t>
            </w:r>
          </w:p>
        </w:tc>
        <w:tc>
          <w:tcPr>
            <w:tcW w:w="20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Dataset / Sample</w:t>
            </w:r>
          </w:p>
        </w:tc>
        <w:tc>
          <w:tcPr>
            <w:tcW w:w="225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Method / Model</w:t>
            </w:r>
          </w:p>
        </w:tc>
        <w:tc>
          <w:tcPr>
            <w:tcW w:w="19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Evaluation Metrics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Key Findings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Limitations / Gap</w:t>
            </w:r>
          </w:p>
        </w:tc>
        <w:tc>
          <w:tcPr>
            <w:tcW w:w="28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Relevance to My Study</w:t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5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6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7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8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9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10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11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12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60" w:after="0"/>
        <w:jc w:val="center"/>
        <w:rPr>
          <w:rFonts w:ascii="Aptos" w:hAnsi="Aptos"/>
          <w:b w:val="false"/>
          <w:i/>
          <w:i/>
          <w:color w:val="555555"/>
          <w:sz w:val="16"/>
        </w:rPr>
      </w:pPr>
      <w:r>
        <w:rPr/>
      </w:r>
      <w:r>
        <w:br w:type="page"/>
      </w:r>
    </w:p>
    <w:p>
      <w:pPr>
        <w:pStyle w:val="Normal"/>
        <w:keepNext w:val="true"/>
        <w:spacing w:before="0" w:after="20"/>
        <w:jc w:val="center"/>
        <w:rPr/>
      </w:pPr>
      <w:r>
        <w:rPr>
          <w:rFonts w:ascii="Aptos Display" w:hAnsi="Aptos Display"/>
          <w:b/>
          <w:i w:val="false"/>
          <w:color w:val="1F4E79"/>
          <w:sz w:val="34"/>
        </w:rPr>
        <w:t>LITERATURE REVIEW MATRIX</w:t>
      </w:r>
    </w:p>
    <w:p>
      <w:pPr>
        <w:pStyle w:val="Normal"/>
        <w:keepNext w:val="true"/>
        <w:spacing w:before="0" w:after="80"/>
        <w:jc w:val="center"/>
        <w:rPr>
          <w:rFonts w:ascii="Aptos" w:hAnsi="Aptos"/>
          <w:b w:val="false"/>
          <w:i/>
          <w:i/>
          <w:color w:val="464646"/>
          <w:sz w:val="17"/>
        </w:rPr>
      </w:pPr>
      <w:r>
        <w:rPr/>
      </w:r>
    </w:p>
    <w:tbl>
      <w:tblPr>
        <w:tblW w:w="22982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705"/>
        <w:gridCol w:w="2721"/>
        <w:gridCol w:w="848"/>
        <w:gridCol w:w="2262"/>
        <w:gridCol w:w="2562"/>
        <w:gridCol w:w="2032"/>
        <w:gridCol w:w="2259"/>
        <w:gridCol w:w="1944"/>
        <w:gridCol w:w="2420"/>
        <w:gridCol w:w="2420"/>
        <w:gridCol w:w="2806"/>
      </w:tblGrid>
      <w:tr>
        <w:trPr>
          <w:tblHeader w:val="true"/>
          <w:trHeight w:val="950" w:hRule="atLeast"/>
          <w:cantSplit w:val="true"/>
        </w:trPr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w="27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Full Reference</w:t>
            </w:r>
          </w:p>
        </w:tc>
        <w:tc>
          <w:tcPr>
            <w:tcW w:w="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Year</w:t>
            </w:r>
          </w:p>
        </w:tc>
        <w:tc>
          <w:tcPr>
            <w:tcW w:w="22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Journal / Conference</w:t>
              <w:br/>
              <w:t>&amp; Quartile</w:t>
            </w:r>
          </w:p>
        </w:tc>
        <w:tc>
          <w:tcPr>
            <w:tcW w:w="25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Research Aim / Question</w:t>
            </w:r>
          </w:p>
        </w:tc>
        <w:tc>
          <w:tcPr>
            <w:tcW w:w="20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Dataset / Sample</w:t>
            </w:r>
          </w:p>
        </w:tc>
        <w:tc>
          <w:tcPr>
            <w:tcW w:w="225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Method / Model</w:t>
            </w:r>
          </w:p>
        </w:tc>
        <w:tc>
          <w:tcPr>
            <w:tcW w:w="19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Evaluation Metrics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Key Findings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Limitations / Gap</w:t>
            </w:r>
          </w:p>
        </w:tc>
        <w:tc>
          <w:tcPr>
            <w:tcW w:w="28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Relevance to My Study</w:t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13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14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15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16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17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18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19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20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21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22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23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24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60" w:after="0"/>
        <w:jc w:val="center"/>
        <w:rPr>
          <w:rFonts w:ascii="Aptos" w:hAnsi="Aptos"/>
          <w:b w:val="false"/>
          <w:i/>
          <w:i/>
          <w:color w:val="555555"/>
          <w:sz w:val="16"/>
        </w:rPr>
      </w:pPr>
      <w:r>
        <w:rPr/>
      </w:r>
      <w:r>
        <w:br w:type="page"/>
      </w:r>
    </w:p>
    <w:p>
      <w:pPr>
        <w:pStyle w:val="Normal"/>
        <w:keepNext w:val="true"/>
        <w:spacing w:before="0" w:after="20"/>
        <w:jc w:val="center"/>
        <w:rPr/>
      </w:pPr>
      <w:r>
        <w:rPr>
          <w:rFonts w:ascii="Aptos Display" w:hAnsi="Aptos Display"/>
          <w:b/>
          <w:i w:val="false"/>
          <w:color w:val="1F4E79"/>
          <w:sz w:val="34"/>
        </w:rPr>
        <w:t>LITERATURE REVIEW MATRIX</w:t>
      </w:r>
    </w:p>
    <w:p>
      <w:pPr>
        <w:pStyle w:val="Normal"/>
        <w:keepNext w:val="true"/>
        <w:spacing w:before="0" w:after="80"/>
        <w:jc w:val="center"/>
        <w:rPr/>
      </w:pPr>
      <w:r>
        <w:rPr>
          <w:rFonts w:ascii="Aptos" w:hAnsi="Aptos"/>
          <w:b w:val="false"/>
          <w:i/>
          <w:color w:val="464646"/>
          <w:sz w:val="17"/>
        </w:rPr>
        <w:t>Use one row per paper. Prioritize recent Q1/Q2 sources and retain seminal studies when essential.</w:t>
      </w:r>
    </w:p>
    <w:tbl>
      <w:tblPr>
        <w:tblW w:w="22982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705"/>
        <w:gridCol w:w="2721"/>
        <w:gridCol w:w="848"/>
        <w:gridCol w:w="2262"/>
        <w:gridCol w:w="2562"/>
        <w:gridCol w:w="2032"/>
        <w:gridCol w:w="2259"/>
        <w:gridCol w:w="1944"/>
        <w:gridCol w:w="2420"/>
        <w:gridCol w:w="2420"/>
        <w:gridCol w:w="2806"/>
      </w:tblGrid>
      <w:tr>
        <w:trPr>
          <w:tblHeader w:val="true"/>
          <w:trHeight w:val="950" w:hRule="atLeast"/>
          <w:cantSplit w:val="true"/>
        </w:trPr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w="27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Full Reference</w:t>
            </w:r>
          </w:p>
        </w:tc>
        <w:tc>
          <w:tcPr>
            <w:tcW w:w="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Year</w:t>
            </w:r>
          </w:p>
        </w:tc>
        <w:tc>
          <w:tcPr>
            <w:tcW w:w="22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Journal / Conference</w:t>
              <w:br/>
              <w:t>&amp; Quartile</w:t>
            </w:r>
          </w:p>
        </w:tc>
        <w:tc>
          <w:tcPr>
            <w:tcW w:w="25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Research Aim / Question</w:t>
            </w:r>
          </w:p>
        </w:tc>
        <w:tc>
          <w:tcPr>
            <w:tcW w:w="20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Dataset / Sample</w:t>
            </w:r>
          </w:p>
        </w:tc>
        <w:tc>
          <w:tcPr>
            <w:tcW w:w="225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Method / Model</w:t>
            </w:r>
          </w:p>
        </w:tc>
        <w:tc>
          <w:tcPr>
            <w:tcW w:w="19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Evaluation Metrics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Key Findings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Limitations / Gap</w:t>
            </w:r>
          </w:p>
        </w:tc>
        <w:tc>
          <w:tcPr>
            <w:tcW w:w="28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Relevance to My Study</w:t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25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26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27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28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29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30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31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32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33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34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35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36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60" w:after="0"/>
        <w:jc w:val="center"/>
        <w:rPr>
          <w:rFonts w:ascii="Aptos" w:hAnsi="Aptos"/>
          <w:b w:val="false"/>
          <w:i/>
          <w:i/>
          <w:color w:val="555555"/>
          <w:sz w:val="16"/>
        </w:rPr>
      </w:pPr>
      <w:r>
        <w:rPr/>
      </w:r>
      <w:r>
        <w:br w:type="page"/>
      </w:r>
    </w:p>
    <w:p>
      <w:pPr>
        <w:pStyle w:val="Normal"/>
        <w:keepNext w:val="true"/>
        <w:spacing w:before="0" w:after="20"/>
        <w:jc w:val="center"/>
        <w:rPr/>
      </w:pPr>
      <w:r>
        <w:rPr>
          <w:rFonts w:ascii="Aptos Display" w:hAnsi="Aptos Display"/>
          <w:b/>
          <w:i w:val="false"/>
          <w:color w:val="1F4E79"/>
          <w:sz w:val="34"/>
        </w:rPr>
        <w:t>LITERATURE REVIEW MATRIX</w:t>
      </w:r>
    </w:p>
    <w:p>
      <w:pPr>
        <w:pStyle w:val="Normal"/>
        <w:keepNext w:val="true"/>
        <w:spacing w:before="0" w:after="80"/>
        <w:jc w:val="center"/>
        <w:rPr/>
      </w:pPr>
      <w:r>
        <w:rPr>
          <w:rFonts w:ascii="Aptos" w:hAnsi="Aptos"/>
          <w:b w:val="false"/>
          <w:i/>
          <w:color w:val="464646"/>
          <w:sz w:val="17"/>
        </w:rPr>
        <w:t>Use one row per paper. Prioritize recent Q1/Q2 sources and retain seminal studies when essential.</w:t>
      </w:r>
    </w:p>
    <w:tbl>
      <w:tblPr>
        <w:tblW w:w="22982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705"/>
        <w:gridCol w:w="2721"/>
        <w:gridCol w:w="848"/>
        <w:gridCol w:w="2262"/>
        <w:gridCol w:w="2562"/>
        <w:gridCol w:w="2032"/>
        <w:gridCol w:w="2259"/>
        <w:gridCol w:w="1944"/>
        <w:gridCol w:w="2420"/>
        <w:gridCol w:w="2420"/>
        <w:gridCol w:w="2806"/>
      </w:tblGrid>
      <w:tr>
        <w:trPr>
          <w:tblHeader w:val="true"/>
          <w:trHeight w:val="950" w:hRule="atLeast"/>
          <w:cantSplit w:val="true"/>
        </w:trPr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w="27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Full Reference</w:t>
            </w:r>
          </w:p>
        </w:tc>
        <w:tc>
          <w:tcPr>
            <w:tcW w:w="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Year</w:t>
            </w:r>
          </w:p>
        </w:tc>
        <w:tc>
          <w:tcPr>
            <w:tcW w:w="22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Journal / Conference</w:t>
              <w:br/>
              <w:t>&amp; Quartile</w:t>
            </w:r>
          </w:p>
        </w:tc>
        <w:tc>
          <w:tcPr>
            <w:tcW w:w="25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Research Aim / Question</w:t>
            </w:r>
          </w:p>
        </w:tc>
        <w:tc>
          <w:tcPr>
            <w:tcW w:w="20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Dataset / Sample</w:t>
            </w:r>
          </w:p>
        </w:tc>
        <w:tc>
          <w:tcPr>
            <w:tcW w:w="225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Method / Model</w:t>
            </w:r>
          </w:p>
        </w:tc>
        <w:tc>
          <w:tcPr>
            <w:tcW w:w="19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Evaluation Metrics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Key Findings</w:t>
            </w:r>
          </w:p>
        </w:tc>
        <w:tc>
          <w:tcPr>
            <w:tcW w:w="24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Limitations / Gap</w:t>
            </w:r>
          </w:p>
        </w:tc>
        <w:tc>
          <w:tcPr>
            <w:tcW w:w="28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1F4E79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>Relevance to My Study</w:t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37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38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39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40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41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42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43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44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45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46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47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1037" w:hRule="atLeast"/>
          <w:cantSplit w:val="true"/>
        </w:trPr>
        <w:tc>
          <w:tcPr>
            <w:tcW w:w="70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ptos" w:hAnsi="Aptos"/>
                <w:b/>
                <w:color w:val="1F4E78"/>
                <w:sz w:val="16"/>
              </w:rPr>
              <w:t>48</w:t>
            </w:r>
          </w:p>
        </w:tc>
        <w:tc>
          <w:tcPr>
            <w:tcW w:w="272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5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25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9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80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EAF2F8"/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60" w:after="0"/>
        <w:jc w:val="center"/>
        <w:rPr>
          <w:rFonts w:ascii="Aptos" w:hAnsi="Aptos"/>
          <w:b w:val="false"/>
          <w:i/>
          <w:i/>
          <w:color w:val="555555"/>
          <w:sz w:val="1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23811" w:h="16838"/>
      <w:pgMar w:left="360" w:right="360" w:gutter="0" w:header="173" w:top="403" w:footer="173" w:bottom="40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right"/>
      <w:rPr/>
    </w:pPr>
    <w:r>
      <w:rPr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right"/>
      <w:rPr/>
    </w:pPr>
    <w:r>
      <w:rPr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22968" w:type="dxa"/>
      <w:jc w:val="center"/>
      <w:tblInd w:w="0" w:type="dxa"/>
      <w:tblLayout w:type="fixed"/>
      <w:tblCellMar>
        <w:top w:w="0" w:type="dxa"/>
        <w:left w:w="0" w:type="dxa"/>
        <w:bottom w:w="5" w:type="dxa"/>
        <w:right w:w="0" w:type="dxa"/>
      </w:tblCellMar>
      <w:tblLook w:val="04a0" w:noHBand="0" w:noVBand="1" w:firstColumn="1" w:lastRow="0" w:lastColumn="0" w:firstRow="1"/>
    </w:tblPr>
    <w:tblGrid>
      <w:gridCol w:w="16128"/>
      <w:gridCol w:w="6839"/>
    </w:tblGrid>
    <w:tr>
      <w:trPr>
        <w:trHeight w:val="389" w:hRule="atLeast"/>
      </w:trPr>
      <w:tc>
        <w:tcPr>
          <w:tcW w:w="16128" w:type="dxa"/>
          <w:tcBorders/>
        </w:tcPr>
        <w:p>
          <w:pPr>
            <w:pStyle w:val="Normal"/>
            <w:spacing w:before="0" w:after="0"/>
            <w:jc w:val="left"/>
            <w:rPr/>
          </w:pPr>
          <w:r>
            <w:rPr>
              <w:rFonts w:ascii="Aptos" w:hAnsi="Aptos"/>
              <w:b/>
              <w:color w:val="1F4E79"/>
              <w:sz w:val="20"/>
            </w:rPr>
            <w:t>How to Publish in Q1 Journals and Top-Tier Conferences?</w:t>
          </w:r>
        </w:p>
      </w:tc>
      <w:tc>
        <w:tcPr>
          <w:tcW w:w="6839" w:type="dxa"/>
          <w:tcBorders/>
        </w:tcPr>
        <w:p>
          <w:pPr>
            <w:pStyle w:val="Normal"/>
            <w:spacing w:before="0" w:after="0"/>
            <w:jc w:val="right"/>
            <w:rPr/>
          </w:pPr>
          <w:r>
            <w:rPr>
              <w:rFonts w:ascii="Aptos" w:hAnsi="Aptos"/>
              <w:b/>
              <w:color w:val="1F4E79"/>
              <w:sz w:val="20"/>
            </w:rPr>
            <w:t>Lama Ayash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22968" w:type="dxa"/>
      <w:jc w:val="center"/>
      <w:tblInd w:w="0" w:type="dxa"/>
      <w:tblLayout w:type="fixed"/>
      <w:tblCellMar>
        <w:top w:w="0" w:type="dxa"/>
        <w:left w:w="0" w:type="dxa"/>
        <w:bottom w:w="5" w:type="dxa"/>
        <w:right w:w="0" w:type="dxa"/>
      </w:tblCellMar>
      <w:tblLook w:val="04a0" w:noHBand="0" w:noVBand="1" w:firstColumn="1" w:lastRow="0" w:lastColumn="0" w:firstRow="1"/>
    </w:tblPr>
    <w:tblGrid>
      <w:gridCol w:w="16128"/>
      <w:gridCol w:w="6839"/>
    </w:tblGrid>
    <w:tr>
      <w:trPr>
        <w:trHeight w:val="389" w:hRule="atLeast"/>
      </w:trPr>
      <w:tc>
        <w:tcPr>
          <w:tcW w:w="16128" w:type="dxa"/>
          <w:tcBorders/>
        </w:tcPr>
        <w:p>
          <w:pPr>
            <w:pStyle w:val="Normal"/>
            <w:spacing w:before="0" w:after="0"/>
            <w:jc w:val="left"/>
            <w:rPr/>
          </w:pPr>
          <w:r>
            <w:rPr>
              <w:rFonts w:ascii="Aptos" w:hAnsi="Aptos"/>
              <w:b/>
              <w:color w:val="1F4E79"/>
              <w:sz w:val="20"/>
            </w:rPr>
            <w:t>How to Publish in Q1 Journals and Top-Tier Conferences?</w:t>
          </w:r>
        </w:p>
      </w:tc>
      <w:tc>
        <w:tcPr>
          <w:tcW w:w="6839" w:type="dxa"/>
          <w:tcBorders/>
        </w:tcPr>
        <w:p>
          <w:pPr>
            <w:pStyle w:val="Normal"/>
            <w:spacing w:before="0" w:after="0"/>
            <w:jc w:val="right"/>
            <w:rPr/>
          </w:pPr>
          <w:r>
            <w:rPr>
              <w:rFonts w:ascii="Aptos" w:hAnsi="Aptos"/>
              <w:b/>
              <w:color w:val="1F4E79"/>
              <w:sz w:val="20"/>
            </w:rPr>
            <w:t>Lama Ayash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Liberation Sans" w:cs="" w:cstheme="minorBidi"/>
      <w:color w:val="auto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4</Pages>
  <Words>223</Words>
  <Characters>1018</Characters>
  <CharactersWithSpaces>1140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Lama Ayash</dc:creator>
  <dc:description>generated by python-docx</dc:description>
  <cp:keywords>Literature Review Q Journals Research Matrix</cp:keywords>
  <dc:language>en-US</dc:language>
  <cp:lastModifiedBy/>
  <dcterms:modified xsi:type="dcterms:W3CDTF">2026-07-05T12:53:47Z</dcterms:modified>
  <cp:revision>2</cp:revision>
  <dc:subject>How to Publish in Q Journals</dc:subject>
  <dc:title>Literature Review Matrix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