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467" w:rsidRPr="00C26467" w:rsidRDefault="009825C2" w:rsidP="00C26467">
      <w:pPr>
        <w:jc w:val="center"/>
        <w:rPr>
          <w:rFonts w:ascii="Bauhaus 93" w:hAnsi="Bauhaus 93"/>
          <w:sz w:val="96"/>
        </w:rPr>
      </w:pPr>
      <w:r>
        <w:rPr>
          <w:noProof/>
          <w:sz w:val="9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7372349</wp:posOffset>
            </wp:positionH>
            <wp:positionV relativeFrom="paragraph">
              <wp:posOffset>-95249</wp:posOffset>
            </wp:positionV>
            <wp:extent cx="2428875" cy="2396634"/>
            <wp:effectExtent l="381000" t="381000" r="371475" b="384810"/>
            <wp:wrapNone/>
            <wp:docPr id="4" name="Grafik 4" descr="C:\Users\uwekr\AppData\Local\Microsoft\Windows\INetCache\Content.MSO\C02822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wekr\AppData\Local\Microsoft\Windows\INetCache\Content.MSO\C02822F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34071">
                      <a:off x="0" y="0"/>
                      <a:ext cx="2428875" cy="239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9B8">
        <w:rPr>
          <w:rFonts w:ascii="Bauhaus 93" w:hAnsi="Bauhaus 93"/>
          <w:noProof/>
          <w:color w:val="ED7D31" w:themeColor="accent2"/>
          <w:sz w:val="9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285750</wp:posOffset>
            </wp:positionH>
            <wp:positionV relativeFrom="paragraph">
              <wp:posOffset>38100</wp:posOffset>
            </wp:positionV>
            <wp:extent cx="2143125" cy="2143125"/>
            <wp:effectExtent l="0" t="0" r="9525" b="9525"/>
            <wp:wrapNone/>
            <wp:docPr id="6" name="Grafik 6" descr="C:\Users\uwekr\AppData\Local\Microsoft\Windows\INetCache\Content.MSO\1E313F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wekr\AppData\Local\Microsoft\Windows\INetCache\Content.MSO\1E313F1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467">
        <w:rPr>
          <w:rFonts w:ascii="Bauhaus 93" w:hAnsi="Bauhaus 93"/>
          <w:sz w:val="96"/>
        </w:rPr>
        <w:t>L</w:t>
      </w:r>
      <w:r w:rsidR="00C26467" w:rsidRPr="00C26467">
        <w:rPr>
          <w:rFonts w:ascii="Bauhaus 93" w:hAnsi="Bauhaus 93"/>
          <w:sz w:val="96"/>
        </w:rPr>
        <w:t xml:space="preserve">iebe </w:t>
      </w:r>
      <w:r w:rsidR="00C26467" w:rsidRPr="00F169B8">
        <w:rPr>
          <w:rFonts w:ascii="Bauhaus 93" w:hAnsi="Bauhaus 93"/>
          <w:color w:val="7030A0"/>
          <w:sz w:val="96"/>
        </w:rPr>
        <w:t>ROBERTA!!!</w:t>
      </w:r>
    </w:p>
    <w:p w:rsidR="00C26467" w:rsidRPr="00C26467" w:rsidRDefault="00C26467">
      <w:pPr>
        <w:rPr>
          <w:rFonts w:ascii="Bauhaus 93" w:hAnsi="Bauhaus 93"/>
          <w:sz w:val="96"/>
        </w:rPr>
      </w:pPr>
      <w:r w:rsidRPr="00C26467">
        <w:rPr>
          <w:rFonts w:ascii="Bauhaus 93" w:hAnsi="Bauhaus 93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404495</wp:posOffset>
            </wp:positionV>
            <wp:extent cx="2652382" cy="2143125"/>
            <wp:effectExtent l="0" t="0" r="0" b="0"/>
            <wp:wrapNone/>
            <wp:docPr id="1" name="Grafik 1" descr="Comic seal Stockvektoren, lizenzfreie Illustrationen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ic seal Stockvektoren, lizenzfreie Illustrationen | Depositpho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82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467" w:rsidRPr="00F169B8" w:rsidRDefault="006D160A" w:rsidP="00C26467">
      <w:pPr>
        <w:jc w:val="center"/>
        <w:rPr>
          <w:rFonts w:ascii="Bauhaus 93" w:hAnsi="Bauhaus 93"/>
          <w:color w:val="ED7D31" w:themeColor="accent2"/>
          <w:sz w:val="9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913765</wp:posOffset>
            </wp:positionV>
            <wp:extent cx="2571750" cy="1781175"/>
            <wp:effectExtent l="0" t="0" r="0" b="9525"/>
            <wp:wrapNone/>
            <wp:docPr id="8" name="Grafik 8" descr="Daumen hoch smiley Stockvektoren, lizenzfreie Illustrationen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umen hoch smiley Stockvektoren, lizenzfreie Illustrationen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467" w:rsidRPr="00F169B8">
        <w:rPr>
          <w:rFonts w:ascii="Bauhaus 93" w:hAnsi="Bauhaus 93"/>
          <w:color w:val="C00000"/>
          <w:sz w:val="96"/>
        </w:rPr>
        <w:t xml:space="preserve">DU </w:t>
      </w:r>
      <w:r w:rsidR="00C26467" w:rsidRPr="00C26467">
        <w:rPr>
          <w:rFonts w:ascii="Bauhaus 93" w:hAnsi="Bauhaus 93"/>
          <w:sz w:val="96"/>
        </w:rPr>
        <w:tab/>
      </w:r>
      <w:r w:rsidR="00C26467" w:rsidRPr="00C26467">
        <w:rPr>
          <w:rFonts w:ascii="Bauhaus 93" w:hAnsi="Bauhaus 93"/>
          <w:sz w:val="96"/>
        </w:rPr>
        <w:tab/>
      </w:r>
      <w:r w:rsidR="00C26467" w:rsidRPr="00C26467">
        <w:rPr>
          <w:rFonts w:ascii="Bauhaus 93" w:hAnsi="Bauhaus 93"/>
          <w:sz w:val="96"/>
        </w:rPr>
        <w:tab/>
      </w:r>
      <w:r w:rsidR="00C26467" w:rsidRPr="00C26467">
        <w:rPr>
          <w:rFonts w:ascii="Bauhaus 93" w:hAnsi="Bauhaus 93"/>
          <w:sz w:val="96"/>
        </w:rPr>
        <w:tab/>
      </w:r>
      <w:r w:rsidR="00C26467" w:rsidRPr="00C26467">
        <w:rPr>
          <w:rFonts w:ascii="Bauhaus 93" w:hAnsi="Bauhaus 93"/>
          <w:sz w:val="96"/>
        </w:rPr>
        <w:tab/>
        <w:t>´</w:t>
      </w:r>
      <w:r w:rsidR="00C26467" w:rsidRPr="00F169B8">
        <w:rPr>
          <w:rFonts w:ascii="Bauhaus 93" w:hAnsi="Bauhaus 93"/>
          <w:color w:val="ED7D31" w:themeColor="accent2"/>
          <w:sz w:val="96"/>
        </w:rPr>
        <w:t>ST DAS DING!!!</w:t>
      </w:r>
      <w:r w:rsidR="00F169B8" w:rsidRPr="00F169B8">
        <w:rPr>
          <w:rFonts w:ascii="Bauhaus 93" w:hAnsi="Bauhaus 93"/>
          <w:color w:val="ED7D31" w:themeColor="accent2"/>
          <w:sz w:val="96"/>
        </w:rPr>
        <w:t xml:space="preserve"> </w:t>
      </w:r>
    </w:p>
    <w:p w:rsidR="00CC3EF9" w:rsidRPr="00C26467" w:rsidRDefault="00F169B8">
      <w:pPr>
        <w:rPr>
          <w:rFonts w:ascii="Bauhaus 93" w:hAnsi="Bauhaus 93"/>
          <w:sz w:val="96"/>
        </w:rPr>
      </w:pPr>
      <w:r>
        <w:rPr>
          <w:rFonts w:ascii="Bauhaus 93" w:hAnsi="Bauhaus 93"/>
          <w:noProof/>
          <w:sz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965835</wp:posOffset>
                </wp:positionV>
                <wp:extent cx="2085975" cy="1657350"/>
                <wp:effectExtent l="0" t="19050" r="47625" b="38100"/>
                <wp:wrapNone/>
                <wp:docPr id="5" name="Pfeil: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573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020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5" o:spid="_x0000_s1026" type="#_x0000_t13" style="position:absolute;margin-left:314.25pt;margin-top:76.05pt;width:164.25pt;height:1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" adj="13019" fillcolor="#c00000" strokecolor="#c00000" strokeweight="1pt"/>
            </w:pict>
          </mc:Fallback>
        </mc:AlternateContent>
      </w:r>
      <w:r w:rsidRPr="00C26467">
        <w:rPr>
          <w:rFonts w:ascii="Bauhaus 93" w:hAnsi="Bauhaus 93"/>
          <w:noProof/>
          <w:sz w:val="9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10160</wp:posOffset>
            </wp:positionV>
            <wp:extent cx="4733925" cy="4712886"/>
            <wp:effectExtent l="0" t="0" r="0" b="0"/>
            <wp:wrapNone/>
            <wp:docPr id="2" name="Grafik 2" descr="C:\Users\uwekr\AppData\Local\Microsoft\Windows\INetCache\Content.MSO\A6C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wekr\AppData\Local\Microsoft\Windows\INetCache\Content.MSO\A6C1464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467" w:rsidRPr="00C26467">
        <w:rPr>
          <w:rFonts w:ascii="Bauhaus 93" w:hAnsi="Bauhaus 93"/>
          <w:sz w:val="96"/>
        </w:rPr>
        <w:t xml:space="preserve"> </w:t>
      </w:r>
    </w:p>
    <w:p w:rsidR="00C26467" w:rsidRPr="00C26467" w:rsidRDefault="00F169B8">
      <w:pPr>
        <w:rPr>
          <w:rFonts w:ascii="Bauhaus 93" w:hAnsi="Bauhaus 93"/>
          <w:sz w:val="96"/>
        </w:rPr>
      </w:pPr>
      <w:r w:rsidRPr="00C26467">
        <w:rPr>
          <w:rFonts w:ascii="Bauhaus 93" w:hAnsi="Bauhaus 93"/>
          <w:noProof/>
          <w:sz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27305</wp:posOffset>
                </wp:positionV>
                <wp:extent cx="1485900" cy="1409700"/>
                <wp:effectExtent l="38100" t="38100" r="38100" b="381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097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FC794" id="Ellipse 3" o:spid="_x0000_s1026" style="position:absolute;margin-left:447.75pt;margin-top:2.15pt;width:117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" filled="f" strokecolor="red" strokeweight="6pt">
                <v:stroke joinstyle="miter"/>
              </v:oval>
            </w:pict>
          </mc:Fallback>
        </mc:AlternateContent>
      </w:r>
    </w:p>
    <w:p w:rsidR="00C26467" w:rsidRPr="00F169B8" w:rsidRDefault="00C26467">
      <w:pPr>
        <w:rPr>
          <w:rFonts w:ascii="Bauhaus 93" w:hAnsi="Bauhaus 93"/>
          <w:color w:val="FF0000"/>
          <w:sz w:val="96"/>
        </w:rPr>
      </w:pPr>
      <w:r w:rsidRPr="00F169B8">
        <w:rPr>
          <w:rFonts w:ascii="Bauhaus 93" w:hAnsi="Bauhaus 93"/>
          <w:color w:val="FF0000"/>
          <w:sz w:val="96"/>
        </w:rPr>
        <w:t>Viel Erfolg von den:</w:t>
      </w:r>
      <w:r w:rsidRPr="00F169B8">
        <w:rPr>
          <w:rFonts w:ascii="Bauhaus 93" w:hAnsi="Bauhaus 93"/>
          <w:color w:val="FF0000"/>
          <w:sz w:val="96"/>
        </w:rPr>
        <w:tab/>
      </w:r>
      <w:r w:rsidRPr="00F169B8">
        <w:rPr>
          <w:rFonts w:ascii="Bauhaus 93" w:hAnsi="Bauhaus 93"/>
          <w:color w:val="FF0000"/>
          <w:sz w:val="96"/>
        </w:rPr>
        <w:tab/>
      </w:r>
      <w:r w:rsidRPr="00F169B8">
        <w:rPr>
          <w:rFonts w:ascii="Bauhaus 93" w:hAnsi="Bauhaus 93"/>
          <w:color w:val="FF0000"/>
          <w:sz w:val="96"/>
        </w:rPr>
        <w:tab/>
      </w:r>
      <w:r w:rsidRPr="00F169B8">
        <w:rPr>
          <w:rFonts w:ascii="Bauhaus 93" w:hAnsi="Bauhaus 93"/>
          <w:color w:val="FF0000"/>
          <w:sz w:val="96"/>
        </w:rPr>
        <w:tab/>
      </w:r>
      <w:r w:rsidRPr="00F169B8">
        <w:rPr>
          <w:rFonts w:ascii="Bauhaus 93" w:hAnsi="Bauhaus 93"/>
          <w:color w:val="FF0000"/>
          <w:sz w:val="96"/>
        </w:rPr>
        <w:tab/>
        <w:t xml:space="preserve"> ´s!! </w:t>
      </w:r>
      <w:bookmarkStart w:id="0" w:name="_GoBack"/>
      <w:bookmarkEnd w:id="0"/>
    </w:p>
    <w:sectPr w:rsidR="00C26467" w:rsidRPr="00F169B8" w:rsidSect="00C264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67"/>
    <w:rsid w:val="00366D87"/>
    <w:rsid w:val="006D160A"/>
    <w:rsid w:val="009825C2"/>
    <w:rsid w:val="00C26467"/>
    <w:rsid w:val="00CC3EF9"/>
    <w:rsid w:val="00F1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EB3C"/>
  <w15:chartTrackingRefBased/>
  <w15:docId w15:val="{87DE86BD-4656-43D3-931A-0620ADD7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32D21-E8BE-4054-8150-EB696B9C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4</cp:revision>
  <dcterms:created xsi:type="dcterms:W3CDTF">2023-04-16T09:32:00Z</dcterms:created>
  <dcterms:modified xsi:type="dcterms:W3CDTF">2023-04-16T09:49:00Z</dcterms:modified>
</cp:coreProperties>
</file>