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AB6" w:rsidRDefault="008606EF">
      <w:pPr>
        <w:tabs>
          <w:tab w:val="center" w:pos="5665"/>
          <w:tab w:val="center" w:pos="6373"/>
          <w:tab w:val="center" w:pos="7733"/>
        </w:tabs>
        <w:spacing w:after="162"/>
        <w:ind w:left="-15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Chemische Reaktionen – eine steht für zwei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  <w:t>2021-05-03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96AB6" w:rsidRDefault="008606EF">
      <w:pPr>
        <w:spacing w:after="7" w:line="266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Die Farbe der Wetterfigürchen lässt das Wetter vorhersagen. Blau steht für schönes Wetter und rosa regnerisches Wetter.  </w:t>
      </w:r>
    </w:p>
    <w:p w:rsidR="00F96AB6" w:rsidRDefault="008606EF">
      <w:pPr>
        <w:spacing w:after="182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F96AB6" w:rsidRDefault="008606EF">
      <w:pPr>
        <w:spacing w:after="171" w:line="266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>Rätsel:</w:t>
      </w:r>
      <w:r>
        <w:rPr>
          <w:rFonts w:ascii="Times New Roman" w:eastAsia="Times New Roman" w:hAnsi="Times New Roman" w:cs="Times New Roman"/>
          <w:sz w:val="26"/>
        </w:rPr>
        <w:t xml:space="preserve"> Welcher Stoff ist außer Kobaltchlorid (Farbe) an der chemischen Reaktion beteiligt, wenn eine Wetter Änderung zu einer Farbänderung führt? </w:t>
      </w:r>
    </w:p>
    <w:p w:rsidR="00F96AB6" w:rsidRDefault="008606EF">
      <w:pPr>
        <w:spacing w:after="154" w:line="266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___________________________________________ </w:t>
      </w:r>
    </w:p>
    <w:p w:rsidR="00F96AB6" w:rsidRDefault="008606EF">
      <w:pPr>
        <w:tabs>
          <w:tab w:val="center" w:pos="1860"/>
          <w:tab w:val="center" w:pos="3541"/>
          <w:tab w:val="center" w:pos="5195"/>
        </w:tabs>
        <w:spacing w:after="116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noProof/>
        </w:rPr>
        <w:drawing>
          <wp:inline distT="0" distB="0" distL="0" distR="0">
            <wp:extent cx="1261872" cy="1862328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8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noProof/>
        </w:rPr>
        <w:drawing>
          <wp:inline distT="0" distB="0" distL="0" distR="0">
            <wp:extent cx="1159764" cy="1856232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9764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96AB6" w:rsidRDefault="008606EF">
      <w:pPr>
        <w:tabs>
          <w:tab w:val="center" w:pos="1489"/>
          <w:tab w:val="center" w:pos="2832"/>
          <w:tab w:val="center" w:pos="3540"/>
          <w:tab w:val="center" w:pos="5029"/>
        </w:tabs>
        <w:spacing w:after="195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Kobaltchlorid  </w:t>
      </w:r>
      <w:r w:rsidR="00F308CC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Kobaltchlorid </w:t>
      </w:r>
    </w:p>
    <w:p w:rsidR="00F96AB6" w:rsidRDefault="00F308CC">
      <w:pPr>
        <w:tabs>
          <w:tab w:val="center" w:pos="778"/>
        </w:tabs>
        <w:spacing w:after="179"/>
        <w:ind w:left="-15"/>
      </w:pPr>
      <w:r>
        <w:rPr>
          <w:rFonts w:ascii="Times New Roman" w:eastAsia="Times New Roman" w:hAnsi="Times New Roman" w:cs="Times New Roman"/>
          <w:sz w:val="28"/>
        </w:rPr>
        <w:tab/>
      </w:r>
      <w:r w:rsidR="008606E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        </w:t>
      </w:r>
      <w:r w:rsidR="008606EF">
        <w:rPr>
          <w:rFonts w:ascii="Times New Roman" w:eastAsia="Times New Roman" w:hAnsi="Times New Roman" w:cs="Times New Roman"/>
          <w:sz w:val="28"/>
        </w:rPr>
        <w:t xml:space="preserve">+ </w:t>
      </w:r>
      <w:r>
        <w:rPr>
          <w:rFonts w:ascii="Times New Roman" w:eastAsia="Times New Roman" w:hAnsi="Times New Roman" w:cs="Times New Roman"/>
          <w:sz w:val="28"/>
        </w:rPr>
        <w:t xml:space="preserve"> Wasser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+Wasser gebunden</w:t>
      </w:r>
    </w:p>
    <w:p w:rsidR="00F96AB6" w:rsidRDefault="008606EF">
      <w:pPr>
        <w:spacing w:after="17" w:line="265" w:lineRule="auto"/>
        <w:ind w:left="10" w:hanging="10"/>
      </w:pPr>
      <w:r>
        <w:rPr>
          <w:rFonts w:ascii="Times New Roman" w:eastAsia="Times New Roman" w:hAnsi="Times New Roman" w:cs="Times New Roman"/>
          <w:sz w:val="28"/>
        </w:rPr>
        <w:t>Was haben chemi</w:t>
      </w:r>
      <w:r>
        <w:rPr>
          <w:rFonts w:ascii="Times New Roman" w:eastAsia="Times New Roman" w:hAnsi="Times New Roman" w:cs="Times New Roman"/>
          <w:sz w:val="28"/>
        </w:rPr>
        <w:t>sche Reaktionen mit Gleichgewicht zu tun?</w:t>
      </w:r>
    </w:p>
    <w:p w:rsidR="00F96AB6" w:rsidRDefault="008606EF">
      <w:pPr>
        <w:spacing w:after="97"/>
        <w:ind w:right="3696"/>
        <w:jc w:val="center"/>
      </w:pPr>
      <w:r>
        <w:rPr>
          <w:noProof/>
        </w:rPr>
        <w:drawing>
          <wp:inline distT="0" distB="0" distL="0" distR="0">
            <wp:extent cx="3332988" cy="28575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298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96AB6" w:rsidRDefault="008606EF">
      <w:pPr>
        <w:spacing w:after="18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Themen: </w:t>
      </w:r>
    </w:p>
    <w:p w:rsidR="00F96AB6" w:rsidRDefault="008606EF">
      <w:pPr>
        <w:numPr>
          <w:ilvl w:val="0"/>
          <w:numId w:val="1"/>
        </w:numPr>
        <w:spacing w:after="17" w:line="265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Kollisionsmodell – erklärt die Reaktionsgeschwindigkeit </w:t>
      </w:r>
    </w:p>
    <w:p w:rsidR="00F96AB6" w:rsidRDefault="008606EF">
      <w:pPr>
        <w:numPr>
          <w:ilvl w:val="0"/>
          <w:numId w:val="1"/>
        </w:numPr>
        <w:spacing w:after="17" w:line="265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Experiment - Erkenntnisse aus Kupfersulfat </w:t>
      </w:r>
    </w:p>
    <w:p w:rsidR="00F96AB6" w:rsidRDefault="008606EF">
      <w:pPr>
        <w:numPr>
          <w:ilvl w:val="0"/>
          <w:numId w:val="1"/>
        </w:numPr>
        <w:spacing w:after="17" w:line="265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Neue Schreibweise </w:t>
      </w:r>
    </w:p>
    <w:p w:rsidR="00F96AB6" w:rsidRDefault="008606EF">
      <w:pPr>
        <w:numPr>
          <w:ilvl w:val="0"/>
          <w:numId w:val="1"/>
        </w:numPr>
        <w:spacing w:after="17" w:line="265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Das Gleichgewicht im Modell </w:t>
      </w:r>
    </w:p>
    <w:p w:rsidR="00F96AB6" w:rsidRDefault="008606EF">
      <w:pPr>
        <w:spacing w:after="179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Experiment – Praktikum online </w:t>
      </w:r>
    </w:p>
    <w:p w:rsidR="00F96AB6" w:rsidRDefault="008606EF">
      <w:pPr>
        <w:spacing w:after="170" w:line="265" w:lineRule="auto"/>
        <w:ind w:left="10" w:hanging="10"/>
      </w:pPr>
      <w:r>
        <w:rPr>
          <w:rFonts w:ascii="Times New Roman" w:eastAsia="Times New Roman" w:hAnsi="Times New Roman" w:cs="Times New Roman"/>
          <w:sz w:val="28"/>
        </w:rPr>
        <w:t xml:space="preserve">Ein ähnliches Experiment lässt sich mit Kupfersulfat im Unterricht durchführen.  </w:t>
      </w:r>
    </w:p>
    <w:p w:rsidR="00F96AB6" w:rsidRDefault="008606EF">
      <w:pPr>
        <w:spacing w:after="78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Film: https://www.youtube.com/watch?v=Ebu7N6nAmZY </w:t>
      </w:r>
    </w:p>
    <w:p w:rsidR="00F96AB6" w:rsidRDefault="008606EF">
      <w:pPr>
        <w:numPr>
          <w:ilvl w:val="0"/>
          <w:numId w:val="2"/>
        </w:numPr>
        <w:spacing w:after="167" w:line="266" w:lineRule="auto"/>
        <w:ind w:hanging="223"/>
      </w:pPr>
      <w:r>
        <w:rPr>
          <w:noProof/>
        </w:rPr>
        <w:drawing>
          <wp:inline distT="0" distB="0" distL="0" distR="0">
            <wp:extent cx="2499360" cy="138684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Notiere die Beobachtungen, beim Erhitzen von Kupfersulfat Pentahydrat: </w:t>
      </w:r>
    </w:p>
    <w:p w:rsidR="00F96AB6" w:rsidRDefault="008606EF" w:rsidP="00D91BC8">
      <w:pPr>
        <w:spacing w:after="4" w:line="265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 w:rsidR="009059EE">
        <w:rPr>
          <w:rFonts w:ascii="Times New Roman" w:eastAsia="Times New Roman" w:hAnsi="Times New Roman" w:cs="Times New Roman"/>
        </w:rPr>
        <w:t xml:space="preserve">Ein weißer </w:t>
      </w:r>
      <w:r w:rsidR="00D91BC8">
        <w:rPr>
          <w:rFonts w:ascii="Times New Roman" w:eastAsia="Times New Roman" w:hAnsi="Times New Roman" w:cs="Times New Roman"/>
        </w:rPr>
        <w:t>Stoff</w:t>
      </w:r>
      <w:r w:rsidR="009059EE">
        <w:rPr>
          <w:rFonts w:ascii="Times New Roman" w:eastAsia="Times New Roman" w:hAnsi="Times New Roman" w:cs="Times New Roman"/>
        </w:rPr>
        <w:t xml:space="preserve"> bildet </w:t>
      </w:r>
    </w:p>
    <w:p w:rsidR="00D91BC8" w:rsidRDefault="00D91BC8" w:rsidP="00D91BC8">
      <w:pPr>
        <w:spacing w:after="4" w:line="265" w:lineRule="auto"/>
        <w:ind w:left="-5" w:hanging="10"/>
      </w:pPr>
      <w:r>
        <w:t>2. Wassertropfen, dampf aus dem Reagenzglas</w:t>
      </w:r>
    </w:p>
    <w:p w:rsidR="00F96AB6" w:rsidRDefault="008606EF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Was spricht dafür, dass schlussgefolgert werden kann, dass hier eine chemische Reaktion stattgefunden hat? </w:t>
      </w:r>
    </w:p>
    <w:p w:rsidR="00D91BC8" w:rsidRDefault="00D91BC8">
      <w:pPr>
        <w:spacing w:after="167" w:line="266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Kupfersulfat hat sich weiß gefärbt und Wasser hat sich abgespalten</w:t>
      </w:r>
    </w:p>
    <w:p w:rsidR="00F96AB6" w:rsidRDefault="008606EF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Notiere die Beobachtungen, bei der Zugabe von Wasser zu dem Kupfersulfat, das zuvor erhitzt wurde: </w:t>
      </w:r>
    </w:p>
    <w:p w:rsidR="00F96AB6" w:rsidRDefault="008606EF">
      <w:pPr>
        <w:spacing w:after="4" w:line="265" w:lineRule="auto"/>
        <w:ind w:left="-5" w:hanging="10"/>
      </w:pPr>
      <w:r>
        <w:rPr>
          <w:rFonts w:ascii="Times New Roman" w:eastAsia="Times New Roman" w:hAnsi="Times New Roman" w:cs="Times New Roman"/>
        </w:rPr>
        <w:t>1</w:t>
      </w:r>
      <w:r w:rsidR="00D91BC8" w:rsidRPr="00D91BC8">
        <w:rPr>
          <w:rFonts w:ascii="Verdana" w:hAnsi="Verdana"/>
          <w:color w:val="4E5A66"/>
          <w:sz w:val="21"/>
          <w:szCs w:val="21"/>
          <w:shd w:val="clear" w:color="auto" w:fill="FFFFFF"/>
        </w:rPr>
        <w:t xml:space="preserve"> </w:t>
      </w:r>
      <w:r w:rsidR="00D91BC8">
        <w:rPr>
          <w:rFonts w:ascii="Verdana" w:hAnsi="Verdana"/>
          <w:color w:val="4E5A66"/>
          <w:sz w:val="21"/>
          <w:szCs w:val="21"/>
          <w:shd w:val="clear" w:color="auto" w:fill="FFFFFF"/>
        </w:rPr>
        <w:t xml:space="preserve">  1. Blaufärbung / </w:t>
      </w:r>
      <w:proofErr w:type="spellStart"/>
      <w:r w:rsidR="00D91BC8">
        <w:rPr>
          <w:rFonts w:ascii="Verdana" w:hAnsi="Verdana"/>
          <w:color w:val="4E5A66"/>
          <w:sz w:val="21"/>
          <w:szCs w:val="21"/>
          <w:shd w:val="clear" w:color="auto" w:fill="FFFFFF"/>
        </w:rPr>
        <w:t>anfangsstoff</w:t>
      </w:r>
      <w:proofErr w:type="spellEnd"/>
    </w:p>
    <w:p w:rsidR="00F96AB6" w:rsidRDefault="00D91BC8" w:rsidP="008944B4">
      <w:pPr>
        <w:numPr>
          <w:ilvl w:val="0"/>
          <w:numId w:val="3"/>
        </w:numPr>
        <w:spacing w:after="4" w:line="265" w:lineRule="auto"/>
        <w:ind w:hanging="218"/>
      </w:pPr>
      <w:proofErr w:type="gramStart"/>
      <w:r>
        <w:rPr>
          <w:rFonts w:ascii="Verdana" w:hAnsi="Verdana"/>
          <w:color w:val="4E5A66"/>
          <w:sz w:val="21"/>
          <w:szCs w:val="21"/>
          <w:shd w:val="clear" w:color="auto" w:fill="FFFFFF"/>
        </w:rPr>
        <w:t>.Temperaturanstieg</w:t>
      </w:r>
      <w:proofErr w:type="gramEnd"/>
    </w:p>
    <w:p w:rsidR="008944B4" w:rsidRDefault="008944B4" w:rsidP="008944B4">
      <w:pPr>
        <w:numPr>
          <w:ilvl w:val="0"/>
          <w:numId w:val="3"/>
        </w:numPr>
        <w:spacing w:after="4" w:line="265" w:lineRule="auto"/>
        <w:ind w:hanging="218"/>
      </w:pPr>
    </w:p>
    <w:p w:rsidR="00F96AB6" w:rsidRDefault="008606EF">
      <w:pPr>
        <w:spacing w:after="224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2. </w:t>
      </w:r>
      <w:r>
        <w:rPr>
          <w:noProof/>
        </w:rPr>
        <w:drawing>
          <wp:inline distT="0" distB="0" distL="0" distR="0">
            <wp:extent cx="1891284" cy="10668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28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2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Die Reaktionsgleichung – aus zwei mach eins! </w:t>
      </w:r>
    </w:p>
    <w:p w:rsidR="00F96AB6" w:rsidRDefault="008606EF">
      <w:pPr>
        <w:spacing w:after="4" w:line="265" w:lineRule="auto"/>
        <w:ind w:left="-5" w:hanging="10"/>
      </w:pPr>
      <w:r>
        <w:rPr>
          <w:rFonts w:ascii="Times New Roman" w:eastAsia="Times New Roman" w:hAnsi="Times New Roman" w:cs="Times New Roman"/>
        </w:rPr>
        <w:t>Vervollständige die Reaktionsgleichung (Kupfersulfat Pentahydrat Cu</w:t>
      </w:r>
      <w:r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  <w:vertAlign w:val="subscript"/>
        </w:rPr>
        <w:t>4</w:t>
      </w:r>
      <w:r>
        <w:rPr>
          <w:rFonts w:ascii="Times New Roman" w:eastAsia="Times New Roman" w:hAnsi="Times New Roman" w:cs="Times New Roman"/>
        </w:rPr>
        <w:t xml:space="preserve"> * 5H</w:t>
      </w:r>
      <w:r>
        <w:rPr>
          <w:rFonts w:ascii="Times New Roman" w:eastAsia="Times New Roman" w:hAnsi="Times New Roman" w:cs="Times New Roman"/>
          <w:vertAlign w:val="subscript"/>
        </w:rPr>
        <w:t>2</w:t>
      </w:r>
      <w:r>
        <w:rPr>
          <w:rFonts w:ascii="Times New Roman" w:eastAsia="Times New Roman" w:hAnsi="Times New Roman" w:cs="Times New Roman"/>
        </w:rPr>
        <w:t xml:space="preserve">O)  </w:t>
      </w:r>
    </w:p>
    <w:p w:rsidR="00F96AB6" w:rsidRDefault="008606EF">
      <w:pPr>
        <w:spacing w:after="169"/>
      </w:pPr>
      <w:r>
        <w:rPr>
          <w:rFonts w:ascii="Times New Roman" w:eastAsia="Times New Roman" w:hAnsi="Times New Roman" w:cs="Times New Roman"/>
          <w:sz w:val="16"/>
        </w:rPr>
        <w:t>Sternchen in der Summenformel steht für sog. Kristallwasser, das in den Kristall des Kupfersulfats eingelagert ist.</w:t>
      </w:r>
      <w:r>
        <w:rPr>
          <w:rFonts w:ascii="Times New Roman" w:eastAsia="Times New Roman" w:hAnsi="Times New Roman" w:cs="Times New Roman"/>
        </w:rPr>
        <w:t xml:space="preserve">  </w:t>
      </w:r>
    </w:p>
    <w:p w:rsidR="00F96AB6" w:rsidRDefault="008606EF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Teil 1: Erhitzen von Kupfersulfat Pentahydrat </w:t>
      </w:r>
    </w:p>
    <w:p w:rsidR="00F96AB6" w:rsidRDefault="008606EF">
      <w:pPr>
        <w:tabs>
          <w:tab w:val="center" w:pos="4255"/>
        </w:tabs>
        <w:spacing w:after="165" w:line="265" w:lineRule="auto"/>
        <w:ind w:left="-15"/>
      </w:pPr>
      <w:r>
        <w:rPr>
          <w:rFonts w:ascii="Times New Roman" w:eastAsia="Times New Roman" w:hAnsi="Times New Roman" w:cs="Times New Roman"/>
        </w:rPr>
        <w:t>CuSO</w:t>
      </w:r>
      <w:r>
        <w:rPr>
          <w:rFonts w:ascii="Times New Roman" w:eastAsia="Times New Roman" w:hAnsi="Times New Roman" w:cs="Times New Roman"/>
          <w:vertAlign w:val="subscript"/>
        </w:rPr>
        <w:t>4</w:t>
      </w:r>
      <w:r>
        <w:rPr>
          <w:rFonts w:ascii="Times New Roman" w:eastAsia="Times New Roman" w:hAnsi="Times New Roman" w:cs="Times New Roman"/>
        </w:rPr>
        <w:t xml:space="preserve"> * 5 H</w:t>
      </w:r>
      <w:r>
        <w:rPr>
          <w:rFonts w:ascii="Times New Roman" w:eastAsia="Times New Roman" w:hAnsi="Times New Roman" w:cs="Times New Roman"/>
          <w:vertAlign w:val="subscript"/>
        </w:rPr>
        <w:t>2</w:t>
      </w:r>
      <w:r>
        <w:rPr>
          <w:rFonts w:ascii="Times New Roman" w:eastAsia="Times New Roman" w:hAnsi="Times New Roman" w:cs="Times New Roman"/>
        </w:rPr>
        <w:t xml:space="preserve">O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 </w:t>
      </w:r>
      <w:r w:rsidR="00D91BC8">
        <w:rPr>
          <w:rFonts w:ascii="Times New Roman" w:eastAsia="Times New Roman" w:hAnsi="Times New Roman" w:cs="Times New Roman"/>
        </w:rPr>
        <w:t>CuSO</w:t>
      </w:r>
      <w:proofErr w:type="gramStart"/>
      <w:r w:rsidR="00D91BC8">
        <w:rPr>
          <w:rFonts w:ascii="Times New Roman" w:eastAsia="Times New Roman" w:hAnsi="Times New Roman" w:cs="Times New Roman"/>
          <w:vertAlign w:val="subscript"/>
        </w:rPr>
        <w:t>4</w:t>
      </w:r>
      <w:r w:rsidR="00D91BC8">
        <w:rPr>
          <w:rFonts w:ascii="Times New Roman" w:eastAsia="Times New Roman" w:hAnsi="Times New Roman" w:cs="Times New Roman"/>
        </w:rPr>
        <w:t xml:space="preserve">  +</w:t>
      </w:r>
      <w:proofErr w:type="gramEnd"/>
      <w:r w:rsidR="00D91BC8">
        <w:rPr>
          <w:rFonts w:ascii="Times New Roman" w:eastAsia="Times New Roman" w:hAnsi="Times New Roman" w:cs="Times New Roman"/>
        </w:rPr>
        <w:t xml:space="preserve"> 5 H</w:t>
      </w:r>
      <w:r w:rsidR="00D91BC8">
        <w:rPr>
          <w:rFonts w:ascii="Times New Roman" w:eastAsia="Times New Roman" w:hAnsi="Times New Roman" w:cs="Times New Roman"/>
          <w:vertAlign w:val="subscript"/>
        </w:rPr>
        <w:t>2</w:t>
      </w:r>
      <w:r w:rsidR="00D91BC8">
        <w:rPr>
          <w:rFonts w:ascii="Times New Roman" w:eastAsia="Times New Roman" w:hAnsi="Times New Roman" w:cs="Times New Roman"/>
        </w:rPr>
        <w:t xml:space="preserve">O   </w:t>
      </w:r>
    </w:p>
    <w:p w:rsidR="00F96AB6" w:rsidRDefault="008606EF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Teil 2: </w:t>
      </w:r>
      <w:r>
        <w:rPr>
          <w:rFonts w:ascii="Times New Roman" w:eastAsia="Times New Roman" w:hAnsi="Times New Roman" w:cs="Times New Roman"/>
        </w:rPr>
        <w:t xml:space="preserve">Wasserzugabe zu Kupfersulfat Pentahydrat  </w:t>
      </w:r>
    </w:p>
    <w:p w:rsidR="00F96AB6" w:rsidRDefault="008606EF">
      <w:pPr>
        <w:tabs>
          <w:tab w:val="center" w:pos="3847"/>
        </w:tabs>
        <w:spacing w:after="163" w:line="265" w:lineRule="auto"/>
        <w:ind w:left="-15"/>
      </w:pPr>
      <w:r>
        <w:rPr>
          <w:rFonts w:ascii="Times New Roman" w:eastAsia="Times New Roman" w:hAnsi="Times New Roman" w:cs="Times New Roman"/>
        </w:rPr>
        <w:t>CuSO</w:t>
      </w:r>
      <w:proofErr w:type="gramStart"/>
      <w:r>
        <w:rPr>
          <w:rFonts w:ascii="Times New Roman" w:eastAsia="Times New Roman" w:hAnsi="Times New Roman" w:cs="Times New Roman"/>
          <w:vertAlign w:val="subscript"/>
        </w:rPr>
        <w:t>4</w:t>
      </w:r>
      <w:r>
        <w:rPr>
          <w:rFonts w:ascii="Times New Roman" w:eastAsia="Times New Roman" w:hAnsi="Times New Roman" w:cs="Times New Roman"/>
        </w:rPr>
        <w:t xml:space="preserve">  +</w:t>
      </w:r>
      <w:proofErr w:type="gramEnd"/>
      <w:r>
        <w:rPr>
          <w:rFonts w:ascii="Times New Roman" w:eastAsia="Times New Roman" w:hAnsi="Times New Roman" w:cs="Times New Roman"/>
        </w:rPr>
        <w:t xml:space="preserve"> 5 H</w:t>
      </w:r>
      <w:r>
        <w:rPr>
          <w:rFonts w:ascii="Times New Roman" w:eastAsia="Times New Roman" w:hAnsi="Times New Roman" w:cs="Times New Roman"/>
          <w:vertAlign w:val="subscript"/>
        </w:rPr>
        <w:t>2</w:t>
      </w:r>
      <w:r>
        <w:rPr>
          <w:rFonts w:ascii="Times New Roman" w:eastAsia="Times New Roman" w:hAnsi="Times New Roman" w:cs="Times New Roman"/>
        </w:rPr>
        <w:t xml:space="preserve">O   </w:t>
      </w:r>
      <w:r w:rsidR="00D91BC8">
        <w:rPr>
          <w:rFonts w:ascii="Times New Roman" w:eastAsia="Times New Roman" w:hAnsi="Times New Roman" w:cs="Times New Roman"/>
        </w:rPr>
        <w:tab/>
      </w:r>
      <w:r w:rsidR="00D91BC8">
        <w:rPr>
          <w:rFonts w:ascii="Times New Roman" w:eastAsia="Times New Roman" w:hAnsi="Times New Roman" w:cs="Times New Roman"/>
        </w:rPr>
        <w:t>CuSO</w:t>
      </w:r>
      <w:r w:rsidR="00D91BC8">
        <w:rPr>
          <w:rFonts w:ascii="Times New Roman" w:eastAsia="Times New Roman" w:hAnsi="Times New Roman" w:cs="Times New Roman"/>
          <w:vertAlign w:val="subscript"/>
        </w:rPr>
        <w:t>4</w:t>
      </w:r>
      <w:r w:rsidR="00D91BC8">
        <w:rPr>
          <w:rFonts w:ascii="Times New Roman" w:eastAsia="Times New Roman" w:hAnsi="Times New Roman" w:cs="Times New Roman"/>
        </w:rPr>
        <w:t xml:space="preserve"> * 5 H</w:t>
      </w:r>
      <w:r w:rsidR="00D91BC8">
        <w:rPr>
          <w:rFonts w:ascii="Times New Roman" w:eastAsia="Times New Roman" w:hAnsi="Times New Roman" w:cs="Times New Roman"/>
          <w:vertAlign w:val="subscript"/>
        </w:rPr>
        <w:t>2</w:t>
      </w:r>
      <w:r w:rsidR="00D91BC8">
        <w:rPr>
          <w:rFonts w:ascii="Times New Roman" w:eastAsia="Times New Roman" w:hAnsi="Times New Roman" w:cs="Times New Roman"/>
        </w:rPr>
        <w:t xml:space="preserve">O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10" w:line="265" w:lineRule="auto"/>
        <w:ind w:left="10" w:hanging="10"/>
      </w:pPr>
      <w:r>
        <w:rPr>
          <w:rFonts w:ascii="Times New Roman" w:eastAsia="Times New Roman" w:hAnsi="Times New Roman" w:cs="Times New Roman"/>
          <w:sz w:val="28"/>
        </w:rPr>
        <w:t>Erkenntnis: Die chemische Reaktion beim Erhitzen von Kupfersulfat Pentahydrat ist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>________________________</w:t>
      </w:r>
      <w:r>
        <w:rPr>
          <w:rFonts w:ascii="Times New Roman" w:eastAsia="Times New Roman" w:hAnsi="Times New Roman" w:cs="Times New Roman"/>
          <w:sz w:val="28"/>
        </w:rPr>
        <w:t xml:space="preserve">! </w:t>
      </w:r>
    </w:p>
    <w:p w:rsidR="00F96AB6" w:rsidRDefault="008606EF">
      <w:pPr>
        <w:spacing w:after="175"/>
      </w:pPr>
      <w:r>
        <w:rPr>
          <w:rFonts w:ascii="Times New Roman" w:eastAsia="Times New Roman" w:hAnsi="Times New Roman" w:cs="Times New Roman"/>
          <w:color w:val="FF0000"/>
        </w:rPr>
        <w:lastRenderedPageBreak/>
        <w:t xml:space="preserve"> </w:t>
      </w:r>
    </w:p>
    <w:p w:rsidR="00F96AB6" w:rsidRDefault="008606EF">
      <w:pPr>
        <w:spacing w:after="172"/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F96AB6" w:rsidRDefault="008606EF">
      <w:pPr>
        <w:pStyle w:val="berschrift1"/>
      </w:pPr>
      <w:r>
        <w:t xml:space="preserve">NEU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</w:t>
      </w:r>
      <w:proofErr w:type="spellStart"/>
      <w:r>
        <w:t>NEU</w:t>
      </w:r>
      <w:proofErr w:type="spellEnd"/>
      <w:r>
        <w:t xml:space="preserve">  </w:t>
      </w:r>
    </w:p>
    <w:p w:rsidR="00F96AB6" w:rsidRDefault="008606EF">
      <w:pPr>
        <w:spacing w:after="230"/>
      </w:pPr>
      <w:r>
        <w:rPr>
          <w:rFonts w:ascii="Times New Roman" w:eastAsia="Times New Roman" w:hAnsi="Times New Roman" w:cs="Times New Roman"/>
          <w:color w:val="FF0000"/>
        </w:rPr>
        <w:t xml:space="preserve"> </w:t>
      </w:r>
    </w:p>
    <w:p w:rsidR="00F96AB6" w:rsidRDefault="008606EF">
      <w:pPr>
        <w:spacing w:after="12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Neue Schreibweise! </w:t>
      </w:r>
    </w:p>
    <w:p w:rsidR="00F96AB6" w:rsidRDefault="008606EF">
      <w:pPr>
        <w:spacing w:after="165" w:line="265" w:lineRule="auto"/>
        <w:ind w:left="-5" w:hanging="10"/>
      </w:pPr>
      <w:r>
        <w:rPr>
          <w:rFonts w:ascii="Times New Roman" w:eastAsia="Times New Roman" w:hAnsi="Times New Roman" w:cs="Times New Roman"/>
        </w:rPr>
        <w:t>Aufgabe: Aus zwei mach eine Reaktionsgleichung. Wie könnte die erste Reaktionsgleichung so vereinfacht werden, werden, dass statt zwei Reaktionsgleichun</w:t>
      </w:r>
      <w:r>
        <w:rPr>
          <w:rFonts w:ascii="Times New Roman" w:eastAsia="Times New Roman" w:hAnsi="Times New Roman" w:cs="Times New Roman"/>
        </w:rPr>
        <w:t xml:space="preserve">gen eine Reaktionsgleichung ausdrückt, dass dieser Prozess umkehrbar ist. </w:t>
      </w:r>
    </w:p>
    <w:p w:rsidR="00F96AB6" w:rsidRDefault="008606EF">
      <w:pPr>
        <w:spacing w:after="227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Reaktionsgleichung: </w:t>
      </w:r>
      <w:r w:rsidR="008944B4">
        <w:rPr>
          <w:rFonts w:ascii="Times New Roman" w:eastAsia="Times New Roman" w:hAnsi="Times New Roman" w:cs="Times New Roman"/>
        </w:rPr>
        <w:t>CuSO</w:t>
      </w:r>
      <w:r w:rsidR="008944B4">
        <w:rPr>
          <w:rFonts w:ascii="Times New Roman" w:eastAsia="Times New Roman" w:hAnsi="Times New Roman" w:cs="Times New Roman"/>
          <w:vertAlign w:val="subscript"/>
        </w:rPr>
        <w:t>4</w:t>
      </w:r>
      <w:r w:rsidR="008944B4">
        <w:rPr>
          <w:rFonts w:ascii="Times New Roman" w:eastAsia="Times New Roman" w:hAnsi="Times New Roman" w:cs="Times New Roman"/>
        </w:rPr>
        <w:t xml:space="preserve">  + 5 H</w:t>
      </w:r>
      <w:r w:rsidR="008944B4">
        <w:rPr>
          <w:rFonts w:ascii="Times New Roman" w:eastAsia="Times New Roman" w:hAnsi="Times New Roman" w:cs="Times New Roman"/>
          <w:vertAlign w:val="subscript"/>
        </w:rPr>
        <w:t>2</w:t>
      </w:r>
      <w:r w:rsidR="008944B4">
        <w:rPr>
          <w:rFonts w:ascii="Times New Roman" w:eastAsia="Times New Roman" w:hAnsi="Times New Roman" w:cs="Times New Roman"/>
        </w:rPr>
        <w:t xml:space="preserve">O   </w:t>
      </w:r>
      <w:r w:rsidR="00CD0282">
        <w:rPr>
          <w:rFonts w:ascii="Arial" w:hAnsi="Arial" w:cs="Arial"/>
          <w:color w:val="202124"/>
          <w:shd w:val="clear" w:color="auto" w:fill="FFFFFF"/>
        </w:rPr>
        <w:t>&lt;</w:t>
      </w:r>
      <w:r w:rsidR="008944B4">
        <w:rPr>
          <w:rFonts w:ascii="Times New Roman" w:eastAsia="Times New Roman" w:hAnsi="Times New Roman" w:cs="Times New Roman"/>
        </w:rPr>
        <w:t>--</w:t>
      </w:r>
      <w:r w:rsidR="00CD0282" w:rsidRPr="00CD028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CD0282">
        <w:rPr>
          <w:rFonts w:ascii="Arial" w:hAnsi="Arial" w:cs="Arial"/>
          <w:color w:val="202124"/>
          <w:shd w:val="clear" w:color="auto" w:fill="FFFFFF"/>
        </w:rPr>
        <w:t>&gt;</w:t>
      </w:r>
      <w:r w:rsidR="008944B4">
        <w:rPr>
          <w:rFonts w:ascii="Times New Roman" w:eastAsia="Times New Roman" w:hAnsi="Times New Roman" w:cs="Times New Roman"/>
        </w:rPr>
        <w:tab/>
        <w:t>CuSO</w:t>
      </w:r>
      <w:r w:rsidR="008944B4">
        <w:rPr>
          <w:rFonts w:ascii="Times New Roman" w:eastAsia="Times New Roman" w:hAnsi="Times New Roman" w:cs="Times New Roman"/>
          <w:vertAlign w:val="subscript"/>
        </w:rPr>
        <w:t>4</w:t>
      </w:r>
      <w:r w:rsidR="008944B4">
        <w:rPr>
          <w:rFonts w:ascii="Times New Roman" w:eastAsia="Times New Roman" w:hAnsi="Times New Roman" w:cs="Times New Roman"/>
        </w:rPr>
        <w:t xml:space="preserve"> * 5 H</w:t>
      </w:r>
      <w:r w:rsidR="008944B4">
        <w:rPr>
          <w:rFonts w:ascii="Times New Roman" w:eastAsia="Times New Roman" w:hAnsi="Times New Roman" w:cs="Times New Roman"/>
          <w:vertAlign w:val="subscript"/>
        </w:rPr>
        <w:t>2</w:t>
      </w:r>
      <w:r w:rsidR="008944B4">
        <w:rPr>
          <w:rFonts w:ascii="Times New Roman" w:eastAsia="Times New Roman" w:hAnsi="Times New Roman" w:cs="Times New Roman"/>
        </w:rPr>
        <w:t xml:space="preserve">O  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Cambria Math" w:hAnsi="Cambria Math" w:cs="Cambria Math"/>
          <w:color w:val="4E5A66"/>
          <w:sz w:val="21"/>
          <w:szCs w:val="21"/>
          <w:shd w:val="clear" w:color="auto" w:fill="FFFFFF"/>
        </w:rPr>
        <w:t>⇋</w:t>
      </w:r>
      <w:bookmarkStart w:id="0" w:name="_GoBack"/>
      <w:bookmarkEnd w:id="0"/>
    </w:p>
    <w:p w:rsidR="00F96AB6" w:rsidRDefault="008606EF">
      <w:pPr>
        <w:spacing w:after="1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96AB6" w:rsidRDefault="008606EF">
      <w:pPr>
        <w:spacing w:after="125"/>
        <w:ind w:left="-5" w:hanging="10"/>
      </w:pPr>
      <w:r>
        <w:rPr>
          <w:rFonts w:ascii="Times New Roman" w:eastAsia="Times New Roman" w:hAnsi="Times New Roman" w:cs="Times New Roman"/>
          <w:sz w:val="28"/>
          <w:shd w:val="clear" w:color="auto" w:fill="D3D3D3"/>
        </w:rPr>
        <w:t>Modell:</w:t>
      </w:r>
      <w:r>
        <w:rPr>
          <w:rFonts w:ascii="Times New Roman" w:eastAsia="Times New Roman" w:hAnsi="Times New Roman" w:cs="Times New Roman"/>
          <w:sz w:val="28"/>
        </w:rPr>
        <w:t xml:space="preserve"> Apfelkrieg zwischen </w:t>
      </w:r>
      <w:proofErr w:type="gramStart"/>
      <w:r>
        <w:rPr>
          <w:rFonts w:ascii="Times New Roman" w:eastAsia="Times New Roman" w:hAnsi="Times New Roman" w:cs="Times New Roman"/>
          <w:sz w:val="28"/>
        </w:rPr>
        <w:t>Nachbarn  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wie endet diese Geschichte? </w:t>
      </w:r>
    </w:p>
    <w:p w:rsidR="00F96AB6" w:rsidRDefault="008606EF">
      <w:pPr>
        <w:spacing w:after="172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87"/>
      </w:pPr>
      <w:r>
        <w:rPr>
          <w:rFonts w:ascii="Times New Roman" w:eastAsia="Times New Roman" w:hAnsi="Times New Roman" w:cs="Times New Roman"/>
        </w:rPr>
        <w:t xml:space="preserve">Was sagt das Bild im </w:t>
      </w:r>
      <w:r>
        <w:rPr>
          <w:rFonts w:ascii="Times New Roman" w:eastAsia="Times New Roman" w:hAnsi="Times New Roman" w:cs="Times New Roman"/>
          <w:u w:val="single" w:color="000000"/>
        </w:rPr>
        <w:t xml:space="preserve">Vergleich mit einer </w:t>
      </w:r>
      <w:proofErr w:type="spellStart"/>
      <w:r>
        <w:rPr>
          <w:rFonts w:ascii="Times New Roman" w:eastAsia="Times New Roman" w:hAnsi="Times New Roman" w:cs="Times New Roman"/>
          <w:u w:val="single" w:color="000000"/>
        </w:rPr>
        <w:t>chmischen</w:t>
      </w:r>
      <w:proofErr w:type="spellEnd"/>
      <w:r>
        <w:rPr>
          <w:rFonts w:ascii="Times New Roman" w:eastAsia="Times New Roman" w:hAnsi="Times New Roman" w:cs="Times New Roman"/>
          <w:u w:val="single" w:color="000000"/>
        </w:rPr>
        <w:t xml:space="preserve"> Reaktion</w:t>
      </w:r>
      <w:r>
        <w:rPr>
          <w:rFonts w:ascii="Times New Roman" w:eastAsia="Times New Roman" w:hAnsi="Times New Roman" w:cs="Times New Roman"/>
        </w:rPr>
        <w:t xml:space="preserve"> aus? </w:t>
      </w:r>
    </w:p>
    <w:p w:rsidR="00F96AB6" w:rsidRDefault="008606EF">
      <w:pPr>
        <w:numPr>
          <w:ilvl w:val="0"/>
          <w:numId w:val="4"/>
        </w:numPr>
        <w:spacing w:after="4" w:line="265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stehen die Äpfel in einer chem. Reaktion? </w:t>
      </w:r>
    </w:p>
    <w:p w:rsidR="00F96AB6" w:rsidRDefault="008606EF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8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numPr>
          <w:ilvl w:val="0"/>
          <w:numId w:val="4"/>
        </w:numPr>
        <w:spacing w:after="4" w:line="265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der Gartenzaun? </w:t>
      </w:r>
    </w:p>
    <w:p w:rsidR="00F96AB6" w:rsidRDefault="008606EF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7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numPr>
          <w:ilvl w:val="0"/>
          <w:numId w:val="4"/>
        </w:numPr>
        <w:spacing w:after="4" w:line="265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steht der Werfer 1 (schnellere Junge)? </w:t>
      </w:r>
    </w:p>
    <w:p w:rsidR="00F96AB6" w:rsidRDefault="008606EF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5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numPr>
          <w:ilvl w:val="0"/>
          <w:numId w:val="4"/>
        </w:numPr>
        <w:spacing w:after="4" w:line="265" w:lineRule="auto"/>
        <w:ind w:hanging="360"/>
      </w:pPr>
      <w:r>
        <w:rPr>
          <w:rFonts w:ascii="Times New Roman" w:eastAsia="Times New Roman" w:hAnsi="Times New Roman" w:cs="Times New Roman"/>
        </w:rPr>
        <w:t xml:space="preserve">Wofür steht der Werfer 2 (gemütlicher Nachbar)?  </w:t>
      </w:r>
    </w:p>
    <w:p w:rsidR="00F96AB6" w:rsidRDefault="008606EF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12"/>
        <w:ind w:left="-5" w:right="2541"/>
        <w:jc w:val="center"/>
      </w:pPr>
      <w:r>
        <w:rPr>
          <w:noProof/>
        </w:rPr>
        <w:drawing>
          <wp:inline distT="0" distB="0" distL="0" distR="0">
            <wp:extent cx="4084320" cy="246888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21"/>
        <w:ind w:left="-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Wo liegt der Trick beim Gleichgewicht einer Reaktion</w:t>
      </w:r>
      <w:r>
        <w:rPr>
          <w:rFonts w:ascii="Times New Roman" w:eastAsia="Times New Roman" w:hAnsi="Times New Roman" w:cs="Times New Roman"/>
          <w:sz w:val="28"/>
        </w:rPr>
        <w:t xml:space="preserve">? </w:t>
      </w:r>
    </w:p>
    <w:p w:rsidR="00F96AB6" w:rsidRDefault="008606EF">
      <w:pPr>
        <w:spacing w:after="172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F96AB6" w:rsidRDefault="008606EF">
      <w:pPr>
        <w:spacing w:after="175"/>
      </w:pPr>
      <w:r>
        <w:rPr>
          <w:rFonts w:ascii="Times New Roman" w:eastAsia="Times New Roman" w:hAnsi="Times New Roman" w:cs="Times New Roman"/>
          <w:color w:val="0563C1"/>
          <w:u w:val="single" w:color="0563C1"/>
        </w:rPr>
        <w:t>https://www.youtube.com/watch?v=Eje0-z1iS38</w:t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68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Das Video zeigt ein Modell, wie wir uns die Einstellung des Gleichgewichts bei einer Reaktion vorstellen können. </w:t>
      </w:r>
    </w:p>
    <w:p w:rsidR="00F96AB6" w:rsidRDefault="008606EF">
      <w:pPr>
        <w:spacing w:after="187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tabs>
          <w:tab w:val="center" w:pos="3822"/>
        </w:tabs>
        <w:spacing w:after="167" w:line="266" w:lineRule="auto"/>
        <w:ind w:left="-15"/>
      </w:pPr>
      <w:r>
        <w:rPr>
          <w:rFonts w:ascii="Times New Roman" w:eastAsia="Times New Roman" w:hAnsi="Times New Roman" w:cs="Times New Roman"/>
        </w:rPr>
        <w:t xml:space="preserve">Allgemeine Reaktionsgleichung:  </w:t>
      </w:r>
      <w:r>
        <w:rPr>
          <w:rFonts w:ascii="Times New Roman" w:eastAsia="Times New Roman" w:hAnsi="Times New Roman" w:cs="Times New Roman"/>
        </w:rPr>
        <w:tab/>
        <w:t xml:space="preserve">A </w:t>
      </w:r>
      <w:r>
        <w:rPr>
          <w:rFonts w:ascii="Times New Roman" w:eastAsia="Times New Roman" w:hAnsi="Times New Roman" w:cs="Times New Roman"/>
        </w:rPr>
        <w:t> B</w:t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167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Linker Standzylinder = ____________________________________ </w:t>
      </w:r>
    </w:p>
    <w:p w:rsidR="00F96AB6" w:rsidRDefault="008606EF">
      <w:pPr>
        <w:spacing w:after="167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Rechter Standzylinder = ___________________________________ </w:t>
      </w:r>
    </w:p>
    <w:p w:rsidR="00F96AB6" w:rsidRDefault="008606EF">
      <w:pPr>
        <w:spacing w:after="126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+ 2 Glaspipetten + Wasser </w:t>
      </w:r>
    </w:p>
    <w:p w:rsidR="00F96AB6" w:rsidRDefault="008606EF">
      <w:pPr>
        <w:spacing w:after="115"/>
        <w:ind w:right="377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291840" cy="1868423"/>
                <wp:effectExtent l="0" t="0" r="0" b="0"/>
                <wp:docPr id="2671" name="Group 2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840" cy="1868423"/>
                          <a:chOff x="0" y="0"/>
                          <a:chExt cx="3291840" cy="1868423"/>
                        </a:xfrm>
                      </wpg:grpSpPr>
                      <pic:pic xmlns:pic="http://schemas.openxmlformats.org/drawingml/2006/picture">
                        <pic:nvPicPr>
                          <pic:cNvPr id="2850" name="Picture 28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556"/>
                            <a:ext cx="3294888" cy="627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1" name="Picture 28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621283"/>
                            <a:ext cx="3294888" cy="62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2" name="Picture 28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244091"/>
                            <a:ext cx="3294888" cy="624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1" style="width:259.2pt;height:147.12pt;mso-position-horizontal-relative:char;mso-position-vertical-relative:line" coordsize="32918,18684">
                <v:shape id="Picture 2850" style="position:absolute;width:32948;height:6278;left:-35;top:-35;" filled="f">
                  <v:imagedata r:id="rId14"/>
                </v:shape>
                <v:shape id="Picture 2851" style="position:absolute;width:32948;height:6248;left:-35;top:6212;" filled="f">
                  <v:imagedata r:id="rId15"/>
                </v:shape>
                <v:shape id="Picture 2852" style="position:absolute;width:32948;height:6248;left:-35;top:12440;" filled="f">
                  <v:imagedata r:id="rId1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0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Schaut euch den Versuch an und sammelt Beobachtungen, die das Ergebnis erklären:  </w:t>
      </w:r>
    </w:p>
    <w:tbl>
      <w:tblPr>
        <w:tblStyle w:val="TableGrid"/>
        <w:tblW w:w="9062" w:type="dxa"/>
        <w:tblInd w:w="5" w:type="dxa"/>
        <w:tblCellMar>
          <w:top w:w="4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2"/>
      </w:tblGrid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4.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5.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F96AB6" w:rsidRDefault="008606EF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F96AB6" w:rsidRDefault="008606EF">
      <w:pPr>
        <w:spacing w:after="4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Was ist erstaunlich am Endergebnis? Dieses Ergebnis wird auch im Diagramm gut dargestellt. </w:t>
      </w:r>
    </w:p>
    <w:tbl>
      <w:tblPr>
        <w:tblStyle w:val="TableGrid"/>
        <w:tblW w:w="9062" w:type="dxa"/>
        <w:tblInd w:w="5" w:type="dxa"/>
        <w:tblCellMar>
          <w:top w:w="48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62"/>
      </w:tblGrid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1.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F96AB6">
        <w:trPr>
          <w:trHeight w:val="547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2. </w:t>
            </w:r>
          </w:p>
          <w:p w:rsidR="00F96AB6" w:rsidRDefault="008606EF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:rsidR="00F96AB6" w:rsidRDefault="008606EF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F96AB6">
      <w:pgSz w:w="11906" w:h="16838"/>
      <w:pgMar w:top="1472" w:right="1479" w:bottom="115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44DBA"/>
    <w:multiLevelType w:val="hybridMultilevel"/>
    <w:tmpl w:val="42A62792"/>
    <w:lvl w:ilvl="0" w:tplc="5ACE1244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A25C3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C4BD3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98D59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D0824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6E85E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52C47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AAE74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3602C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DC7B97"/>
    <w:multiLevelType w:val="hybridMultilevel"/>
    <w:tmpl w:val="635890D8"/>
    <w:lvl w:ilvl="0" w:tplc="2CE22862">
      <w:start w:val="1"/>
      <w:numFmt w:val="bullet"/>
      <w:lvlText w:val="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F2FBD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2CE2D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F2B29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34716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16E80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5468E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968BA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9E696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EA87DED"/>
    <w:multiLevelType w:val="hybridMultilevel"/>
    <w:tmpl w:val="9EE2BC70"/>
    <w:lvl w:ilvl="0" w:tplc="962A6CFA">
      <w:start w:val="1"/>
      <w:numFmt w:val="decimal"/>
      <w:lvlText w:val="%1."/>
      <w:lvlJc w:val="left"/>
      <w:pPr>
        <w:ind w:left="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98E3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8CAF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CC91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3828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E0C4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4C0E0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CC50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04F5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FD2140"/>
    <w:multiLevelType w:val="hybridMultilevel"/>
    <w:tmpl w:val="BE0681CE"/>
    <w:lvl w:ilvl="0" w:tplc="4AB68446">
      <w:start w:val="2"/>
      <w:numFmt w:val="decimal"/>
      <w:lvlText w:val="%1.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EC26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CA0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8AAB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AA0E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D6EF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3E5C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563E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8484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AB6"/>
    <w:rsid w:val="008606EF"/>
    <w:rsid w:val="008944B4"/>
    <w:rsid w:val="009059EE"/>
    <w:rsid w:val="00CD0282"/>
    <w:rsid w:val="00D91BC8"/>
    <w:rsid w:val="00F308CC"/>
    <w:rsid w:val="00F9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4C40B"/>
  <w15:docId w15:val="{C84C35DD-3D00-4872-B7D4-B84F5030A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175"/>
      <w:outlineLvl w:val="0"/>
    </w:pPr>
    <w:rPr>
      <w:rFonts w:ascii="Times New Roman" w:eastAsia="Times New Roman" w:hAnsi="Times New Roman" w:cs="Times New Roman"/>
      <w:color w:val="FF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Times New Roman" w:eastAsia="Times New Roman" w:hAnsi="Times New Roman" w:cs="Times New Roman"/>
      <w:color w:val="FF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441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- 2021-04-26 Chemische Reaktionen umkehrbar.docx</vt:lpstr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- 2021-04-26 Chemische Reaktionen umkehrbar.docx</dc:title>
  <dc:subject/>
  <dc:creator>uwick</dc:creator>
  <cp:keywords/>
  <cp:lastModifiedBy>Uwe Krafft</cp:lastModifiedBy>
  <cp:revision>4</cp:revision>
  <dcterms:created xsi:type="dcterms:W3CDTF">2021-05-03T13:35:00Z</dcterms:created>
  <dcterms:modified xsi:type="dcterms:W3CDTF">2021-05-03T13:37:00Z</dcterms:modified>
</cp:coreProperties>
</file>