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58C20" w14:textId="6ED6EF3A" w:rsidR="00E3067A" w:rsidRPr="00E3067A" w:rsidRDefault="00E3067A">
      <w:pPr>
        <w:rPr>
          <w:b/>
        </w:rPr>
      </w:pPr>
      <w:r w:rsidRPr="00E3067A">
        <w:rPr>
          <w:b/>
        </w:rPr>
        <w:t>Hallo Chemie-Kurs!</w:t>
      </w:r>
    </w:p>
    <w:p w14:paraId="46AA4C7B" w14:textId="3E923370" w:rsidR="00B84F07" w:rsidRDefault="00E3067A" w:rsidP="00E3067A">
      <w:r>
        <w:rPr>
          <w:noProof/>
        </w:rPr>
        <w:drawing>
          <wp:anchor distT="0" distB="0" distL="114300" distR="114300" simplePos="0" relativeHeight="251658240" behindDoc="0" locked="0" layoutInCell="1" allowOverlap="1" wp14:anchorId="3CCDD395" wp14:editId="2D242C52">
            <wp:simplePos x="0" y="0"/>
            <wp:positionH relativeFrom="margin">
              <wp:align>right</wp:align>
            </wp:positionH>
            <wp:positionV relativeFrom="paragraph">
              <wp:posOffset>-418465</wp:posOffset>
            </wp:positionV>
            <wp:extent cx="1913255" cy="1147290"/>
            <wp:effectExtent l="0" t="0" r="0" b="0"/>
            <wp:wrapNone/>
            <wp:docPr id="6" name="Grafik 6" descr="Thermalbilder - etwas andere Kun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rmalbilder - etwas andere Kun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1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F07">
        <w:rPr>
          <w:noProof/>
        </w:rPr>
        <w:drawing>
          <wp:inline distT="0" distB="0" distL="0" distR="0" wp14:anchorId="5BC67BF2" wp14:editId="22A8FF9E">
            <wp:extent cx="4359275" cy="1991274"/>
            <wp:effectExtent l="0" t="0" r="3175" b="9525"/>
            <wp:docPr id="3" name="Grafik 3" descr="Pinguine - DER SPIEG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guine - DER SPIEG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341" cy="199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F07">
        <w:rPr>
          <w:noProof/>
        </w:rPr>
        <w:drawing>
          <wp:inline distT="0" distB="0" distL="0" distR="0" wp14:anchorId="2AB2AFF4" wp14:editId="7A7679F6">
            <wp:extent cx="1926537" cy="1250805"/>
            <wp:effectExtent l="0" t="0" r="0" b="6985"/>
            <wp:docPr id="4" name="Grafik 4" descr="Kaiserpinguine kühlen Körperoberfläche unter Lufttemperatur - DER SPIEG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aiserpinguine kühlen Körperoberfläche unter Lufttemperatur - DER SPIEG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748" cy="1268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F07">
        <w:t xml:space="preserve"> </w:t>
      </w:r>
      <w:r w:rsidR="00B84F07" w:rsidRPr="00B84F07">
        <w:t xml:space="preserve"> </w:t>
      </w:r>
      <w:r w:rsidR="00B84F07">
        <w:t>Leben unter extremen Bedingungen</w:t>
      </w:r>
    </w:p>
    <w:p w14:paraId="454B3D5C" w14:textId="45CBE2AA" w:rsidR="00B84F07" w:rsidRDefault="00E3067A">
      <w:r>
        <w:rPr>
          <w:noProof/>
        </w:rPr>
        <w:drawing>
          <wp:inline distT="0" distB="0" distL="0" distR="0" wp14:anchorId="40011CDF" wp14:editId="077B7B92">
            <wp:extent cx="2163342" cy="1408430"/>
            <wp:effectExtent l="0" t="0" r="8890" b="1270"/>
            <wp:docPr id="9" name="Grafik 9" descr="Die Tertiärstruktur wird hauptsächlich durch Ionenbindungen und Disulfidbrücken zusammengehal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e Tertiärstruktur wird hauptsächlich durch Ionenbindungen und Disulfidbrücken zusammengehalt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30" cy="143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8B04615" wp14:editId="4B54925B">
            <wp:extent cx="1806864" cy="1541780"/>
            <wp:effectExtent l="0" t="0" r="3175" b="1270"/>
            <wp:docPr id="7" name="Grafik 7" descr="Eine Hohe Auflösung Raytracing Band-Modell Des Menschlichen Hämoglobins,  Das Protein In Roten Blutkörperchen, Die Sauerstoff Durch Den Körper  Transportiert Lizenzfreie Fotos, Bilder Und Stock Fotografie. Image  6808824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ine Hohe Auflösung Raytracing Band-Modell Des Menschlichen Hämoglobins,  Das Protein In Roten Blutkörperchen, Die Sauerstoff Durch Den Körper  Transportiert Lizenzfreie Fotos, Bilder Und Stock Fotografie. Image  68088247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7" r="8396"/>
                    <a:stretch/>
                  </pic:blipFill>
                  <pic:spPr bwMode="auto">
                    <a:xfrm>
                      <a:off x="0" y="0"/>
                      <a:ext cx="1851988" cy="158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D8D44" wp14:editId="578FE187">
            <wp:extent cx="2046968" cy="1536346"/>
            <wp:effectExtent l="0" t="0" r="0" b="698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97" cy="15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C5EC" w14:textId="4758E9F3" w:rsidR="00E3067A" w:rsidRPr="00E3067A" w:rsidRDefault="00E3067A">
      <w:pPr>
        <w:rPr>
          <w:b/>
        </w:rPr>
      </w:pPr>
      <w:r w:rsidRPr="00E3067A">
        <w:rPr>
          <w:b/>
        </w:rPr>
        <w:t>Protein</w:t>
      </w:r>
      <w:r w:rsidR="00C83F06">
        <w:rPr>
          <w:b/>
        </w:rPr>
        <w:t>-</w:t>
      </w:r>
      <w:r w:rsidRPr="00E3067A">
        <w:rPr>
          <w:b/>
        </w:rPr>
        <w:t>Modelle</w:t>
      </w:r>
      <w:r w:rsidR="00C83F06">
        <w:rPr>
          <w:b/>
        </w:rPr>
        <w:t>: Welche Informationen über Proteine kann man aus den Modellen ableiten?</w:t>
      </w:r>
    </w:p>
    <w:p w14:paraId="63618E81" w14:textId="77777777" w:rsidR="00E3067A" w:rsidRDefault="00E3067A">
      <w:pPr>
        <w:rPr>
          <w:b/>
        </w:rPr>
      </w:pPr>
    </w:p>
    <w:p w14:paraId="3963D924" w14:textId="3DF82998" w:rsidR="00B84F07" w:rsidRDefault="00B84F07">
      <w:pPr>
        <w:rPr>
          <w:b/>
        </w:rPr>
      </w:pPr>
      <w:r w:rsidRPr="00B84F07">
        <w:rPr>
          <w:b/>
        </w:rPr>
        <w:t>Themen für heute</w:t>
      </w:r>
      <w:r w:rsidR="00E3067A">
        <w:rPr>
          <w:b/>
        </w:rPr>
        <w:t>:</w:t>
      </w:r>
    </w:p>
    <w:p w14:paraId="5F5F9485" w14:textId="5C5A559E" w:rsidR="00B84F07" w:rsidRDefault="00B84F07">
      <w:pPr>
        <w:rPr>
          <w:b/>
        </w:rPr>
      </w:pPr>
      <w:r w:rsidRPr="00B84F07">
        <w:rPr>
          <w:b/>
        </w:rPr>
        <w:t xml:space="preserve">Proteine Grundbausteine </w:t>
      </w:r>
      <w:r>
        <w:rPr>
          <w:b/>
        </w:rPr>
        <w:t xml:space="preserve">des </w:t>
      </w:r>
      <w:r w:rsidRPr="00B84F07">
        <w:rPr>
          <w:b/>
        </w:rPr>
        <w:t>Lebens</w:t>
      </w:r>
    </w:p>
    <w:p w14:paraId="706F33F1" w14:textId="0D0FAE5E" w:rsidR="00B84F07" w:rsidRPr="00B84F07" w:rsidRDefault="00B84F07" w:rsidP="00B84F07">
      <w:pPr>
        <w:pStyle w:val="Listenabsatz"/>
        <w:numPr>
          <w:ilvl w:val="0"/>
          <w:numId w:val="3"/>
        </w:numPr>
        <w:rPr>
          <w:b/>
        </w:rPr>
      </w:pPr>
      <w:r w:rsidRPr="00B84F07">
        <w:rPr>
          <w:b/>
        </w:rPr>
        <w:t>Bedeutung der Proteine im menschlichen Körper</w:t>
      </w:r>
    </w:p>
    <w:p w14:paraId="58F4492F" w14:textId="529A94E4" w:rsidR="00B84F07" w:rsidRPr="00B84F07" w:rsidRDefault="00B84F07" w:rsidP="00B84F07">
      <w:pPr>
        <w:pStyle w:val="Listenabsatz"/>
        <w:numPr>
          <w:ilvl w:val="0"/>
          <w:numId w:val="2"/>
        </w:numPr>
        <w:rPr>
          <w:b/>
        </w:rPr>
      </w:pPr>
      <w:r>
        <w:rPr>
          <w:b/>
        </w:rPr>
        <w:t>AB Funktion von AS im menschlichen Körper</w:t>
      </w:r>
      <w:r>
        <w:rPr>
          <w:b/>
        </w:rPr>
        <w:br/>
      </w:r>
    </w:p>
    <w:p w14:paraId="201F069B" w14:textId="280578AE" w:rsidR="00B84F07" w:rsidRPr="00B84F07" w:rsidRDefault="00B84F07" w:rsidP="00B84F07">
      <w:pPr>
        <w:pStyle w:val="Listenabsatz"/>
        <w:numPr>
          <w:ilvl w:val="0"/>
          <w:numId w:val="3"/>
        </w:numPr>
        <w:rPr>
          <w:b/>
        </w:rPr>
      </w:pPr>
      <w:r w:rsidRPr="00B84F07">
        <w:rPr>
          <w:b/>
        </w:rPr>
        <w:t>Grundstruktur der Aminosäuren</w:t>
      </w:r>
    </w:p>
    <w:p w14:paraId="7A181A3B" w14:textId="559CB111" w:rsidR="00B84F07" w:rsidRPr="00B84F07" w:rsidRDefault="00B84F07" w:rsidP="00B84F07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AB Gemeinsamkeiten der 21 codogenen Aminosäuren</w:t>
      </w:r>
      <w:r w:rsidRPr="00B84F07">
        <w:rPr>
          <w:b/>
        </w:rPr>
        <w:t xml:space="preserve"> </w:t>
      </w:r>
      <w:r>
        <w:rPr>
          <w:b/>
        </w:rPr>
        <w:br/>
      </w:r>
    </w:p>
    <w:p w14:paraId="358B0FA1" w14:textId="0055E9C9" w:rsidR="00E3067A" w:rsidRDefault="00E3067A" w:rsidP="00E3067A">
      <w:pPr>
        <w:pStyle w:val="Listenabsatz"/>
        <w:numPr>
          <w:ilvl w:val="0"/>
          <w:numId w:val="3"/>
        </w:numPr>
        <w:rPr>
          <w:b/>
        </w:rPr>
      </w:pPr>
      <w:r>
        <w:rPr>
          <w:b/>
        </w:rPr>
        <w:t>Essentielle Aminosäuren</w:t>
      </w:r>
    </w:p>
    <w:p w14:paraId="20BEE061" w14:textId="6CA49D48" w:rsidR="00B84F07" w:rsidRPr="00E3067A" w:rsidRDefault="00E3067A" w:rsidP="00E3067A">
      <w:pPr>
        <w:pStyle w:val="Listenabsatz"/>
        <w:ind w:left="1068"/>
        <w:rPr>
          <w:b/>
        </w:rPr>
      </w:pPr>
      <w:r>
        <w:rPr>
          <w:b/>
        </w:rPr>
        <w:tab/>
      </w:r>
      <w:r w:rsidRPr="00E3067A">
        <w:rPr>
          <w:b/>
        </w:rPr>
        <w:sym w:font="Wingdings" w:char="F0E0"/>
      </w:r>
      <w:r>
        <w:rPr>
          <w:b/>
        </w:rPr>
        <w:t xml:space="preserve"> </w:t>
      </w:r>
      <w:r w:rsidR="00B84F07" w:rsidRPr="00E3067A">
        <w:rPr>
          <w:b/>
        </w:rPr>
        <w:t>HA Aminosäuren – acht essentielle Aminosäuren Was bedeutet das?</w:t>
      </w:r>
    </w:p>
    <w:p w14:paraId="6381F136" w14:textId="0B0F9F47" w:rsidR="00B84F07" w:rsidRPr="00B84F07" w:rsidRDefault="00B84F07">
      <w:pPr>
        <w:rPr>
          <w:b/>
        </w:rPr>
      </w:pPr>
      <w:r>
        <w:rPr>
          <w:b/>
        </w:rPr>
        <w:tab/>
      </w:r>
    </w:p>
    <w:p w14:paraId="7B85A5D9" w14:textId="01A3AFFB" w:rsidR="00B84F07" w:rsidRDefault="00B84F07"/>
    <w:p w14:paraId="7FA2D2CC" w14:textId="247DD92B" w:rsidR="003B1D15" w:rsidRDefault="003B1D15"/>
    <w:p w14:paraId="0B010BC9" w14:textId="422DC43C" w:rsidR="003B1D15" w:rsidRDefault="003B1D15"/>
    <w:p w14:paraId="70CDFDB2" w14:textId="298A95F1" w:rsidR="003B1D15" w:rsidRDefault="003B1D15"/>
    <w:p w14:paraId="44A71731" w14:textId="59318811" w:rsidR="003B1D15" w:rsidRDefault="003B1D15"/>
    <w:p w14:paraId="5C3DE923" w14:textId="4E25D24F" w:rsidR="003B1D15" w:rsidRDefault="003B1D15"/>
    <w:p w14:paraId="1C01FE70" w14:textId="138ACB15" w:rsidR="003B1D15" w:rsidRDefault="003B1D15"/>
    <w:p w14:paraId="4E9DA78A" w14:textId="11313AD8" w:rsidR="003B1D15" w:rsidRDefault="003B1D15"/>
    <w:p w14:paraId="28AB1E8D" w14:textId="47BFD5E6" w:rsidR="003B1D15" w:rsidRDefault="003B1D15"/>
    <w:p w14:paraId="257DA7C1" w14:textId="77777777" w:rsidR="003B1D15" w:rsidRDefault="003B1D15"/>
    <w:p w14:paraId="6073C496" w14:textId="214B54EB" w:rsidR="003B1D15" w:rsidRDefault="003B1D15" w:rsidP="003B1D15">
      <w:pPr>
        <w:rPr>
          <w:rStyle w:val="ff2fc0fs12fb"/>
          <w:rFonts w:cstheme="minorHAnsi"/>
          <w:b/>
        </w:rPr>
      </w:pPr>
      <w:r w:rsidRPr="00BA38E4">
        <w:rPr>
          <w:rStyle w:val="ff2fc0fs12fb"/>
          <w:rFonts w:cstheme="minorHAnsi"/>
          <w:b/>
          <w:highlight w:val="green"/>
        </w:rPr>
        <w:t>Aufbau der Aminosäuren</w:t>
      </w:r>
      <w:r>
        <w:rPr>
          <w:rStyle w:val="ff2fc0fs12fb"/>
          <w:rFonts w:cstheme="minorHAnsi"/>
          <w:b/>
        </w:rPr>
        <w:tab/>
      </w:r>
      <w:r>
        <w:rPr>
          <w:rStyle w:val="ff2fc0fs12fb"/>
          <w:rFonts w:cstheme="minorHAnsi"/>
          <w:b/>
        </w:rPr>
        <w:tab/>
      </w:r>
      <w:r>
        <w:rPr>
          <w:rStyle w:val="ff2fc0fs12fb"/>
          <w:rFonts w:cstheme="minorHAnsi"/>
          <w:b/>
        </w:rPr>
        <w:tab/>
      </w:r>
      <w:r>
        <w:rPr>
          <w:rStyle w:val="ff2fc0fs12fb"/>
          <w:rFonts w:cstheme="minorHAnsi"/>
          <w:b/>
        </w:rPr>
        <w:tab/>
      </w:r>
      <w:r>
        <w:rPr>
          <w:rStyle w:val="ff2fc0fs12fb"/>
          <w:rFonts w:cstheme="minorHAnsi"/>
          <w:b/>
        </w:rPr>
        <w:tab/>
      </w:r>
      <w:r>
        <w:rPr>
          <w:rStyle w:val="ff2fc0fs12fb"/>
          <w:rFonts w:cstheme="minorHAnsi"/>
          <w:b/>
        </w:rPr>
        <w:tab/>
      </w:r>
      <w:r>
        <w:rPr>
          <w:rStyle w:val="ff2fc0fs12fb"/>
          <w:rFonts w:cstheme="minorHAnsi"/>
          <w:b/>
        </w:rPr>
        <w:tab/>
      </w:r>
      <w:r>
        <w:rPr>
          <w:rStyle w:val="ff2fc0fs12fb"/>
          <w:rFonts w:cstheme="minorHAnsi"/>
          <w:b/>
        </w:rPr>
        <w:tab/>
        <w:t>2021-02-01</w:t>
      </w:r>
    </w:p>
    <w:p w14:paraId="6D2F338D" w14:textId="77777777" w:rsidR="00940675" w:rsidRPr="009A04AE" w:rsidRDefault="00940675" w:rsidP="00940675">
      <w:pPr>
        <w:rPr>
          <w:rFonts w:cstheme="minorHAnsi"/>
          <w:b/>
          <w:u w:val="single"/>
        </w:rPr>
      </w:pPr>
      <w:r w:rsidRPr="009A04AE">
        <w:rPr>
          <w:rFonts w:cstheme="minorHAnsi"/>
          <w:b/>
          <w:u w:val="single"/>
        </w:rPr>
        <w:t>Aminosäuren sind die Grundbausteine der Proteine</w:t>
      </w:r>
    </w:p>
    <w:p w14:paraId="46D9977E" w14:textId="77777777" w:rsidR="00940675" w:rsidRPr="009A04AE" w:rsidRDefault="00940675" w:rsidP="00940675">
      <w:pPr>
        <w:rPr>
          <w:rFonts w:cstheme="minorHAnsi"/>
        </w:rPr>
      </w:pPr>
      <w:r w:rsidRPr="009A04AE">
        <w:rPr>
          <w:rFonts w:cstheme="minorHAnsi"/>
          <w:b/>
          <w:color w:val="FF0000"/>
        </w:rPr>
        <w:t>20 codogene Aminosäuren</w:t>
      </w:r>
      <w:r w:rsidRPr="009A04AE">
        <w:rPr>
          <w:rFonts w:cstheme="minorHAnsi"/>
          <w:color w:val="FF0000"/>
        </w:rPr>
        <w:t xml:space="preserve"> </w:t>
      </w:r>
      <w:r w:rsidRPr="009A04AE">
        <w:rPr>
          <w:rFonts w:cstheme="minorHAnsi"/>
        </w:rPr>
        <w:t>= Aminosäuren die auf der DNA-Codiert sind.</w:t>
      </w:r>
    </w:p>
    <w:p w14:paraId="24958C93" w14:textId="77777777" w:rsidR="00940675" w:rsidRPr="002E7AA9" w:rsidRDefault="00940675" w:rsidP="00940675">
      <w:pPr>
        <w:rPr>
          <w:rFonts w:cstheme="minorHAnsi"/>
        </w:rPr>
      </w:pPr>
      <w:r w:rsidRPr="009A04AE">
        <w:rPr>
          <w:rFonts w:cstheme="minorHAnsi"/>
          <w:b/>
          <w:color w:val="FF0000"/>
          <w:u w:val="single"/>
        </w:rPr>
        <w:t xml:space="preserve">davon sind 8 Essentielle </w:t>
      </w:r>
      <w:proofErr w:type="spellStart"/>
      <w:r w:rsidRPr="009A04AE">
        <w:rPr>
          <w:rFonts w:cstheme="minorHAnsi"/>
          <w:b/>
          <w:color w:val="FF0000"/>
          <w:u w:val="single"/>
        </w:rPr>
        <w:t>Amionsäuren</w:t>
      </w:r>
      <w:proofErr w:type="spellEnd"/>
      <w:r w:rsidRPr="009A04AE">
        <w:rPr>
          <w:rFonts w:cstheme="minorHAnsi"/>
          <w:b/>
          <w:color w:val="FF0000"/>
          <w:u w:val="single"/>
        </w:rPr>
        <w:t>:</w:t>
      </w:r>
      <w:r w:rsidRPr="009A04AE">
        <w:rPr>
          <w:rFonts w:cstheme="minorHAnsi"/>
          <w:color w:val="FF0000"/>
        </w:rPr>
        <w:t xml:space="preserve"> </w:t>
      </w:r>
      <w:r w:rsidRPr="009A04AE">
        <w:rPr>
          <w:rFonts w:cstheme="minorHAnsi"/>
        </w:rPr>
        <w:t xml:space="preserve">AS, die der Körper nicht selbst herstellen kann. Sie müssen mit der Nahrung aufgenommen werden. </w:t>
      </w:r>
      <w:r w:rsidRPr="002E7AA9">
        <w:rPr>
          <w:rFonts w:cstheme="minorHAnsi"/>
        </w:rPr>
        <w:t xml:space="preserve">(Phe, Leu, Met, Lys, Iso, Val, </w:t>
      </w:r>
      <w:proofErr w:type="spellStart"/>
      <w:r w:rsidRPr="002E7AA9">
        <w:rPr>
          <w:rFonts w:cstheme="minorHAnsi"/>
        </w:rPr>
        <w:t>Thr</w:t>
      </w:r>
      <w:proofErr w:type="spellEnd"/>
      <w:r w:rsidRPr="002E7AA9">
        <w:rPr>
          <w:rFonts w:cstheme="minorHAnsi"/>
        </w:rPr>
        <w:t>, Try, His, Cys)</w:t>
      </w:r>
    </w:p>
    <w:p w14:paraId="183EA80A" w14:textId="77777777" w:rsidR="00940675" w:rsidRPr="009A04AE" w:rsidRDefault="00940675" w:rsidP="00940675">
      <w:pPr>
        <w:rPr>
          <w:rFonts w:cstheme="minorHAnsi"/>
        </w:rPr>
      </w:pPr>
      <w:r w:rsidRPr="009A04AE">
        <w:rPr>
          <w:rFonts w:cstheme="minorHAnsi"/>
        </w:rPr>
        <w:t xml:space="preserve">(tatsächlich gibt es 23 proteinogene Aminosäuren = AS, die in Proteine eingebaut werden und viele </w:t>
      </w:r>
      <w:proofErr w:type="spellStart"/>
      <w:r w:rsidRPr="009A04AE">
        <w:rPr>
          <w:rFonts w:cstheme="minorHAnsi"/>
        </w:rPr>
        <w:t>viele</w:t>
      </w:r>
      <w:proofErr w:type="spellEnd"/>
      <w:r w:rsidRPr="009A04AE">
        <w:rPr>
          <w:rFonts w:cstheme="minorHAnsi"/>
        </w:rPr>
        <w:t xml:space="preserve"> mehr mit anderen Funktionen im Körper)  </w:t>
      </w:r>
    </w:p>
    <w:p w14:paraId="36C149CC" w14:textId="77777777" w:rsidR="00940675" w:rsidRPr="009A04AE" w:rsidRDefault="00940675" w:rsidP="00940675">
      <w:pPr>
        <w:rPr>
          <w:rFonts w:cstheme="minorHAnsi"/>
        </w:rPr>
      </w:pPr>
    </w:p>
    <w:p w14:paraId="3038D97F" w14:textId="77777777" w:rsidR="00940675" w:rsidRPr="009A04AE" w:rsidRDefault="00940675" w:rsidP="00940675">
      <w:pPr>
        <w:rPr>
          <w:rFonts w:cstheme="minorHAnsi"/>
        </w:rPr>
      </w:pPr>
      <w:r w:rsidRPr="009A04AE">
        <w:rPr>
          <w:rFonts w:cstheme="minorHAnsi"/>
          <w:b/>
          <w:color w:val="FF0000"/>
        </w:rPr>
        <w:t>Dreibuchstabencode:</w:t>
      </w:r>
      <w:r w:rsidRPr="009A04AE">
        <w:rPr>
          <w:rFonts w:cstheme="minorHAnsi"/>
          <w:color w:val="FF0000"/>
        </w:rPr>
        <w:t xml:space="preserve"> </w:t>
      </w:r>
      <w:r w:rsidRPr="009A04AE">
        <w:rPr>
          <w:rFonts w:cstheme="minorHAnsi"/>
        </w:rPr>
        <w:t xml:space="preserve">Met, Iso, Leu </w:t>
      </w:r>
      <w:proofErr w:type="gramStart"/>
      <w:r w:rsidRPr="009A04AE">
        <w:rPr>
          <w:rFonts w:cstheme="minorHAnsi"/>
        </w:rPr>
        <w:t>Val….</w:t>
      </w:r>
      <w:proofErr w:type="gramEnd"/>
      <w:r w:rsidRPr="009A04AE">
        <w:rPr>
          <w:rFonts w:cstheme="minorHAnsi"/>
        </w:rPr>
        <w:t>(nicht auswendig lernen)</w:t>
      </w:r>
    </w:p>
    <w:p w14:paraId="0FFCB46E" w14:textId="77777777" w:rsidR="00940675" w:rsidRPr="009A04AE" w:rsidRDefault="00940675" w:rsidP="00940675">
      <w:pPr>
        <w:rPr>
          <w:rFonts w:cstheme="minorHAnsi"/>
          <w:lang w:val="en-US"/>
        </w:rPr>
      </w:pPr>
      <w:proofErr w:type="spellStart"/>
      <w:r w:rsidRPr="009A04AE">
        <w:rPr>
          <w:rFonts w:cstheme="minorHAnsi"/>
          <w:b/>
          <w:color w:val="FF0000"/>
          <w:lang w:val="en-US"/>
        </w:rPr>
        <w:t>Einbuchstabencode</w:t>
      </w:r>
      <w:proofErr w:type="spellEnd"/>
      <w:r w:rsidRPr="009A04AE">
        <w:rPr>
          <w:rFonts w:cstheme="minorHAnsi"/>
          <w:b/>
          <w:color w:val="FF0000"/>
          <w:lang w:val="en-US"/>
        </w:rPr>
        <w:t>:</w:t>
      </w:r>
      <w:r w:rsidRPr="009A04AE">
        <w:rPr>
          <w:rFonts w:cstheme="minorHAnsi"/>
          <w:color w:val="FF0000"/>
          <w:lang w:val="en-US"/>
        </w:rPr>
        <w:t xml:space="preserve"> </w:t>
      </w:r>
      <w:proofErr w:type="spellStart"/>
      <w:r w:rsidRPr="009A04AE">
        <w:rPr>
          <w:rFonts w:cstheme="minorHAnsi"/>
          <w:lang w:val="en-US"/>
        </w:rPr>
        <w:t>Alanin</w:t>
      </w:r>
      <w:proofErr w:type="spellEnd"/>
      <w:r w:rsidRPr="009A04AE">
        <w:rPr>
          <w:rFonts w:cstheme="minorHAnsi"/>
          <w:lang w:val="en-US"/>
        </w:rPr>
        <w:t xml:space="preserve"> A(Ala) </w:t>
      </w:r>
      <w:proofErr w:type="spellStart"/>
      <w:r w:rsidRPr="009A04AE">
        <w:rPr>
          <w:rFonts w:cstheme="minorHAnsi"/>
          <w:lang w:val="en-US"/>
        </w:rPr>
        <w:t>Argining</w:t>
      </w:r>
      <w:proofErr w:type="spellEnd"/>
      <w:r w:rsidRPr="009A04AE">
        <w:rPr>
          <w:rFonts w:cstheme="minorHAnsi"/>
          <w:lang w:val="en-US"/>
        </w:rPr>
        <w:t xml:space="preserve"> R (</w:t>
      </w:r>
      <w:proofErr w:type="spellStart"/>
      <w:r w:rsidRPr="009A04AE">
        <w:rPr>
          <w:rFonts w:cstheme="minorHAnsi"/>
          <w:lang w:val="en-US"/>
        </w:rPr>
        <w:t>Arg</w:t>
      </w:r>
      <w:proofErr w:type="spellEnd"/>
      <w:r w:rsidRPr="009A04AE">
        <w:rPr>
          <w:rFonts w:cstheme="minorHAnsi"/>
          <w:lang w:val="en-US"/>
        </w:rPr>
        <w:t>)</w:t>
      </w:r>
      <w:proofErr w:type="spellStart"/>
      <w:r w:rsidRPr="009A04AE">
        <w:rPr>
          <w:rFonts w:cstheme="minorHAnsi"/>
          <w:lang w:val="en-US"/>
        </w:rPr>
        <w:t>Asparagin</w:t>
      </w:r>
      <w:proofErr w:type="spellEnd"/>
      <w:r w:rsidRPr="009A04AE">
        <w:rPr>
          <w:rFonts w:cstheme="minorHAnsi"/>
          <w:lang w:val="en-US"/>
        </w:rPr>
        <w:t xml:space="preserve"> N (</w:t>
      </w:r>
      <w:proofErr w:type="spellStart"/>
      <w:r w:rsidRPr="009A04AE">
        <w:rPr>
          <w:rFonts w:cstheme="minorHAnsi"/>
          <w:lang w:val="en-US"/>
        </w:rPr>
        <w:t>Asn</w:t>
      </w:r>
      <w:proofErr w:type="spellEnd"/>
      <w:r w:rsidRPr="009A04AE">
        <w:rPr>
          <w:rFonts w:cstheme="minorHAnsi"/>
          <w:lang w:val="en-US"/>
        </w:rPr>
        <w:t xml:space="preserve">) </w:t>
      </w:r>
      <w:proofErr w:type="spellStart"/>
      <w:r w:rsidRPr="009A04AE">
        <w:rPr>
          <w:rFonts w:cstheme="minorHAnsi"/>
          <w:lang w:val="en-US"/>
        </w:rPr>
        <w:t>Asparaginsäure</w:t>
      </w:r>
      <w:proofErr w:type="spellEnd"/>
      <w:r w:rsidRPr="009A04AE">
        <w:rPr>
          <w:rFonts w:cstheme="minorHAnsi"/>
          <w:lang w:val="en-US"/>
        </w:rPr>
        <w:t xml:space="preserve"> D (Asp) Leucin Leu (L) Lysin Lys (K) </w:t>
      </w:r>
    </w:p>
    <w:p w14:paraId="5EFEB9EA" w14:textId="77777777" w:rsidR="00940675" w:rsidRPr="002B4110" w:rsidRDefault="00940675" w:rsidP="003B1D15">
      <w:pPr>
        <w:rPr>
          <w:rStyle w:val="ff2fc0fs12fb"/>
          <w:rFonts w:cstheme="minorHAnsi"/>
          <w:b/>
          <w:lang w:val="en-US"/>
        </w:rPr>
      </w:pPr>
    </w:p>
    <w:p w14:paraId="5449A8A0" w14:textId="77777777" w:rsidR="003B1D15" w:rsidRPr="009A04AE" w:rsidRDefault="003B1D15" w:rsidP="003B1D15">
      <w:pPr>
        <w:rPr>
          <w:rFonts w:cstheme="minorHAnsi"/>
        </w:rPr>
      </w:pPr>
      <w:r w:rsidRPr="002E7AA9">
        <w:rPr>
          <w:rFonts w:cstheme="minorHAnsi"/>
          <w:b/>
        </w:rPr>
        <w:t>AB Aminosäuren:</w:t>
      </w:r>
      <w:r>
        <w:rPr>
          <w:rFonts w:cstheme="minorHAnsi"/>
        </w:rPr>
        <w:t xml:space="preserve"> Funktionellen Gruppen haben alle Aminosäuren gemeinsam?</w:t>
      </w:r>
    </w:p>
    <w:p w14:paraId="28D6DED0" w14:textId="77777777" w:rsidR="003B1D15" w:rsidRPr="00BA38E4" w:rsidRDefault="003B1D15" w:rsidP="003B1D15">
      <w:pPr>
        <w:rPr>
          <w:rStyle w:val="ff2fc0fs12fb"/>
          <w:rFonts w:cstheme="minorHAnsi"/>
          <w:b/>
          <w:color w:val="00B050"/>
          <w:u w:val="single"/>
        </w:rPr>
      </w:pPr>
      <w:r w:rsidRPr="00BA38E4">
        <w:rPr>
          <w:rStyle w:val="ff2fc0fs12fb"/>
          <w:rFonts w:cstheme="minorHAnsi"/>
          <w:b/>
          <w:color w:val="00B050"/>
          <w:u w:val="single"/>
        </w:rPr>
        <w:t>Die Grundstruktur ist allen Aminosäuren gemeinsam:</w:t>
      </w:r>
    </w:p>
    <w:p w14:paraId="562E9F7D" w14:textId="26AAA935" w:rsidR="003B1D15" w:rsidRPr="009A04AE" w:rsidRDefault="002B4110" w:rsidP="002B4110">
      <w:pPr>
        <w:tabs>
          <w:tab w:val="left" w:pos="7560"/>
        </w:tabs>
        <w:rPr>
          <w:rFonts w:cstheme="minorHAnsi"/>
        </w:rPr>
      </w:pPr>
      <w:r>
        <w:rPr>
          <w:rFonts w:cstheme="minorHAnsi"/>
        </w:rPr>
        <w:tab/>
      </w:r>
    </w:p>
    <w:p w14:paraId="55A954A7" w14:textId="77777777" w:rsidR="003B1D15" w:rsidRPr="009A04AE" w:rsidRDefault="003B1D15" w:rsidP="003B1D15">
      <w:pPr>
        <w:rPr>
          <w:rFonts w:cstheme="minorHAnsi"/>
        </w:rPr>
      </w:pPr>
      <w:r w:rsidRPr="009A04AE">
        <w:rPr>
          <w:rFonts w:cstheme="minorHAnsi"/>
          <w:noProof/>
          <w:lang w:eastAsia="de-DE"/>
        </w:rPr>
        <w:drawing>
          <wp:inline distT="0" distB="0" distL="0" distR="0" wp14:anchorId="5E66283C" wp14:editId="10227E96">
            <wp:extent cx="2181225" cy="1428750"/>
            <wp:effectExtent l="0" t="0" r="9525" b="0"/>
            <wp:docPr id="1" name="Grafik 1" descr="http://www.scheffel.og.bw.schule.de/faecher/science/biologie/proteine_enzyme/1protein/amin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heffel.og.bw.schule.de/faecher/science/biologie/proteine_enzyme/1protein/amino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4AE">
        <w:rPr>
          <w:rFonts w:cstheme="minorHAnsi"/>
        </w:rPr>
        <w:tab/>
      </w:r>
      <w:r w:rsidRPr="009A04AE">
        <w:rPr>
          <w:rFonts w:cstheme="minorHAnsi"/>
        </w:rPr>
        <w:tab/>
      </w:r>
      <w:r w:rsidRPr="009A04AE">
        <w:rPr>
          <w:rFonts w:cstheme="minorHAnsi"/>
        </w:rPr>
        <w:tab/>
        <w:t>Bsp.:</w:t>
      </w:r>
      <w:r w:rsidRPr="009A04AE">
        <w:rPr>
          <w:rFonts w:cstheme="minorHAnsi"/>
        </w:rPr>
        <w:tab/>
      </w:r>
      <w:r w:rsidRPr="009A04AE">
        <w:rPr>
          <w:rFonts w:cstheme="minorHAnsi"/>
          <w:noProof/>
          <w:lang w:eastAsia="de-DE"/>
        </w:rPr>
        <w:drawing>
          <wp:inline distT="0" distB="0" distL="0" distR="0" wp14:anchorId="165EEC7A" wp14:editId="52A2CFB3">
            <wp:extent cx="1076325" cy="1506855"/>
            <wp:effectExtent l="0" t="0" r="9525" b="0"/>
            <wp:docPr id="2" name="Grafik 2" descr="http://www.ernaehrung.de/lexikon/images/va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rnaehrung.de/lexikon/images/val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6721" w14:textId="77777777" w:rsidR="003B1D15" w:rsidRPr="00BA38E4" w:rsidRDefault="003B1D15" w:rsidP="003B1D15">
      <w:pPr>
        <w:rPr>
          <w:rFonts w:cstheme="minorHAnsi"/>
          <w:color w:val="00B050"/>
        </w:rPr>
      </w:pPr>
      <w:r w:rsidRPr="00BA38E4">
        <w:rPr>
          <w:rFonts w:cstheme="minorHAnsi"/>
          <w:b/>
          <w:color w:val="00B050"/>
        </w:rPr>
        <w:t>Aminogruppe:</w:t>
      </w:r>
      <w:r w:rsidRPr="00BA38E4">
        <w:rPr>
          <w:rFonts w:cstheme="minorHAnsi"/>
          <w:color w:val="00B050"/>
        </w:rPr>
        <w:t xml:space="preserve"> abgeleitet von Ammoniak NH3</w:t>
      </w:r>
    </w:p>
    <w:p w14:paraId="087E3C60" w14:textId="77777777" w:rsidR="003B1D15" w:rsidRPr="00BA38E4" w:rsidRDefault="003B1D15" w:rsidP="003B1D15">
      <w:pPr>
        <w:rPr>
          <w:rFonts w:cstheme="minorHAnsi"/>
          <w:i/>
          <w:color w:val="00B050"/>
        </w:rPr>
      </w:pPr>
      <w:r w:rsidRPr="00BA38E4">
        <w:rPr>
          <w:rFonts w:cstheme="minorHAnsi"/>
          <w:i/>
          <w:color w:val="00B050"/>
        </w:rPr>
        <w:t>Amine: RNH2 (primäres Amin</w:t>
      </w:r>
      <w:proofErr w:type="gramStart"/>
      <w:r w:rsidRPr="00BA38E4">
        <w:rPr>
          <w:rFonts w:cstheme="minorHAnsi"/>
          <w:i/>
          <w:color w:val="00B050"/>
        </w:rPr>
        <w:t>) ;</w:t>
      </w:r>
      <w:proofErr w:type="gramEnd"/>
      <w:r w:rsidRPr="00BA38E4">
        <w:rPr>
          <w:rFonts w:cstheme="minorHAnsi"/>
          <w:i/>
          <w:color w:val="00B050"/>
        </w:rPr>
        <w:t xml:space="preserve"> RRNH (sekundäres Amin) RRRN (tertiäres Amin)</w:t>
      </w:r>
    </w:p>
    <w:p w14:paraId="6DDEEB1D" w14:textId="77777777" w:rsidR="003B1D15" w:rsidRPr="00BA38E4" w:rsidRDefault="003B1D15" w:rsidP="003B1D15">
      <w:pPr>
        <w:rPr>
          <w:rStyle w:val="ff2fc0fs12fb"/>
          <w:rFonts w:cstheme="minorHAnsi"/>
          <w:color w:val="00B050"/>
        </w:rPr>
      </w:pPr>
    </w:p>
    <w:p w14:paraId="1BEEB93D" w14:textId="77777777" w:rsidR="003B1D15" w:rsidRPr="00BA38E4" w:rsidRDefault="003B1D15" w:rsidP="003B1D15">
      <w:pPr>
        <w:ind w:left="708"/>
        <w:rPr>
          <w:rStyle w:val="ff2fc0fs12fb"/>
          <w:rFonts w:cstheme="minorHAnsi"/>
          <w:b/>
          <w:color w:val="00B050"/>
        </w:rPr>
      </w:pPr>
      <w:r w:rsidRPr="00BA38E4">
        <w:rPr>
          <w:rStyle w:val="ff2fc0fs12fb"/>
          <w:rFonts w:cstheme="minorHAnsi"/>
          <w:b/>
          <w:color w:val="00B050"/>
        </w:rPr>
        <w:t>L-α-Aminosäure bedeutet:</w:t>
      </w:r>
      <w:r w:rsidRPr="00BA38E4">
        <w:rPr>
          <w:rStyle w:val="ff2fc0fs12fb"/>
          <w:rFonts w:cstheme="minorHAnsi"/>
          <w:b/>
          <w:color w:val="00B050"/>
        </w:rPr>
        <w:tab/>
      </w:r>
    </w:p>
    <w:p w14:paraId="30451CD2" w14:textId="33794D41" w:rsidR="003B1D15" w:rsidRPr="00BA38E4" w:rsidRDefault="003B1D15" w:rsidP="003B1D15">
      <w:pPr>
        <w:ind w:left="708"/>
        <w:rPr>
          <w:rStyle w:val="ff2fc0fs12fb"/>
          <w:rFonts w:cstheme="minorHAnsi"/>
          <w:i/>
          <w:color w:val="00B050"/>
        </w:rPr>
      </w:pPr>
      <w:r w:rsidRPr="00BA38E4">
        <w:rPr>
          <w:rStyle w:val="ff2fc0fs12fb"/>
          <w:rFonts w:cstheme="minorHAnsi"/>
          <w:b/>
          <w:color w:val="00B050"/>
        </w:rPr>
        <w:t>L:</w:t>
      </w:r>
      <w:r w:rsidRPr="00BA38E4">
        <w:rPr>
          <w:rStyle w:val="ff2fc0fs12fb"/>
          <w:rFonts w:cstheme="minorHAnsi"/>
          <w:color w:val="00B050"/>
        </w:rPr>
        <w:t xml:space="preserve"> Aminogruppe sitzt links </w:t>
      </w:r>
      <w:r w:rsidR="002B4110">
        <w:rPr>
          <w:rStyle w:val="ff2fc0fs12fb"/>
          <w:rFonts w:cstheme="minorHAnsi"/>
          <w:color w:val="00B050"/>
        </w:rPr>
        <w:t xml:space="preserve">am Alpha- C-Atom </w:t>
      </w:r>
      <w:r w:rsidRPr="00BA38E4">
        <w:rPr>
          <w:rStyle w:val="ff2fc0fs12fb"/>
          <w:rFonts w:cstheme="minorHAnsi"/>
          <w:color w:val="00B050"/>
        </w:rPr>
        <w:t>(</w:t>
      </w:r>
      <w:r w:rsidRPr="00BA38E4">
        <w:rPr>
          <w:rStyle w:val="ff2fc0fs12fb"/>
          <w:rFonts w:cstheme="minorHAnsi"/>
          <w:i/>
          <w:color w:val="00B050"/>
        </w:rPr>
        <w:t>nur die L-Form wird in Proteine eingebaut)</w:t>
      </w:r>
    </w:p>
    <w:p w14:paraId="666F7EF3" w14:textId="77777777" w:rsidR="003B1D15" w:rsidRPr="00BA38E4" w:rsidRDefault="003B1D15" w:rsidP="003B1D15">
      <w:pPr>
        <w:ind w:left="708"/>
        <w:rPr>
          <w:rStyle w:val="ff2fc0fs12fb"/>
          <w:rFonts w:cstheme="minorHAnsi"/>
          <w:color w:val="00B050"/>
        </w:rPr>
      </w:pPr>
      <w:r w:rsidRPr="00BA38E4">
        <w:rPr>
          <w:rStyle w:val="ff2fc0fs12fb"/>
          <w:rFonts w:cstheme="minorHAnsi"/>
          <w:b/>
          <w:color w:val="00B050"/>
        </w:rPr>
        <w:t>α</w:t>
      </w:r>
      <w:r w:rsidRPr="00BA38E4">
        <w:rPr>
          <w:rStyle w:val="ff2fc0fs12fb"/>
          <w:rFonts w:cstheme="minorHAnsi"/>
          <w:color w:val="00B050"/>
        </w:rPr>
        <w:t xml:space="preserve"> = am α – C Atom, dem der Carboxylgruppe am nächsten gelegene C-Atom, sitzen funktionelle Gruppen Aminogruppe.</w:t>
      </w:r>
      <w:bookmarkStart w:id="0" w:name="_GoBack"/>
      <w:bookmarkEnd w:id="0"/>
    </w:p>
    <w:p w14:paraId="52B8D31E" w14:textId="77777777" w:rsidR="0000029A" w:rsidRDefault="0000029A"/>
    <w:sectPr w:rsidR="0000029A" w:rsidSect="00E3067A">
      <w:pgSz w:w="11906" w:h="16838"/>
      <w:pgMar w:top="1134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5054"/>
    <w:multiLevelType w:val="hybridMultilevel"/>
    <w:tmpl w:val="45C28CCE"/>
    <w:lvl w:ilvl="0" w:tplc="68482ED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14D8"/>
    <w:multiLevelType w:val="hybridMultilevel"/>
    <w:tmpl w:val="8D48A324"/>
    <w:lvl w:ilvl="0" w:tplc="9BCC91B6">
      <w:start w:val="1"/>
      <w:numFmt w:val="bullet"/>
      <w:lvlText w:val=""/>
      <w:lvlJc w:val="left"/>
      <w:pPr>
        <w:ind w:left="177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2" w15:restartNumberingAfterBreak="0">
    <w:nsid w:val="6650654E"/>
    <w:multiLevelType w:val="hybridMultilevel"/>
    <w:tmpl w:val="1876C0FC"/>
    <w:lvl w:ilvl="0" w:tplc="F7DE9896">
      <w:start w:val="1"/>
      <w:numFmt w:val="bullet"/>
      <w:lvlText w:val=""/>
      <w:lvlJc w:val="left"/>
      <w:pPr>
        <w:ind w:left="177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3" w15:restartNumberingAfterBreak="0">
    <w:nsid w:val="7146630D"/>
    <w:multiLevelType w:val="hybridMultilevel"/>
    <w:tmpl w:val="76923356"/>
    <w:lvl w:ilvl="0" w:tplc="0407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9A"/>
    <w:rsid w:val="0000029A"/>
    <w:rsid w:val="002B4110"/>
    <w:rsid w:val="003B1D15"/>
    <w:rsid w:val="00940675"/>
    <w:rsid w:val="00B84F07"/>
    <w:rsid w:val="00C83F06"/>
    <w:rsid w:val="00E3067A"/>
    <w:rsid w:val="00F4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EE3EB"/>
  <w15:chartTrackingRefBased/>
  <w15:docId w15:val="{DD134DDE-F693-4380-8681-6B2D8DD3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4F07"/>
    <w:pPr>
      <w:ind w:left="720"/>
      <w:contextualSpacing/>
    </w:pPr>
  </w:style>
  <w:style w:type="character" w:customStyle="1" w:styleId="ff2fc0fs12fb">
    <w:name w:val="ff2 fc0 fs12 fb"/>
    <w:basedOn w:val="Absatz-Standardschriftart"/>
    <w:rsid w:val="003B1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 Wickert</dc:creator>
  <cp:keywords/>
  <dc:description/>
  <cp:lastModifiedBy>Uwe Krafft</cp:lastModifiedBy>
  <cp:revision>2</cp:revision>
  <dcterms:created xsi:type="dcterms:W3CDTF">2021-02-01T13:56:00Z</dcterms:created>
  <dcterms:modified xsi:type="dcterms:W3CDTF">2021-02-01T13:56:00Z</dcterms:modified>
</cp:coreProperties>
</file>