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00A3" w14:textId="4CB46378" w:rsidR="0058257F" w:rsidRPr="001133BA" w:rsidRDefault="003E588D" w:rsidP="003E58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3BA">
        <w:rPr>
          <w:rFonts w:ascii="Times New Roman" w:hAnsi="Times New Roman" w:cs="Times New Roman"/>
          <w:b/>
          <w:bCs/>
          <w:sz w:val="36"/>
          <w:szCs w:val="36"/>
        </w:rPr>
        <w:t xml:space="preserve">BÀI THỰC HÀNH SỐ </w:t>
      </w:r>
      <w:r w:rsidR="001133BA" w:rsidRPr="001133BA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16F547A" w14:textId="3DE3DF66" w:rsidR="008304DB" w:rsidRPr="001133BA" w:rsidRDefault="001133BA" w:rsidP="001133BA">
      <w:pPr>
        <w:rPr>
          <w:rFonts w:ascii="Times New Roman" w:hAnsi="Times New Roman" w:cs="Times New Roman"/>
          <w:sz w:val="28"/>
          <w:szCs w:val="28"/>
        </w:rPr>
      </w:pPr>
      <w:r w:rsidRPr="001133BA">
        <w:rPr>
          <w:rFonts w:ascii="Times New Roman" w:hAnsi="Times New Roman" w:cs="Times New Roman"/>
          <w:sz w:val="28"/>
          <w:szCs w:val="28"/>
        </w:rPr>
        <w:t xml:space="preserve">Sử dụng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1133B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HOG đ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hiện bài toán nhận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đối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xác định vị trí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đối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dữ liệu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133BA">
        <w:rPr>
          <w:rFonts w:ascii="Times New Roman" w:hAnsi="Times New Roman" w:cs="Times New Roman"/>
          <w:sz w:val="28"/>
          <w:szCs w:val="28"/>
        </w:rPr>
        <w:t>.</w:t>
      </w:r>
    </w:p>
    <w:p w14:paraId="58003CD8" w14:textId="3FBDB725" w:rsidR="001133BA" w:rsidRDefault="001133BA" w:rsidP="001133B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</w:t>
      </w:r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ặc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trưng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mỗi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bức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ảnh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được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biểu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diễn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2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số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là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mức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thay đổi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cường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sắc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(ma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trận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133BA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gradient magnitude</w:t>
      </w:r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thay đổi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cường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sắc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(ma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trận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133BA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gradient direction</w:t>
      </w:r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ector</w:t>
      </w:r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mà thể hiện được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này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dưới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về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mức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thay đổi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cường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thay đổi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cường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33BA">
        <w:rPr>
          <w:rFonts w:ascii="Times New Roman" w:hAnsi="Times New Roman" w:cs="Times New Roman"/>
          <w:sz w:val="28"/>
          <w:szCs w:val="28"/>
          <w:shd w:val="clear" w:color="auto" w:fill="FFFFFF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A94B54" w14:textId="3035E37B" w:rsidR="001133BA" w:rsidRDefault="001133BA" w:rsidP="001133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C2376" wp14:editId="6FAA5788">
            <wp:extent cx="5943600" cy="1491615"/>
            <wp:effectExtent l="0" t="0" r="0" b="0"/>
            <wp:docPr id="4591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15B1" w14:textId="77777777" w:rsidR="001133BA" w:rsidRPr="001133BA" w:rsidRDefault="001133BA" w:rsidP="001133BA">
      <w:pPr>
        <w:rPr>
          <w:rFonts w:ascii="Times New Roman" w:hAnsi="Times New Roman" w:cs="Times New Roman"/>
          <w:sz w:val="28"/>
          <w:szCs w:val="28"/>
        </w:rPr>
      </w:pPr>
    </w:p>
    <w:p w14:paraId="501168AE" w14:textId="5FC44382" w:rsidR="001133BA" w:rsidRDefault="001133BA" w:rsidP="0011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HOG trên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FEB9B8" w14:textId="7368F990" w:rsidR="001133BA" w:rsidRDefault="001133BA" w:rsidP="00113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93D73" wp14:editId="04C77891">
            <wp:extent cx="3886200" cy="3810000"/>
            <wp:effectExtent l="0" t="0" r="0" b="0"/>
            <wp:docPr id="1398453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AF03" w14:textId="046ADB3D" w:rsidR="001133BA" w:rsidRDefault="001133BA" w:rsidP="0011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chính xác,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một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khi tính HOG:</w:t>
      </w:r>
    </w:p>
    <w:p w14:paraId="71904181" w14:textId="64D3BDD5" w:rsidR="001133BA" w:rsidRDefault="001133BA" w:rsidP="0011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Canny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xác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F199EA" w14:textId="5F9599BB" w:rsidR="001133BA" w:rsidRDefault="008F52BF" w:rsidP="0011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hàm cv2.dilate()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giúp việc xác định contours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DA7B52" w14:textId="24FC5F1A" w:rsidR="008F52BF" w:rsidRDefault="008F52BF" w:rsidP="0011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contours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DC92B2" w14:textId="33FE26D1" w:rsidR="008F52BF" w:rsidRDefault="008F52BF" w:rsidP="0011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Trích xuất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điều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200x200 pixels.</w:t>
      </w:r>
    </w:p>
    <w:p w14:paraId="5617F28C" w14:textId="5AD6AB3E" w:rsidR="008F52BF" w:rsidRDefault="008F52BF" w:rsidP="00113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hiện tính HOG.</w:t>
      </w:r>
    </w:p>
    <w:p w14:paraId="21DB5AD8" w14:textId="7F8C0278" w:rsidR="008F52BF" w:rsidRDefault="008F52BF" w:rsidP="008F52B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B4EBDD" w14:textId="471F8C6C" w:rsidR="008F52BF" w:rsidRDefault="008F52BF" w:rsidP="008F52BF">
      <w:pPr>
        <w:ind w:left="360"/>
      </w:pPr>
      <w:r>
        <w:rPr>
          <w:noProof/>
        </w:rPr>
        <w:drawing>
          <wp:inline distT="0" distB="0" distL="0" distR="0" wp14:anchorId="4E59626C" wp14:editId="7FE2A8D4">
            <wp:extent cx="1800000" cy="1764706"/>
            <wp:effectExtent l="0" t="0" r="0" b="6985"/>
            <wp:docPr id="476056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2BF">
        <w:t xml:space="preserve"> </w:t>
      </w:r>
      <w:r>
        <w:rPr>
          <w:noProof/>
        </w:rPr>
        <w:drawing>
          <wp:inline distT="0" distB="0" distL="0" distR="0" wp14:anchorId="66344E03" wp14:editId="28F1C2ED">
            <wp:extent cx="1800000" cy="1764706"/>
            <wp:effectExtent l="0" t="0" r="0" b="6985"/>
            <wp:docPr id="205387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2BF">
        <w:t xml:space="preserve"> </w:t>
      </w:r>
      <w:r>
        <w:rPr>
          <w:noProof/>
        </w:rPr>
        <w:drawing>
          <wp:inline distT="0" distB="0" distL="0" distR="0" wp14:anchorId="08757D3B" wp14:editId="710659A7">
            <wp:extent cx="1800000" cy="1764706"/>
            <wp:effectExtent l="0" t="0" r="0" b="6985"/>
            <wp:docPr id="231300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5A3E" w14:textId="43EECF11" w:rsidR="008F52BF" w:rsidRDefault="008F52BF" w:rsidP="008F52BF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hiện tính HOG trên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dữ liệu:</w:t>
      </w:r>
    </w:p>
    <w:p w14:paraId="4D09380D" w14:textId="6B360694" w:rsidR="008F52BF" w:rsidRDefault="008F52BF" w:rsidP="008F5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2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7547A" wp14:editId="386097C6">
            <wp:extent cx="1352739" cy="1657581"/>
            <wp:effectExtent l="0" t="0" r="0" b="0"/>
            <wp:docPr id="18116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7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D10" w14:textId="3C8E6955" w:rsidR="008F52BF" w:rsidRDefault="00285455" w:rsidP="008F5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Thuật toán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neighbor là 2:</w:t>
      </w:r>
    </w:p>
    <w:p w14:paraId="4618D300" w14:textId="02856F6D" w:rsidR="00285455" w:rsidRDefault="00285455" w:rsidP="00285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4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105555" wp14:editId="11A67937">
            <wp:extent cx="4496427" cy="3115110"/>
            <wp:effectExtent l="0" t="0" r="0" b="9525"/>
            <wp:docPr id="15471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8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991" w14:textId="77777777" w:rsidR="00285455" w:rsidRPr="008F52BF" w:rsidRDefault="00285455" w:rsidP="0028545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85455" w:rsidRPr="008F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04EE"/>
    <w:multiLevelType w:val="hybridMultilevel"/>
    <w:tmpl w:val="92009B38"/>
    <w:lvl w:ilvl="0" w:tplc="29FAA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07CC8"/>
    <w:multiLevelType w:val="hybridMultilevel"/>
    <w:tmpl w:val="E1F65B52"/>
    <w:lvl w:ilvl="0" w:tplc="BBDC6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88602">
    <w:abstractNumId w:val="1"/>
  </w:num>
  <w:num w:numId="2" w16cid:durableId="95252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8D"/>
    <w:rsid w:val="001133BA"/>
    <w:rsid w:val="00114FE4"/>
    <w:rsid w:val="00285455"/>
    <w:rsid w:val="003E588D"/>
    <w:rsid w:val="004C08A7"/>
    <w:rsid w:val="0058257F"/>
    <w:rsid w:val="008304DB"/>
    <w:rsid w:val="008F52BF"/>
    <w:rsid w:val="00C5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82492"/>
  <w15:chartTrackingRefBased/>
  <w15:docId w15:val="{06B1F794-ED13-42D0-8CCC-35AE0B39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33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3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Lâm</dc:creator>
  <cp:keywords/>
  <dc:description/>
  <cp:lastModifiedBy>Lê Đức Lâm</cp:lastModifiedBy>
  <cp:revision>2</cp:revision>
  <dcterms:created xsi:type="dcterms:W3CDTF">2023-11-09T13:49:00Z</dcterms:created>
  <dcterms:modified xsi:type="dcterms:W3CDTF">2023-11-23T16:58:00Z</dcterms:modified>
</cp:coreProperties>
</file>