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E221" w14:textId="77777777" w:rsidR="00D45169" w:rsidRPr="00D45169" w:rsidRDefault="00D45169" w:rsidP="00EC7FDD">
      <w:pPr>
        <w:spacing w:line="480" w:lineRule="auto"/>
        <w:jc w:val="center"/>
        <w:rPr>
          <w:rFonts w:ascii="Times New Roman" w:hAnsi="Times New Roman" w:cs="Times New Roman"/>
          <w:b/>
          <w:bCs/>
        </w:rPr>
      </w:pPr>
      <w:r w:rsidRPr="00D45169">
        <w:rPr>
          <w:rFonts w:ascii="Times New Roman" w:hAnsi="Times New Roman" w:cs="Times New Roman"/>
          <w:b/>
          <w:bCs/>
        </w:rPr>
        <w:t>Sprint Review and Retrospective: SNHU Travel</w:t>
      </w:r>
    </w:p>
    <w:p w14:paraId="37B208F8" w14:textId="7D8F4EAA" w:rsidR="00D45169" w:rsidRPr="00D45169" w:rsidRDefault="00D45169" w:rsidP="00EC7FDD">
      <w:pPr>
        <w:spacing w:line="480" w:lineRule="auto"/>
        <w:jc w:val="center"/>
        <w:rPr>
          <w:rFonts w:ascii="Times New Roman" w:hAnsi="Times New Roman" w:cs="Times New Roman"/>
        </w:rPr>
      </w:pPr>
      <w:r w:rsidRPr="00D45169">
        <w:rPr>
          <w:rFonts w:ascii="Times New Roman" w:hAnsi="Times New Roman" w:cs="Times New Roman"/>
        </w:rPr>
        <w:t>Leah Miller</w:t>
      </w:r>
    </w:p>
    <w:p w14:paraId="5533CCD5" w14:textId="284A2E73" w:rsidR="00D45169" w:rsidRPr="00D45169" w:rsidRDefault="00D45169" w:rsidP="00EC7FDD">
      <w:pPr>
        <w:spacing w:line="480" w:lineRule="auto"/>
        <w:jc w:val="center"/>
        <w:rPr>
          <w:rFonts w:ascii="Times New Roman" w:hAnsi="Times New Roman" w:cs="Times New Roman"/>
        </w:rPr>
      </w:pPr>
      <w:r w:rsidRPr="00D45169">
        <w:rPr>
          <w:rFonts w:ascii="Times New Roman" w:hAnsi="Times New Roman" w:cs="Times New Roman"/>
        </w:rPr>
        <w:t>10/17/26</w:t>
      </w:r>
    </w:p>
    <w:p w14:paraId="3F45FD64"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Introduction</w:t>
      </w:r>
    </w:p>
    <w:p w14:paraId="11E229E8" w14:textId="08AE5A19" w:rsidR="00EC7FDD"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 xml:space="preserve">This Sprint Review and Retrospective closes the SNHU Travel pilot, </w:t>
      </w:r>
      <w:proofErr w:type="spellStart"/>
      <w:r w:rsidRPr="00D45169">
        <w:rPr>
          <w:rFonts w:ascii="Times New Roman" w:hAnsi="Times New Roman" w:cs="Times New Roman"/>
        </w:rPr>
        <w:t>ChadaTech's</w:t>
      </w:r>
      <w:proofErr w:type="spellEnd"/>
      <w:r w:rsidRPr="00D45169">
        <w:rPr>
          <w:rFonts w:ascii="Times New Roman" w:hAnsi="Times New Roman" w:cs="Times New Roman"/>
        </w:rPr>
        <w:t xml:space="preserve"> first project built with Scrum-Agile instead of waterfall. As Scrum Master, I led the team through the work as each role in turn: Product Owner, Developer, and Tester. The Scrum Guide defines the Retrospective as the event where the team plans ways to improve quality and effectiveness (Schwaber &amp; Sutherland, 2020). This paper reviews what each role contributed, how user stories reached completion, how the team handled a change in direction and whether Scrum-Agile was the right choice for this project.</w:t>
      </w:r>
    </w:p>
    <w:p w14:paraId="332C40BC"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Applying Roles</w:t>
      </w:r>
    </w:p>
    <w:p w14:paraId="43BC2E02" w14:textId="23C31E6A"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Each role owned one part of the work and that clear ownership kept the project moving. The 2020 Scrum Guide frames these as accountabilities shared by one Scrum Team with one goal (Schwaber &amp; Sutherland, 2020).</w:t>
      </w:r>
    </w:p>
    <w:p w14:paraId="253DE808" w14:textId="51C76AD0" w:rsidR="00D45169" w:rsidRPr="007D7DE4" w:rsidRDefault="00D45169" w:rsidP="00EC7FDD">
      <w:pPr>
        <w:spacing w:line="480" w:lineRule="auto"/>
      </w:pPr>
      <w:r>
        <w:rPr>
          <w:rFonts w:ascii="Times New Roman" w:hAnsi="Times New Roman" w:cs="Times New Roman"/>
        </w:rPr>
        <w:tab/>
      </w:r>
      <w:r w:rsidRPr="00D45169">
        <w:rPr>
          <w:rFonts w:ascii="Times New Roman" w:hAnsi="Times New Roman" w:cs="Times New Roman"/>
        </w:rPr>
        <w:t>The Product Owner turned the client interview into a prioritized backlog. As Product Owner, I wrote user</w:t>
      </w:r>
      <w:r w:rsidR="00EC7FDD">
        <w:rPr>
          <w:rFonts w:ascii="Times New Roman" w:hAnsi="Times New Roman" w:cs="Times New Roman"/>
        </w:rPr>
        <w:t xml:space="preserve"> stories</w:t>
      </w:r>
      <w:r w:rsidR="007D7DE4">
        <w:rPr>
          <w:rFonts w:ascii="Times New Roman" w:hAnsi="Times New Roman" w:cs="Times New Roman"/>
        </w:rPr>
        <w:t xml:space="preserve"> such as, “</w:t>
      </w:r>
      <w:r w:rsidR="007D7DE4" w:rsidRPr="007D7DE4">
        <w:t>As a customer, I want to see the top five destinations so that I can choose where to travel</w:t>
      </w:r>
      <w:r w:rsidRPr="00D45169">
        <w:rPr>
          <w:rFonts w:ascii="Times New Roman" w:hAnsi="Times New Roman" w:cs="Times New Roman"/>
        </w:rPr>
        <w:t>.</w:t>
      </w:r>
      <w:r w:rsidR="007D7DE4">
        <w:rPr>
          <w:rFonts w:ascii="Times New Roman" w:hAnsi="Times New Roman" w:cs="Times New Roman"/>
        </w:rPr>
        <w:t>”</w:t>
      </w:r>
      <w:r w:rsidRPr="00D45169">
        <w:rPr>
          <w:rFonts w:ascii="Times New Roman" w:hAnsi="Times New Roman" w:cs="Times New Roman"/>
        </w:rPr>
        <w:t xml:space="preserve"> Writing each story with acceptance criteria gave the developers and testers a shared definition of done.</w:t>
      </w:r>
    </w:p>
    <w:p w14:paraId="52FB448F" w14:textId="67E30A48" w:rsidR="00D45169" w:rsidRPr="007D7DE4" w:rsidRDefault="00D45169" w:rsidP="00EC7FDD">
      <w:pPr>
        <w:spacing w:line="480" w:lineRule="auto"/>
      </w:pPr>
      <w:r>
        <w:rPr>
          <w:rFonts w:ascii="Times New Roman" w:hAnsi="Times New Roman" w:cs="Times New Roman"/>
        </w:rPr>
        <w:lastRenderedPageBreak/>
        <w:tab/>
      </w:r>
      <w:r w:rsidRPr="00D45169">
        <w:rPr>
          <w:rFonts w:ascii="Times New Roman" w:hAnsi="Times New Roman" w:cs="Times New Roman"/>
        </w:rPr>
        <w:t xml:space="preserve">The Scrum Master </w:t>
      </w:r>
      <w:r w:rsidR="00EC7FDD">
        <w:rPr>
          <w:rFonts w:ascii="Times New Roman" w:hAnsi="Times New Roman" w:cs="Times New Roman"/>
        </w:rPr>
        <w:t>kept</w:t>
      </w:r>
      <w:r w:rsidRPr="00D45169">
        <w:rPr>
          <w:rFonts w:ascii="Times New Roman" w:hAnsi="Times New Roman" w:cs="Times New Roman"/>
        </w:rPr>
        <w:t xml:space="preserve"> the team's focus. In that role, I ran the Scrum events, kept them within their timeboxes and removed blockers.</w:t>
      </w:r>
      <w:r w:rsidR="007D7DE4">
        <w:rPr>
          <w:rFonts w:ascii="Times New Roman" w:hAnsi="Times New Roman" w:cs="Times New Roman"/>
        </w:rPr>
        <w:t xml:space="preserve"> An example I used was </w:t>
      </w:r>
      <w:r w:rsidR="007D7DE4" w:rsidRPr="007D7DE4">
        <w:t>getting a quick answer from the client when a story was unclear</w:t>
      </w:r>
      <w:r w:rsidR="007D7DE4">
        <w:t>.</w:t>
      </w:r>
    </w:p>
    <w:p w14:paraId="0C8210FF" w14:textId="719371C5"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The Developers built working increments each sprint and asked the Product Owner questions instead of guessing. For example, asking whether destination images had to be resized before display. Those questions prevented rework.</w:t>
      </w:r>
    </w:p>
    <w:p w14:paraId="64FD6810" w14:textId="731455A9"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 xml:space="preserve">The Tester verified each story against its acceptance criteria. As Tester, I wrote test cases such as </w:t>
      </w:r>
      <w:r w:rsidR="007D7DE4">
        <w:rPr>
          <w:rFonts w:ascii="Times New Roman" w:hAnsi="Times New Roman" w:cs="Times New Roman"/>
        </w:rPr>
        <w:t xml:space="preserve">testing for the done criteria. </w:t>
      </w:r>
      <w:r w:rsidRPr="00D45169">
        <w:rPr>
          <w:rFonts w:ascii="Times New Roman" w:hAnsi="Times New Roman" w:cs="Times New Roman"/>
        </w:rPr>
        <w:t>Testing inside the sprint caught defects while the code was still fresh, rather than at the end of the project.</w:t>
      </w:r>
    </w:p>
    <w:p w14:paraId="54546F88"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Completing User Stories</w:t>
      </w:r>
    </w:p>
    <w:p w14:paraId="46479FEE" w14:textId="688E0FF7"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Scrum-Agile moved user stories to completion by keeping them small, prioritized, and testable. Three practices made the difference.</w:t>
      </w:r>
    </w:p>
    <w:p w14:paraId="44CF3A0A" w14:textId="2D0774FC"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First, every story had acceptance criteria. The team knew what "done" meant before any code was written, so there was little debate at the Sprint Review about whether a story was finished.</w:t>
      </w:r>
    </w:p>
    <w:p w14:paraId="5CF25D89" w14:textId="121FC3DD"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Second, the backlog was ordered by value. During Sprint Planning, the team pulled the highest-priority stories first, so the features the client cared about most were built early.</w:t>
      </w:r>
    </w:p>
    <w:p w14:paraId="7550B139" w14:textId="7269CF94"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Third, development and testing happened in the same sprint. A story was not done until its test cases passed. For example</w:t>
      </w:r>
      <w:r w:rsidR="007D7DE4">
        <w:rPr>
          <w:rFonts w:ascii="Times New Roman" w:hAnsi="Times New Roman" w:cs="Times New Roman"/>
        </w:rPr>
        <w:t xml:space="preserve"> the user story, </w:t>
      </w:r>
      <w:r w:rsidR="007D7DE4">
        <w:rPr>
          <w:rFonts w:ascii="Times New Roman" w:hAnsi="Times New Roman" w:cs="Times New Roman"/>
        </w:rPr>
        <w:t>“</w:t>
      </w:r>
      <w:r w:rsidR="007D7DE4" w:rsidRPr="007D7DE4">
        <w:t>As a customer, I want to see the top five destinations so that I can choose where to travel</w:t>
      </w:r>
      <w:r w:rsidR="007D7DE4" w:rsidRPr="00D45169">
        <w:rPr>
          <w:rFonts w:ascii="Times New Roman" w:hAnsi="Times New Roman" w:cs="Times New Roman"/>
        </w:rPr>
        <w:t>.</w:t>
      </w:r>
      <w:r w:rsidR="007D7DE4">
        <w:rPr>
          <w:rFonts w:ascii="Times New Roman" w:hAnsi="Times New Roman" w:cs="Times New Roman"/>
        </w:rPr>
        <w:t>”</w:t>
      </w:r>
      <w:r w:rsidR="007D7DE4" w:rsidRPr="00D45169">
        <w:rPr>
          <w:rFonts w:ascii="Times New Roman" w:hAnsi="Times New Roman" w:cs="Times New Roman"/>
        </w:rPr>
        <w:t xml:space="preserve"> </w:t>
      </w:r>
      <w:r w:rsidRPr="00D45169">
        <w:rPr>
          <w:rFonts w:ascii="Times New Roman" w:hAnsi="Times New Roman" w:cs="Times New Roman"/>
        </w:rPr>
        <w:t xml:space="preserve"> </w:t>
      </w:r>
      <w:r w:rsidR="007D7DE4">
        <w:rPr>
          <w:rFonts w:ascii="Times New Roman" w:hAnsi="Times New Roman" w:cs="Times New Roman"/>
        </w:rPr>
        <w:t xml:space="preserve">The requirements for finishing this were, having a workable link to the list, the list ordered from most to least popular and an image of the </w:t>
      </w:r>
      <w:r w:rsidR="007D7DE4">
        <w:rPr>
          <w:rFonts w:ascii="Times New Roman" w:hAnsi="Times New Roman" w:cs="Times New Roman"/>
        </w:rPr>
        <w:lastRenderedPageBreak/>
        <w:t>destination with a brief description. Once the developer was able to create code that passed all these criteria, it was done</w:t>
      </w:r>
      <w:r w:rsidRPr="00D45169">
        <w:rPr>
          <w:rFonts w:ascii="Times New Roman" w:hAnsi="Times New Roman" w:cs="Times New Roman"/>
        </w:rPr>
        <w:t>.</w:t>
      </w:r>
      <w:r w:rsidR="007D7DE4">
        <w:rPr>
          <w:rFonts w:ascii="Times New Roman" w:hAnsi="Times New Roman" w:cs="Times New Roman"/>
        </w:rPr>
        <w:t xml:space="preserve"> If any test was not passed, they would rework the code until it did.</w:t>
      </w:r>
      <w:r w:rsidRPr="00D45169">
        <w:rPr>
          <w:rFonts w:ascii="Times New Roman" w:hAnsi="Times New Roman" w:cs="Times New Roman"/>
        </w:rPr>
        <w:t xml:space="preserve"> Under waterfall, </w:t>
      </w:r>
      <w:r w:rsidR="005A3635">
        <w:rPr>
          <w:rFonts w:ascii="Times New Roman" w:hAnsi="Times New Roman" w:cs="Times New Roman"/>
        </w:rPr>
        <w:t>any</w:t>
      </w:r>
      <w:r w:rsidRPr="00D45169">
        <w:rPr>
          <w:rFonts w:ascii="Times New Roman" w:hAnsi="Times New Roman" w:cs="Times New Roman"/>
        </w:rPr>
        <w:t xml:space="preserve"> defect would not have surfaced until a separate testing phase near the end of the project.</w:t>
      </w:r>
    </w:p>
    <w:p w14:paraId="36A15437"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Handling Interruptions</w:t>
      </w:r>
    </w:p>
    <w:p w14:paraId="6628973F" w14:textId="33ABC8C6"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Midway through development, SNHU Travel changed direction: the client wanted the application to focus on wellness and detox vacations instead of general top destinations. Scrum-Agile absorbed this change without restarting the project.</w:t>
      </w:r>
    </w:p>
    <w:p w14:paraId="3E3F40DA" w14:textId="60423183"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The Product Owner rewrote and reprioritized the affected user stories, such as [your example of a story that changed]. Stories that no longer fit were removed from the backlog, and new ones moved to the top. Because sprints were short, the team had built only a small amount of work against the old requirement, so little was wasted.</w:t>
      </w:r>
    </w:p>
    <w:p w14:paraId="0580B297" w14:textId="2364DC7D"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The Developers and Tester then updated their work in the next sprint</w:t>
      </w:r>
      <w:r w:rsidR="005A3635">
        <w:rPr>
          <w:rFonts w:ascii="Times New Roman" w:hAnsi="Times New Roman" w:cs="Times New Roman"/>
        </w:rPr>
        <w:t xml:space="preserve">. Instead of , </w:t>
      </w:r>
      <w:r w:rsidR="005A3635">
        <w:rPr>
          <w:rFonts w:ascii="Times New Roman" w:hAnsi="Times New Roman" w:cs="Times New Roman"/>
        </w:rPr>
        <w:t>“</w:t>
      </w:r>
      <w:r w:rsidR="005A3635" w:rsidRPr="007D7DE4">
        <w:t>As a customer, I want to see the top five destinations so that I can choose where to travel</w:t>
      </w:r>
      <w:r w:rsidR="005A3635">
        <w:rPr>
          <w:rFonts w:ascii="Times New Roman" w:hAnsi="Times New Roman" w:cs="Times New Roman"/>
        </w:rPr>
        <w:t>”</w:t>
      </w:r>
      <w:r w:rsidR="005A3635">
        <w:rPr>
          <w:rFonts w:ascii="Times New Roman" w:hAnsi="Times New Roman" w:cs="Times New Roman"/>
        </w:rPr>
        <w:t>, the story changed to, “As a customer, I want to see the top five wellness destinations so I can choose the best destination to help me heal.”</w:t>
      </w:r>
      <w:r w:rsidR="005A3635" w:rsidRPr="00D45169">
        <w:rPr>
          <w:rFonts w:ascii="Times New Roman" w:hAnsi="Times New Roman" w:cs="Times New Roman"/>
        </w:rPr>
        <w:t xml:space="preserve"> </w:t>
      </w:r>
      <w:r w:rsidRPr="00D45169">
        <w:rPr>
          <w:rFonts w:ascii="Times New Roman" w:hAnsi="Times New Roman" w:cs="Times New Roman"/>
        </w:rPr>
        <w:t xml:space="preserve"> In a waterfall project, requirements are locked before design begins, so the same change would have sent the team back to the requirements phase and delayed every later phase (Mishra &amp; Alzoubi, 2023).</w:t>
      </w:r>
    </w:p>
    <w:p w14:paraId="0B9B3A56"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Communication</w:t>
      </w:r>
    </w:p>
    <w:p w14:paraId="5D19B1A2" w14:textId="354FFFFB"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Short, specific messages kept the team aligned and invited input rather than issuing orders. Two samples from the project show this.</w:t>
      </w:r>
    </w:p>
    <w:p w14:paraId="3DC07D20" w14:textId="77777777" w:rsidR="00D45169" w:rsidRPr="00D45169" w:rsidRDefault="00D45169" w:rsidP="00EC7FDD">
      <w:pPr>
        <w:spacing w:line="480" w:lineRule="auto"/>
        <w:rPr>
          <w:rFonts w:ascii="Times New Roman" w:hAnsi="Times New Roman" w:cs="Times New Roman"/>
        </w:rPr>
      </w:pPr>
      <w:r w:rsidRPr="00D45169">
        <w:rPr>
          <w:rFonts w:ascii="Times New Roman" w:hAnsi="Times New Roman" w:cs="Times New Roman"/>
          <w:b/>
          <w:bCs/>
        </w:rPr>
        <w:lastRenderedPageBreak/>
        <w:t>Sample 1: Scrum Master to the team after the change in direction</w:t>
      </w:r>
    </w:p>
    <w:p w14:paraId="1C8D1655" w14:textId="3D58AA83" w:rsidR="00D45169" w:rsidRPr="00D45169" w:rsidRDefault="005A3635" w:rsidP="00EC7FDD">
      <w:pPr>
        <w:spacing w:line="480" w:lineRule="auto"/>
        <w:rPr>
          <w:rFonts w:ascii="Times New Roman" w:hAnsi="Times New Roman" w:cs="Times New Roman"/>
        </w:rPr>
      </w:pPr>
      <w:r>
        <w:rPr>
          <w:rFonts w:ascii="Times New Roman" w:hAnsi="Times New Roman" w:cs="Times New Roman"/>
        </w:rPr>
        <w:tab/>
      </w:r>
      <w:r w:rsidR="00D45169" w:rsidRPr="00D45169">
        <w:rPr>
          <w:rFonts w:ascii="Times New Roman" w:hAnsi="Times New Roman" w:cs="Times New Roman"/>
        </w:rPr>
        <w:t>"Team, SNHU Travel has asked us to shift the app's focus to wellness and detox vacations. The Product Owner is updating the backlog today. Before our next Sprint Planning, please review the revised stories and flag anything that affects work already in progress. Let's discuss any concerns at tomorrow's Daily Scrum."</w:t>
      </w:r>
    </w:p>
    <w:p w14:paraId="6B9E8F52" w14:textId="591C11B4" w:rsid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This message worked because it stated the change, named who was acting on it, and gave each person a clear next step. It also pointed to an existing Scrum event, so concerns had a place to be raised.</w:t>
      </w:r>
    </w:p>
    <w:p w14:paraId="440D7FB9" w14:textId="77777777" w:rsidR="00D45169" w:rsidRPr="00D45169" w:rsidRDefault="00D45169" w:rsidP="00EC7FDD">
      <w:pPr>
        <w:spacing w:line="480" w:lineRule="auto"/>
        <w:rPr>
          <w:rFonts w:ascii="Times New Roman" w:hAnsi="Times New Roman" w:cs="Times New Roman"/>
        </w:rPr>
      </w:pPr>
    </w:p>
    <w:p w14:paraId="3CED31D4" w14:textId="77777777" w:rsidR="00D45169" w:rsidRPr="00D45169" w:rsidRDefault="00D45169" w:rsidP="00EC7FDD">
      <w:pPr>
        <w:spacing w:line="480" w:lineRule="auto"/>
        <w:rPr>
          <w:rFonts w:ascii="Times New Roman" w:hAnsi="Times New Roman" w:cs="Times New Roman"/>
        </w:rPr>
      </w:pPr>
      <w:r w:rsidRPr="00D45169">
        <w:rPr>
          <w:rFonts w:ascii="Times New Roman" w:hAnsi="Times New Roman" w:cs="Times New Roman"/>
          <w:b/>
          <w:bCs/>
        </w:rPr>
        <w:t>Sample 2: Developer question to the Product Owner</w:t>
      </w:r>
    </w:p>
    <w:p w14:paraId="729D615D" w14:textId="3193E331" w:rsidR="00D45169" w:rsidRPr="00D45169" w:rsidRDefault="0004217F" w:rsidP="00EC7FDD">
      <w:pPr>
        <w:spacing w:line="480" w:lineRule="auto"/>
        <w:rPr>
          <w:rFonts w:ascii="Times New Roman" w:hAnsi="Times New Roman" w:cs="Times New Roman"/>
        </w:rPr>
      </w:pPr>
      <w:r>
        <w:rPr>
          <w:rFonts w:ascii="Times New Roman" w:hAnsi="Times New Roman" w:cs="Times New Roman"/>
        </w:rPr>
        <w:tab/>
      </w:r>
      <w:r w:rsidR="00D45169" w:rsidRPr="00D45169">
        <w:rPr>
          <w:rFonts w:ascii="Times New Roman" w:hAnsi="Times New Roman" w:cs="Times New Roman"/>
        </w:rPr>
        <w:t>"For the destination slideshow story, should the five destinations come from a fixed list or from the client's booking data? This decides how we store them."</w:t>
      </w:r>
    </w:p>
    <w:p w14:paraId="513971F2" w14:textId="117F940A"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This message worked because it asked one focused question and explained why the answer mattered. It gave the Product Owner enough context to answer quickly, which kept the sprint on schedule.</w:t>
      </w:r>
    </w:p>
    <w:p w14:paraId="7CF20247"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Organizational Tools</w:t>
      </w:r>
    </w:p>
    <w:p w14:paraId="6B4E523B" w14:textId="23D521B0"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The team's tools worked because each one supported a specific Scrum event. Scrum rests on transparency, inspection, and adaptation (Schwaber &amp; Sutherland, 2020), and each tool made one of those possible.</w:t>
      </w:r>
    </w:p>
    <w:p w14:paraId="36B585C3" w14:textId="77777777" w:rsidR="00D45169" w:rsidRPr="00D45169" w:rsidRDefault="00D45169" w:rsidP="00EC7FDD">
      <w:pPr>
        <w:numPr>
          <w:ilvl w:val="0"/>
          <w:numId w:val="1"/>
        </w:numPr>
        <w:spacing w:line="480" w:lineRule="auto"/>
        <w:rPr>
          <w:rFonts w:ascii="Times New Roman" w:hAnsi="Times New Roman" w:cs="Times New Roman"/>
        </w:rPr>
      </w:pPr>
      <w:r w:rsidRPr="00D45169">
        <w:rPr>
          <w:rFonts w:ascii="Times New Roman" w:hAnsi="Times New Roman" w:cs="Times New Roman"/>
          <w:b/>
          <w:bCs/>
        </w:rPr>
        <w:t>Product backlog (Sprint Planning):</w:t>
      </w:r>
      <w:r w:rsidRPr="00D45169">
        <w:rPr>
          <w:rFonts w:ascii="Times New Roman" w:hAnsi="Times New Roman" w:cs="Times New Roman"/>
        </w:rPr>
        <w:t xml:space="preserve"> The ordered list of user stories let the team choose the most valuable work for each sprint and made the client's priorities visible to everyone.</w:t>
      </w:r>
    </w:p>
    <w:p w14:paraId="6CD96C12" w14:textId="4807740A" w:rsidR="00D45169" w:rsidRPr="00D45169" w:rsidRDefault="0004217F" w:rsidP="00EC7FDD">
      <w:pPr>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Physical </w:t>
      </w:r>
      <w:r w:rsidR="00D45169" w:rsidRPr="00D45169">
        <w:rPr>
          <w:rFonts w:ascii="Times New Roman" w:hAnsi="Times New Roman" w:cs="Times New Roman"/>
          <w:b/>
          <w:bCs/>
        </w:rPr>
        <w:t>Task board</w:t>
      </w:r>
      <w:r>
        <w:rPr>
          <w:rFonts w:ascii="Times New Roman" w:hAnsi="Times New Roman" w:cs="Times New Roman"/>
          <w:b/>
          <w:bCs/>
        </w:rPr>
        <w:t xml:space="preserve"> </w:t>
      </w:r>
      <w:r w:rsidR="00D45169" w:rsidRPr="00D45169">
        <w:rPr>
          <w:rFonts w:ascii="Times New Roman" w:hAnsi="Times New Roman" w:cs="Times New Roman"/>
          <w:b/>
          <w:bCs/>
        </w:rPr>
        <w:t>(Daily Scrum):</w:t>
      </w:r>
      <w:r w:rsidR="00D45169" w:rsidRPr="00D45169">
        <w:rPr>
          <w:rFonts w:ascii="Times New Roman" w:hAnsi="Times New Roman" w:cs="Times New Roman"/>
        </w:rPr>
        <w:t xml:space="preserve"> Moving cards across To Do, In Progress, and Done showed progress at a glance, so the Daily Scrum stayed within 15 minutes and focused on blockers.</w:t>
      </w:r>
    </w:p>
    <w:p w14:paraId="6C13CD65" w14:textId="77777777" w:rsidR="00D45169" w:rsidRPr="00D45169" w:rsidRDefault="00D45169" w:rsidP="00EC7FDD">
      <w:pPr>
        <w:numPr>
          <w:ilvl w:val="0"/>
          <w:numId w:val="1"/>
        </w:numPr>
        <w:spacing w:line="480" w:lineRule="auto"/>
        <w:rPr>
          <w:rFonts w:ascii="Times New Roman" w:hAnsi="Times New Roman" w:cs="Times New Roman"/>
        </w:rPr>
      </w:pPr>
      <w:r w:rsidRPr="00D45169">
        <w:rPr>
          <w:rFonts w:ascii="Times New Roman" w:hAnsi="Times New Roman" w:cs="Times New Roman"/>
          <w:b/>
          <w:bCs/>
        </w:rPr>
        <w:t>Acceptance criteria and test cases (Sprint Review):</w:t>
      </w:r>
      <w:r w:rsidRPr="00D45169">
        <w:rPr>
          <w:rFonts w:ascii="Times New Roman" w:hAnsi="Times New Roman" w:cs="Times New Roman"/>
        </w:rPr>
        <w:t xml:space="preserve"> The team demonstrated completed stories against agreed criteria, which gave the client concrete work to inspect and react to.</w:t>
      </w:r>
    </w:p>
    <w:p w14:paraId="4EBB9A65" w14:textId="77777777" w:rsidR="00D45169" w:rsidRPr="00D45169" w:rsidRDefault="00D45169" w:rsidP="00EC7FDD">
      <w:pPr>
        <w:numPr>
          <w:ilvl w:val="0"/>
          <w:numId w:val="1"/>
        </w:numPr>
        <w:spacing w:line="480" w:lineRule="auto"/>
        <w:rPr>
          <w:rFonts w:ascii="Times New Roman" w:hAnsi="Times New Roman" w:cs="Times New Roman"/>
        </w:rPr>
      </w:pPr>
      <w:r w:rsidRPr="00D45169">
        <w:rPr>
          <w:rFonts w:ascii="Times New Roman" w:hAnsi="Times New Roman" w:cs="Times New Roman"/>
          <w:b/>
          <w:bCs/>
        </w:rPr>
        <w:t>Retrospective notes (Sprint Retrospective):</w:t>
      </w:r>
      <w:r w:rsidRPr="00D45169">
        <w:rPr>
          <w:rFonts w:ascii="Times New Roman" w:hAnsi="Times New Roman" w:cs="Times New Roman"/>
        </w:rPr>
        <w:t xml:space="preserve"> The team recorded what worked and what to change, then carried at least one improvement into the next sprint.</w:t>
      </w:r>
    </w:p>
    <w:p w14:paraId="4CBEF0D6" w14:textId="4E5AF42C"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 xml:space="preserve">The Scrum events themselves were also tools. Frequent, timeboxed meetings meant problems surfaced within a day instead of </w:t>
      </w:r>
      <w:r w:rsidR="0004217F">
        <w:rPr>
          <w:rFonts w:ascii="Times New Roman" w:hAnsi="Times New Roman" w:cs="Times New Roman"/>
        </w:rPr>
        <w:t>farther into the project</w:t>
      </w:r>
      <w:r w:rsidRPr="00D45169">
        <w:rPr>
          <w:rFonts w:ascii="Times New Roman" w:hAnsi="Times New Roman" w:cs="Times New Roman"/>
        </w:rPr>
        <w:t>.</w:t>
      </w:r>
    </w:p>
    <w:p w14:paraId="54979EBB"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Evaluating the Agile Process</w:t>
      </w:r>
    </w:p>
    <w:p w14:paraId="57B154E8" w14:textId="542A119D"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Scrum-Agile was the best approach for SNHU Travel, mainly because the client's requirements changed partway through the project.</w:t>
      </w:r>
    </w:p>
    <w:p w14:paraId="4913347A"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Pros</w:t>
      </w:r>
    </w:p>
    <w:p w14:paraId="00D11141" w14:textId="77777777" w:rsidR="00D45169" w:rsidRPr="00D45169" w:rsidRDefault="00D45169" w:rsidP="00EC7FDD">
      <w:pPr>
        <w:numPr>
          <w:ilvl w:val="0"/>
          <w:numId w:val="2"/>
        </w:numPr>
        <w:spacing w:line="480" w:lineRule="auto"/>
        <w:rPr>
          <w:rFonts w:ascii="Times New Roman" w:hAnsi="Times New Roman" w:cs="Times New Roman"/>
        </w:rPr>
      </w:pPr>
      <w:r w:rsidRPr="00D45169">
        <w:rPr>
          <w:rFonts w:ascii="Times New Roman" w:hAnsi="Times New Roman" w:cs="Times New Roman"/>
          <w:b/>
          <w:bCs/>
        </w:rPr>
        <w:t>Adaptability:</w:t>
      </w:r>
      <w:r w:rsidRPr="00D45169">
        <w:rPr>
          <w:rFonts w:ascii="Times New Roman" w:hAnsi="Times New Roman" w:cs="Times New Roman"/>
        </w:rPr>
        <w:t xml:space="preserve"> The change to wellness and detox vacations was handled by reprioritizing the backlog, not by restarting the project.</w:t>
      </w:r>
    </w:p>
    <w:p w14:paraId="6F8F916C" w14:textId="3E9BF707" w:rsidR="00D45169" w:rsidRPr="00D45169" w:rsidRDefault="00D45169" w:rsidP="00EC7FDD">
      <w:pPr>
        <w:numPr>
          <w:ilvl w:val="0"/>
          <w:numId w:val="2"/>
        </w:numPr>
        <w:spacing w:line="480" w:lineRule="auto"/>
        <w:rPr>
          <w:rFonts w:ascii="Times New Roman" w:hAnsi="Times New Roman" w:cs="Times New Roman"/>
        </w:rPr>
      </w:pPr>
      <w:r w:rsidRPr="00D45169">
        <w:rPr>
          <w:rFonts w:ascii="Times New Roman" w:hAnsi="Times New Roman" w:cs="Times New Roman"/>
          <w:b/>
          <w:bCs/>
        </w:rPr>
        <w:t>Early and frequent feedback:</w:t>
      </w:r>
      <w:r w:rsidRPr="00D45169">
        <w:rPr>
          <w:rFonts w:ascii="Times New Roman" w:hAnsi="Times New Roman" w:cs="Times New Roman"/>
        </w:rPr>
        <w:t xml:space="preserve"> Sprint Reviews let the client see working features and correct course before </w:t>
      </w:r>
      <w:r w:rsidR="0004217F">
        <w:rPr>
          <w:rFonts w:ascii="Times New Roman" w:hAnsi="Times New Roman" w:cs="Times New Roman"/>
        </w:rPr>
        <w:t xml:space="preserve">too </w:t>
      </w:r>
      <w:r w:rsidRPr="00D45169">
        <w:rPr>
          <w:rFonts w:ascii="Times New Roman" w:hAnsi="Times New Roman" w:cs="Times New Roman"/>
        </w:rPr>
        <w:t>much work was committed.</w:t>
      </w:r>
    </w:p>
    <w:p w14:paraId="71CADFE2" w14:textId="77777777" w:rsidR="00D45169" w:rsidRPr="00D45169" w:rsidRDefault="00D45169" w:rsidP="00EC7FDD">
      <w:pPr>
        <w:numPr>
          <w:ilvl w:val="0"/>
          <w:numId w:val="2"/>
        </w:numPr>
        <w:spacing w:line="480" w:lineRule="auto"/>
        <w:rPr>
          <w:rFonts w:ascii="Times New Roman" w:hAnsi="Times New Roman" w:cs="Times New Roman"/>
        </w:rPr>
      </w:pPr>
      <w:r w:rsidRPr="00D45169">
        <w:rPr>
          <w:rFonts w:ascii="Times New Roman" w:hAnsi="Times New Roman" w:cs="Times New Roman"/>
          <w:b/>
          <w:bCs/>
        </w:rPr>
        <w:t>Built-in quality:</w:t>
      </w:r>
      <w:r w:rsidRPr="00D45169">
        <w:rPr>
          <w:rFonts w:ascii="Times New Roman" w:hAnsi="Times New Roman" w:cs="Times New Roman"/>
        </w:rPr>
        <w:t xml:space="preserve"> Testing inside each sprint caught defects early, when they were cheaper to fix.</w:t>
      </w:r>
    </w:p>
    <w:p w14:paraId="0EFBCC07" w14:textId="77777777" w:rsidR="00D45169" w:rsidRPr="00D45169" w:rsidRDefault="00D45169" w:rsidP="00EC7FDD">
      <w:pPr>
        <w:numPr>
          <w:ilvl w:val="0"/>
          <w:numId w:val="2"/>
        </w:numPr>
        <w:spacing w:line="480" w:lineRule="auto"/>
        <w:rPr>
          <w:rFonts w:ascii="Times New Roman" w:hAnsi="Times New Roman" w:cs="Times New Roman"/>
        </w:rPr>
      </w:pPr>
      <w:r w:rsidRPr="00D45169">
        <w:rPr>
          <w:rFonts w:ascii="Times New Roman" w:hAnsi="Times New Roman" w:cs="Times New Roman"/>
          <w:b/>
          <w:bCs/>
        </w:rPr>
        <w:t>Collaboration:</w:t>
      </w:r>
      <w:r w:rsidRPr="00D45169">
        <w:rPr>
          <w:rFonts w:ascii="Times New Roman" w:hAnsi="Times New Roman" w:cs="Times New Roman"/>
        </w:rPr>
        <w:t xml:space="preserve"> Daily Scrums and open questions to the Product Owner kept everyone working from the same understanding.</w:t>
      </w:r>
    </w:p>
    <w:p w14:paraId="6CCEE3CF"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lastRenderedPageBreak/>
        <w:t>Cons</w:t>
      </w:r>
    </w:p>
    <w:p w14:paraId="5806700A" w14:textId="77777777" w:rsidR="00D45169" w:rsidRPr="00D45169" w:rsidRDefault="00D45169" w:rsidP="00EC7FDD">
      <w:pPr>
        <w:numPr>
          <w:ilvl w:val="0"/>
          <w:numId w:val="3"/>
        </w:numPr>
        <w:spacing w:line="480" w:lineRule="auto"/>
        <w:rPr>
          <w:rFonts w:ascii="Times New Roman" w:hAnsi="Times New Roman" w:cs="Times New Roman"/>
        </w:rPr>
      </w:pPr>
      <w:r w:rsidRPr="00D45169">
        <w:rPr>
          <w:rFonts w:ascii="Times New Roman" w:hAnsi="Times New Roman" w:cs="Times New Roman"/>
          <w:b/>
          <w:bCs/>
        </w:rPr>
        <w:t>Less upfront documentation:</w:t>
      </w:r>
      <w:r w:rsidRPr="00D45169">
        <w:rPr>
          <w:rFonts w:ascii="Times New Roman" w:hAnsi="Times New Roman" w:cs="Times New Roman"/>
        </w:rPr>
        <w:t xml:space="preserve"> Requirements were spread across user stories, which can make the full system harder to see at once.</w:t>
      </w:r>
    </w:p>
    <w:p w14:paraId="0A050295" w14:textId="77777777" w:rsidR="00D45169" w:rsidRPr="00D45169" w:rsidRDefault="00D45169" w:rsidP="00EC7FDD">
      <w:pPr>
        <w:numPr>
          <w:ilvl w:val="0"/>
          <w:numId w:val="3"/>
        </w:numPr>
        <w:spacing w:line="480" w:lineRule="auto"/>
        <w:rPr>
          <w:rFonts w:ascii="Times New Roman" w:hAnsi="Times New Roman" w:cs="Times New Roman"/>
        </w:rPr>
      </w:pPr>
      <w:r w:rsidRPr="00D45169">
        <w:rPr>
          <w:rFonts w:ascii="Times New Roman" w:hAnsi="Times New Roman" w:cs="Times New Roman"/>
          <w:b/>
          <w:bCs/>
        </w:rPr>
        <w:t>Dependence on client availability:</w:t>
      </w:r>
      <w:r w:rsidRPr="00D45169">
        <w:rPr>
          <w:rFonts w:ascii="Times New Roman" w:hAnsi="Times New Roman" w:cs="Times New Roman"/>
        </w:rPr>
        <w:t xml:space="preserve"> Fast answers from the client were essential, and delays would have stalled sprints.</w:t>
      </w:r>
    </w:p>
    <w:p w14:paraId="7D40C486" w14:textId="77777777" w:rsidR="00D45169" w:rsidRPr="00D45169" w:rsidRDefault="00D45169" w:rsidP="00EC7FDD">
      <w:pPr>
        <w:numPr>
          <w:ilvl w:val="0"/>
          <w:numId w:val="3"/>
        </w:numPr>
        <w:spacing w:line="480" w:lineRule="auto"/>
        <w:rPr>
          <w:rFonts w:ascii="Times New Roman" w:hAnsi="Times New Roman" w:cs="Times New Roman"/>
        </w:rPr>
      </w:pPr>
      <w:r w:rsidRPr="00D45169">
        <w:rPr>
          <w:rFonts w:ascii="Times New Roman" w:hAnsi="Times New Roman" w:cs="Times New Roman"/>
          <w:b/>
          <w:bCs/>
        </w:rPr>
        <w:t>Scope creep risk:</w:t>
      </w:r>
      <w:r w:rsidRPr="00D45169">
        <w:rPr>
          <w:rFonts w:ascii="Times New Roman" w:hAnsi="Times New Roman" w:cs="Times New Roman"/>
        </w:rPr>
        <w:t xml:space="preserve"> Because change is welcome, the team must actively guard the sprint goal against constant new requests.</w:t>
      </w:r>
    </w:p>
    <w:p w14:paraId="33D73268" w14:textId="74D8B550" w:rsidR="00D45169" w:rsidRPr="0004217F" w:rsidRDefault="00D45169" w:rsidP="0004217F">
      <w:pPr>
        <w:numPr>
          <w:ilvl w:val="0"/>
          <w:numId w:val="3"/>
        </w:numPr>
        <w:spacing w:line="480" w:lineRule="auto"/>
        <w:rPr>
          <w:rFonts w:ascii="Times New Roman" w:hAnsi="Times New Roman" w:cs="Times New Roman"/>
        </w:rPr>
      </w:pPr>
      <w:r w:rsidRPr="00D45169">
        <w:rPr>
          <w:rFonts w:ascii="Times New Roman" w:hAnsi="Times New Roman" w:cs="Times New Roman"/>
          <w:b/>
          <w:bCs/>
        </w:rPr>
        <w:t>Learning curve:</w:t>
      </w:r>
      <w:r w:rsidRPr="00D45169">
        <w:rPr>
          <w:rFonts w:ascii="Times New Roman" w:hAnsi="Times New Roman" w:cs="Times New Roman"/>
        </w:rPr>
        <w:t xml:space="preserve"> A team used to waterfall needs time to adjust to self-management and short cycles.</w:t>
      </w:r>
    </w:p>
    <w:p w14:paraId="42FB2062"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Was Scrum-Agile the right choice?</w:t>
      </w:r>
    </w:p>
    <w:p w14:paraId="2BBE2764" w14:textId="770B4049" w:rsidR="00D45169" w:rsidRP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Yes</w:t>
      </w:r>
      <w:r w:rsidR="00C67BA4">
        <w:rPr>
          <w:rFonts w:ascii="Times New Roman" w:hAnsi="Times New Roman" w:cs="Times New Roman"/>
        </w:rPr>
        <w:t>, I do think that Scrum-Agile was the correct choice</w:t>
      </w:r>
      <w:r w:rsidRPr="00D45169">
        <w:rPr>
          <w:rFonts w:ascii="Times New Roman" w:hAnsi="Times New Roman" w:cs="Times New Roman"/>
        </w:rPr>
        <w:t xml:space="preserve">. SNHU Travel was a small, client-facing application with requirements that evolved as the client learned what </w:t>
      </w:r>
      <w:r w:rsidR="00C67BA4">
        <w:rPr>
          <w:rFonts w:ascii="Times New Roman" w:hAnsi="Times New Roman" w:cs="Times New Roman"/>
        </w:rPr>
        <w:t>they</w:t>
      </w:r>
      <w:r w:rsidRPr="00D45169">
        <w:rPr>
          <w:rFonts w:ascii="Times New Roman" w:hAnsi="Times New Roman" w:cs="Times New Roman"/>
        </w:rPr>
        <w:t xml:space="preserve"> wanted. Research supports this fit: Mishra and Alzoubi (2023) report a 40% success rate for Agile projects against 15% for waterfall, while noting that projects with fixed, well-understood requirements may still suit waterfall or a hybrid approach (Leong et al., 2023). Industry data points the same way. In </w:t>
      </w:r>
      <w:proofErr w:type="spellStart"/>
      <w:r w:rsidRPr="00D45169">
        <w:rPr>
          <w:rFonts w:ascii="Times New Roman" w:hAnsi="Times New Roman" w:cs="Times New Roman"/>
        </w:rPr>
        <w:t>Digital.ai's</w:t>
      </w:r>
      <w:proofErr w:type="spellEnd"/>
      <w:r w:rsidRPr="00D45169">
        <w:rPr>
          <w:rFonts w:ascii="Times New Roman" w:hAnsi="Times New Roman" w:cs="Times New Roman"/>
        </w:rPr>
        <w:t xml:space="preserve"> (2024) survey, smaller organizations reported the strongest benefits from Agile, including better collaboration and software quality. SNHU Travel matched that profile.</w:t>
      </w:r>
    </w:p>
    <w:p w14:paraId="69BEF485"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t>Conclusion</w:t>
      </w:r>
    </w:p>
    <w:p w14:paraId="5DB7870E" w14:textId="44F1A65B" w:rsidR="00D45169" w:rsidRDefault="00D45169" w:rsidP="00EC7FDD">
      <w:pPr>
        <w:spacing w:line="480" w:lineRule="auto"/>
        <w:rPr>
          <w:rFonts w:ascii="Times New Roman" w:hAnsi="Times New Roman" w:cs="Times New Roman"/>
        </w:rPr>
      </w:pPr>
      <w:r>
        <w:rPr>
          <w:rFonts w:ascii="Times New Roman" w:hAnsi="Times New Roman" w:cs="Times New Roman"/>
        </w:rPr>
        <w:tab/>
      </w:r>
      <w:r w:rsidRPr="00D45169">
        <w:rPr>
          <w:rFonts w:ascii="Times New Roman" w:hAnsi="Times New Roman" w:cs="Times New Roman"/>
        </w:rPr>
        <w:t xml:space="preserve">The SNHU Travel pilot showed that Scrum-Agile can deliver working software while absorbing a major change in requirements. Clear role accountabilities, testable user stories and </w:t>
      </w:r>
      <w:r w:rsidRPr="00D45169">
        <w:rPr>
          <w:rFonts w:ascii="Times New Roman" w:hAnsi="Times New Roman" w:cs="Times New Roman"/>
        </w:rPr>
        <w:lastRenderedPageBreak/>
        <w:t xml:space="preserve">short feedback cycles kept the team aligned through the change to wellness and detox vacations. The main lesson for </w:t>
      </w:r>
      <w:proofErr w:type="spellStart"/>
      <w:r w:rsidRPr="00D45169">
        <w:rPr>
          <w:rFonts w:ascii="Times New Roman" w:hAnsi="Times New Roman" w:cs="Times New Roman"/>
        </w:rPr>
        <w:t>ChadaTech</w:t>
      </w:r>
      <w:proofErr w:type="spellEnd"/>
      <w:r w:rsidRPr="00D45169">
        <w:rPr>
          <w:rFonts w:ascii="Times New Roman" w:hAnsi="Times New Roman" w:cs="Times New Roman"/>
        </w:rPr>
        <w:t xml:space="preserve"> is that Scrum-Agile works best when requirements are likely to change and the client can stay closely involved. For the next sprint, the team refine acceptance criteria earlier in Sprint Planning.</w:t>
      </w:r>
    </w:p>
    <w:p w14:paraId="43D07EA0" w14:textId="30969DDD" w:rsidR="00D45169" w:rsidRPr="00D45169" w:rsidRDefault="00C67BA4" w:rsidP="00C67BA4">
      <w:pPr>
        <w:rPr>
          <w:rFonts w:ascii="Times New Roman" w:hAnsi="Times New Roman" w:cs="Times New Roman"/>
        </w:rPr>
      </w:pPr>
      <w:r>
        <w:rPr>
          <w:rFonts w:ascii="Times New Roman" w:hAnsi="Times New Roman" w:cs="Times New Roman"/>
        </w:rPr>
        <w:br w:type="page"/>
      </w:r>
    </w:p>
    <w:p w14:paraId="64C4FDC6" w14:textId="77777777" w:rsidR="00D45169" w:rsidRPr="00D45169" w:rsidRDefault="00D45169" w:rsidP="00EC7FDD">
      <w:pPr>
        <w:spacing w:line="480" w:lineRule="auto"/>
        <w:rPr>
          <w:rFonts w:ascii="Times New Roman" w:hAnsi="Times New Roman" w:cs="Times New Roman"/>
          <w:b/>
          <w:bCs/>
        </w:rPr>
      </w:pPr>
      <w:r w:rsidRPr="00D45169">
        <w:rPr>
          <w:rFonts w:ascii="Times New Roman" w:hAnsi="Times New Roman" w:cs="Times New Roman"/>
          <w:b/>
          <w:bCs/>
        </w:rPr>
        <w:lastRenderedPageBreak/>
        <w:t>References</w:t>
      </w:r>
    </w:p>
    <w:p w14:paraId="74487F06" w14:textId="77777777" w:rsidR="00D45169" w:rsidRPr="00D45169" w:rsidRDefault="00D45169" w:rsidP="00EC7FDD">
      <w:pPr>
        <w:spacing w:line="480" w:lineRule="auto"/>
        <w:ind w:left="720" w:hanging="720"/>
        <w:rPr>
          <w:rFonts w:ascii="Times New Roman" w:hAnsi="Times New Roman" w:cs="Times New Roman"/>
        </w:rPr>
      </w:pPr>
      <w:r w:rsidRPr="00D45169">
        <w:rPr>
          <w:rFonts w:ascii="Times New Roman" w:hAnsi="Times New Roman" w:cs="Times New Roman"/>
        </w:rPr>
        <w:t xml:space="preserve">Digital.ai. (2024). </w:t>
      </w:r>
      <w:r w:rsidRPr="00D45169">
        <w:rPr>
          <w:rFonts w:ascii="Times New Roman" w:hAnsi="Times New Roman" w:cs="Times New Roman"/>
          <w:i/>
          <w:iCs/>
        </w:rPr>
        <w:t>17th state of agile report</w:t>
      </w:r>
      <w:r w:rsidRPr="00D45169">
        <w:rPr>
          <w:rFonts w:ascii="Times New Roman" w:hAnsi="Times New Roman" w:cs="Times New Roman"/>
        </w:rPr>
        <w:t xml:space="preserve">. </w:t>
      </w:r>
      <w:hyperlink r:id="rId5" w:tgtFrame="_blank" w:history="1">
        <w:r w:rsidRPr="00D45169">
          <w:rPr>
            <w:rStyle w:val="Hyperlink"/>
            <w:rFonts w:ascii="Times New Roman" w:hAnsi="Times New Roman" w:cs="Times New Roman"/>
          </w:rPr>
          <w:t>https://stateofagile.com</w:t>
        </w:r>
      </w:hyperlink>
    </w:p>
    <w:p w14:paraId="1C3E112D" w14:textId="77777777" w:rsidR="00D45169" w:rsidRPr="00D45169" w:rsidRDefault="00D45169" w:rsidP="00EC7FDD">
      <w:pPr>
        <w:spacing w:line="480" w:lineRule="auto"/>
        <w:ind w:left="720" w:hanging="720"/>
        <w:rPr>
          <w:rFonts w:ascii="Times New Roman" w:hAnsi="Times New Roman" w:cs="Times New Roman"/>
        </w:rPr>
      </w:pPr>
      <w:r w:rsidRPr="00D45169">
        <w:rPr>
          <w:rFonts w:ascii="Times New Roman" w:hAnsi="Times New Roman" w:cs="Times New Roman"/>
        </w:rPr>
        <w:t xml:space="preserve">Leong, J., Yee, K. M., </w:t>
      </w:r>
      <w:proofErr w:type="spellStart"/>
      <w:r w:rsidRPr="00D45169">
        <w:rPr>
          <w:rFonts w:ascii="Times New Roman" w:hAnsi="Times New Roman" w:cs="Times New Roman"/>
        </w:rPr>
        <w:t>Baitsegi</w:t>
      </w:r>
      <w:proofErr w:type="spellEnd"/>
      <w:r w:rsidRPr="00D45169">
        <w:rPr>
          <w:rFonts w:ascii="Times New Roman" w:hAnsi="Times New Roman" w:cs="Times New Roman"/>
        </w:rPr>
        <w:t xml:space="preserve">, O., Palanisamy, L., &amp; Ramasamy, R. K. (2023). Hybrid project management between traditional software development lifecycle and agile based product development for future sustainability. </w:t>
      </w:r>
      <w:r w:rsidRPr="00D45169">
        <w:rPr>
          <w:rFonts w:ascii="Times New Roman" w:hAnsi="Times New Roman" w:cs="Times New Roman"/>
          <w:i/>
          <w:iCs/>
        </w:rPr>
        <w:t>Sustainability, 15</w:t>
      </w:r>
      <w:r w:rsidRPr="00D45169">
        <w:rPr>
          <w:rFonts w:ascii="Times New Roman" w:hAnsi="Times New Roman" w:cs="Times New Roman"/>
        </w:rPr>
        <w:t xml:space="preserve">(2), Article 1121. </w:t>
      </w:r>
      <w:hyperlink r:id="rId6" w:tgtFrame="_blank" w:history="1">
        <w:r w:rsidRPr="00D45169">
          <w:rPr>
            <w:rStyle w:val="Hyperlink"/>
            <w:rFonts w:ascii="Times New Roman" w:hAnsi="Times New Roman" w:cs="Times New Roman"/>
          </w:rPr>
          <w:t>https://doi.org/10.3390/su15021121</w:t>
        </w:r>
      </w:hyperlink>
    </w:p>
    <w:p w14:paraId="1425B8E7" w14:textId="77777777" w:rsidR="00D45169" w:rsidRPr="00D45169" w:rsidRDefault="00D45169" w:rsidP="00EC7FDD">
      <w:pPr>
        <w:spacing w:line="480" w:lineRule="auto"/>
        <w:ind w:left="720" w:hanging="720"/>
        <w:rPr>
          <w:rFonts w:ascii="Times New Roman" w:hAnsi="Times New Roman" w:cs="Times New Roman"/>
        </w:rPr>
      </w:pPr>
      <w:r w:rsidRPr="00D45169">
        <w:rPr>
          <w:rFonts w:ascii="Times New Roman" w:hAnsi="Times New Roman" w:cs="Times New Roman"/>
        </w:rPr>
        <w:t xml:space="preserve">Mishra, A., &amp; Alzoubi, Y. I. (2023). Structured software development versus agile software development: A comparative analysis. </w:t>
      </w:r>
      <w:r w:rsidRPr="00D45169">
        <w:rPr>
          <w:rFonts w:ascii="Times New Roman" w:hAnsi="Times New Roman" w:cs="Times New Roman"/>
          <w:i/>
          <w:iCs/>
        </w:rPr>
        <w:t>International Journal of System Assurance Engineering and Management, 14</w:t>
      </w:r>
      <w:r w:rsidRPr="00D45169">
        <w:rPr>
          <w:rFonts w:ascii="Times New Roman" w:hAnsi="Times New Roman" w:cs="Times New Roman"/>
        </w:rPr>
        <w:t xml:space="preserve">(4), 1504–1522. </w:t>
      </w:r>
      <w:hyperlink r:id="rId7" w:tgtFrame="_blank" w:history="1">
        <w:r w:rsidRPr="00D45169">
          <w:rPr>
            <w:rStyle w:val="Hyperlink"/>
            <w:rFonts w:ascii="Times New Roman" w:hAnsi="Times New Roman" w:cs="Times New Roman"/>
          </w:rPr>
          <w:t>https://doi.org/10.1007/s13198-023-01958-5</w:t>
        </w:r>
      </w:hyperlink>
    </w:p>
    <w:p w14:paraId="06332953" w14:textId="77777777" w:rsidR="00D45169" w:rsidRPr="00D45169" w:rsidRDefault="00D45169" w:rsidP="00EC7FDD">
      <w:pPr>
        <w:spacing w:line="480" w:lineRule="auto"/>
        <w:ind w:left="720" w:hanging="720"/>
        <w:rPr>
          <w:rFonts w:ascii="Times New Roman" w:hAnsi="Times New Roman" w:cs="Times New Roman"/>
        </w:rPr>
      </w:pPr>
      <w:r w:rsidRPr="00D45169">
        <w:rPr>
          <w:rFonts w:ascii="Times New Roman" w:hAnsi="Times New Roman" w:cs="Times New Roman"/>
        </w:rPr>
        <w:t xml:space="preserve">Schwaber, K., &amp; Sutherland, J. (2020). </w:t>
      </w:r>
      <w:r w:rsidRPr="00D45169">
        <w:rPr>
          <w:rFonts w:ascii="Times New Roman" w:hAnsi="Times New Roman" w:cs="Times New Roman"/>
          <w:i/>
          <w:iCs/>
        </w:rPr>
        <w:t>The Scrum guide</w:t>
      </w:r>
      <w:r w:rsidRPr="00D45169">
        <w:rPr>
          <w:rFonts w:ascii="Times New Roman" w:hAnsi="Times New Roman" w:cs="Times New Roman"/>
        </w:rPr>
        <w:t xml:space="preserve">. Scrum.org. </w:t>
      </w:r>
      <w:hyperlink r:id="rId8" w:tgtFrame="_blank" w:history="1">
        <w:r w:rsidRPr="00D45169">
          <w:rPr>
            <w:rStyle w:val="Hyperlink"/>
            <w:rFonts w:ascii="Times New Roman" w:hAnsi="Times New Roman" w:cs="Times New Roman"/>
          </w:rPr>
          <w:t>https://scrumguides.org/scrum-guide.html</w:t>
        </w:r>
      </w:hyperlink>
    </w:p>
    <w:p w14:paraId="00AAD811" w14:textId="77777777" w:rsidR="00B7162F" w:rsidRPr="00D45169" w:rsidRDefault="00B7162F" w:rsidP="00EC7FDD">
      <w:pPr>
        <w:spacing w:line="480" w:lineRule="auto"/>
        <w:rPr>
          <w:rFonts w:ascii="Times New Roman" w:hAnsi="Times New Roman" w:cs="Times New Roman"/>
        </w:rPr>
      </w:pPr>
    </w:p>
    <w:sectPr w:rsidR="00B7162F" w:rsidRPr="00D45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5A6"/>
    <w:multiLevelType w:val="multilevel"/>
    <w:tmpl w:val="569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0551D"/>
    <w:multiLevelType w:val="multilevel"/>
    <w:tmpl w:val="F7D0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679EE"/>
    <w:multiLevelType w:val="multilevel"/>
    <w:tmpl w:val="D988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09581">
    <w:abstractNumId w:val="2"/>
  </w:num>
  <w:num w:numId="2" w16cid:durableId="1937515158">
    <w:abstractNumId w:val="1"/>
  </w:num>
  <w:num w:numId="3" w16cid:durableId="54395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69"/>
    <w:rsid w:val="0004217F"/>
    <w:rsid w:val="002D7BDD"/>
    <w:rsid w:val="00424827"/>
    <w:rsid w:val="005A3635"/>
    <w:rsid w:val="007D7DE4"/>
    <w:rsid w:val="00B7162F"/>
    <w:rsid w:val="00C63464"/>
    <w:rsid w:val="00C67BA4"/>
    <w:rsid w:val="00D45169"/>
    <w:rsid w:val="00EC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899DB"/>
  <w15:chartTrackingRefBased/>
  <w15:docId w15:val="{443114BF-543B-4672-AAA6-FC2B39B5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169"/>
    <w:rPr>
      <w:rFonts w:eastAsiaTheme="majorEastAsia" w:cstheme="majorBidi"/>
      <w:color w:val="272727" w:themeColor="text1" w:themeTint="D8"/>
    </w:rPr>
  </w:style>
  <w:style w:type="paragraph" w:styleId="Title">
    <w:name w:val="Title"/>
    <w:basedOn w:val="Normal"/>
    <w:next w:val="Normal"/>
    <w:link w:val="TitleChar"/>
    <w:uiPriority w:val="10"/>
    <w:qFormat/>
    <w:rsid w:val="00D4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169"/>
    <w:pPr>
      <w:spacing w:before="160"/>
      <w:jc w:val="center"/>
    </w:pPr>
    <w:rPr>
      <w:i/>
      <w:iCs/>
      <w:color w:val="404040" w:themeColor="text1" w:themeTint="BF"/>
    </w:rPr>
  </w:style>
  <w:style w:type="character" w:customStyle="1" w:styleId="QuoteChar">
    <w:name w:val="Quote Char"/>
    <w:basedOn w:val="DefaultParagraphFont"/>
    <w:link w:val="Quote"/>
    <w:uiPriority w:val="29"/>
    <w:rsid w:val="00D45169"/>
    <w:rPr>
      <w:i/>
      <w:iCs/>
      <w:color w:val="404040" w:themeColor="text1" w:themeTint="BF"/>
    </w:rPr>
  </w:style>
  <w:style w:type="paragraph" w:styleId="ListParagraph">
    <w:name w:val="List Paragraph"/>
    <w:basedOn w:val="Normal"/>
    <w:uiPriority w:val="34"/>
    <w:qFormat/>
    <w:rsid w:val="00D45169"/>
    <w:pPr>
      <w:ind w:left="720"/>
      <w:contextualSpacing/>
    </w:pPr>
  </w:style>
  <w:style w:type="character" w:styleId="IntenseEmphasis">
    <w:name w:val="Intense Emphasis"/>
    <w:basedOn w:val="DefaultParagraphFont"/>
    <w:uiPriority w:val="21"/>
    <w:qFormat/>
    <w:rsid w:val="00D45169"/>
    <w:rPr>
      <w:i/>
      <w:iCs/>
      <w:color w:val="0F4761" w:themeColor="accent1" w:themeShade="BF"/>
    </w:rPr>
  </w:style>
  <w:style w:type="paragraph" w:styleId="IntenseQuote">
    <w:name w:val="Intense Quote"/>
    <w:basedOn w:val="Normal"/>
    <w:next w:val="Normal"/>
    <w:link w:val="IntenseQuoteChar"/>
    <w:uiPriority w:val="30"/>
    <w:qFormat/>
    <w:rsid w:val="00D4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169"/>
    <w:rPr>
      <w:i/>
      <w:iCs/>
      <w:color w:val="0F4761" w:themeColor="accent1" w:themeShade="BF"/>
    </w:rPr>
  </w:style>
  <w:style w:type="character" w:styleId="IntenseReference">
    <w:name w:val="Intense Reference"/>
    <w:basedOn w:val="DefaultParagraphFont"/>
    <w:uiPriority w:val="32"/>
    <w:qFormat/>
    <w:rsid w:val="00D45169"/>
    <w:rPr>
      <w:b/>
      <w:bCs/>
      <w:smallCaps/>
      <w:color w:val="0F4761" w:themeColor="accent1" w:themeShade="BF"/>
      <w:spacing w:val="5"/>
    </w:rPr>
  </w:style>
  <w:style w:type="character" w:styleId="Hyperlink">
    <w:name w:val="Hyperlink"/>
    <w:basedOn w:val="DefaultParagraphFont"/>
    <w:uiPriority w:val="99"/>
    <w:unhideWhenUsed/>
    <w:rsid w:val="00D45169"/>
    <w:rPr>
      <w:color w:val="467886" w:themeColor="hyperlink"/>
      <w:u w:val="single"/>
    </w:rPr>
  </w:style>
  <w:style w:type="character" w:styleId="UnresolvedMention">
    <w:name w:val="Unresolved Mention"/>
    <w:basedOn w:val="DefaultParagraphFont"/>
    <w:uiPriority w:val="99"/>
    <w:semiHidden/>
    <w:unhideWhenUsed/>
    <w:rsid w:val="00D45169"/>
    <w:rPr>
      <w:color w:val="605E5C"/>
      <w:shd w:val="clear" w:color="auto" w:fill="E1DFDD"/>
    </w:rPr>
  </w:style>
  <w:style w:type="paragraph" w:styleId="NormalWeb">
    <w:name w:val="Normal (Web)"/>
    <w:basedOn w:val="Normal"/>
    <w:uiPriority w:val="99"/>
    <w:semiHidden/>
    <w:unhideWhenUsed/>
    <w:rsid w:val="007D7D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scrum-guide.html" TargetMode="External"/><Relationship Id="rId3" Type="http://schemas.openxmlformats.org/officeDocument/2006/relationships/settings" Target="settings.xml"/><Relationship Id="rId7" Type="http://schemas.openxmlformats.org/officeDocument/2006/relationships/hyperlink" Target="https://doi.org/10.1007/s13198-023-0195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u15021121" TargetMode="External"/><Relationship Id="rId5" Type="http://schemas.openxmlformats.org/officeDocument/2006/relationships/hyperlink" Target="https://stateofagi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leah</dc:creator>
  <cp:keywords/>
  <dc:description/>
  <cp:lastModifiedBy>Miller, leah</cp:lastModifiedBy>
  <cp:revision>2</cp:revision>
  <dcterms:created xsi:type="dcterms:W3CDTF">2026-10-17T19:16:00Z</dcterms:created>
  <dcterms:modified xsi:type="dcterms:W3CDTF">2026-10-17T20:04:00Z</dcterms:modified>
</cp:coreProperties>
</file>