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A28C" w14:textId="0AD3D5D4" w:rsidR="003A7C99" w:rsidRPr="00F12A1C" w:rsidRDefault="00C83132">
      <w:pPr>
        <w:rPr>
          <w:u w:val="single"/>
        </w:rPr>
      </w:pPr>
      <w:r w:rsidRPr="00F12A1C">
        <w:rPr>
          <w:u w:val="single"/>
        </w:rPr>
        <w:t>Data and Insights Hub – Proposed Domains</w:t>
      </w:r>
      <w:r w:rsidR="00FF42BD">
        <w:rPr>
          <w:u w:val="single"/>
        </w:rPr>
        <w:t xml:space="preserve"> </w:t>
      </w:r>
    </w:p>
    <w:p w14:paraId="58333420" w14:textId="77777777" w:rsidR="005E3004" w:rsidRDefault="005E3004">
      <w:pPr>
        <w:rPr>
          <w:b/>
          <w:bCs/>
        </w:rPr>
      </w:pPr>
    </w:p>
    <w:p w14:paraId="2B833CE1" w14:textId="648B89D2" w:rsidR="00F12A1C" w:rsidRPr="00F12A1C" w:rsidRDefault="00F12A1C">
      <w:pPr>
        <w:rPr>
          <w:b/>
          <w:bCs/>
        </w:rPr>
      </w:pPr>
      <w:r w:rsidRPr="00F12A1C">
        <w:rPr>
          <w:b/>
          <w:bCs/>
        </w:rPr>
        <w:t>A Borough of Equity and Justice</w:t>
      </w:r>
    </w:p>
    <w:p w14:paraId="3BE4E7A2" w14:textId="6875E7DA" w:rsidR="00F12A1C" w:rsidRDefault="00F12A1C" w:rsidP="003D17B3">
      <w:pPr>
        <w:pStyle w:val="ListParagraph"/>
        <w:numPr>
          <w:ilvl w:val="0"/>
          <w:numId w:val="3"/>
        </w:numPr>
        <w:ind w:left="425" w:hanging="425"/>
        <w:contextualSpacing w:val="0"/>
      </w:pPr>
      <w:r>
        <w:t>Lambeth will have lower levels of deprivation, with fewer children growing up in poverty.</w:t>
      </w:r>
    </w:p>
    <w:p w14:paraId="108A52A0" w14:textId="77777777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 xml:space="preserve">Cost of Living Support </w:t>
      </w:r>
    </w:p>
    <w:p w14:paraId="62DEE842" w14:textId="5C6E5A48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 xml:space="preserve">Advice provision </w:t>
      </w:r>
    </w:p>
    <w:p w14:paraId="796132D5" w14:textId="77777777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>Benefits</w:t>
      </w:r>
    </w:p>
    <w:p w14:paraId="46CC3D84" w14:textId="5DC21309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 xml:space="preserve">Debt </w:t>
      </w:r>
    </w:p>
    <w:p w14:paraId="12276999" w14:textId="77777777" w:rsidR="003D17B3" w:rsidRDefault="003D17B3" w:rsidP="003D17B3">
      <w:pPr>
        <w:pStyle w:val="ListParagraph"/>
        <w:ind w:left="851"/>
        <w:contextualSpacing w:val="0"/>
      </w:pPr>
    </w:p>
    <w:p w14:paraId="73813D43" w14:textId="49C2740D" w:rsidR="00F12A1C" w:rsidRDefault="00F12A1C" w:rsidP="003D17B3">
      <w:pPr>
        <w:pStyle w:val="ListParagraph"/>
        <w:numPr>
          <w:ilvl w:val="0"/>
          <w:numId w:val="3"/>
        </w:numPr>
        <w:ind w:left="425" w:hanging="425"/>
        <w:contextualSpacing w:val="0"/>
      </w:pPr>
      <w:r>
        <w:t xml:space="preserve">Lambeth will tackle the structural inequalities adversely impacting Black, </w:t>
      </w:r>
      <w:proofErr w:type="gramStart"/>
      <w:r>
        <w:t>Asian</w:t>
      </w:r>
      <w:proofErr w:type="gramEnd"/>
      <w:r>
        <w:t xml:space="preserve"> and Multi-Ethnic residents by being a borough of anti</w:t>
      </w:r>
      <w:r w:rsidR="00E9534E">
        <w:t>-</w:t>
      </w:r>
      <w:r>
        <w:t xml:space="preserve">racism. </w:t>
      </w:r>
    </w:p>
    <w:p w14:paraId="285B5973" w14:textId="1C0765D8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 xml:space="preserve">Community specific information </w:t>
      </w:r>
    </w:p>
    <w:p w14:paraId="62DAD347" w14:textId="240FD2E5" w:rsidR="003D17B3" w:rsidRDefault="003D17B3" w:rsidP="003D17B3">
      <w:pPr>
        <w:pStyle w:val="ListParagraph"/>
        <w:numPr>
          <w:ilvl w:val="1"/>
          <w:numId w:val="3"/>
        </w:numPr>
        <w:spacing w:after="0"/>
        <w:ind w:left="850" w:hanging="357"/>
        <w:contextualSpacing w:val="0"/>
      </w:pPr>
      <w:r>
        <w:t xml:space="preserve">Equality / Inequality </w:t>
      </w:r>
    </w:p>
    <w:p w14:paraId="0E1A5E7B" w14:textId="77777777" w:rsidR="003D17B3" w:rsidRDefault="003D17B3" w:rsidP="003D17B3">
      <w:pPr>
        <w:pStyle w:val="ListParagraph"/>
        <w:spacing w:after="0"/>
        <w:ind w:left="850"/>
        <w:contextualSpacing w:val="0"/>
      </w:pPr>
    </w:p>
    <w:p w14:paraId="7A0B5DFF" w14:textId="32CB9ABA" w:rsidR="00F12A1C" w:rsidRDefault="00F12A1C" w:rsidP="00F12A1C">
      <w:pPr>
        <w:pStyle w:val="ListParagraph"/>
        <w:numPr>
          <w:ilvl w:val="0"/>
          <w:numId w:val="3"/>
        </w:numPr>
        <w:spacing w:after="120"/>
        <w:ind w:left="425" w:hanging="425"/>
        <w:contextualSpacing w:val="0"/>
      </w:pPr>
      <w:r>
        <w:t xml:space="preserve">Lambeth will be a borough of progress, working with LGBTQ+ communities and disabled residents to tackle the biggest challenges they face. </w:t>
      </w:r>
    </w:p>
    <w:p w14:paraId="444EA5E6" w14:textId="77777777" w:rsidR="005A36FF" w:rsidRDefault="005A36FF" w:rsidP="005A36FF">
      <w:pPr>
        <w:pStyle w:val="ListParagraph"/>
        <w:numPr>
          <w:ilvl w:val="1"/>
          <w:numId w:val="3"/>
        </w:numPr>
        <w:ind w:left="993" w:hanging="426"/>
      </w:pPr>
      <w:r>
        <w:t>Our communities – demographic info and research</w:t>
      </w:r>
    </w:p>
    <w:p w14:paraId="412ED711" w14:textId="197D2AFF" w:rsidR="003D17B3" w:rsidRDefault="003D17B3" w:rsidP="005A36FF">
      <w:pPr>
        <w:pStyle w:val="ListParagraph"/>
        <w:numPr>
          <w:ilvl w:val="1"/>
          <w:numId w:val="3"/>
        </w:numPr>
        <w:ind w:left="993" w:hanging="426"/>
      </w:pPr>
      <w:r>
        <w:t xml:space="preserve">Information by protected characteristic </w:t>
      </w:r>
      <w:r w:rsidR="00995E30">
        <w:t>– including additional Lambeth PC’s</w:t>
      </w:r>
    </w:p>
    <w:p w14:paraId="31943F17" w14:textId="77777777" w:rsidR="00F12A1C" w:rsidRDefault="00F12A1C"/>
    <w:p w14:paraId="5074FFC5" w14:textId="77777777" w:rsidR="00F12A1C" w:rsidRPr="003D17B3" w:rsidRDefault="00F12A1C">
      <w:pPr>
        <w:rPr>
          <w:b/>
          <w:bCs/>
        </w:rPr>
      </w:pPr>
      <w:r w:rsidRPr="003D17B3">
        <w:rPr>
          <w:b/>
          <w:bCs/>
        </w:rPr>
        <w:t xml:space="preserve">Making Lambeth Neighbourhoods Fit for the Future </w:t>
      </w:r>
    </w:p>
    <w:p w14:paraId="3CEF012E" w14:textId="2328B49C" w:rsidR="00F12A1C" w:rsidRDefault="00F12A1C" w:rsidP="003D17B3">
      <w:pPr>
        <w:pStyle w:val="ListParagraph"/>
        <w:numPr>
          <w:ilvl w:val="0"/>
          <w:numId w:val="4"/>
        </w:numPr>
        <w:ind w:left="425" w:hanging="425"/>
        <w:contextualSpacing w:val="0"/>
      </w:pPr>
      <w:r>
        <w:t xml:space="preserve">Lambeth will be a Net Zero Borough. </w:t>
      </w:r>
    </w:p>
    <w:p w14:paraId="75AB00C8" w14:textId="61AC94C3" w:rsidR="003D17B3" w:rsidRDefault="003D17B3" w:rsidP="003D17B3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</w:pPr>
      <w:r>
        <w:t xml:space="preserve">Climate </w:t>
      </w:r>
      <w:r w:rsidR="008B3E88">
        <w:t>action</w:t>
      </w:r>
    </w:p>
    <w:p w14:paraId="5EA6C9DD" w14:textId="3140F5B6" w:rsidR="003D17B3" w:rsidRDefault="003D17B3" w:rsidP="003D17B3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</w:pPr>
      <w:r>
        <w:t>Environment and local neighbourhood</w:t>
      </w:r>
    </w:p>
    <w:p w14:paraId="241F1711" w14:textId="0D110DDD" w:rsidR="003D17B3" w:rsidRDefault="003D17B3" w:rsidP="003D17B3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</w:pPr>
      <w:r>
        <w:t>Street scene</w:t>
      </w:r>
    </w:p>
    <w:p w14:paraId="119D6B6F" w14:textId="708ACB9F" w:rsidR="003D17B3" w:rsidRDefault="003D17B3" w:rsidP="003D17B3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</w:pPr>
      <w:r>
        <w:t xml:space="preserve">Cleaning, collection </w:t>
      </w:r>
    </w:p>
    <w:p w14:paraId="17B27CA3" w14:textId="77777777" w:rsidR="003D17B3" w:rsidRDefault="003D17B3" w:rsidP="003D17B3">
      <w:pPr>
        <w:pStyle w:val="ListParagraph"/>
        <w:spacing w:after="0"/>
        <w:ind w:left="850"/>
        <w:contextualSpacing w:val="0"/>
      </w:pPr>
    </w:p>
    <w:p w14:paraId="6D4E943F" w14:textId="6B09E27E" w:rsidR="00F12A1C" w:rsidRDefault="00F12A1C" w:rsidP="003D17B3">
      <w:pPr>
        <w:pStyle w:val="ListParagraph"/>
        <w:numPr>
          <w:ilvl w:val="0"/>
          <w:numId w:val="4"/>
        </w:numPr>
        <w:ind w:left="425" w:hanging="425"/>
        <w:contextualSpacing w:val="0"/>
      </w:pPr>
      <w:r>
        <w:t xml:space="preserve">Lambeth residents will experience good health and wellbeing, with an improved healthy life expectancy for those with the poorest outcomes. </w:t>
      </w:r>
    </w:p>
    <w:p w14:paraId="7542F7ED" w14:textId="065225A0" w:rsidR="00E9534E" w:rsidRDefault="00E9534E" w:rsidP="00E9534E">
      <w:pPr>
        <w:pStyle w:val="ListParagraph"/>
        <w:numPr>
          <w:ilvl w:val="1"/>
          <w:numId w:val="4"/>
        </w:numPr>
        <w:ind w:left="851"/>
        <w:contextualSpacing w:val="0"/>
      </w:pPr>
      <w:r>
        <w:t>(Adult) social care</w:t>
      </w:r>
    </w:p>
    <w:p w14:paraId="04C451E8" w14:textId="3A5C8A53" w:rsidR="00995E30" w:rsidRDefault="00995E30" w:rsidP="00E9534E">
      <w:pPr>
        <w:pStyle w:val="ListParagraph"/>
        <w:numPr>
          <w:ilvl w:val="1"/>
          <w:numId w:val="4"/>
        </w:numPr>
        <w:ind w:left="851"/>
        <w:contextualSpacing w:val="0"/>
      </w:pPr>
      <w:r>
        <w:t>Public Health Data / JSNA data</w:t>
      </w:r>
    </w:p>
    <w:p w14:paraId="7BAEE884" w14:textId="7FF36E78" w:rsidR="008B3E88" w:rsidRPr="00E9534E" w:rsidRDefault="00F12A1C" w:rsidP="008B3E88">
      <w:pPr>
        <w:pStyle w:val="ListParagraph"/>
        <w:numPr>
          <w:ilvl w:val="0"/>
          <w:numId w:val="4"/>
        </w:numPr>
        <w:ind w:left="425" w:hanging="425"/>
        <w:contextualSpacing w:val="0"/>
        <w:rPr>
          <w:b/>
          <w:bCs/>
        </w:rPr>
      </w:pPr>
      <w:r>
        <w:t xml:space="preserve">Lambeth will be a sustainable and healthy borough, with more accessible and active travel options for everyone. </w:t>
      </w:r>
    </w:p>
    <w:p w14:paraId="38E1FE16" w14:textId="2C36FEBA" w:rsidR="00E9534E" w:rsidRPr="00E9534E" w:rsidRDefault="00E9534E" w:rsidP="00E9534E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  <w:rPr>
          <w:b/>
          <w:bCs/>
        </w:rPr>
      </w:pPr>
      <w:r>
        <w:t xml:space="preserve">Transport </w:t>
      </w:r>
      <w:r w:rsidR="005234DF">
        <w:t>– types of journeys?</w:t>
      </w:r>
    </w:p>
    <w:p w14:paraId="32CCEFEE" w14:textId="443F8586" w:rsidR="00E9534E" w:rsidRPr="008B3E88" w:rsidRDefault="00E9534E" w:rsidP="00E9534E">
      <w:pPr>
        <w:pStyle w:val="ListParagraph"/>
        <w:numPr>
          <w:ilvl w:val="1"/>
          <w:numId w:val="4"/>
        </w:numPr>
        <w:spacing w:after="0"/>
        <w:ind w:left="850" w:hanging="357"/>
        <w:contextualSpacing w:val="0"/>
        <w:rPr>
          <w:b/>
          <w:bCs/>
        </w:rPr>
      </w:pPr>
      <w:r>
        <w:t xml:space="preserve">Leisure, </w:t>
      </w:r>
      <w:proofErr w:type="gramStart"/>
      <w:r>
        <w:t>parks</w:t>
      </w:r>
      <w:proofErr w:type="gramEnd"/>
      <w:r>
        <w:t xml:space="preserve"> and active Lambeth</w:t>
      </w:r>
    </w:p>
    <w:p w14:paraId="752AFD13" w14:textId="77777777" w:rsidR="008B3E88" w:rsidRDefault="008B3E88" w:rsidP="008B3E88">
      <w:pPr>
        <w:rPr>
          <w:b/>
          <w:bCs/>
        </w:rPr>
      </w:pPr>
    </w:p>
    <w:p w14:paraId="36E555C1" w14:textId="74C643FB" w:rsidR="00F12A1C" w:rsidRPr="008B3E88" w:rsidRDefault="00F12A1C" w:rsidP="008B3E88">
      <w:pPr>
        <w:rPr>
          <w:b/>
          <w:bCs/>
        </w:rPr>
      </w:pPr>
      <w:r w:rsidRPr="008B3E88">
        <w:rPr>
          <w:b/>
          <w:bCs/>
        </w:rPr>
        <w:t xml:space="preserve">Making Lambeth One of the Safest Boroughs in London </w:t>
      </w:r>
    </w:p>
    <w:p w14:paraId="42D91B3A" w14:textId="53F23EEB" w:rsidR="00F12A1C" w:rsidRDefault="00F12A1C" w:rsidP="003D17B3">
      <w:pPr>
        <w:pStyle w:val="ListParagraph"/>
        <w:numPr>
          <w:ilvl w:val="0"/>
          <w:numId w:val="5"/>
        </w:numPr>
        <w:ind w:left="425" w:hanging="425"/>
        <w:contextualSpacing w:val="0"/>
      </w:pPr>
      <w:r>
        <w:t xml:space="preserve">Lambeth will be a safer borough for everyone, with a significant reduction in serious violence against young people. </w:t>
      </w:r>
    </w:p>
    <w:p w14:paraId="01A42531" w14:textId="77777777" w:rsidR="00E9534E" w:rsidRDefault="00E9534E" w:rsidP="00E9534E">
      <w:pPr>
        <w:pStyle w:val="ListParagraph"/>
        <w:numPr>
          <w:ilvl w:val="1"/>
          <w:numId w:val="5"/>
        </w:numPr>
        <w:spacing w:after="0"/>
        <w:ind w:left="850" w:hanging="357"/>
        <w:contextualSpacing w:val="0"/>
      </w:pPr>
      <w:r>
        <w:lastRenderedPageBreak/>
        <w:t>Violence against young people</w:t>
      </w:r>
    </w:p>
    <w:p w14:paraId="0F64A407" w14:textId="3378F7C1" w:rsidR="00E9534E" w:rsidRDefault="00E9534E" w:rsidP="00E9534E">
      <w:pPr>
        <w:pStyle w:val="ListParagraph"/>
        <w:numPr>
          <w:ilvl w:val="1"/>
          <w:numId w:val="5"/>
        </w:numPr>
        <w:spacing w:after="0"/>
        <w:ind w:left="850" w:hanging="357"/>
        <w:contextualSpacing w:val="0"/>
      </w:pPr>
      <w:r>
        <w:t xml:space="preserve">Gang related activity  </w:t>
      </w:r>
    </w:p>
    <w:p w14:paraId="743F2496" w14:textId="77777777" w:rsidR="00E9534E" w:rsidRDefault="00E9534E" w:rsidP="00E9534E">
      <w:pPr>
        <w:pStyle w:val="ListParagraph"/>
        <w:numPr>
          <w:ilvl w:val="1"/>
          <w:numId w:val="5"/>
        </w:numPr>
        <w:spacing w:after="0"/>
        <w:ind w:left="850" w:hanging="357"/>
        <w:contextualSpacing w:val="0"/>
      </w:pPr>
      <w:r>
        <w:t xml:space="preserve">Hate crime, </w:t>
      </w:r>
      <w:proofErr w:type="spellStart"/>
      <w:r>
        <w:t>asb</w:t>
      </w:r>
      <w:proofErr w:type="spellEnd"/>
      <w:r>
        <w:t xml:space="preserve"> and </w:t>
      </w:r>
      <w:proofErr w:type="gramStart"/>
      <w:r>
        <w:t>discrimination</w:t>
      </w:r>
      <w:proofErr w:type="gramEnd"/>
    </w:p>
    <w:p w14:paraId="26848FDF" w14:textId="1A28572A" w:rsidR="00E9534E" w:rsidRDefault="00E9534E" w:rsidP="00E9534E">
      <w:pPr>
        <w:pStyle w:val="ListParagraph"/>
        <w:numPr>
          <w:ilvl w:val="1"/>
          <w:numId w:val="5"/>
        </w:numPr>
        <w:spacing w:after="0"/>
        <w:ind w:left="850" w:hanging="357"/>
        <w:contextualSpacing w:val="0"/>
      </w:pPr>
      <w:proofErr w:type="gramStart"/>
      <w:r>
        <w:t>Night time</w:t>
      </w:r>
      <w:proofErr w:type="gramEnd"/>
      <w:r>
        <w:t xml:space="preserve"> economy  </w:t>
      </w:r>
    </w:p>
    <w:p w14:paraId="382E64BF" w14:textId="77777777" w:rsidR="00E9534E" w:rsidRDefault="00E9534E" w:rsidP="00E9534E">
      <w:pPr>
        <w:pStyle w:val="ListParagraph"/>
        <w:spacing w:after="0"/>
        <w:ind w:left="850"/>
        <w:contextualSpacing w:val="0"/>
      </w:pPr>
    </w:p>
    <w:p w14:paraId="45B34C7B" w14:textId="41888733" w:rsidR="00F12A1C" w:rsidRDefault="00F12A1C" w:rsidP="003D17B3">
      <w:pPr>
        <w:pStyle w:val="ListParagraph"/>
        <w:numPr>
          <w:ilvl w:val="0"/>
          <w:numId w:val="5"/>
        </w:numPr>
        <w:ind w:left="425" w:hanging="425"/>
        <w:contextualSpacing w:val="0"/>
      </w:pPr>
      <w:r>
        <w:t xml:space="preserve">Lambeth will be safer for women and girls, and all residents experiencing gender-based violence will be able to access support. </w:t>
      </w:r>
    </w:p>
    <w:p w14:paraId="66502304" w14:textId="391431F6" w:rsidR="00F12A1C" w:rsidRDefault="00F12A1C" w:rsidP="003D17B3">
      <w:pPr>
        <w:pStyle w:val="ListParagraph"/>
        <w:numPr>
          <w:ilvl w:val="0"/>
          <w:numId w:val="5"/>
        </w:numPr>
        <w:ind w:left="426" w:hanging="426"/>
      </w:pPr>
      <w:r>
        <w:t xml:space="preserve">Lambeth will be a borough of prevention, tackling the root causes of violence to protect our communities. </w:t>
      </w:r>
    </w:p>
    <w:p w14:paraId="56CD7CF0" w14:textId="77777777" w:rsidR="00E9534E" w:rsidRDefault="00E9534E" w:rsidP="00E9534E"/>
    <w:p w14:paraId="33DA683F" w14:textId="77777777" w:rsidR="00F12A1C" w:rsidRPr="003D17B3" w:rsidRDefault="00F12A1C" w:rsidP="003D17B3">
      <w:pPr>
        <w:rPr>
          <w:b/>
          <w:bCs/>
        </w:rPr>
      </w:pPr>
      <w:r w:rsidRPr="003D17B3">
        <w:rPr>
          <w:b/>
          <w:bCs/>
        </w:rPr>
        <w:t xml:space="preserve">Making Lambeth A Place We Can All Call Home </w:t>
      </w:r>
    </w:p>
    <w:p w14:paraId="6F1BD998" w14:textId="48481B23" w:rsidR="00F12A1C" w:rsidRDefault="00F12A1C" w:rsidP="003D17B3">
      <w:pPr>
        <w:pStyle w:val="ListParagraph"/>
        <w:numPr>
          <w:ilvl w:val="0"/>
          <w:numId w:val="6"/>
        </w:numPr>
        <w:ind w:left="426" w:hanging="426"/>
        <w:contextualSpacing w:val="0"/>
      </w:pPr>
      <w:r>
        <w:t xml:space="preserve">Lambeth will be a borough of opportunity, with local people benefitting from jobs in our future growth industries. </w:t>
      </w:r>
    </w:p>
    <w:p w14:paraId="1145DAD2" w14:textId="7EA1B85A" w:rsidR="008B3E88" w:rsidRDefault="008B3E88" w:rsidP="008B3E88">
      <w:pPr>
        <w:pStyle w:val="ListParagraph"/>
        <w:numPr>
          <w:ilvl w:val="1"/>
          <w:numId w:val="6"/>
        </w:numPr>
        <w:spacing w:after="0"/>
        <w:ind w:left="850" w:hanging="357"/>
        <w:contextualSpacing w:val="0"/>
      </w:pPr>
      <w:r>
        <w:t xml:space="preserve">Overall economy </w:t>
      </w:r>
    </w:p>
    <w:p w14:paraId="1D2A5CD8" w14:textId="0BBF2629" w:rsidR="008B3E88" w:rsidRDefault="008B3E88" w:rsidP="008B3E88">
      <w:pPr>
        <w:pStyle w:val="ListParagraph"/>
        <w:numPr>
          <w:ilvl w:val="1"/>
          <w:numId w:val="6"/>
        </w:numPr>
        <w:spacing w:after="0"/>
        <w:ind w:left="850" w:hanging="357"/>
        <w:contextualSpacing w:val="0"/>
      </w:pPr>
      <w:r>
        <w:t xml:space="preserve">Economic and labour market inclusion </w:t>
      </w:r>
    </w:p>
    <w:p w14:paraId="3F27B821" w14:textId="77777777" w:rsidR="008B3E88" w:rsidRDefault="008B3E88" w:rsidP="008B3E88">
      <w:pPr>
        <w:pStyle w:val="ListParagraph"/>
        <w:spacing w:after="0"/>
        <w:ind w:left="850"/>
        <w:contextualSpacing w:val="0"/>
      </w:pPr>
    </w:p>
    <w:p w14:paraId="61D67C3C" w14:textId="07FE7D82" w:rsidR="00F12A1C" w:rsidRDefault="00F12A1C" w:rsidP="003D17B3">
      <w:pPr>
        <w:pStyle w:val="ListParagraph"/>
        <w:numPr>
          <w:ilvl w:val="0"/>
          <w:numId w:val="6"/>
        </w:numPr>
        <w:ind w:left="426" w:hanging="426"/>
        <w:contextualSpacing w:val="0"/>
      </w:pPr>
      <w:r>
        <w:t xml:space="preserve">Lambeth will increase the supply of genuinely affordable housing and the quality of existing homes for residents who need them. </w:t>
      </w:r>
    </w:p>
    <w:p w14:paraId="49219455" w14:textId="35B832D6" w:rsidR="00E9534E" w:rsidRDefault="00E9534E" w:rsidP="00E9534E">
      <w:pPr>
        <w:pStyle w:val="ListParagraph"/>
        <w:numPr>
          <w:ilvl w:val="1"/>
          <w:numId w:val="6"/>
        </w:numPr>
        <w:spacing w:after="0"/>
        <w:ind w:left="850" w:hanging="357"/>
        <w:contextualSpacing w:val="0"/>
      </w:pPr>
      <w:r>
        <w:t xml:space="preserve">Housing delivery </w:t>
      </w:r>
    </w:p>
    <w:p w14:paraId="768316DA" w14:textId="33E6B1F8" w:rsidR="00E9534E" w:rsidRDefault="00E9534E" w:rsidP="00E9534E">
      <w:pPr>
        <w:pStyle w:val="ListParagraph"/>
        <w:numPr>
          <w:ilvl w:val="1"/>
          <w:numId w:val="6"/>
        </w:numPr>
        <w:spacing w:after="0"/>
        <w:ind w:left="850" w:hanging="357"/>
        <w:contextualSpacing w:val="0"/>
      </w:pPr>
      <w:r>
        <w:t xml:space="preserve">Housing services </w:t>
      </w:r>
    </w:p>
    <w:p w14:paraId="344634B0" w14:textId="09CBBC24" w:rsidR="00E9534E" w:rsidRDefault="00E9534E" w:rsidP="00E9534E">
      <w:pPr>
        <w:pStyle w:val="ListParagraph"/>
        <w:numPr>
          <w:ilvl w:val="1"/>
          <w:numId w:val="6"/>
        </w:numPr>
        <w:spacing w:after="0"/>
        <w:ind w:left="850" w:hanging="357"/>
        <w:contextualSpacing w:val="0"/>
      </w:pPr>
      <w:r>
        <w:t xml:space="preserve">Regeneration </w:t>
      </w:r>
    </w:p>
    <w:p w14:paraId="67FD5E2F" w14:textId="77777777" w:rsidR="00E9534E" w:rsidRDefault="00E9534E" w:rsidP="00E9534E">
      <w:pPr>
        <w:pStyle w:val="ListParagraph"/>
        <w:spacing w:after="0"/>
        <w:ind w:left="850"/>
        <w:contextualSpacing w:val="0"/>
      </w:pPr>
    </w:p>
    <w:p w14:paraId="51362A38" w14:textId="5767DF23" w:rsidR="008B3E88" w:rsidRDefault="00F12A1C" w:rsidP="008B3E88">
      <w:pPr>
        <w:pStyle w:val="ListParagraph"/>
        <w:numPr>
          <w:ilvl w:val="0"/>
          <w:numId w:val="6"/>
        </w:numPr>
        <w:spacing w:after="120"/>
        <w:ind w:left="425" w:hanging="425"/>
        <w:contextualSpacing w:val="0"/>
      </w:pPr>
      <w:r>
        <w:t>Lambeth will be a borough of sanctuary and an Age and Child Friendly borough, the best place to grow up and age well.</w:t>
      </w:r>
    </w:p>
    <w:p w14:paraId="449EC585" w14:textId="77777777" w:rsidR="005A36FF" w:rsidRDefault="005A36FF" w:rsidP="008B3E88">
      <w:pPr>
        <w:pStyle w:val="ListParagraph"/>
        <w:numPr>
          <w:ilvl w:val="1"/>
          <w:numId w:val="6"/>
        </w:numPr>
        <w:ind w:left="851"/>
      </w:pPr>
      <w:r>
        <w:t xml:space="preserve">Refugee and migrant experiences </w:t>
      </w:r>
    </w:p>
    <w:p w14:paraId="44DB588D" w14:textId="22063963" w:rsidR="008B3E88" w:rsidRDefault="008B3E88" w:rsidP="008B3E88">
      <w:pPr>
        <w:pStyle w:val="ListParagraph"/>
        <w:numPr>
          <w:ilvl w:val="1"/>
          <w:numId w:val="6"/>
        </w:numPr>
        <w:ind w:left="851"/>
      </w:pPr>
      <w:r>
        <w:t>Children and young people’s experiences</w:t>
      </w:r>
    </w:p>
    <w:p w14:paraId="63D45A50" w14:textId="0BB80C01" w:rsidR="00E9534E" w:rsidRDefault="00E9534E" w:rsidP="00E9534E">
      <w:pPr>
        <w:pStyle w:val="ListParagraph"/>
        <w:numPr>
          <w:ilvl w:val="2"/>
          <w:numId w:val="6"/>
        </w:numPr>
        <w:ind w:left="1276"/>
      </w:pPr>
      <w:r>
        <w:t>Early years and families</w:t>
      </w:r>
    </w:p>
    <w:p w14:paraId="2EB14068" w14:textId="135F553A" w:rsidR="00E9534E" w:rsidRDefault="00E9534E" w:rsidP="00E9534E">
      <w:pPr>
        <w:pStyle w:val="ListParagraph"/>
        <w:numPr>
          <w:ilvl w:val="2"/>
          <w:numId w:val="6"/>
        </w:numPr>
        <w:ind w:left="1276"/>
      </w:pPr>
      <w:r>
        <w:t xml:space="preserve">Young people </w:t>
      </w:r>
    </w:p>
    <w:p w14:paraId="4B555E1F" w14:textId="464CF645" w:rsidR="00E9534E" w:rsidRDefault="00E9534E" w:rsidP="00E9534E">
      <w:pPr>
        <w:pStyle w:val="ListParagraph"/>
        <w:numPr>
          <w:ilvl w:val="2"/>
          <w:numId w:val="6"/>
        </w:numPr>
        <w:ind w:left="1276"/>
      </w:pPr>
      <w:r>
        <w:t xml:space="preserve">Children’s social care and looked after </w:t>
      </w:r>
      <w:proofErr w:type="gramStart"/>
      <w:r>
        <w:t>children</w:t>
      </w:r>
      <w:proofErr w:type="gramEnd"/>
    </w:p>
    <w:p w14:paraId="4F5A92EC" w14:textId="18FFCD8D" w:rsidR="00C83132" w:rsidRDefault="008B3E88" w:rsidP="005A36FF">
      <w:pPr>
        <w:pStyle w:val="ListParagraph"/>
        <w:numPr>
          <w:ilvl w:val="1"/>
          <w:numId w:val="6"/>
        </w:numPr>
        <w:ind w:left="851"/>
      </w:pPr>
      <w:r>
        <w:t xml:space="preserve">Older resident’s experiences </w:t>
      </w:r>
    </w:p>
    <w:p w14:paraId="287D60A8" w14:textId="235D4E4B" w:rsidR="005E3004" w:rsidRDefault="005E3004" w:rsidP="005E3004"/>
    <w:p w14:paraId="4D916511" w14:textId="1C186448" w:rsidR="005E3004" w:rsidRDefault="005E3004" w:rsidP="005E3004">
      <w:r>
        <w:t xml:space="preserve">Cross cutting: </w:t>
      </w:r>
    </w:p>
    <w:p w14:paraId="1E2DF5CB" w14:textId="1A2A3E4B" w:rsidR="005E3004" w:rsidRDefault="005E3004" w:rsidP="005E3004">
      <w:pPr>
        <w:pStyle w:val="ListParagraph"/>
        <w:numPr>
          <w:ilvl w:val="0"/>
          <w:numId w:val="7"/>
        </w:numPr>
        <w:ind w:left="426" w:hanging="426"/>
      </w:pPr>
      <w:r>
        <w:t>Issues relating to operation of Lambeth council (</w:t>
      </w:r>
      <w:proofErr w:type="spellStart"/>
      <w:r>
        <w:t>eg</w:t>
      </w:r>
      <w:proofErr w:type="spellEnd"/>
      <w:r>
        <w:t xml:space="preserve"> workforce and pay gap data)</w:t>
      </w:r>
    </w:p>
    <w:p w14:paraId="61A488DA" w14:textId="5C1DB99C" w:rsidR="005E3004" w:rsidRDefault="005E3004" w:rsidP="005E3004">
      <w:pPr>
        <w:pStyle w:val="ListParagraph"/>
        <w:numPr>
          <w:ilvl w:val="0"/>
          <w:numId w:val="7"/>
        </w:numPr>
        <w:ind w:left="426" w:hanging="426"/>
      </w:pPr>
      <w:r>
        <w:t>Lambeth’s VCS</w:t>
      </w:r>
    </w:p>
    <w:p w14:paraId="7B668DA1" w14:textId="6207E93C" w:rsidR="005E3004" w:rsidRDefault="005E3004" w:rsidP="005E3004">
      <w:pPr>
        <w:pStyle w:val="ListParagraph"/>
        <w:numPr>
          <w:ilvl w:val="0"/>
          <w:numId w:val="7"/>
        </w:numPr>
        <w:ind w:left="426" w:hanging="426"/>
      </w:pPr>
      <w:r>
        <w:t>Partnerships</w:t>
      </w:r>
    </w:p>
    <w:sectPr w:rsidR="005E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5600"/>
    <w:multiLevelType w:val="hybridMultilevel"/>
    <w:tmpl w:val="41082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7ECE"/>
    <w:multiLevelType w:val="hybridMultilevel"/>
    <w:tmpl w:val="ECC84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52E6"/>
    <w:multiLevelType w:val="hybridMultilevel"/>
    <w:tmpl w:val="06F8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D89"/>
    <w:multiLevelType w:val="hybridMultilevel"/>
    <w:tmpl w:val="F768E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E78BA"/>
    <w:multiLevelType w:val="hybridMultilevel"/>
    <w:tmpl w:val="918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215B7"/>
    <w:multiLevelType w:val="hybridMultilevel"/>
    <w:tmpl w:val="9EEC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C0C94"/>
    <w:multiLevelType w:val="hybridMultilevel"/>
    <w:tmpl w:val="6608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26492">
    <w:abstractNumId w:val="4"/>
  </w:num>
  <w:num w:numId="2" w16cid:durableId="2042781901">
    <w:abstractNumId w:val="5"/>
  </w:num>
  <w:num w:numId="3" w16cid:durableId="725493266">
    <w:abstractNumId w:val="1"/>
  </w:num>
  <w:num w:numId="4" w16cid:durableId="739447854">
    <w:abstractNumId w:val="3"/>
  </w:num>
  <w:num w:numId="5" w16cid:durableId="1290941854">
    <w:abstractNumId w:val="0"/>
  </w:num>
  <w:num w:numId="6" w16cid:durableId="2105033194">
    <w:abstractNumId w:val="6"/>
  </w:num>
  <w:num w:numId="7" w16cid:durableId="74410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32"/>
    <w:rsid w:val="003A7C99"/>
    <w:rsid w:val="003D17B3"/>
    <w:rsid w:val="005234DF"/>
    <w:rsid w:val="005A36FF"/>
    <w:rsid w:val="005E3004"/>
    <w:rsid w:val="008B3E88"/>
    <w:rsid w:val="00995E30"/>
    <w:rsid w:val="00C83132"/>
    <w:rsid w:val="00E9534E"/>
    <w:rsid w:val="00F12A1C"/>
    <w:rsid w:val="00F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5A11"/>
  <w15:chartTrackingRefBased/>
  <w15:docId w15:val="{6C7F74EE-FF1B-4C2A-AE57-AA210BE0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1FA43D02C144A93636862C106D7E0" ma:contentTypeVersion="13" ma:contentTypeDescription="Create a new document." ma:contentTypeScope="" ma:versionID="24ec75e495950e9daf233dd927bf03e8">
  <xsd:schema xmlns:xsd="http://www.w3.org/2001/XMLSchema" xmlns:xs="http://www.w3.org/2001/XMLSchema" xmlns:p="http://schemas.microsoft.com/office/2006/metadata/properties" xmlns:ns2="36fa22c9-99b0-4d6c-b13f-c2885a394772" xmlns:ns3="f3dc68d1-c7e7-41c5-bc1e-27f8873ad3d3" targetNamespace="http://schemas.microsoft.com/office/2006/metadata/properties" ma:root="true" ma:fieldsID="753303b4f03123c515e04adb6a5e77b5" ns2:_="" ns3:_="">
    <xsd:import namespace="36fa22c9-99b0-4d6c-b13f-c2885a394772"/>
    <xsd:import namespace="f3dc68d1-c7e7-41c5-bc1e-27f8873ad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22c9-99b0-4d6c-b13f-c2885a394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3f23c5-8d61-4350-8abb-3478464986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68d1-c7e7-41c5-bc1e-27f8873ad3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fc99c50-72a2-46fd-ba14-d20b49c4edc3}" ma:internalName="TaxCatchAll" ma:showField="CatchAllData" ma:web="f3dc68d1-c7e7-41c5-bc1e-27f8873ad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dc68d1-c7e7-41c5-bc1e-27f8873ad3d3" xsi:nil="true"/>
    <lcf76f155ced4ddcb4097134ff3c332f xmlns="36fa22c9-99b0-4d6c-b13f-c2885a3947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070384-722B-4A7C-ACB4-6823ABE070B4}"/>
</file>

<file path=customXml/itemProps2.xml><?xml version="1.0" encoding="utf-8"?>
<ds:datastoreItem xmlns:ds="http://schemas.openxmlformats.org/officeDocument/2006/customXml" ds:itemID="{2F009627-F573-48D4-952E-FC81FCC9A006}"/>
</file>

<file path=customXml/itemProps3.xml><?xml version="1.0" encoding="utf-8"?>
<ds:datastoreItem xmlns:ds="http://schemas.openxmlformats.org/officeDocument/2006/customXml" ds:itemID="{CAE23F46-7C73-4072-8548-BFF29ACCC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Lambeth Council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Rahilly</dc:creator>
  <cp:keywords/>
  <dc:description/>
  <cp:lastModifiedBy>Tom Rahilly</cp:lastModifiedBy>
  <cp:revision>4</cp:revision>
  <dcterms:created xsi:type="dcterms:W3CDTF">2024-01-17T15:39:00Z</dcterms:created>
  <dcterms:modified xsi:type="dcterms:W3CDTF">2024-01-23T13:48:00Z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0x0101001D21FA43D02C144A93636862C106D7E0</vt:lpwstr>
  </property>
</Properties>
</file>