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DB8" w:rsidRPr="00D52DB8" w:rsidRDefault="00D52DB8" w:rsidP="00D52DB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52DB8">
        <w:rPr>
          <w:rFonts w:ascii="Times New Roman" w:eastAsia="Times New Roman" w:hAnsi="Times New Roman" w:cs="Times New Roman"/>
          <w:b/>
          <w:bCs/>
          <w:kern w:val="36"/>
          <w:sz w:val="48"/>
          <w:szCs w:val="48"/>
        </w:rPr>
        <w:t>AWS Business Intelligence Engineer Nanodegree – Project 2: Building an Application on Amazon Q Business</w:t>
      </w:r>
    </w:p>
    <w:p w:rsidR="00D52DB8" w:rsidRPr="00D52DB8" w:rsidRDefault="00D52DB8" w:rsidP="00D52DB8">
      <w:pPr>
        <w:spacing w:before="100" w:beforeAutospacing="1" w:after="100" w:afterAutospacing="1" w:line="240" w:lineRule="auto"/>
        <w:outlineLvl w:val="2"/>
        <w:rPr>
          <w:rFonts w:ascii="Times New Roman" w:eastAsia="Times New Roman" w:hAnsi="Times New Roman" w:cs="Times New Roman"/>
          <w:b/>
          <w:bCs/>
          <w:sz w:val="27"/>
          <w:szCs w:val="27"/>
        </w:rPr>
      </w:pPr>
      <w:r w:rsidRPr="00D52DB8">
        <w:rPr>
          <w:rFonts w:ascii="Times New Roman" w:eastAsia="Times New Roman" w:hAnsi="Times New Roman" w:cs="Times New Roman"/>
          <w:b/>
          <w:bCs/>
          <w:sz w:val="27"/>
          <w:szCs w:val="27"/>
        </w:rPr>
        <w:t>Automating the Career Coaching Process for Career4All</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1. Executive Summary</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Career4All, a professional career development platform, faced operational inefficiencies in its manual career coaching process. The existing workflow required coaches to manually </w:t>
      </w:r>
      <w:r>
        <w:rPr>
          <w:rFonts w:ascii="Times New Roman" w:eastAsia="Times New Roman" w:hAnsi="Times New Roman" w:cs="Times New Roman"/>
          <w:sz w:val="24"/>
          <w:szCs w:val="24"/>
        </w:rPr>
        <w:t>analyse</w:t>
      </w:r>
      <w:r w:rsidRPr="00D52DB8">
        <w:rPr>
          <w:rFonts w:ascii="Times New Roman" w:eastAsia="Times New Roman" w:hAnsi="Times New Roman" w:cs="Times New Roman"/>
          <w:sz w:val="24"/>
          <w:szCs w:val="24"/>
        </w:rPr>
        <w:t xml:space="preserve"> learners’ CVs against job descriptions, identify skill gaps, and recommend relevant training programs. This process was time-consuming, inconsistent across coaches, and unable to scale with the growing learner base.</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designed and implemented a fully automated AI-powered career coaching application using Amazon Q Business to address these challenges</w:t>
      </w:r>
      <w:r w:rsidRPr="00D52DB8">
        <w:rPr>
          <w:rFonts w:ascii="Times New Roman" w:eastAsia="Times New Roman" w:hAnsi="Times New Roman" w:cs="Times New Roman"/>
          <w:sz w:val="24"/>
          <w:szCs w:val="24"/>
        </w:rPr>
        <w:t>. The solution leverages AWS’s no-code capabilities to streamline skill-gap analysis, automate training recommendations, and</w:t>
      </w:r>
      <w:r>
        <w:rPr>
          <w:rFonts w:ascii="Times New Roman" w:eastAsia="Times New Roman" w:hAnsi="Times New Roman" w:cs="Times New Roman"/>
          <w:sz w:val="24"/>
          <w:szCs w:val="24"/>
        </w:rPr>
        <w:t xml:space="preserve"> enforce secure access control,</w:t>
      </w:r>
      <w:r w:rsidRPr="00D52DB8">
        <w:rPr>
          <w:rFonts w:ascii="Times New Roman" w:eastAsia="Times New Roman" w:hAnsi="Times New Roman" w:cs="Times New Roman"/>
          <w:sz w:val="24"/>
          <w:szCs w:val="24"/>
        </w:rPr>
        <w:t xml:space="preserve"> transforming Career4All’s manual system into a scalable, data-driven platform.</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2. Project Objectives</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The primary goals of this project were to:</w:t>
      </w:r>
    </w:p>
    <w:p w:rsidR="00D52DB8" w:rsidRPr="00D52DB8" w:rsidRDefault="00D52DB8" w:rsidP="00D52DB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Automate skill-gap analysis by comparing student CVs and job descriptions using Amazon Q Business.</w:t>
      </w:r>
    </w:p>
    <w:p w:rsidR="00D52DB8" w:rsidRPr="00D52DB8" w:rsidRDefault="00D52DB8" w:rsidP="00D52DB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Generate accurate, </w:t>
      </w:r>
      <w:r>
        <w:rPr>
          <w:rFonts w:ascii="Times New Roman" w:eastAsia="Times New Roman" w:hAnsi="Times New Roman" w:cs="Times New Roman"/>
          <w:sz w:val="24"/>
          <w:szCs w:val="24"/>
        </w:rPr>
        <w:t>personalised</w:t>
      </w:r>
      <w:r w:rsidRPr="00D52DB8">
        <w:rPr>
          <w:rFonts w:ascii="Times New Roman" w:eastAsia="Times New Roman" w:hAnsi="Times New Roman" w:cs="Times New Roman"/>
          <w:sz w:val="24"/>
          <w:szCs w:val="24"/>
        </w:rPr>
        <w:t xml:space="preserve"> training recommendations from Career4All’s course </w:t>
      </w:r>
      <w:r>
        <w:rPr>
          <w:rFonts w:ascii="Times New Roman" w:eastAsia="Times New Roman" w:hAnsi="Times New Roman" w:cs="Times New Roman"/>
          <w:sz w:val="24"/>
          <w:szCs w:val="24"/>
        </w:rPr>
        <w:t>catalogue</w:t>
      </w:r>
      <w:r w:rsidRPr="00D52DB8">
        <w:rPr>
          <w:rFonts w:ascii="Times New Roman" w:eastAsia="Times New Roman" w:hAnsi="Times New Roman" w:cs="Times New Roman"/>
          <w:sz w:val="24"/>
          <w:szCs w:val="24"/>
        </w:rPr>
        <w:t>.</w:t>
      </w:r>
    </w:p>
    <w:p w:rsidR="00D52DB8" w:rsidRPr="00D52DB8" w:rsidRDefault="00D52DB8" w:rsidP="00D52DB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Enable Career Coaches to refine recommendations through natural language prompts.</w:t>
      </w:r>
    </w:p>
    <w:p w:rsidR="00D52DB8" w:rsidRPr="00D52DB8" w:rsidRDefault="00D52DB8" w:rsidP="00D52DB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Enhance scalability, efficiency, and consistency across the coaching process.</w:t>
      </w:r>
    </w:p>
    <w:p w:rsidR="00D52DB8" w:rsidRPr="00D52DB8" w:rsidRDefault="00D52DB8" w:rsidP="00D52DB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Secure the application with user-based access controls and keyword moderation filters.</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3. Project Overview</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As part of the </w:t>
      </w:r>
      <w:r w:rsidRPr="00D52DB8">
        <w:rPr>
          <w:rFonts w:ascii="Times New Roman" w:eastAsia="Times New Roman" w:hAnsi="Times New Roman" w:cs="Times New Roman"/>
          <w:b/>
          <w:bCs/>
          <w:sz w:val="24"/>
          <w:szCs w:val="24"/>
        </w:rPr>
        <w:t>Career4All Cloud Transformation Initiative</w:t>
      </w:r>
      <w:r w:rsidRPr="00D52DB8">
        <w:rPr>
          <w:rFonts w:ascii="Times New Roman" w:eastAsia="Times New Roman" w:hAnsi="Times New Roman" w:cs="Times New Roman"/>
          <w:sz w:val="24"/>
          <w:szCs w:val="24"/>
        </w:rPr>
        <w:t>, this project focused on building a modular and intelligent coaching assistant capable of:</w:t>
      </w:r>
    </w:p>
    <w:p w:rsidR="00D52DB8" w:rsidRPr="00D52DB8" w:rsidRDefault="00D52DB8" w:rsidP="00D52D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lastRenderedPageBreak/>
        <w:t>Ingesting structured and unstructured documents (PDFs, job profiles, CVs).</w:t>
      </w:r>
    </w:p>
    <w:p w:rsidR="00D52DB8" w:rsidRPr="00D52DB8" w:rsidRDefault="00D52DB8" w:rsidP="00D52DB8">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Analysing</w:t>
      </w:r>
      <w:r w:rsidRPr="00D52DB8">
        <w:rPr>
          <w:rFonts w:ascii="Times New Roman" w:eastAsia="Times New Roman" w:hAnsi="Times New Roman" w:cs="Times New Roman"/>
          <w:sz w:val="24"/>
          <w:szCs w:val="24"/>
        </w:rPr>
        <w:t xml:space="preserve"> text data to detect skill mismatches.</w:t>
      </w:r>
    </w:p>
    <w:p w:rsidR="00D52DB8" w:rsidRPr="00D52DB8" w:rsidRDefault="00D52DB8" w:rsidP="00D52D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Providing real-time training recommendations and schedules from both static and dynamic sources.</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The final solution was developed on </w:t>
      </w:r>
      <w:r w:rsidRPr="00D52DB8">
        <w:rPr>
          <w:rFonts w:ascii="Times New Roman" w:eastAsia="Times New Roman" w:hAnsi="Times New Roman" w:cs="Times New Roman"/>
          <w:b/>
          <w:bCs/>
          <w:sz w:val="24"/>
          <w:szCs w:val="24"/>
        </w:rPr>
        <w:t>Amazon Q Business</w:t>
      </w:r>
      <w:r w:rsidRPr="00D52DB8">
        <w:rPr>
          <w:rFonts w:ascii="Times New Roman" w:eastAsia="Times New Roman" w:hAnsi="Times New Roman" w:cs="Times New Roman"/>
          <w:sz w:val="24"/>
          <w:szCs w:val="24"/>
        </w:rPr>
        <w:t xml:space="preserve"> and integrated with </w:t>
      </w:r>
      <w:r w:rsidRPr="00D52DB8">
        <w:rPr>
          <w:rFonts w:ascii="Times New Roman" w:eastAsia="Times New Roman" w:hAnsi="Times New Roman" w:cs="Times New Roman"/>
          <w:b/>
          <w:bCs/>
          <w:sz w:val="24"/>
          <w:szCs w:val="24"/>
        </w:rPr>
        <w:t>Amazon S3</w:t>
      </w:r>
      <w:r w:rsidRPr="00D52DB8">
        <w:rPr>
          <w:rFonts w:ascii="Times New Roman" w:eastAsia="Times New Roman" w:hAnsi="Times New Roman" w:cs="Times New Roman"/>
          <w:sz w:val="24"/>
          <w:szCs w:val="24"/>
        </w:rPr>
        <w:t xml:space="preserve">, </w:t>
      </w:r>
      <w:r w:rsidRPr="00D52DB8">
        <w:rPr>
          <w:rFonts w:ascii="Times New Roman" w:eastAsia="Times New Roman" w:hAnsi="Times New Roman" w:cs="Times New Roman"/>
          <w:b/>
          <w:bCs/>
          <w:sz w:val="24"/>
          <w:szCs w:val="24"/>
        </w:rPr>
        <w:t xml:space="preserve">IAM Identity </w:t>
      </w:r>
      <w:r>
        <w:rPr>
          <w:rFonts w:ascii="Times New Roman" w:eastAsia="Times New Roman" w:hAnsi="Times New Roman" w:cs="Times New Roman"/>
          <w:b/>
          <w:bCs/>
          <w:sz w:val="24"/>
          <w:szCs w:val="24"/>
        </w:rPr>
        <w:t>Centre</w:t>
      </w:r>
      <w:r w:rsidRPr="00D52DB8">
        <w:rPr>
          <w:rFonts w:ascii="Times New Roman" w:eastAsia="Times New Roman" w:hAnsi="Times New Roman" w:cs="Times New Roman"/>
          <w:sz w:val="24"/>
          <w:szCs w:val="24"/>
        </w:rPr>
        <w:t xml:space="preserve">, and </w:t>
      </w:r>
      <w:r w:rsidRPr="00D52DB8">
        <w:rPr>
          <w:rFonts w:ascii="Times New Roman" w:eastAsia="Times New Roman" w:hAnsi="Times New Roman" w:cs="Times New Roman"/>
          <w:b/>
          <w:bCs/>
          <w:sz w:val="24"/>
          <w:szCs w:val="24"/>
        </w:rPr>
        <w:t>Access Control Lists (ACLs)</w:t>
      </w:r>
      <w:r w:rsidRPr="00D52DB8">
        <w:rPr>
          <w:rFonts w:ascii="Times New Roman" w:eastAsia="Times New Roman" w:hAnsi="Times New Roman" w:cs="Times New Roman"/>
          <w:sz w:val="24"/>
          <w:szCs w:val="24"/>
        </w:rPr>
        <w:t xml:space="preserve"> for secure and reliable operation.</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4. Application Architecture</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The Career4All Coaching App was designed with the following functional architecture:</w:t>
      </w:r>
    </w:p>
    <w:p w:rsidR="00D52DB8" w:rsidRPr="00D52DB8" w:rsidRDefault="00D52DB8" w:rsidP="00D52DB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Frontend:</w:t>
      </w:r>
      <w:r w:rsidRPr="00D52DB8">
        <w:rPr>
          <w:rFonts w:ascii="Times New Roman" w:eastAsia="Times New Roman" w:hAnsi="Times New Roman" w:cs="Times New Roman"/>
          <w:sz w:val="24"/>
          <w:szCs w:val="24"/>
        </w:rPr>
        <w:t xml:space="preserve"> Amazon Q Business interface with multiple input and output cards.</w:t>
      </w:r>
    </w:p>
    <w:p w:rsidR="00D52DB8" w:rsidRPr="00D52DB8" w:rsidRDefault="00D52DB8" w:rsidP="00D52DB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Data Layer:</w:t>
      </w:r>
      <w:r w:rsidRPr="00D52DB8">
        <w:rPr>
          <w:rFonts w:ascii="Times New Roman" w:eastAsia="Times New Roman" w:hAnsi="Times New Roman" w:cs="Times New Roman"/>
          <w:sz w:val="24"/>
          <w:szCs w:val="24"/>
        </w:rPr>
        <w:t xml:space="preserve"> Amazon S3 bucket hosting Career4All’s training </w:t>
      </w:r>
      <w:r>
        <w:rPr>
          <w:rFonts w:ascii="Times New Roman" w:eastAsia="Times New Roman" w:hAnsi="Times New Roman" w:cs="Times New Roman"/>
          <w:sz w:val="24"/>
          <w:szCs w:val="24"/>
        </w:rPr>
        <w:t>catalogue</w:t>
      </w:r>
      <w:r w:rsidRPr="00D52DB8">
        <w:rPr>
          <w:rFonts w:ascii="Times New Roman" w:eastAsia="Times New Roman" w:hAnsi="Times New Roman" w:cs="Times New Roman"/>
          <w:sz w:val="24"/>
          <w:szCs w:val="24"/>
        </w:rPr>
        <w:t xml:space="preserve"> PDFs and </w:t>
      </w:r>
      <w:r>
        <w:rPr>
          <w:rFonts w:ascii="Times New Roman" w:eastAsia="Times New Roman" w:hAnsi="Times New Roman" w:cs="Times New Roman"/>
          <w:sz w:val="24"/>
          <w:szCs w:val="24"/>
        </w:rPr>
        <w:t>synchronised</w:t>
      </w:r>
      <w:r w:rsidRPr="00D52DB8">
        <w:rPr>
          <w:rFonts w:ascii="Times New Roman" w:eastAsia="Times New Roman" w:hAnsi="Times New Roman" w:cs="Times New Roman"/>
          <w:sz w:val="24"/>
          <w:szCs w:val="24"/>
        </w:rPr>
        <w:t xml:space="preserve"> data sources.</w:t>
      </w:r>
    </w:p>
    <w:p w:rsidR="00D52DB8" w:rsidRPr="00D52DB8" w:rsidRDefault="00D52DB8" w:rsidP="00D52DB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Logic Layer:</w:t>
      </w:r>
      <w:r w:rsidRPr="00D52DB8">
        <w:rPr>
          <w:rFonts w:ascii="Times New Roman" w:eastAsia="Times New Roman" w:hAnsi="Times New Roman" w:cs="Times New Roman"/>
          <w:sz w:val="24"/>
          <w:szCs w:val="24"/>
        </w:rPr>
        <w:t xml:space="preserve"> Skill analysis and recommendation logic built within Q App workflows.</w:t>
      </w:r>
    </w:p>
    <w:p w:rsidR="00D52DB8" w:rsidRPr="00D52DB8" w:rsidRDefault="00D52DB8" w:rsidP="00D52DB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Security Layer:</w:t>
      </w:r>
      <w:r w:rsidRPr="00D52DB8">
        <w:rPr>
          <w:rFonts w:ascii="Times New Roman" w:eastAsia="Times New Roman" w:hAnsi="Times New Roman" w:cs="Times New Roman"/>
          <w:sz w:val="24"/>
          <w:szCs w:val="24"/>
        </w:rPr>
        <w:t xml:space="preserve"> Access controls </w:t>
      </w:r>
      <w:r>
        <w:rPr>
          <w:rFonts w:ascii="Times New Roman" w:eastAsia="Times New Roman" w:hAnsi="Times New Roman" w:cs="Times New Roman"/>
          <w:sz w:val="24"/>
          <w:szCs w:val="24"/>
        </w:rPr>
        <w:t xml:space="preserve">are configured through the </w:t>
      </w:r>
      <w:r w:rsidRPr="00D52DB8">
        <w:rPr>
          <w:rFonts w:ascii="Times New Roman" w:eastAsia="Times New Roman" w:hAnsi="Times New Roman" w:cs="Times New Roman"/>
          <w:sz w:val="24"/>
          <w:szCs w:val="24"/>
        </w:rPr>
        <w:t xml:space="preserve">IAM Identity </w:t>
      </w:r>
      <w:r>
        <w:rPr>
          <w:rFonts w:ascii="Times New Roman" w:eastAsia="Times New Roman" w:hAnsi="Times New Roman" w:cs="Times New Roman"/>
          <w:sz w:val="24"/>
          <w:szCs w:val="24"/>
        </w:rPr>
        <w:t>Centre</w:t>
      </w:r>
      <w:r w:rsidRPr="00D52DB8">
        <w:rPr>
          <w:rFonts w:ascii="Times New Roman" w:eastAsia="Times New Roman" w:hAnsi="Times New Roman" w:cs="Times New Roman"/>
          <w:sz w:val="24"/>
          <w:szCs w:val="24"/>
        </w:rPr>
        <w:t xml:space="preserve"> and ACL restrictions.</w:t>
      </w:r>
    </w:p>
    <w:p w:rsidR="0000075B" w:rsidRPr="007F2993" w:rsidRDefault="00D52DB8" w:rsidP="007F2993">
      <w:pPr>
        <w:numPr>
          <w:ilvl w:val="0"/>
          <w:numId w:val="3"/>
        </w:numPr>
        <w:spacing w:before="100" w:beforeAutospacing="1" w:after="100" w:afterAutospacing="1" w:line="240" w:lineRule="auto"/>
        <w:rPr>
          <w:rFonts w:eastAsia="Times New Roman" w:cstheme="minorHAnsi"/>
          <w:sz w:val="24"/>
          <w:szCs w:val="24"/>
        </w:rPr>
      </w:pPr>
      <w:r w:rsidRPr="00D52DB8">
        <w:rPr>
          <w:rFonts w:ascii="Times New Roman" w:eastAsia="Times New Roman" w:hAnsi="Times New Roman" w:cs="Times New Roman"/>
          <w:b/>
          <w:bCs/>
          <w:sz w:val="24"/>
          <w:szCs w:val="24"/>
        </w:rPr>
        <w:t>Moderation Layer:</w:t>
      </w:r>
      <w:r w:rsidRPr="00D52DB8">
        <w:rPr>
          <w:rFonts w:ascii="Times New Roman" w:eastAsia="Times New Roman" w:hAnsi="Times New Roman" w:cs="Times New Roman"/>
          <w:sz w:val="24"/>
          <w:szCs w:val="24"/>
        </w:rPr>
        <w:t xml:space="preserve"> Global keyword filtering for prohibited content (e.g., gambling, casino).</w:t>
      </w:r>
      <w:r w:rsidR="007F2993">
        <w:rPr>
          <w:rFonts w:eastAsia="Times New Roman" w:cstheme="minorHAnsi"/>
          <w:sz w:val="24"/>
          <w:szCs w:val="24"/>
        </w:rPr>
        <w:br/>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5. Application Components</w:t>
      </w:r>
    </w:p>
    <w:p w:rsidR="00D52DB8" w:rsidRPr="00D52DB8" w:rsidRDefault="00D52DB8" w:rsidP="00D52DB8">
      <w:pPr>
        <w:spacing w:before="100" w:beforeAutospacing="1" w:after="100" w:afterAutospacing="1" w:line="240" w:lineRule="auto"/>
        <w:outlineLvl w:val="2"/>
        <w:rPr>
          <w:rFonts w:ascii="Times New Roman" w:eastAsia="Times New Roman" w:hAnsi="Times New Roman" w:cs="Times New Roman"/>
          <w:b/>
          <w:bCs/>
          <w:sz w:val="27"/>
          <w:szCs w:val="27"/>
        </w:rPr>
      </w:pPr>
      <w:r w:rsidRPr="00D52DB8">
        <w:rPr>
          <w:rFonts w:ascii="Times New Roman" w:eastAsia="Times New Roman" w:hAnsi="Times New Roman" w:cs="Times New Roman"/>
          <w:b/>
          <w:bCs/>
          <w:sz w:val="27"/>
          <w:szCs w:val="27"/>
        </w:rPr>
        <w:t>Input Cards</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To ensure flexibility and user convenience, I created multiple input methods:</w:t>
      </w:r>
    </w:p>
    <w:p w:rsidR="00D52DB8" w:rsidRPr="00D52DB8" w:rsidRDefault="00D52DB8" w:rsidP="00D52D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Upload CV (File Input Card)</w:t>
      </w:r>
      <w:r w:rsidRPr="00D52DB8">
        <w:rPr>
          <w:rFonts w:ascii="Times New Roman" w:eastAsia="Times New Roman" w:hAnsi="Times New Roman" w:cs="Times New Roman"/>
          <w:sz w:val="24"/>
          <w:szCs w:val="24"/>
        </w:rPr>
        <w:t xml:space="preserve"> – allows users to upload PDF or Word resumes.</w:t>
      </w:r>
    </w:p>
    <w:p w:rsidR="00D52DB8" w:rsidRPr="00D52DB8" w:rsidRDefault="00D52DB8" w:rsidP="00D52D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Paste CV (Text Input Card)</w:t>
      </w:r>
      <w:r w:rsidRPr="00D52DB8">
        <w:rPr>
          <w:rFonts w:ascii="Times New Roman" w:eastAsia="Times New Roman" w:hAnsi="Times New Roman" w:cs="Times New Roman"/>
          <w:sz w:val="24"/>
          <w:szCs w:val="24"/>
        </w:rPr>
        <w:t xml:space="preserve"> – enables direct text entry.</w:t>
      </w:r>
    </w:p>
    <w:p w:rsidR="00D52DB8" w:rsidRPr="00D52DB8" w:rsidRDefault="00D52DB8" w:rsidP="00D52D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Upload Job Description (File Input Card)</w:t>
      </w:r>
      <w:r w:rsidRPr="00D52DB8">
        <w:rPr>
          <w:rFonts w:ascii="Times New Roman" w:eastAsia="Times New Roman" w:hAnsi="Times New Roman" w:cs="Times New Roman"/>
          <w:sz w:val="24"/>
          <w:szCs w:val="24"/>
        </w:rPr>
        <w:t xml:space="preserve"> – accepts job profile documents.</w:t>
      </w:r>
    </w:p>
    <w:p w:rsidR="00D52DB8" w:rsidRPr="00D52DB8" w:rsidRDefault="00D52DB8" w:rsidP="00D52DB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Paste Job Description (Text Input Card)</w:t>
      </w:r>
      <w:r w:rsidRPr="00D52DB8">
        <w:rPr>
          <w:rFonts w:ascii="Times New Roman" w:eastAsia="Times New Roman" w:hAnsi="Times New Roman" w:cs="Times New Roman"/>
          <w:sz w:val="24"/>
          <w:szCs w:val="24"/>
        </w:rPr>
        <w:t xml:space="preserve"> – for text-based entries.</w:t>
      </w:r>
    </w:p>
    <w:p w:rsidR="0000075B" w:rsidRDefault="00D52DB8" w:rsidP="000007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 xml:space="preserve">Udacity Course </w:t>
      </w:r>
      <w:r>
        <w:rPr>
          <w:rFonts w:ascii="Times New Roman" w:eastAsia="Times New Roman" w:hAnsi="Times New Roman" w:cs="Times New Roman"/>
          <w:b/>
          <w:bCs/>
          <w:sz w:val="24"/>
          <w:szCs w:val="24"/>
        </w:rPr>
        <w:t>Catalogue</w:t>
      </w:r>
      <w:r w:rsidRPr="00D52DB8">
        <w:rPr>
          <w:rFonts w:ascii="Times New Roman" w:eastAsia="Times New Roman" w:hAnsi="Times New Roman" w:cs="Times New Roman"/>
          <w:b/>
          <w:bCs/>
          <w:sz w:val="24"/>
          <w:szCs w:val="24"/>
        </w:rPr>
        <w:t xml:space="preserve"> Upload Card</w:t>
      </w:r>
      <w:r w:rsidRPr="00D52DB8">
        <w:rPr>
          <w:rFonts w:ascii="Times New Roman" w:eastAsia="Times New Roman" w:hAnsi="Times New Roman" w:cs="Times New Roman"/>
          <w:sz w:val="24"/>
          <w:szCs w:val="24"/>
        </w:rPr>
        <w:t xml:space="preserve"> – imports the static PDF </w:t>
      </w:r>
      <w:r>
        <w:rPr>
          <w:rFonts w:ascii="Times New Roman" w:eastAsia="Times New Roman" w:hAnsi="Times New Roman" w:cs="Times New Roman"/>
          <w:sz w:val="24"/>
          <w:szCs w:val="24"/>
        </w:rPr>
        <w:t>catalogue</w:t>
      </w:r>
      <w:r w:rsidRPr="00D52DB8">
        <w:rPr>
          <w:rFonts w:ascii="Times New Roman" w:eastAsia="Times New Roman" w:hAnsi="Times New Roman" w:cs="Times New Roman"/>
          <w:sz w:val="24"/>
          <w:szCs w:val="24"/>
        </w:rPr>
        <w:t>.</w:t>
      </w:r>
    </w:p>
    <w:p w:rsidR="0000075B" w:rsidRPr="0000075B" w:rsidRDefault="0000075B" w:rsidP="0000075B">
      <w:pPr>
        <w:spacing w:before="100" w:beforeAutospacing="1" w:after="100" w:afterAutospacing="1" w:line="240" w:lineRule="auto"/>
        <w:ind w:left="720"/>
        <w:rPr>
          <w:rFonts w:ascii="Times New Roman" w:eastAsia="Times New Roman" w:hAnsi="Times New Roman" w:cs="Times New Roman"/>
          <w:sz w:val="24"/>
          <w:szCs w:val="24"/>
        </w:rPr>
      </w:pPr>
    </w:p>
    <w:p w:rsidR="0000075B" w:rsidRDefault="0000075B" w:rsidP="0000075B">
      <w:pPr>
        <w:spacing w:before="100" w:beforeAutospacing="1" w:after="100" w:afterAutospacing="1" w:line="240" w:lineRule="auto"/>
        <w:ind w:left="720"/>
        <w:rPr>
          <w:rFonts w:eastAsia="Times New Roman" w:cstheme="minorHAnsi"/>
          <w:b/>
          <w:bCs/>
          <w:sz w:val="24"/>
          <w:szCs w:val="24"/>
        </w:rPr>
      </w:pPr>
    </w:p>
    <w:p w:rsidR="0000075B" w:rsidRDefault="0000075B" w:rsidP="0000075B">
      <w:pPr>
        <w:spacing w:before="100" w:beforeAutospacing="1" w:after="100" w:afterAutospacing="1" w:line="240" w:lineRule="auto"/>
        <w:ind w:left="720"/>
        <w:rPr>
          <w:rFonts w:eastAsia="Times New Roman" w:cstheme="minorHAnsi"/>
          <w:b/>
          <w:bCs/>
          <w:sz w:val="24"/>
          <w:szCs w:val="24"/>
        </w:rPr>
      </w:pPr>
    </w:p>
    <w:p w:rsidR="0000075B" w:rsidRDefault="0000075B" w:rsidP="0000075B">
      <w:pPr>
        <w:spacing w:before="100" w:beforeAutospacing="1" w:after="100" w:afterAutospacing="1" w:line="240" w:lineRule="auto"/>
        <w:ind w:left="720"/>
        <w:rPr>
          <w:rFonts w:eastAsia="Times New Roman" w:cstheme="minorHAnsi"/>
          <w:b/>
          <w:bCs/>
          <w:sz w:val="24"/>
          <w:szCs w:val="24"/>
        </w:rPr>
      </w:pPr>
    </w:p>
    <w:p w:rsidR="0000075B" w:rsidRPr="0000075B" w:rsidRDefault="0000075B" w:rsidP="0000075B">
      <w:pPr>
        <w:spacing w:before="100" w:beforeAutospacing="1" w:after="100" w:afterAutospacing="1" w:line="240" w:lineRule="auto"/>
        <w:ind w:left="720"/>
        <w:rPr>
          <w:rFonts w:asciiTheme="majorBidi" w:eastAsia="Times New Roman" w:hAnsiTheme="majorBidi" w:cstheme="majorBidi"/>
          <w:sz w:val="24"/>
          <w:szCs w:val="24"/>
        </w:rPr>
      </w:pPr>
      <w:r w:rsidRPr="0000075B">
        <w:rPr>
          <w:rFonts w:asciiTheme="majorBidi" w:eastAsia="Times New Roman" w:hAnsiTheme="majorBidi" w:cstheme="majorBidi"/>
          <w:b/>
          <w:bCs/>
          <w:sz w:val="24"/>
          <w:szCs w:val="24"/>
        </w:rPr>
        <w:lastRenderedPageBreak/>
        <w:t>Figure 1 – Amazon Q app Input Cards</w:t>
      </w:r>
      <w:r w:rsidRPr="0000075B">
        <w:rPr>
          <w:rFonts w:asciiTheme="majorBidi" w:eastAsia="Times New Roman" w:hAnsiTheme="majorBidi" w:cstheme="majorBidi"/>
          <w:b/>
          <w:bCs/>
          <w:sz w:val="24"/>
          <w:szCs w:val="24"/>
        </w:rPr>
        <w:br/>
      </w:r>
    </w:p>
    <w:p w:rsidR="0000075B" w:rsidRPr="0000075B" w:rsidRDefault="0000075B" w:rsidP="0000075B">
      <w:pPr>
        <w:pStyle w:val="ListParagraph"/>
        <w:spacing w:after="0" w:line="240" w:lineRule="auto"/>
        <w:rPr>
          <w:rFonts w:ascii="Times New Roman" w:eastAsia="Times New Roman" w:hAnsi="Times New Roman" w:cs="Times New Roman"/>
          <w:sz w:val="24"/>
          <w:szCs w:val="24"/>
        </w:rPr>
      </w:pPr>
      <w:r w:rsidRPr="00D52DB8">
        <w:rPr>
          <w:i/>
          <w:iCs/>
          <w:noProof/>
        </w:rPr>
        <w:drawing>
          <wp:inline distT="0" distB="0" distL="0" distR="0" wp14:anchorId="55509EC6" wp14:editId="10E7FF8E">
            <wp:extent cx="5943600" cy="2440168"/>
            <wp:effectExtent l="0" t="0" r="0" b="0"/>
            <wp:docPr id="1" name="Picture 1" descr="C:\Users\DELL\Desktop\AWS amazon Q project\final\Amazon Q App Input 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AWS amazon Q project\final\Amazon Q App Input card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40168"/>
                    </a:xfrm>
                    <a:prstGeom prst="rect">
                      <a:avLst/>
                    </a:prstGeom>
                    <a:noFill/>
                    <a:ln>
                      <a:noFill/>
                    </a:ln>
                  </pic:spPr>
                </pic:pic>
              </a:graphicData>
            </a:graphic>
          </wp:inline>
        </w:drawing>
      </w:r>
      <w:r w:rsidR="001708AA">
        <w:pict>
          <v:rect id="_x0000_i1029" style="width:0;height:1.5pt" o:hralign="center" o:hrstd="t" o:hr="t" fillcolor="#a0a0a0" stroked="f"/>
        </w:pict>
      </w:r>
    </w:p>
    <w:p w:rsidR="0000075B" w:rsidRDefault="0000075B" w:rsidP="00D52DB8">
      <w:pPr>
        <w:spacing w:before="100" w:beforeAutospacing="1" w:after="100" w:afterAutospacing="1" w:line="240" w:lineRule="auto"/>
        <w:outlineLvl w:val="2"/>
        <w:rPr>
          <w:rFonts w:ascii="Times New Roman" w:eastAsia="Times New Roman" w:hAnsi="Times New Roman" w:cs="Times New Roman"/>
          <w:b/>
          <w:bCs/>
          <w:sz w:val="27"/>
          <w:szCs w:val="27"/>
        </w:rPr>
      </w:pPr>
    </w:p>
    <w:p w:rsidR="00D52DB8" w:rsidRPr="00D52DB8" w:rsidRDefault="00D52DB8" w:rsidP="00D52DB8">
      <w:pPr>
        <w:spacing w:before="100" w:beforeAutospacing="1" w:after="100" w:afterAutospacing="1" w:line="240" w:lineRule="auto"/>
        <w:outlineLvl w:val="2"/>
        <w:rPr>
          <w:rFonts w:ascii="Times New Roman" w:eastAsia="Times New Roman" w:hAnsi="Times New Roman" w:cs="Times New Roman"/>
          <w:b/>
          <w:bCs/>
          <w:sz w:val="27"/>
          <w:szCs w:val="27"/>
        </w:rPr>
      </w:pPr>
      <w:r w:rsidRPr="00D52DB8">
        <w:rPr>
          <w:rFonts w:ascii="Times New Roman" w:eastAsia="Times New Roman" w:hAnsi="Times New Roman" w:cs="Times New Roman"/>
          <w:b/>
          <w:bCs/>
          <w:sz w:val="27"/>
          <w:szCs w:val="27"/>
        </w:rPr>
        <w:t>Output Cards</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The output layer provides actionable and </w:t>
      </w:r>
      <w:r>
        <w:rPr>
          <w:rFonts w:ascii="Times New Roman" w:eastAsia="Times New Roman" w:hAnsi="Times New Roman" w:cs="Times New Roman"/>
          <w:sz w:val="24"/>
          <w:szCs w:val="24"/>
        </w:rPr>
        <w:t>organised</w:t>
      </w:r>
      <w:r w:rsidRPr="00D52DB8">
        <w:rPr>
          <w:rFonts w:ascii="Times New Roman" w:eastAsia="Times New Roman" w:hAnsi="Times New Roman" w:cs="Times New Roman"/>
          <w:sz w:val="24"/>
          <w:szCs w:val="24"/>
        </w:rPr>
        <w:t xml:space="preserve"> recommendations:</w:t>
      </w:r>
    </w:p>
    <w:p w:rsidR="00D52DB8" w:rsidRPr="00D52DB8" w:rsidRDefault="00D52DB8" w:rsidP="00D52DB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Skill Gap Analysis</w:t>
      </w:r>
      <w:r w:rsidRPr="00D52DB8">
        <w:rPr>
          <w:rFonts w:ascii="Times New Roman" w:eastAsia="Times New Roman" w:hAnsi="Times New Roman" w:cs="Times New Roman"/>
          <w:sz w:val="24"/>
          <w:szCs w:val="24"/>
        </w:rPr>
        <w:t xml:space="preserve"> – identifies missing competencies compared to job requirements.</w:t>
      </w:r>
    </w:p>
    <w:p w:rsidR="00D52DB8" w:rsidRPr="00D52DB8" w:rsidRDefault="00D52DB8" w:rsidP="00D52DB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Matching Skill Sets</w:t>
      </w:r>
      <w:r w:rsidRPr="00D52DB8">
        <w:rPr>
          <w:rFonts w:ascii="Times New Roman" w:eastAsia="Times New Roman" w:hAnsi="Times New Roman" w:cs="Times New Roman"/>
          <w:sz w:val="24"/>
          <w:szCs w:val="24"/>
        </w:rPr>
        <w:t xml:space="preserve"> – lists skills the learner already possesses.</w:t>
      </w:r>
    </w:p>
    <w:p w:rsidR="00D52DB8" w:rsidRPr="00D52DB8" w:rsidRDefault="00F73BF9" w:rsidP="00F73BF9">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Missing Skill Sets</w:t>
      </w:r>
      <w:r w:rsidR="00D52DB8" w:rsidRPr="00D52DB8">
        <w:rPr>
          <w:rFonts w:ascii="Times New Roman" w:eastAsia="Times New Roman" w:hAnsi="Times New Roman" w:cs="Times New Roman"/>
          <w:sz w:val="24"/>
          <w:szCs w:val="24"/>
        </w:rPr>
        <w:t xml:space="preserve"> – </w:t>
      </w:r>
      <w:r w:rsidRPr="00D52DB8">
        <w:rPr>
          <w:rFonts w:ascii="Times New Roman" w:eastAsia="Times New Roman" w:hAnsi="Times New Roman" w:cs="Times New Roman"/>
          <w:sz w:val="24"/>
          <w:szCs w:val="24"/>
        </w:rPr>
        <w:t>lists skil</w:t>
      </w:r>
      <w:r>
        <w:rPr>
          <w:rFonts w:ascii="Times New Roman" w:eastAsia="Times New Roman" w:hAnsi="Times New Roman" w:cs="Times New Roman"/>
          <w:sz w:val="24"/>
          <w:szCs w:val="24"/>
        </w:rPr>
        <w:t>ls the learner needs to acquire</w:t>
      </w:r>
      <w:r w:rsidRPr="00D52DB8">
        <w:rPr>
          <w:rFonts w:ascii="Times New Roman" w:eastAsia="Times New Roman" w:hAnsi="Times New Roman" w:cs="Times New Roman"/>
          <w:sz w:val="24"/>
          <w:szCs w:val="24"/>
        </w:rPr>
        <w:t>.</w:t>
      </w:r>
    </w:p>
    <w:p w:rsidR="00D52DB8" w:rsidRPr="00D52DB8" w:rsidRDefault="00D52DB8" w:rsidP="00D52DB8">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Personalised</w:t>
      </w:r>
      <w:r w:rsidRPr="00D52DB8">
        <w:rPr>
          <w:rFonts w:ascii="Times New Roman" w:eastAsia="Times New Roman" w:hAnsi="Times New Roman" w:cs="Times New Roman"/>
          <w:b/>
          <w:bCs/>
          <w:sz w:val="24"/>
          <w:szCs w:val="24"/>
        </w:rPr>
        <w:t xml:space="preserve"> Coach Recommendation</w:t>
      </w:r>
      <w:r w:rsidRPr="00D52DB8">
        <w:rPr>
          <w:rFonts w:ascii="Times New Roman" w:eastAsia="Times New Roman" w:hAnsi="Times New Roman" w:cs="Times New Roman"/>
          <w:sz w:val="24"/>
          <w:szCs w:val="24"/>
        </w:rPr>
        <w:t xml:space="preserve"> – generates coach-specific insights via natural language refinement.</w:t>
      </w:r>
    </w:p>
    <w:p w:rsidR="00D52DB8" w:rsidRPr="00D52DB8" w:rsidRDefault="00D52DB8" w:rsidP="00D52DB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b/>
          <w:bCs/>
          <w:sz w:val="24"/>
          <w:szCs w:val="24"/>
        </w:rPr>
        <w:t>Suggested Learning Schedule</w:t>
      </w:r>
      <w:r w:rsidRPr="00D52DB8">
        <w:rPr>
          <w:rFonts w:ascii="Times New Roman" w:eastAsia="Times New Roman" w:hAnsi="Times New Roman" w:cs="Times New Roman"/>
          <w:sz w:val="24"/>
          <w:szCs w:val="24"/>
        </w:rPr>
        <w:t xml:space="preserve"> – delivers a structured training timeline.</w:t>
      </w:r>
      <w:r w:rsidR="00BE7449">
        <w:rPr>
          <w:rFonts w:ascii="Times New Roman" w:eastAsia="Times New Roman" w:hAnsi="Times New Roman" w:cs="Times New Roman"/>
          <w:sz w:val="24"/>
          <w:szCs w:val="24"/>
        </w:rPr>
        <w:br/>
      </w:r>
    </w:p>
    <w:p w:rsidR="0000075B" w:rsidRPr="00BE7449" w:rsidRDefault="0000075B" w:rsidP="00BE7449">
      <w:pPr>
        <w:spacing w:after="0" w:line="240" w:lineRule="auto"/>
        <w:rPr>
          <w:rFonts w:ascii="Times New Roman" w:eastAsia="Times New Roman" w:hAnsi="Times New Roman" w:cs="Times New Roman"/>
          <w:b/>
          <w:bCs/>
          <w:sz w:val="24"/>
          <w:szCs w:val="24"/>
        </w:rPr>
      </w:pPr>
      <w:r w:rsidRPr="0000075B">
        <w:rPr>
          <w:rFonts w:asciiTheme="majorBidi" w:eastAsia="Times New Roman" w:hAnsiTheme="majorBidi" w:cstheme="majorBidi"/>
          <w:b/>
          <w:bCs/>
          <w:sz w:val="24"/>
          <w:szCs w:val="24"/>
        </w:rPr>
        <w:t>Figure 2 (A) – Amazon Q App Output Cards</w:t>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Pr="00D52DB8">
        <w:rPr>
          <w:rFonts w:ascii="Times New Roman" w:eastAsia="Times New Roman" w:hAnsi="Times New Roman" w:cs="Times New Roman"/>
          <w:b/>
          <w:bCs/>
          <w:noProof/>
          <w:sz w:val="24"/>
          <w:szCs w:val="24"/>
        </w:rPr>
        <w:drawing>
          <wp:inline distT="0" distB="0" distL="0" distR="0" wp14:anchorId="7CF60A3C" wp14:editId="05F3A15A">
            <wp:extent cx="5942965" cy="1917700"/>
            <wp:effectExtent l="0" t="0" r="635" b="6350"/>
            <wp:docPr id="3" name="Picture 3" descr="C:\Users\DELL\Desktop\AWS amazon Q project\final\Amazon Q app output cards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AWS amazon Q project\final\Amazon Q app output cards part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65" cy="1920378"/>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00075B">
        <w:rPr>
          <w:rFonts w:asciiTheme="majorBidi" w:eastAsia="Times New Roman" w:hAnsiTheme="majorBidi" w:cstheme="majorBidi"/>
          <w:b/>
          <w:bCs/>
          <w:sz w:val="24"/>
          <w:szCs w:val="24"/>
        </w:rPr>
        <w:lastRenderedPageBreak/>
        <w:t>Figure 2 (B) – Amazon Q App Output Cards</w:t>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Pr="00D52DB8">
        <w:rPr>
          <w:rFonts w:ascii="Times New Roman" w:eastAsia="Times New Roman" w:hAnsi="Times New Roman" w:cs="Times New Roman"/>
          <w:b/>
          <w:bCs/>
          <w:noProof/>
          <w:sz w:val="24"/>
          <w:szCs w:val="24"/>
        </w:rPr>
        <w:drawing>
          <wp:inline distT="0" distB="0" distL="0" distR="0" wp14:anchorId="6E81AF6B" wp14:editId="00337EC8">
            <wp:extent cx="5943600" cy="2484126"/>
            <wp:effectExtent l="0" t="0" r="0" b="0"/>
            <wp:docPr id="4" name="Picture 4" descr="C:\Users\DELL\Desktop\AWS amazon Q project\final\Amazon Q app output cards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AWS amazon Q project\final\Amazon Q app output cards part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84126"/>
                    </a:xfrm>
                    <a:prstGeom prst="rect">
                      <a:avLst/>
                    </a:prstGeom>
                    <a:noFill/>
                    <a:ln>
                      <a:noFill/>
                    </a:ln>
                  </pic:spPr>
                </pic:pic>
              </a:graphicData>
            </a:graphic>
          </wp:inline>
        </w:drawing>
      </w:r>
      <w:r w:rsidR="00BE7449">
        <w:rPr>
          <w:rFonts w:ascii="Times New Roman" w:eastAsia="Times New Roman" w:hAnsi="Times New Roman" w:cs="Times New Roman"/>
          <w:b/>
          <w:bCs/>
          <w:sz w:val="24"/>
          <w:szCs w:val="24"/>
        </w:rPr>
        <w:br/>
      </w:r>
      <w:r w:rsidR="00BE7449">
        <w:rPr>
          <w:rFonts w:ascii="Times New Roman" w:eastAsia="Times New Roman" w:hAnsi="Times New Roman" w:cs="Times New Roman"/>
          <w:b/>
          <w:bCs/>
          <w:sz w:val="24"/>
          <w:szCs w:val="24"/>
        </w:rPr>
        <w:br/>
      </w:r>
      <w:r w:rsidR="00236352">
        <w:rPr>
          <w:rFonts w:ascii="Times New Roman" w:eastAsia="Times New Roman" w:hAnsi="Times New Roman" w:cs="Times New Roman"/>
          <w:b/>
          <w:bCs/>
          <w:sz w:val="24"/>
          <w:szCs w:val="24"/>
        </w:rPr>
        <w:t>Figure 2 (C) – Skill Gap Analysis Output Card Prompt</w:t>
      </w:r>
      <w:r w:rsidR="00BE7449">
        <w:rPr>
          <w:rFonts w:ascii="Times New Roman" w:eastAsia="Times New Roman" w:hAnsi="Times New Roman" w:cs="Times New Roman"/>
          <w:b/>
          <w:bCs/>
          <w:sz w:val="24"/>
          <w:szCs w:val="24"/>
        </w:rPr>
        <w:br/>
      </w:r>
      <w:r w:rsidR="00236352">
        <w:rPr>
          <w:rFonts w:ascii="Times New Roman" w:eastAsia="Times New Roman" w:hAnsi="Times New Roman" w:cs="Times New Roman"/>
          <w:b/>
          <w:bCs/>
          <w:sz w:val="24"/>
          <w:szCs w:val="24"/>
        </w:rPr>
        <w:br/>
      </w:r>
      <w:r w:rsidR="00BE7449" w:rsidRPr="00236352">
        <w:rPr>
          <w:rFonts w:ascii="Times New Roman" w:eastAsia="Times New Roman" w:hAnsi="Times New Roman" w:cs="Times New Roman"/>
          <w:b/>
          <w:bCs/>
          <w:noProof/>
          <w:sz w:val="24"/>
          <w:szCs w:val="24"/>
        </w:rPr>
        <w:drawing>
          <wp:inline distT="0" distB="0" distL="0" distR="0" wp14:anchorId="55BE93AB" wp14:editId="0B33E130">
            <wp:extent cx="5162550" cy="3359150"/>
            <wp:effectExtent l="0" t="0" r="0" b="0"/>
            <wp:docPr id="13" name="Picture 13" descr="C:\Users\DELL\Desktop\AWS amazon Q project\final\Skill Gap analysis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ELL\Desktop\AWS amazon Q project\final\Skill Gap analysis Promp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3359150"/>
                    </a:xfrm>
                    <a:prstGeom prst="rect">
                      <a:avLst/>
                    </a:prstGeom>
                    <a:noFill/>
                    <a:ln>
                      <a:noFill/>
                    </a:ln>
                  </pic:spPr>
                </pic:pic>
              </a:graphicData>
            </a:graphic>
          </wp:inline>
        </w:drawing>
      </w:r>
    </w:p>
    <w:p w:rsidR="0000075B" w:rsidRDefault="0000075B" w:rsidP="00D52DB8">
      <w:pPr>
        <w:spacing w:after="0" w:line="240" w:lineRule="auto"/>
        <w:rPr>
          <w:rFonts w:ascii="Times New Roman" w:eastAsia="Times New Roman" w:hAnsi="Times New Roman" w:cs="Times New Roman"/>
          <w:i/>
          <w:iCs/>
          <w:sz w:val="24"/>
          <w:szCs w:val="24"/>
        </w:rPr>
      </w:pP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 xml:space="preserve">6. Data Integration and </w:t>
      </w:r>
      <w:r>
        <w:rPr>
          <w:rFonts w:ascii="Times New Roman" w:eastAsia="Times New Roman" w:hAnsi="Times New Roman" w:cs="Times New Roman"/>
          <w:b/>
          <w:bCs/>
          <w:sz w:val="36"/>
          <w:szCs w:val="36"/>
        </w:rPr>
        <w:t>Synchronisation</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The app integrates both </w:t>
      </w:r>
      <w:r w:rsidRPr="00D52DB8">
        <w:rPr>
          <w:rFonts w:ascii="Times New Roman" w:eastAsia="Times New Roman" w:hAnsi="Times New Roman" w:cs="Times New Roman"/>
          <w:b/>
          <w:bCs/>
          <w:sz w:val="24"/>
          <w:szCs w:val="24"/>
        </w:rPr>
        <w:t>static and dynamic data sources</w:t>
      </w:r>
      <w:r w:rsidRPr="00D52DB8">
        <w:rPr>
          <w:rFonts w:ascii="Times New Roman" w:eastAsia="Times New Roman" w:hAnsi="Times New Roman" w:cs="Times New Roman"/>
          <w:sz w:val="24"/>
          <w:szCs w:val="24"/>
        </w:rPr>
        <w:t>:</w:t>
      </w:r>
    </w:p>
    <w:p w:rsidR="00D52DB8" w:rsidRPr="00D52DB8" w:rsidRDefault="00D52DB8" w:rsidP="00D52DB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A </w:t>
      </w:r>
      <w:r w:rsidRPr="00D52DB8">
        <w:rPr>
          <w:rFonts w:ascii="Times New Roman" w:eastAsia="Times New Roman" w:hAnsi="Times New Roman" w:cs="Times New Roman"/>
          <w:b/>
          <w:bCs/>
          <w:sz w:val="24"/>
          <w:szCs w:val="24"/>
        </w:rPr>
        <w:t xml:space="preserve">manually uploaded PDF </w:t>
      </w:r>
      <w:r>
        <w:rPr>
          <w:rFonts w:ascii="Times New Roman" w:eastAsia="Times New Roman" w:hAnsi="Times New Roman" w:cs="Times New Roman"/>
          <w:b/>
          <w:bCs/>
          <w:sz w:val="24"/>
          <w:szCs w:val="24"/>
        </w:rPr>
        <w:t>catalogue</w:t>
      </w:r>
      <w:r w:rsidRPr="00D52DB8">
        <w:rPr>
          <w:rFonts w:ascii="Times New Roman" w:eastAsia="Times New Roman" w:hAnsi="Times New Roman" w:cs="Times New Roman"/>
          <w:sz w:val="24"/>
          <w:szCs w:val="24"/>
        </w:rPr>
        <w:t xml:space="preserve"> from Career4All’s internal repository.</w:t>
      </w:r>
    </w:p>
    <w:p w:rsidR="00D52DB8" w:rsidRPr="00D52DB8" w:rsidRDefault="00D52DB8" w:rsidP="00D52DB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lastRenderedPageBreak/>
        <w:t xml:space="preserve">An </w:t>
      </w:r>
      <w:r w:rsidRPr="00D52DB8">
        <w:rPr>
          <w:rFonts w:ascii="Times New Roman" w:eastAsia="Times New Roman" w:hAnsi="Times New Roman" w:cs="Times New Roman"/>
          <w:b/>
          <w:bCs/>
          <w:sz w:val="24"/>
          <w:szCs w:val="24"/>
        </w:rPr>
        <w:t>Amazon S3 bucket</w:t>
      </w:r>
      <w:r w:rsidRPr="00D52DB8">
        <w:rPr>
          <w:rFonts w:ascii="Times New Roman" w:eastAsia="Times New Roman" w:hAnsi="Times New Roman" w:cs="Times New Roman"/>
          <w:sz w:val="24"/>
          <w:szCs w:val="24"/>
        </w:rPr>
        <w:t xml:space="preserve"> (</w:t>
      </w:r>
      <w:r w:rsidRPr="00D52DB8">
        <w:rPr>
          <w:rFonts w:ascii="Courier New" w:eastAsia="Times New Roman" w:hAnsi="Courier New" w:cs="Courier New"/>
          <w:sz w:val="20"/>
          <w:szCs w:val="20"/>
        </w:rPr>
        <w:t>coaching-catalogues</w:t>
      </w:r>
      <w:r w:rsidRPr="00D52DB8">
        <w:rPr>
          <w:rFonts w:ascii="Times New Roman" w:eastAsia="Times New Roman" w:hAnsi="Times New Roman" w:cs="Times New Roman"/>
          <w:sz w:val="24"/>
          <w:szCs w:val="24"/>
        </w:rPr>
        <w:t>) configured for real-time training updates.</w:t>
      </w:r>
    </w:p>
    <w:p w:rsidR="00D52DB8" w:rsidRPr="00D52DB8" w:rsidRDefault="00D52DB8" w:rsidP="00D52DB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A </w:t>
      </w:r>
      <w:r w:rsidRPr="00D52DB8">
        <w:rPr>
          <w:rFonts w:ascii="Times New Roman" w:eastAsia="Times New Roman" w:hAnsi="Times New Roman" w:cs="Times New Roman"/>
          <w:b/>
          <w:bCs/>
          <w:sz w:val="24"/>
          <w:szCs w:val="24"/>
        </w:rPr>
        <w:t>daily scheduled sync</w:t>
      </w:r>
      <w:r w:rsidRPr="00D52DB8">
        <w:rPr>
          <w:rFonts w:ascii="Times New Roman" w:eastAsia="Times New Roman" w:hAnsi="Times New Roman" w:cs="Times New Roman"/>
          <w:sz w:val="24"/>
          <w:szCs w:val="24"/>
        </w:rPr>
        <w:t xml:space="preserve"> was set up to ensure training materials remain current.</w:t>
      </w:r>
    </w:p>
    <w:p w:rsidR="0000075B" w:rsidRDefault="00D52DB8" w:rsidP="002E4C59">
      <w:pPr>
        <w:spacing w:before="100" w:beforeAutospacing="1" w:after="100" w:afterAutospacing="1" w:line="240" w:lineRule="auto"/>
        <w:rPr>
          <w:rFonts w:asciiTheme="majorBidi" w:hAnsiTheme="majorBidi" w:cstheme="majorBidi"/>
          <w:b/>
          <w:bCs/>
          <w:sz w:val="24"/>
          <w:szCs w:val="24"/>
        </w:rPr>
      </w:pPr>
      <w:r w:rsidRPr="00D52DB8">
        <w:rPr>
          <w:rFonts w:ascii="Times New Roman" w:eastAsia="Times New Roman" w:hAnsi="Times New Roman" w:cs="Times New Roman"/>
          <w:sz w:val="24"/>
          <w:szCs w:val="24"/>
        </w:rPr>
        <w:t>This configuration guarantees that the coaching recommendations stay aligned with the latest available learning resources.</w:t>
      </w:r>
      <w:r w:rsidR="0000075B">
        <w:rPr>
          <w:rFonts w:ascii="Times New Roman" w:eastAsia="Times New Roman" w:hAnsi="Times New Roman" w:cs="Times New Roman"/>
          <w:sz w:val="24"/>
          <w:szCs w:val="24"/>
        </w:rPr>
        <w:br/>
      </w:r>
      <w:r w:rsidR="0000075B">
        <w:rPr>
          <w:rFonts w:ascii="Times New Roman" w:eastAsia="Times New Roman" w:hAnsi="Times New Roman" w:cs="Times New Roman"/>
          <w:sz w:val="24"/>
          <w:szCs w:val="24"/>
        </w:rPr>
        <w:br/>
      </w:r>
      <w:r w:rsidR="00F73BF9">
        <w:rPr>
          <w:rFonts w:ascii="Times New Roman" w:eastAsia="Times New Roman" w:hAnsi="Times New Roman" w:cs="Times New Roman"/>
          <w:b/>
          <w:bCs/>
          <w:sz w:val="24"/>
          <w:szCs w:val="24"/>
        </w:rPr>
        <w:br/>
      </w:r>
      <w:r w:rsidR="0000075B">
        <w:rPr>
          <w:rFonts w:ascii="Times New Roman" w:eastAsia="Times New Roman" w:hAnsi="Times New Roman" w:cs="Times New Roman"/>
          <w:b/>
          <w:bCs/>
          <w:sz w:val="24"/>
          <w:szCs w:val="24"/>
        </w:rPr>
        <w:t>Figure 3</w:t>
      </w:r>
      <w:r w:rsidR="002E4C59">
        <w:rPr>
          <w:rFonts w:ascii="Times New Roman" w:eastAsia="Times New Roman" w:hAnsi="Times New Roman" w:cs="Times New Roman"/>
          <w:b/>
          <w:bCs/>
          <w:sz w:val="24"/>
          <w:szCs w:val="24"/>
        </w:rPr>
        <w:t xml:space="preserve"> (A)</w:t>
      </w:r>
      <w:r w:rsidR="0000075B">
        <w:rPr>
          <w:rFonts w:ascii="Times New Roman" w:eastAsia="Times New Roman" w:hAnsi="Times New Roman" w:cs="Times New Roman"/>
          <w:b/>
          <w:bCs/>
          <w:sz w:val="24"/>
          <w:szCs w:val="24"/>
        </w:rPr>
        <w:t xml:space="preserve"> - </w:t>
      </w:r>
      <w:r w:rsidR="0000075B">
        <w:rPr>
          <w:rFonts w:asciiTheme="majorBidi" w:hAnsiTheme="majorBidi" w:cstheme="majorBidi"/>
          <w:b/>
          <w:bCs/>
          <w:sz w:val="24"/>
          <w:szCs w:val="24"/>
        </w:rPr>
        <w:t xml:space="preserve">Data Sources </w:t>
      </w:r>
      <w:r w:rsidR="0000075B">
        <w:rPr>
          <w:rFonts w:asciiTheme="majorBidi" w:hAnsiTheme="majorBidi" w:cstheme="majorBidi"/>
          <w:b/>
          <w:bCs/>
          <w:sz w:val="24"/>
          <w:szCs w:val="24"/>
        </w:rPr>
        <w:br/>
      </w:r>
      <w:r w:rsidR="0000075B">
        <w:rPr>
          <w:rFonts w:asciiTheme="majorBidi" w:hAnsiTheme="majorBidi" w:cstheme="majorBidi"/>
          <w:b/>
          <w:bCs/>
          <w:sz w:val="24"/>
          <w:szCs w:val="24"/>
        </w:rPr>
        <w:br/>
      </w:r>
      <w:r w:rsidR="0000075B" w:rsidRPr="0000075B">
        <w:rPr>
          <w:rFonts w:asciiTheme="majorBidi" w:hAnsiTheme="majorBidi" w:cstheme="majorBidi"/>
          <w:b/>
          <w:bCs/>
          <w:noProof/>
          <w:sz w:val="24"/>
          <w:szCs w:val="24"/>
        </w:rPr>
        <w:drawing>
          <wp:inline distT="0" distB="0" distL="0" distR="0">
            <wp:extent cx="5943600" cy="2124703"/>
            <wp:effectExtent l="0" t="0" r="0" b="9525"/>
            <wp:docPr id="5" name="Picture 5" descr="C:\Users\DELL\Desktop\AWS amazon Q project\final\Data 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AWS amazon Q project\final\Data Sourc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24703"/>
                    </a:xfrm>
                    <a:prstGeom prst="rect">
                      <a:avLst/>
                    </a:prstGeom>
                    <a:noFill/>
                    <a:ln>
                      <a:noFill/>
                    </a:ln>
                  </pic:spPr>
                </pic:pic>
              </a:graphicData>
            </a:graphic>
          </wp:inline>
        </w:drawing>
      </w:r>
      <w:r w:rsidR="002E4C59">
        <w:rPr>
          <w:rFonts w:asciiTheme="majorBidi" w:hAnsiTheme="majorBidi" w:cstheme="majorBidi"/>
          <w:b/>
          <w:bCs/>
          <w:sz w:val="24"/>
          <w:szCs w:val="24"/>
        </w:rPr>
        <w:br/>
      </w:r>
      <w:r w:rsidR="002E4C59">
        <w:rPr>
          <w:rFonts w:asciiTheme="majorBidi" w:hAnsiTheme="majorBidi" w:cstheme="majorBidi"/>
          <w:b/>
          <w:bCs/>
          <w:sz w:val="24"/>
          <w:szCs w:val="24"/>
        </w:rPr>
        <w:br/>
      </w:r>
      <w:r w:rsidR="002E4C59">
        <w:rPr>
          <w:rFonts w:asciiTheme="majorBidi" w:hAnsiTheme="majorBidi" w:cstheme="majorBidi"/>
          <w:b/>
          <w:bCs/>
          <w:sz w:val="24"/>
          <w:szCs w:val="24"/>
        </w:rPr>
        <w:br/>
      </w:r>
      <w:r w:rsidR="002E4C59">
        <w:rPr>
          <w:rFonts w:ascii="Times New Roman" w:eastAsia="Times New Roman" w:hAnsi="Times New Roman" w:cs="Times New Roman"/>
          <w:b/>
          <w:bCs/>
          <w:sz w:val="24"/>
          <w:szCs w:val="24"/>
        </w:rPr>
        <w:t xml:space="preserve">Figure 3 (B) - </w:t>
      </w:r>
      <w:r w:rsidR="002E4C59">
        <w:rPr>
          <w:rFonts w:asciiTheme="majorBidi" w:hAnsiTheme="majorBidi" w:cstheme="majorBidi"/>
          <w:b/>
          <w:bCs/>
          <w:sz w:val="24"/>
          <w:szCs w:val="24"/>
        </w:rPr>
        <w:t xml:space="preserve">Data Sources </w:t>
      </w:r>
      <w:r w:rsidR="00AB7D1C">
        <w:rPr>
          <w:rFonts w:asciiTheme="majorBidi" w:hAnsiTheme="majorBidi" w:cstheme="majorBidi"/>
          <w:b/>
          <w:bCs/>
          <w:sz w:val="24"/>
          <w:szCs w:val="24"/>
        </w:rPr>
        <w:t>Uploaded Files Content</w:t>
      </w:r>
    </w:p>
    <w:p w:rsidR="00BE7449" w:rsidRDefault="0000075B" w:rsidP="00BE7449">
      <w:pPr>
        <w:spacing w:before="100" w:beforeAutospacing="1" w:after="100" w:afterAutospacing="1" w:line="240" w:lineRule="auto"/>
        <w:rPr>
          <w:rFonts w:ascii="Times New Roman" w:eastAsia="Times New Roman" w:hAnsi="Times New Roman" w:cs="Times New Roman"/>
          <w:b/>
          <w:bCs/>
          <w:sz w:val="24"/>
          <w:szCs w:val="24"/>
        </w:rPr>
      </w:pPr>
      <w:r w:rsidRPr="0000075B">
        <w:rPr>
          <w:rFonts w:asciiTheme="majorBidi" w:hAnsiTheme="majorBidi" w:cstheme="majorBidi"/>
          <w:b/>
          <w:bCs/>
          <w:noProof/>
          <w:sz w:val="24"/>
          <w:szCs w:val="24"/>
        </w:rPr>
        <w:drawing>
          <wp:inline distT="0" distB="0" distL="0" distR="0">
            <wp:extent cx="5943600" cy="2990885"/>
            <wp:effectExtent l="0" t="0" r="0" b="0"/>
            <wp:docPr id="6" name="Picture 6" descr="C:\Users\DELL\Desktop\AWS amazon Q project\final\Data Sources uploaded files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esktop\AWS amazon Q project\final\Data Sources uploaded files cont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90885"/>
                    </a:xfrm>
                    <a:prstGeom prst="rect">
                      <a:avLst/>
                    </a:prstGeom>
                    <a:noFill/>
                    <a:ln>
                      <a:noFill/>
                    </a:ln>
                  </pic:spPr>
                </pic:pic>
              </a:graphicData>
            </a:graphic>
          </wp:inline>
        </w:drawing>
      </w:r>
      <w:r w:rsidR="00AB7D1C">
        <w:rPr>
          <w:rFonts w:ascii="Times New Roman" w:eastAsia="Times New Roman" w:hAnsi="Times New Roman" w:cs="Times New Roman"/>
          <w:b/>
          <w:bCs/>
          <w:sz w:val="24"/>
          <w:szCs w:val="24"/>
        </w:rPr>
        <w:br/>
      </w:r>
      <w:r w:rsidR="00AB7D1C">
        <w:rPr>
          <w:rFonts w:ascii="Times New Roman" w:eastAsia="Times New Roman" w:hAnsi="Times New Roman" w:cs="Times New Roman"/>
          <w:b/>
          <w:bCs/>
          <w:sz w:val="24"/>
          <w:szCs w:val="24"/>
        </w:rPr>
        <w:br/>
      </w:r>
    </w:p>
    <w:p w:rsidR="00AB7D1C" w:rsidRPr="00BE7449" w:rsidRDefault="00AB7D1C" w:rsidP="00BE7449">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Figure 3 (C) - </w:t>
      </w:r>
      <w:r>
        <w:rPr>
          <w:rFonts w:asciiTheme="majorBidi" w:hAnsiTheme="majorBidi" w:cstheme="majorBidi"/>
          <w:b/>
          <w:bCs/>
          <w:sz w:val="24"/>
          <w:szCs w:val="24"/>
        </w:rPr>
        <w:t>Data Sources S3 Bucket Uploaded Content</w:t>
      </w:r>
    </w:p>
    <w:p w:rsidR="00AB7D1C" w:rsidRDefault="0000075B" w:rsidP="007F2993">
      <w:pPr>
        <w:spacing w:before="100" w:beforeAutospacing="1" w:after="100" w:afterAutospacing="1" w:line="240" w:lineRule="auto"/>
        <w:rPr>
          <w:rFonts w:ascii="Times New Roman" w:eastAsia="Times New Roman" w:hAnsi="Times New Roman" w:cs="Times New Roman"/>
          <w:b/>
          <w:bCs/>
          <w:sz w:val="24"/>
          <w:szCs w:val="24"/>
        </w:rPr>
      </w:pPr>
      <w:r w:rsidRPr="0000075B">
        <w:rPr>
          <w:rFonts w:asciiTheme="majorBidi" w:hAnsiTheme="majorBidi" w:cstheme="majorBidi"/>
          <w:b/>
          <w:bCs/>
          <w:noProof/>
          <w:sz w:val="24"/>
          <w:szCs w:val="24"/>
        </w:rPr>
        <w:drawing>
          <wp:inline distT="0" distB="0" distL="0" distR="0">
            <wp:extent cx="5943600" cy="3007440"/>
            <wp:effectExtent l="0" t="0" r="0" b="2540"/>
            <wp:docPr id="7" name="Picture 7" descr="C:\Users\DELL\Desktop\AWS amazon Q project\final\S3 Bucket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AWS amazon Q project\final\S3 Bucket cont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07440"/>
                    </a:xfrm>
                    <a:prstGeom prst="rect">
                      <a:avLst/>
                    </a:prstGeom>
                    <a:noFill/>
                    <a:ln>
                      <a:noFill/>
                    </a:ln>
                  </pic:spPr>
                </pic:pic>
              </a:graphicData>
            </a:graphic>
          </wp:inline>
        </w:drawing>
      </w:r>
      <w:r w:rsidR="007F2993">
        <w:rPr>
          <w:rFonts w:ascii="Times New Roman" w:eastAsia="Times New Roman" w:hAnsi="Times New Roman" w:cs="Times New Roman"/>
          <w:b/>
          <w:bCs/>
          <w:sz w:val="24"/>
          <w:szCs w:val="24"/>
        </w:rPr>
        <w:br/>
      </w:r>
    </w:p>
    <w:p w:rsidR="00AB7D1C" w:rsidRDefault="009349E3" w:rsidP="00AB7D1C">
      <w:pPr>
        <w:spacing w:before="100" w:beforeAutospacing="1" w:after="100" w:afterAutospacing="1" w:line="240" w:lineRule="auto"/>
        <w:rPr>
          <w:rFonts w:asciiTheme="majorBidi" w:hAnsiTheme="majorBidi" w:cstheme="majorBidi"/>
          <w:b/>
          <w:bCs/>
          <w:noProof/>
          <w:sz w:val="24"/>
          <w:szCs w:val="24"/>
        </w:rPr>
      </w:pPr>
      <w:r>
        <w:rPr>
          <w:rFonts w:ascii="Times New Roman" w:eastAsia="Times New Roman" w:hAnsi="Times New Roman" w:cs="Times New Roman"/>
          <w:b/>
          <w:bCs/>
          <w:sz w:val="24"/>
          <w:szCs w:val="24"/>
        </w:rPr>
        <w:br/>
      </w:r>
      <w:r w:rsidR="00AB7D1C">
        <w:rPr>
          <w:rFonts w:ascii="Times New Roman" w:eastAsia="Times New Roman" w:hAnsi="Times New Roman" w:cs="Times New Roman"/>
          <w:b/>
          <w:bCs/>
          <w:sz w:val="24"/>
          <w:szCs w:val="24"/>
        </w:rPr>
        <w:t xml:space="preserve">Figure 3 (D) - </w:t>
      </w:r>
      <w:r w:rsidR="00AB7D1C">
        <w:rPr>
          <w:rFonts w:asciiTheme="majorBidi" w:hAnsiTheme="majorBidi" w:cstheme="majorBidi"/>
          <w:b/>
          <w:bCs/>
          <w:sz w:val="24"/>
          <w:szCs w:val="24"/>
        </w:rPr>
        <w:t>Data Sources Upload and Active Indexing</w:t>
      </w:r>
    </w:p>
    <w:p w:rsidR="00D52DB8" w:rsidRPr="00D52DB8" w:rsidRDefault="009349E3" w:rsidP="00AB7D1C">
      <w:pPr>
        <w:spacing w:before="100" w:beforeAutospacing="1" w:after="100" w:afterAutospacing="1" w:line="240" w:lineRule="auto"/>
        <w:rPr>
          <w:rFonts w:asciiTheme="majorBidi" w:hAnsiTheme="majorBidi" w:cstheme="majorBidi"/>
          <w:b/>
          <w:bCs/>
          <w:noProof/>
          <w:sz w:val="24"/>
          <w:szCs w:val="24"/>
        </w:rPr>
      </w:pPr>
      <w:r>
        <w:rPr>
          <w:rFonts w:ascii="Times New Roman" w:eastAsia="Times New Roman" w:hAnsi="Times New Roman" w:cs="Times New Roman"/>
          <w:b/>
          <w:bCs/>
          <w:sz w:val="24"/>
          <w:szCs w:val="24"/>
        </w:rPr>
        <w:br/>
      </w:r>
      <w:r w:rsidRPr="009349E3">
        <w:rPr>
          <w:rFonts w:asciiTheme="majorBidi" w:hAnsiTheme="majorBidi" w:cstheme="majorBidi"/>
          <w:b/>
          <w:bCs/>
          <w:noProof/>
          <w:sz w:val="24"/>
          <w:szCs w:val="24"/>
        </w:rPr>
        <w:drawing>
          <wp:inline distT="0" distB="0" distL="0" distR="0">
            <wp:extent cx="5943600" cy="2413728"/>
            <wp:effectExtent l="0" t="0" r="0" b="5715"/>
            <wp:docPr id="8" name="Picture 8" descr="C:\Users\DELL\Desktop\AWS amazon Q project\final\Data sources active ind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esktop\AWS amazon Q project\final\Data sources active index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13728"/>
                    </a:xfrm>
                    <a:prstGeom prst="rect">
                      <a:avLst/>
                    </a:prstGeom>
                    <a:noFill/>
                    <a:ln>
                      <a:noFill/>
                    </a:ln>
                  </pic:spPr>
                </pic:pic>
              </a:graphicData>
            </a:graphic>
          </wp:inline>
        </w:drawing>
      </w:r>
      <w:r w:rsidR="00BE7449">
        <w:rPr>
          <w:rFonts w:asciiTheme="majorBidi" w:hAnsiTheme="majorBidi" w:cstheme="majorBidi"/>
          <w:b/>
          <w:bCs/>
          <w:noProof/>
          <w:sz w:val="24"/>
          <w:szCs w:val="24"/>
        </w:rPr>
        <w:br/>
      </w:r>
      <w:r w:rsidR="00BE7449">
        <w:rPr>
          <w:rFonts w:asciiTheme="majorBidi" w:hAnsiTheme="majorBidi" w:cstheme="majorBidi"/>
          <w:b/>
          <w:bCs/>
          <w:noProof/>
          <w:sz w:val="24"/>
          <w:szCs w:val="24"/>
        </w:rPr>
        <w:br/>
        <w:t>Figure 3 (E) – Sync Run Schedule</w:t>
      </w:r>
      <w:r w:rsidR="00BE7449">
        <w:rPr>
          <w:rFonts w:asciiTheme="majorBidi" w:hAnsiTheme="majorBidi" w:cstheme="majorBidi"/>
          <w:b/>
          <w:bCs/>
          <w:noProof/>
          <w:sz w:val="24"/>
          <w:szCs w:val="24"/>
        </w:rPr>
        <w:br/>
      </w:r>
      <w:bookmarkStart w:id="0" w:name="_GoBack"/>
      <w:bookmarkEnd w:id="0"/>
      <w:r w:rsidR="0000075B">
        <w:rPr>
          <w:rFonts w:asciiTheme="majorBidi" w:hAnsiTheme="majorBidi" w:cstheme="majorBidi"/>
          <w:b/>
          <w:bCs/>
          <w:sz w:val="24"/>
          <w:szCs w:val="24"/>
        </w:rPr>
        <w:lastRenderedPageBreak/>
        <w:br/>
      </w:r>
      <w:r w:rsidR="00BE7449" w:rsidRPr="00BE7449">
        <w:rPr>
          <w:rFonts w:asciiTheme="majorBidi" w:hAnsiTheme="majorBidi" w:cstheme="majorBidi"/>
          <w:b/>
          <w:bCs/>
          <w:noProof/>
          <w:sz w:val="24"/>
          <w:szCs w:val="24"/>
        </w:rPr>
        <w:drawing>
          <wp:inline distT="0" distB="0" distL="0" distR="0">
            <wp:extent cx="5943600" cy="2124703"/>
            <wp:effectExtent l="0" t="0" r="0" b="9525"/>
            <wp:docPr id="2" name="Picture 2" descr="C:\Users\DELL\Desktop\AWS amazon Q project\final\S3 Sync run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AWS amazon Q project\final\S3 Sync run Schedu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24703"/>
                    </a:xfrm>
                    <a:prstGeom prst="rect">
                      <a:avLst/>
                    </a:prstGeom>
                    <a:noFill/>
                    <a:ln>
                      <a:noFill/>
                    </a:ln>
                  </pic:spPr>
                </pic:pic>
              </a:graphicData>
            </a:graphic>
          </wp:inline>
        </w:drawing>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7. Security and Access Control</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Security was implemented at multiple levels:</w:t>
      </w:r>
    </w:p>
    <w:p w:rsidR="00D52DB8" w:rsidRPr="00D52DB8" w:rsidRDefault="00D52DB8" w:rsidP="00D52D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The </w:t>
      </w:r>
      <w:r w:rsidRPr="00D52DB8">
        <w:rPr>
          <w:rFonts w:ascii="Times New Roman" w:eastAsia="Times New Roman" w:hAnsi="Times New Roman" w:cs="Times New Roman"/>
          <w:b/>
          <w:bCs/>
          <w:sz w:val="24"/>
          <w:szCs w:val="24"/>
        </w:rPr>
        <w:t>CareerCoaches</w:t>
      </w:r>
      <w:r w:rsidRPr="00D52DB8">
        <w:rPr>
          <w:rFonts w:ascii="Times New Roman" w:eastAsia="Times New Roman" w:hAnsi="Times New Roman" w:cs="Times New Roman"/>
          <w:sz w:val="24"/>
          <w:szCs w:val="24"/>
        </w:rPr>
        <w:t xml:space="preserve"> group and users (</w:t>
      </w:r>
      <w:r w:rsidRPr="00D52DB8">
        <w:rPr>
          <w:rFonts w:ascii="Courier New" w:eastAsia="Times New Roman" w:hAnsi="Courier New" w:cs="Courier New"/>
          <w:sz w:val="20"/>
          <w:szCs w:val="20"/>
        </w:rPr>
        <w:t>career.coach.one</w:t>
      </w:r>
      <w:r w:rsidRPr="00D52DB8">
        <w:rPr>
          <w:rFonts w:ascii="Times New Roman" w:eastAsia="Times New Roman" w:hAnsi="Times New Roman" w:cs="Times New Roman"/>
          <w:sz w:val="24"/>
          <w:szCs w:val="24"/>
        </w:rPr>
        <w:t xml:space="preserve"> and </w:t>
      </w:r>
      <w:r w:rsidRPr="00D52DB8">
        <w:rPr>
          <w:rFonts w:ascii="Courier New" w:eastAsia="Times New Roman" w:hAnsi="Courier New" w:cs="Courier New"/>
          <w:sz w:val="20"/>
          <w:szCs w:val="20"/>
        </w:rPr>
        <w:t>career.coach.two</w:t>
      </w:r>
      <w:r w:rsidRPr="00D52DB8">
        <w:rPr>
          <w:rFonts w:ascii="Times New Roman" w:eastAsia="Times New Roman" w:hAnsi="Times New Roman" w:cs="Times New Roman"/>
          <w:sz w:val="24"/>
          <w:szCs w:val="24"/>
        </w:rPr>
        <w:t xml:space="preserve">) were configured via </w:t>
      </w:r>
      <w:r w:rsidRPr="00D52DB8">
        <w:rPr>
          <w:rFonts w:ascii="Times New Roman" w:eastAsia="Times New Roman" w:hAnsi="Times New Roman" w:cs="Times New Roman"/>
          <w:b/>
          <w:bCs/>
          <w:sz w:val="24"/>
          <w:szCs w:val="24"/>
        </w:rPr>
        <w:t xml:space="preserve">IAM Identity </w:t>
      </w:r>
      <w:r>
        <w:rPr>
          <w:rFonts w:ascii="Times New Roman" w:eastAsia="Times New Roman" w:hAnsi="Times New Roman" w:cs="Times New Roman"/>
          <w:b/>
          <w:bCs/>
          <w:sz w:val="24"/>
          <w:szCs w:val="24"/>
        </w:rPr>
        <w:t>Centre</w:t>
      </w:r>
      <w:r w:rsidRPr="00D52DB8">
        <w:rPr>
          <w:rFonts w:ascii="Times New Roman" w:eastAsia="Times New Roman" w:hAnsi="Times New Roman" w:cs="Times New Roman"/>
          <w:sz w:val="24"/>
          <w:szCs w:val="24"/>
        </w:rPr>
        <w:t>.</w:t>
      </w:r>
    </w:p>
    <w:p w:rsidR="00D52DB8" w:rsidRPr="00D52DB8" w:rsidRDefault="00D52DB8" w:rsidP="00D52D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An </w:t>
      </w:r>
      <w:r w:rsidRPr="00D52DB8">
        <w:rPr>
          <w:rFonts w:ascii="Times New Roman" w:eastAsia="Times New Roman" w:hAnsi="Times New Roman" w:cs="Times New Roman"/>
          <w:b/>
          <w:bCs/>
          <w:sz w:val="24"/>
          <w:szCs w:val="24"/>
        </w:rPr>
        <w:t>Access Control List (ACL)</w:t>
      </w:r>
      <w:r w:rsidRPr="00D52DB8">
        <w:rPr>
          <w:rFonts w:ascii="Times New Roman" w:eastAsia="Times New Roman" w:hAnsi="Times New Roman" w:cs="Times New Roman"/>
          <w:sz w:val="24"/>
          <w:szCs w:val="24"/>
        </w:rPr>
        <w:t xml:space="preserve"> was created and applied to the data source to restrict course visibility based on user roles.</w:t>
      </w:r>
    </w:p>
    <w:p w:rsidR="00D52DB8" w:rsidRPr="00D52DB8" w:rsidRDefault="00D52DB8" w:rsidP="00D52D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Access testing confirmed that restricted courses were visible only to </w:t>
      </w:r>
      <w:r>
        <w:rPr>
          <w:rFonts w:ascii="Times New Roman" w:eastAsia="Times New Roman" w:hAnsi="Times New Roman" w:cs="Times New Roman"/>
          <w:sz w:val="24"/>
          <w:szCs w:val="24"/>
        </w:rPr>
        <w:t>authorised</w:t>
      </w:r>
      <w:r w:rsidRPr="00D52DB8">
        <w:rPr>
          <w:rFonts w:ascii="Times New Roman" w:eastAsia="Times New Roman" w:hAnsi="Times New Roman" w:cs="Times New Roman"/>
          <w:sz w:val="24"/>
          <w:szCs w:val="24"/>
        </w:rPr>
        <w:t xml:space="preserve"> users.</w:t>
      </w:r>
      <w:r w:rsidR="00F73BF9">
        <w:rPr>
          <w:rFonts w:ascii="Times New Roman" w:eastAsia="Times New Roman" w:hAnsi="Times New Roman" w:cs="Times New Roman"/>
          <w:sz w:val="24"/>
          <w:szCs w:val="24"/>
        </w:rPr>
        <w:br/>
      </w:r>
    </w:p>
    <w:p w:rsidR="00BE7449" w:rsidRDefault="009349E3" w:rsidP="007F2993">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4</w:t>
      </w:r>
      <w:r w:rsidR="002E4C59">
        <w:rPr>
          <w:rFonts w:ascii="Times New Roman" w:eastAsia="Times New Roman" w:hAnsi="Times New Roman" w:cs="Times New Roman"/>
          <w:b/>
          <w:bCs/>
          <w:sz w:val="24"/>
          <w:szCs w:val="24"/>
        </w:rPr>
        <w:t xml:space="preserve"> (A)</w:t>
      </w:r>
      <w:r>
        <w:rPr>
          <w:rFonts w:ascii="Times New Roman" w:eastAsia="Times New Roman" w:hAnsi="Times New Roman" w:cs="Times New Roman"/>
          <w:b/>
          <w:bCs/>
          <w:sz w:val="24"/>
          <w:szCs w:val="24"/>
        </w:rPr>
        <w:t xml:space="preserve"> – Access Control configuration</w:t>
      </w:r>
      <w:r>
        <w:rPr>
          <w:rFonts w:ascii="Times New Roman" w:eastAsia="Times New Roman" w:hAnsi="Times New Roman" w:cs="Times New Roman"/>
          <w:i/>
          <w:iCs/>
          <w:sz w:val="24"/>
          <w:szCs w:val="24"/>
        </w:rPr>
        <w:br/>
      </w:r>
      <w:r>
        <w:rPr>
          <w:rFonts w:ascii="Times New Roman" w:eastAsia="Times New Roman" w:hAnsi="Times New Roman" w:cs="Times New Roman"/>
          <w:i/>
          <w:iCs/>
          <w:sz w:val="24"/>
          <w:szCs w:val="24"/>
        </w:rPr>
        <w:br/>
      </w:r>
      <w:r w:rsidRPr="009349E3">
        <w:rPr>
          <w:rFonts w:ascii="Times New Roman" w:eastAsia="Times New Roman" w:hAnsi="Times New Roman" w:cs="Times New Roman"/>
          <w:noProof/>
          <w:sz w:val="24"/>
          <w:szCs w:val="24"/>
        </w:rPr>
        <w:drawing>
          <wp:inline distT="0" distB="0" distL="0" distR="0">
            <wp:extent cx="5943600" cy="2124703"/>
            <wp:effectExtent l="0" t="0" r="0" b="9525"/>
            <wp:docPr id="9" name="Picture 9" descr="C:\Users\DELL\Desktop\AWS amazon Q project\final\ACL configuration file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Desktop\AWS amazon Q project\final\ACL configuration file lo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24703"/>
                    </a:xfrm>
                    <a:prstGeom prst="rect">
                      <a:avLst/>
                    </a:prstGeom>
                    <a:noFill/>
                    <a:ln>
                      <a:noFill/>
                    </a:ln>
                  </pic:spPr>
                </pic:pic>
              </a:graphicData>
            </a:graphic>
          </wp:inline>
        </w:drawing>
      </w:r>
      <w:r w:rsidR="00F73BF9">
        <w:rPr>
          <w:rFonts w:ascii="Times New Roman" w:eastAsia="Times New Roman" w:hAnsi="Times New Roman" w:cs="Times New Roman"/>
          <w:i/>
          <w:iCs/>
          <w:sz w:val="24"/>
          <w:szCs w:val="24"/>
        </w:rPr>
        <w:br/>
      </w:r>
      <w:r w:rsidR="002E4C59">
        <w:rPr>
          <w:rFonts w:ascii="Times New Roman" w:eastAsia="Times New Roman" w:hAnsi="Times New Roman" w:cs="Times New Roman"/>
          <w:i/>
          <w:iCs/>
          <w:sz w:val="24"/>
          <w:szCs w:val="24"/>
        </w:rPr>
        <w:br/>
      </w:r>
      <w:r w:rsidR="002E4C59">
        <w:rPr>
          <w:rFonts w:ascii="Times New Roman" w:eastAsia="Times New Roman" w:hAnsi="Times New Roman" w:cs="Times New Roman"/>
          <w:i/>
          <w:iCs/>
          <w:sz w:val="24"/>
          <w:szCs w:val="24"/>
        </w:rPr>
        <w:br/>
      </w:r>
    </w:p>
    <w:p w:rsidR="00D52DB8" w:rsidRPr="00D52DB8" w:rsidRDefault="002E4C59" w:rsidP="007F2993">
      <w:pPr>
        <w:spacing w:before="100" w:beforeAutospacing="1" w:after="100" w:afterAutospacing="1" w:line="24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lastRenderedPageBreak/>
        <w:t xml:space="preserve">Figure 4 (B) – Access Control configuration </w:t>
      </w:r>
      <w:r w:rsidR="007F2993">
        <w:rPr>
          <w:rFonts w:ascii="Times New Roman" w:eastAsia="Times New Roman" w:hAnsi="Times New Roman" w:cs="Times New Roman"/>
          <w:b/>
          <w:bCs/>
          <w:sz w:val="24"/>
          <w:szCs w:val="24"/>
        </w:rPr>
        <w:t>JSON file</w:t>
      </w:r>
      <w:r>
        <w:rPr>
          <w:rFonts w:ascii="Times New Roman" w:eastAsia="Times New Roman" w:hAnsi="Times New Roman" w:cs="Times New Roman"/>
          <w:i/>
          <w:iCs/>
          <w:sz w:val="24"/>
          <w:szCs w:val="24"/>
        </w:rPr>
        <w:br/>
      </w:r>
      <w:r>
        <w:rPr>
          <w:rFonts w:ascii="Times New Roman" w:eastAsia="Times New Roman" w:hAnsi="Times New Roman" w:cs="Times New Roman"/>
          <w:i/>
          <w:iCs/>
          <w:sz w:val="24"/>
          <w:szCs w:val="24"/>
        </w:rPr>
        <w:br/>
      </w:r>
      <w:r>
        <w:rPr>
          <w:rFonts w:ascii="Times New Roman" w:eastAsia="Times New Roman" w:hAnsi="Times New Roman" w:cs="Times New Roman"/>
          <w:i/>
          <w:iCs/>
          <w:sz w:val="24"/>
          <w:szCs w:val="24"/>
        </w:rPr>
        <w:br/>
      </w:r>
      <w:r w:rsidRPr="002E4C59">
        <w:rPr>
          <w:rFonts w:ascii="Times New Roman" w:eastAsia="Times New Roman" w:hAnsi="Times New Roman" w:cs="Times New Roman"/>
          <w:sz w:val="24"/>
          <w:szCs w:val="24"/>
        </w:rPr>
        <w:object w:dxaOrig="1750" w:dyaOrig="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9pt;height:109pt" o:ole="">
            <v:imagedata r:id="rId17" o:title=""/>
          </v:shape>
          <o:OLEObject Type="Embed" ProgID="Package" ShapeID="_x0000_i1032" DrawAspect="Content" ObjectID="_1822576962" r:id="rId18"/>
        </w:objec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BE7449" w:rsidRDefault="007F2993" w:rsidP="00BE7449">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4 (C) – Denied Access Example</w:t>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Pr="007F2993">
        <w:rPr>
          <w:rFonts w:ascii="Times New Roman" w:eastAsia="Times New Roman" w:hAnsi="Times New Roman" w:cs="Times New Roman"/>
          <w:b/>
          <w:bCs/>
          <w:noProof/>
          <w:sz w:val="24"/>
          <w:szCs w:val="24"/>
        </w:rPr>
        <w:drawing>
          <wp:inline distT="0" distB="0" distL="0" distR="0">
            <wp:extent cx="4902200" cy="3783788"/>
            <wp:effectExtent l="0" t="0" r="0" b="7620"/>
            <wp:docPr id="15" name="Picture 15" descr="C:\Users\DELL\Desktop\AWS amazon Q project\final\Denied Access by use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DELL\Desktop\AWS amazon Q project\final\Denied Access by user 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821" cy="3791214"/>
                    </a:xfrm>
                    <a:prstGeom prst="rect">
                      <a:avLst/>
                    </a:prstGeom>
                    <a:noFill/>
                    <a:ln>
                      <a:noFill/>
                    </a:ln>
                  </pic:spPr>
                </pic:pic>
              </a:graphicData>
            </a:graphic>
          </wp:inline>
        </w:drawing>
      </w:r>
      <w:r w:rsidR="00F73BF9">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p>
    <w:p w:rsidR="00BE7449" w:rsidRDefault="00BE7449" w:rsidP="00BE7449">
      <w:pPr>
        <w:spacing w:before="100" w:beforeAutospacing="1" w:after="100" w:afterAutospacing="1" w:line="240" w:lineRule="auto"/>
        <w:outlineLvl w:val="1"/>
        <w:rPr>
          <w:rFonts w:ascii="Times New Roman" w:eastAsia="Times New Roman" w:hAnsi="Times New Roman" w:cs="Times New Roman"/>
          <w:b/>
          <w:bCs/>
          <w:sz w:val="24"/>
          <w:szCs w:val="24"/>
        </w:rPr>
      </w:pPr>
    </w:p>
    <w:p w:rsidR="00BE7449" w:rsidRDefault="00BE7449" w:rsidP="00BE7449">
      <w:pPr>
        <w:spacing w:before="100" w:beforeAutospacing="1" w:after="100" w:afterAutospacing="1" w:line="240" w:lineRule="auto"/>
        <w:outlineLvl w:val="1"/>
        <w:rPr>
          <w:rFonts w:ascii="Times New Roman" w:eastAsia="Times New Roman" w:hAnsi="Times New Roman" w:cs="Times New Roman"/>
          <w:b/>
          <w:bCs/>
          <w:sz w:val="24"/>
          <w:szCs w:val="24"/>
        </w:rPr>
      </w:pPr>
    </w:p>
    <w:p w:rsidR="00D52DB8" w:rsidRPr="00D52DB8" w:rsidRDefault="007F2993" w:rsidP="00BE7449">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Figure 4 (D) – Granted Access Example</w:t>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00FF0234" w:rsidRPr="00FF0234">
        <w:rPr>
          <w:rFonts w:ascii="Times New Roman" w:eastAsia="Times New Roman" w:hAnsi="Times New Roman" w:cs="Times New Roman"/>
          <w:b/>
          <w:bCs/>
          <w:noProof/>
          <w:sz w:val="24"/>
          <w:szCs w:val="24"/>
        </w:rPr>
        <w:drawing>
          <wp:inline distT="0" distB="0" distL="0" distR="0">
            <wp:extent cx="4857750" cy="3076575"/>
            <wp:effectExtent l="0" t="0" r="0" b="9525"/>
            <wp:docPr id="16" name="Picture 16" descr="C:\Users\DELL\Desktop\AWS amazon Q project\final\Granted Acces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LL\Desktop\AWS amazon Q project\final\Granted Access Exam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164" cy="3078737"/>
                    </a:xfrm>
                    <a:prstGeom prst="rect">
                      <a:avLst/>
                    </a:prstGeom>
                    <a:noFill/>
                    <a:ln>
                      <a:noFill/>
                    </a:ln>
                  </pic:spPr>
                </pic:pic>
              </a:graphicData>
            </a:graphic>
          </wp:inline>
        </w:drawing>
      </w:r>
      <w:r w:rsidR="00BE7449">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00D52DB8" w:rsidRPr="00D52DB8">
        <w:rPr>
          <w:rFonts w:ascii="Times New Roman" w:eastAsia="Times New Roman" w:hAnsi="Times New Roman" w:cs="Times New Roman"/>
          <w:b/>
          <w:bCs/>
          <w:sz w:val="36"/>
          <w:szCs w:val="36"/>
        </w:rPr>
        <w:t>8. Content Moderation</w:t>
      </w:r>
    </w:p>
    <w:p w:rsidR="00BE7449" w:rsidRDefault="00D52DB8" w:rsidP="00BE7449">
      <w:pPr>
        <w:spacing w:before="100" w:beforeAutospacing="1" w:after="100" w:afterAutospacing="1" w:line="240" w:lineRule="auto"/>
        <w:rPr>
          <w:rFonts w:ascii="Times New Roman" w:eastAsia="Times New Roman" w:hAnsi="Times New Roman" w:cs="Times New Roman"/>
          <w:b/>
          <w:bCs/>
          <w:sz w:val="24"/>
          <w:szCs w:val="24"/>
        </w:rPr>
      </w:pPr>
      <w:r w:rsidRPr="00D52DB8">
        <w:rPr>
          <w:rFonts w:ascii="Times New Roman" w:eastAsia="Times New Roman" w:hAnsi="Times New Roman" w:cs="Times New Roman"/>
          <w:sz w:val="24"/>
          <w:szCs w:val="24"/>
        </w:rPr>
        <w:t xml:space="preserve">A </w:t>
      </w:r>
      <w:r w:rsidRPr="00D52DB8">
        <w:rPr>
          <w:rFonts w:ascii="Times New Roman" w:eastAsia="Times New Roman" w:hAnsi="Times New Roman" w:cs="Times New Roman"/>
          <w:b/>
          <w:bCs/>
          <w:sz w:val="24"/>
          <w:szCs w:val="24"/>
        </w:rPr>
        <w:t>Global Controls</w:t>
      </w:r>
      <w:r w:rsidRPr="00D52DB8">
        <w:rPr>
          <w:rFonts w:ascii="Times New Roman" w:eastAsia="Times New Roman" w:hAnsi="Times New Roman" w:cs="Times New Roman"/>
          <w:sz w:val="24"/>
          <w:szCs w:val="24"/>
        </w:rPr>
        <w:t xml:space="preserve"> policy was established in Amazon Q Business to block restricted keywords such as </w:t>
      </w:r>
      <w:r w:rsidRPr="00D52DB8">
        <w:rPr>
          <w:rFonts w:ascii="Times New Roman" w:eastAsia="Times New Roman" w:hAnsi="Times New Roman" w:cs="Times New Roman"/>
          <w:i/>
          <w:iCs/>
          <w:sz w:val="24"/>
          <w:szCs w:val="24"/>
        </w:rPr>
        <w:t>“Gambling”</w:t>
      </w:r>
      <w:r w:rsidR="002E4C59">
        <w:rPr>
          <w:rFonts w:ascii="Times New Roman" w:eastAsia="Times New Roman" w:hAnsi="Times New Roman" w:cs="Times New Roman"/>
          <w:i/>
          <w:iCs/>
          <w:sz w:val="24"/>
          <w:szCs w:val="24"/>
        </w:rPr>
        <w:t>,” Attack”,” Self-harm</w:t>
      </w:r>
      <w:r w:rsidRPr="00D52DB8">
        <w:rPr>
          <w:rFonts w:ascii="Times New Roman" w:eastAsia="Times New Roman" w:hAnsi="Times New Roman" w:cs="Times New Roman"/>
          <w:sz w:val="24"/>
          <w:szCs w:val="24"/>
        </w:rPr>
        <w:t xml:space="preserve"> and </w:t>
      </w:r>
      <w:r w:rsidRPr="00D52DB8">
        <w:rPr>
          <w:rFonts w:ascii="Times New Roman" w:eastAsia="Times New Roman" w:hAnsi="Times New Roman" w:cs="Times New Roman"/>
          <w:i/>
          <w:iCs/>
          <w:sz w:val="24"/>
          <w:szCs w:val="24"/>
        </w:rPr>
        <w:t>“Casino”</w:t>
      </w:r>
      <w:r w:rsidRPr="00D52DB8">
        <w:rPr>
          <w:rFonts w:ascii="Times New Roman" w:eastAsia="Times New Roman" w:hAnsi="Times New Roman" w:cs="Times New Roman"/>
          <w:sz w:val="24"/>
          <w:szCs w:val="24"/>
        </w:rPr>
        <w:t>. This ensured compliance with Career4All’s content integrity standards and maintained a safe, professional learning environment.</w:t>
      </w:r>
      <w:r w:rsidR="00AB7D1C">
        <w:rPr>
          <w:rFonts w:ascii="Times New Roman" w:eastAsia="Times New Roman" w:hAnsi="Times New Roman" w:cs="Times New Roman"/>
          <w:sz w:val="24"/>
          <w:szCs w:val="24"/>
        </w:rPr>
        <w:br/>
      </w:r>
      <w:r w:rsidR="002E4C59">
        <w:rPr>
          <w:rFonts w:ascii="Times New Roman" w:eastAsia="Times New Roman" w:hAnsi="Times New Roman" w:cs="Times New Roman"/>
          <w:sz w:val="24"/>
          <w:szCs w:val="24"/>
        </w:rPr>
        <w:br/>
      </w:r>
      <w:r w:rsidR="002E4C59" w:rsidRPr="002E4C59">
        <w:rPr>
          <w:rFonts w:ascii="Times New Roman" w:eastAsia="Times New Roman" w:hAnsi="Times New Roman" w:cs="Times New Roman"/>
          <w:b/>
          <w:bCs/>
          <w:sz w:val="24"/>
          <w:szCs w:val="24"/>
        </w:rPr>
        <w:t>Figure 5</w:t>
      </w:r>
      <w:r w:rsidR="002E4C59">
        <w:rPr>
          <w:rFonts w:ascii="Times New Roman" w:eastAsia="Times New Roman" w:hAnsi="Times New Roman" w:cs="Times New Roman"/>
          <w:b/>
          <w:bCs/>
          <w:sz w:val="24"/>
          <w:szCs w:val="24"/>
        </w:rPr>
        <w:t xml:space="preserve"> (A)</w:t>
      </w:r>
      <w:r w:rsidR="002E4C59" w:rsidRPr="002E4C59">
        <w:rPr>
          <w:rFonts w:ascii="Times New Roman" w:eastAsia="Times New Roman" w:hAnsi="Times New Roman" w:cs="Times New Roman"/>
          <w:b/>
          <w:bCs/>
          <w:sz w:val="24"/>
          <w:szCs w:val="24"/>
        </w:rPr>
        <w:t xml:space="preserve"> – Blocked Words</w:t>
      </w:r>
      <w:r w:rsidR="002E4C59">
        <w:rPr>
          <w:rFonts w:ascii="Times New Roman" w:eastAsia="Times New Roman" w:hAnsi="Times New Roman" w:cs="Times New Roman"/>
          <w:b/>
          <w:bCs/>
          <w:sz w:val="24"/>
          <w:szCs w:val="24"/>
        </w:rPr>
        <w:br/>
      </w:r>
      <w:r w:rsidR="002E4C59">
        <w:rPr>
          <w:rFonts w:ascii="Times New Roman" w:eastAsia="Times New Roman" w:hAnsi="Times New Roman" w:cs="Times New Roman"/>
          <w:b/>
          <w:bCs/>
          <w:sz w:val="24"/>
          <w:szCs w:val="24"/>
        </w:rPr>
        <w:br/>
      </w:r>
      <w:r w:rsidR="002E4C59" w:rsidRPr="002E4C59">
        <w:rPr>
          <w:rFonts w:ascii="Times New Roman" w:eastAsia="Times New Roman" w:hAnsi="Times New Roman" w:cs="Times New Roman"/>
          <w:b/>
          <w:bCs/>
          <w:noProof/>
          <w:sz w:val="24"/>
          <w:szCs w:val="24"/>
        </w:rPr>
        <w:drawing>
          <wp:inline distT="0" distB="0" distL="0" distR="0">
            <wp:extent cx="4667250" cy="2657947"/>
            <wp:effectExtent l="0" t="0" r="0" b="9525"/>
            <wp:docPr id="10" name="Picture 10" descr="C:\Users\DELL\Desktop\AWS amazon Q project\final\Blocked 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Desktop\AWS amazon Q project\final\Blocked Wo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200" cy="2665891"/>
                    </a:xfrm>
                    <a:prstGeom prst="rect">
                      <a:avLst/>
                    </a:prstGeom>
                    <a:noFill/>
                    <a:ln>
                      <a:noFill/>
                    </a:ln>
                  </pic:spPr>
                </pic:pic>
              </a:graphicData>
            </a:graphic>
          </wp:inline>
        </w:drawing>
      </w:r>
      <w:r w:rsidR="002E4C59">
        <w:rPr>
          <w:rFonts w:ascii="Times New Roman" w:eastAsia="Times New Roman" w:hAnsi="Times New Roman" w:cs="Times New Roman"/>
          <w:b/>
          <w:bCs/>
          <w:sz w:val="24"/>
          <w:szCs w:val="24"/>
        </w:rPr>
        <w:br/>
      </w:r>
    </w:p>
    <w:p w:rsidR="002E4C59" w:rsidRDefault="002E4C59" w:rsidP="00BE7449">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Figure 5 (B) - Topic Specific Controls</w:t>
      </w:r>
      <w:r w:rsidR="00AB7D1C">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Pr="002E4C59">
        <w:rPr>
          <w:rFonts w:ascii="Times New Roman" w:eastAsia="Times New Roman" w:hAnsi="Times New Roman" w:cs="Times New Roman"/>
          <w:b/>
          <w:bCs/>
          <w:noProof/>
          <w:sz w:val="24"/>
          <w:szCs w:val="24"/>
        </w:rPr>
        <w:drawing>
          <wp:inline distT="0" distB="0" distL="0" distR="0">
            <wp:extent cx="5486400" cy="2657365"/>
            <wp:effectExtent l="0" t="0" r="0" b="0"/>
            <wp:docPr id="11" name="Picture 11" descr="C:\Users\DELL\Desktop\AWS amazon Q project\final\Topic Specific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Desktop\AWS amazon Q project\final\Topic Specific Contro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2899" cy="2660513"/>
                    </a:xfrm>
                    <a:prstGeom prst="rect">
                      <a:avLst/>
                    </a:prstGeom>
                    <a:noFill/>
                    <a:ln>
                      <a:noFill/>
                    </a:ln>
                  </pic:spPr>
                </pic:pic>
              </a:graphicData>
            </a:graphic>
          </wp:inline>
        </w:drawing>
      </w:r>
    </w:p>
    <w:p w:rsidR="00BE7449" w:rsidRDefault="00BE7449" w:rsidP="00FF0234">
      <w:pPr>
        <w:spacing w:before="100" w:beforeAutospacing="1" w:after="100" w:afterAutospacing="1" w:line="240" w:lineRule="auto"/>
        <w:rPr>
          <w:rFonts w:ascii="Times New Roman" w:eastAsia="Times New Roman" w:hAnsi="Times New Roman" w:cs="Times New Roman"/>
          <w:b/>
          <w:bCs/>
          <w:sz w:val="24"/>
          <w:szCs w:val="24"/>
        </w:rPr>
      </w:pPr>
    </w:p>
    <w:p w:rsidR="00FF0234" w:rsidRPr="00D52DB8" w:rsidRDefault="00FF0234" w:rsidP="00FF023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 (C) – Blocked Word Practical Example</w:t>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Pr="00FF0234">
        <w:rPr>
          <w:rFonts w:ascii="Times New Roman" w:eastAsia="Times New Roman" w:hAnsi="Times New Roman" w:cs="Times New Roman"/>
          <w:b/>
          <w:bCs/>
          <w:noProof/>
          <w:sz w:val="24"/>
          <w:szCs w:val="24"/>
        </w:rPr>
        <w:drawing>
          <wp:inline distT="0" distB="0" distL="0" distR="0">
            <wp:extent cx="5943600" cy="3785486"/>
            <wp:effectExtent l="0" t="0" r="0" b="5715"/>
            <wp:docPr id="17" name="Picture 17" descr="C:\Users\DELL\Desktop\AWS amazon Q project\final\A Blocked word practical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L\Desktop\AWS amazon Q project\final\A Blocked word practical 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5486"/>
                    </a:xfrm>
                    <a:prstGeom prst="rect">
                      <a:avLst/>
                    </a:prstGeom>
                    <a:noFill/>
                    <a:ln>
                      <a:noFill/>
                    </a:ln>
                  </pic:spPr>
                </pic:pic>
              </a:graphicData>
            </a:graphic>
          </wp:inline>
        </w:drawing>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lastRenderedPageBreak/>
        <w:t>9. Application Verification and Publishing</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Once functionality and security were validated, the Career Coaching App was:</w:t>
      </w:r>
    </w:p>
    <w:p w:rsidR="00D52DB8" w:rsidRPr="00D52DB8" w:rsidRDefault="00D52DB8" w:rsidP="00D52DB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Shared with the </w:t>
      </w:r>
      <w:r w:rsidRPr="00D52DB8">
        <w:rPr>
          <w:rFonts w:ascii="Times New Roman" w:eastAsia="Times New Roman" w:hAnsi="Times New Roman" w:cs="Times New Roman"/>
          <w:b/>
          <w:bCs/>
          <w:sz w:val="24"/>
          <w:szCs w:val="24"/>
        </w:rPr>
        <w:t>CareerCoaches</w:t>
      </w:r>
      <w:r w:rsidRPr="00D52DB8">
        <w:rPr>
          <w:rFonts w:ascii="Times New Roman" w:eastAsia="Times New Roman" w:hAnsi="Times New Roman" w:cs="Times New Roman"/>
          <w:sz w:val="24"/>
          <w:szCs w:val="24"/>
        </w:rPr>
        <w:t xml:space="preserve"> group.</w:t>
      </w:r>
    </w:p>
    <w:p w:rsidR="00393EA8" w:rsidRPr="00393EA8" w:rsidRDefault="00393EA8" w:rsidP="00F9211B">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 Categorisation</w:t>
      </w:r>
      <w:r w:rsidR="00D52DB8" w:rsidRPr="00D52DB8">
        <w:rPr>
          <w:rFonts w:ascii="Times New Roman" w:eastAsia="Times New Roman" w:hAnsi="Times New Roman" w:cs="Times New Roman"/>
          <w:sz w:val="24"/>
          <w:szCs w:val="24"/>
        </w:rPr>
        <w:t xml:space="preserve"> including </w:t>
      </w:r>
      <w:r w:rsidR="00D52DB8" w:rsidRPr="00393EA8">
        <w:rPr>
          <w:rFonts w:ascii="Times New Roman" w:eastAsia="Times New Roman" w:hAnsi="Times New Roman" w:cs="Times New Roman"/>
          <w:i/>
          <w:iCs/>
          <w:sz w:val="24"/>
          <w:szCs w:val="24"/>
        </w:rPr>
        <w:t>“Career</w:t>
      </w:r>
      <w:r w:rsidR="00AB7D1C" w:rsidRPr="00393EA8">
        <w:rPr>
          <w:rFonts w:ascii="Times New Roman" w:eastAsia="Times New Roman" w:hAnsi="Times New Roman" w:cs="Times New Roman"/>
          <w:i/>
          <w:iCs/>
          <w:sz w:val="24"/>
          <w:szCs w:val="24"/>
        </w:rPr>
        <w:t>”,”</w:t>
      </w:r>
      <w:r w:rsidR="00D52DB8" w:rsidRPr="00393EA8">
        <w:rPr>
          <w:rFonts w:ascii="Times New Roman" w:eastAsia="Times New Roman" w:hAnsi="Times New Roman" w:cs="Times New Roman"/>
          <w:i/>
          <w:iCs/>
          <w:sz w:val="24"/>
          <w:szCs w:val="24"/>
        </w:rPr>
        <w:t xml:space="preserve"> Coaching”</w:t>
      </w:r>
      <w:r w:rsidR="00AB7D1C" w:rsidRPr="00393EA8">
        <w:rPr>
          <w:rFonts w:ascii="Times New Roman" w:eastAsia="Times New Roman" w:hAnsi="Times New Roman" w:cs="Times New Roman"/>
          <w:sz w:val="24"/>
          <w:szCs w:val="24"/>
        </w:rPr>
        <w:t xml:space="preserve"> and </w:t>
      </w:r>
      <w:r w:rsidR="00D52DB8" w:rsidRPr="00393EA8">
        <w:rPr>
          <w:rFonts w:ascii="Times New Roman" w:eastAsia="Times New Roman" w:hAnsi="Times New Roman" w:cs="Times New Roman"/>
          <w:i/>
          <w:iCs/>
          <w:sz w:val="24"/>
          <w:szCs w:val="24"/>
        </w:rPr>
        <w:t>“AI-powered</w:t>
      </w:r>
      <w:r>
        <w:rPr>
          <w:rFonts w:ascii="Times New Roman" w:eastAsia="Times New Roman" w:hAnsi="Times New Roman" w:cs="Times New Roman"/>
          <w:i/>
          <w:iCs/>
          <w:sz w:val="24"/>
          <w:szCs w:val="24"/>
        </w:rPr>
        <w:t>”.</w:t>
      </w:r>
    </w:p>
    <w:p w:rsidR="00393EA8" w:rsidRDefault="00D52DB8" w:rsidP="00393E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Published and verified within Amazon Q Business for production readiness.</w:t>
      </w:r>
    </w:p>
    <w:p w:rsidR="00D52DB8" w:rsidRPr="00D52DB8" w:rsidRDefault="00393EA8" w:rsidP="00393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B7D1C" w:rsidRPr="00393EA8">
        <w:rPr>
          <w:rFonts w:ascii="Times New Roman" w:eastAsia="Times New Roman" w:hAnsi="Times New Roman" w:cs="Times New Roman"/>
          <w:b/>
          <w:bCs/>
          <w:sz w:val="24"/>
          <w:szCs w:val="24"/>
        </w:rPr>
        <w:t>Figure 6 – Career4All App Sharing and Verification</w:t>
      </w:r>
      <w:r w:rsidR="00AB7D1C" w:rsidRPr="00393EA8">
        <w:rPr>
          <w:rFonts w:ascii="Times New Roman" w:eastAsia="Times New Roman" w:hAnsi="Times New Roman" w:cs="Times New Roman"/>
          <w:b/>
          <w:bCs/>
          <w:sz w:val="24"/>
          <w:szCs w:val="24"/>
        </w:rPr>
        <w:br/>
      </w:r>
      <w:r w:rsidR="00AB7D1C" w:rsidRPr="00393EA8">
        <w:rPr>
          <w:rFonts w:ascii="Times New Roman" w:eastAsia="Times New Roman" w:hAnsi="Times New Roman" w:cs="Times New Roman"/>
          <w:b/>
          <w:bCs/>
          <w:sz w:val="24"/>
          <w:szCs w:val="24"/>
        </w:rPr>
        <w:br/>
      </w:r>
      <w:r w:rsidR="00AB7D1C" w:rsidRPr="00AB7D1C">
        <w:rPr>
          <w:rFonts w:ascii="Times New Roman" w:eastAsia="Times New Roman" w:hAnsi="Times New Roman" w:cs="Times New Roman"/>
          <w:b/>
          <w:bCs/>
          <w:noProof/>
          <w:sz w:val="24"/>
          <w:szCs w:val="24"/>
        </w:rPr>
        <w:drawing>
          <wp:inline distT="0" distB="0" distL="0" distR="0">
            <wp:extent cx="5943600" cy="3007440"/>
            <wp:effectExtent l="0" t="0" r="0" b="2540"/>
            <wp:docPr id="12" name="Picture 12" descr="C:\Users\DELL\Desktop\AWS amazon Q project\final\Amazon Q app verified and added to custom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Desktop\AWS amazon Q project\final\Amazon Q app verified and added to custom 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07440"/>
                    </a:xfrm>
                    <a:prstGeom prst="rect">
                      <a:avLst/>
                    </a:prstGeom>
                    <a:noFill/>
                    <a:ln>
                      <a:noFill/>
                    </a:ln>
                  </pic:spPr>
                </pic:pic>
              </a:graphicData>
            </a:graphic>
          </wp:inline>
        </w:drawing>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FF0234" w:rsidRDefault="00FF0234" w:rsidP="00D52DB8">
      <w:pPr>
        <w:spacing w:before="100" w:beforeAutospacing="1" w:after="100" w:afterAutospacing="1" w:line="240" w:lineRule="auto"/>
        <w:outlineLvl w:val="1"/>
        <w:rPr>
          <w:rFonts w:ascii="Times New Roman" w:eastAsia="Times New Roman" w:hAnsi="Times New Roman" w:cs="Times New Roman"/>
          <w:b/>
          <w:bCs/>
          <w:sz w:val="36"/>
          <w:szCs w:val="36"/>
        </w:rPr>
      </w:pP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10. Demonstration and Output Samples</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To validate performance, I tested the app with a sample CV and job description.</w:t>
      </w:r>
      <w:r w:rsidRPr="00D52DB8">
        <w:rPr>
          <w:rFonts w:ascii="Times New Roman" w:eastAsia="Times New Roman" w:hAnsi="Times New Roman" w:cs="Times New Roman"/>
          <w:sz w:val="24"/>
          <w:szCs w:val="24"/>
        </w:rPr>
        <w:br/>
        <w:t>The output successfully demonstrated:</w:t>
      </w:r>
    </w:p>
    <w:p w:rsidR="00D52DB8" w:rsidRPr="00D52DB8" w:rsidRDefault="00D52DB8" w:rsidP="00D52DB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Clear identification of skill gaps and matched skills.</w:t>
      </w:r>
    </w:p>
    <w:p w:rsidR="00D52DB8" w:rsidRPr="00D52DB8" w:rsidRDefault="00D52DB8" w:rsidP="00D52DB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Tailored course recommendations based on detected deficiencies.</w:t>
      </w:r>
    </w:p>
    <w:p w:rsidR="00D52DB8" w:rsidRDefault="00D52DB8" w:rsidP="00393E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A structured, </w:t>
      </w:r>
      <w:r>
        <w:rPr>
          <w:rFonts w:ascii="Times New Roman" w:eastAsia="Times New Roman" w:hAnsi="Times New Roman" w:cs="Times New Roman"/>
          <w:sz w:val="24"/>
          <w:szCs w:val="24"/>
        </w:rPr>
        <w:t>personalised</w:t>
      </w:r>
      <w:r w:rsidRPr="00D52DB8">
        <w:rPr>
          <w:rFonts w:ascii="Times New Roman" w:eastAsia="Times New Roman" w:hAnsi="Times New Roman" w:cs="Times New Roman"/>
          <w:sz w:val="24"/>
          <w:szCs w:val="24"/>
        </w:rPr>
        <w:t xml:space="preserve"> learning schedule generated through AI refinement.</w:t>
      </w:r>
    </w:p>
    <w:p w:rsidR="00393EA8" w:rsidRDefault="00393EA8" w:rsidP="00393EA8">
      <w:pPr>
        <w:rPr>
          <w:rFonts w:ascii="Times New Roman" w:eastAsia="Times New Roman" w:hAnsi="Times New Roman" w:cs="Times New Roman"/>
          <w:b/>
          <w:bCs/>
          <w:sz w:val="24"/>
          <w:szCs w:val="24"/>
        </w:rPr>
      </w:pPr>
    </w:p>
    <w:p w:rsidR="00FF0234" w:rsidRDefault="00FF0234" w:rsidP="00393EA8">
      <w:pPr>
        <w:rPr>
          <w:rFonts w:ascii="Times New Roman" w:eastAsia="Times New Roman" w:hAnsi="Times New Roman" w:cs="Times New Roman"/>
          <w:b/>
          <w:bCs/>
          <w:sz w:val="24"/>
          <w:szCs w:val="24"/>
        </w:rPr>
      </w:pPr>
    </w:p>
    <w:p w:rsidR="00393EA8" w:rsidRDefault="00393EA8" w:rsidP="00393EA8">
      <w:pPr>
        <w:rPr>
          <w:rFonts w:asciiTheme="majorBidi" w:hAnsiTheme="majorBidi" w:cstheme="majorBidi"/>
          <w:b/>
          <w:bCs/>
          <w:i/>
          <w:iCs/>
          <w:sz w:val="36"/>
          <w:szCs w:val="36"/>
        </w:rPr>
      </w:pPr>
      <w:r>
        <w:rPr>
          <w:rFonts w:ascii="Times New Roman" w:eastAsia="Times New Roman" w:hAnsi="Times New Roman" w:cs="Times New Roman"/>
          <w:b/>
          <w:bCs/>
          <w:sz w:val="24"/>
          <w:szCs w:val="24"/>
        </w:rPr>
        <w:lastRenderedPageBreak/>
        <w:t>Figure 7 – Job Matching Generation Output Report</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36"/>
          <w:szCs w:val="36"/>
        </w:rPr>
      </w:pPr>
      <w:r w:rsidRPr="00393EA8">
        <w:rPr>
          <w:rFonts w:asciiTheme="majorBidi" w:hAnsiTheme="majorBidi" w:cstheme="majorBidi"/>
          <w:b/>
          <w:bCs/>
          <w:i/>
          <w:iCs/>
          <w:sz w:val="36"/>
          <w:szCs w:val="36"/>
        </w:rPr>
        <w:t>Candidate-Job Alignment Assessment (Skill Gap Analysis)</w:t>
      </w:r>
    </w:p>
    <w:p w:rsidR="00393EA8" w:rsidRPr="00393EA8" w:rsidRDefault="00393EA8" w:rsidP="007F2993">
      <w:pPr>
        <w:pBdr>
          <w:top w:val="single" w:sz="4" w:space="1" w:color="auto"/>
          <w:left w:val="single" w:sz="4" w:space="4" w:color="auto"/>
          <w:bottom w:val="single" w:sz="4" w:space="1" w:color="auto"/>
          <w:right w:val="single" w:sz="4" w:space="4" w:color="auto"/>
        </w:pBdr>
        <w:rPr>
          <w:i/>
          <w:iCs/>
          <w:sz w:val="36"/>
          <w:szCs w:val="36"/>
        </w:rPr>
      </w:pPr>
      <w:r w:rsidRPr="00393EA8">
        <w:rPr>
          <w:rFonts w:asciiTheme="majorBidi" w:hAnsiTheme="majorBidi" w:cstheme="majorBidi"/>
          <w:i/>
          <w:iCs/>
          <w:sz w:val="24"/>
          <w:szCs w:val="24"/>
        </w:rPr>
        <w:t>John Doe's profile shows moderate alignment with the Entry-Level Cloud Engineer position. Still, it appears to be mismatched with a Cloud Solutions Architect – Generative AI role, which typically requires advanced expertise. For the Entry-Level Cloud Engineer position, John demonstrates several key qualifications</w:t>
      </w:r>
      <w:r w:rsidR="00F73BF9">
        <w:rPr>
          <w:rFonts w:asciiTheme="majorBidi" w:hAnsiTheme="majorBidi" w:cstheme="majorBidi"/>
          <w:i/>
          <w:iCs/>
          <w:sz w:val="24"/>
          <w:szCs w:val="24"/>
        </w:rPr>
        <w:t>,</w:t>
      </w:r>
      <w:r w:rsidRPr="00393EA8">
        <w:rPr>
          <w:rFonts w:asciiTheme="majorBidi" w:hAnsiTheme="majorBidi" w:cstheme="majorBidi"/>
          <w:i/>
          <w:iCs/>
          <w:sz w:val="24"/>
          <w:szCs w:val="24"/>
        </w:rPr>
        <w:t xml:space="preserve"> including AWS Cloud Practitioner certification, problem-solving abilities, and relevant technical foundations through his Computer Science degree. His internship provided some cloud-based solutions experience, and his strong communication and collaboration skills align with the role's requirements. However, he lacks specific experience with 24x7 operational support, monitoring tools, ticketing systems, and certain technical skills like Linux/Windows administration and cloud security. For an Entry-Level Cloud Engineer position, I estimate a 60-65% match, suggesting he could be considered with additional training in the identified gap areas. For a Cloud Solutions Architect – Generative AI position (which appears to be different from the job description provided), the match would be significantly lower, as this typically requires advanced AI expertise and substantial cloud architecture experience not evident in John's current profile.</w:t>
      </w:r>
      <w:r w:rsidRPr="00393EA8">
        <w:rPr>
          <w:rFonts w:asciiTheme="majorBidi" w:hAnsiTheme="majorBidi" w:cstheme="majorBidi"/>
          <w:i/>
          <w:iCs/>
          <w:sz w:val="24"/>
          <w:szCs w:val="24"/>
        </w:rPr>
        <w:br/>
      </w:r>
      <w:r w:rsidRPr="00393EA8">
        <w:rPr>
          <w:rFonts w:asciiTheme="majorBidi" w:hAnsiTheme="majorBidi" w:cstheme="majorBidi"/>
          <w:i/>
          <w:iCs/>
          <w:sz w:val="24"/>
          <w:szCs w:val="24"/>
        </w:rPr>
        <w:br/>
      </w:r>
      <w:r w:rsidRPr="00393EA8">
        <w:rPr>
          <w:rFonts w:asciiTheme="majorBidi" w:hAnsiTheme="majorBidi" w:cstheme="majorBidi"/>
          <w:i/>
          <w:iCs/>
          <w:sz w:val="24"/>
          <w:szCs w:val="24"/>
        </w:rPr>
        <w:br/>
      </w:r>
      <w:r w:rsidRPr="00393EA8">
        <w:rPr>
          <w:rFonts w:asciiTheme="majorBidi" w:hAnsiTheme="majorBidi" w:cstheme="majorBidi"/>
          <w:b/>
          <w:bCs/>
          <w:i/>
          <w:iCs/>
          <w:sz w:val="36"/>
          <w:szCs w:val="36"/>
        </w:rPr>
        <w:t xml:space="preserve">Training Recommendations for Missing Skills for </w:t>
      </w:r>
      <w:r w:rsidRPr="00393EA8">
        <w:rPr>
          <w:rFonts w:asciiTheme="majorBidi" w:eastAsia="Times New Roman" w:hAnsiTheme="majorBidi" w:cstheme="majorBidi"/>
          <w:b/>
          <w:bCs/>
          <w:i/>
          <w:iCs/>
          <w:sz w:val="36"/>
          <w:szCs w:val="36"/>
          <w:lang w:eastAsia="en-GB"/>
        </w:rPr>
        <w:t>Cloud Solutions Architect – Generative AI</w:t>
      </w:r>
    </w:p>
    <w:p w:rsidR="00393EA8" w:rsidRPr="00393EA8" w:rsidRDefault="00393EA8" w:rsidP="007F2993">
      <w:pPr>
        <w:pBdr>
          <w:top w:val="single" w:sz="4" w:space="1" w:color="auto"/>
          <w:left w:val="single" w:sz="4" w:space="4" w:color="auto"/>
          <w:bottom w:val="single" w:sz="4" w:space="1" w:color="auto"/>
          <w:right w:val="single" w:sz="4" w:space="4" w:color="auto"/>
        </w:pBdr>
        <w:rPr>
          <w:i/>
          <w:iCs/>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Missing Skill | Course Title | Platform | Description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Generative AI &amp; LLMs | Generative AI with Large Language Models | Coursera (DeepLearning.AI) | Learn the fundamentals of how LLMs work and how to implement them in real-world applications.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AI/ML Frameworks | Deep Learning with PyTorch: Zero to Mastery | Udemy | Comprehensive course on PyTorch, TensorFlow, and Hugging Face libraries for building AI models. |</w:t>
      </w:r>
    </w:p>
    <w:p w:rsidR="00393EA8" w:rsidRPr="00393EA8" w:rsidRDefault="00393EA8" w:rsidP="00F73BF9">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xml:space="preserve">| Cloud AI/ML Services | AWS Machine Learning </w:t>
      </w:r>
      <w:r w:rsidR="00F73BF9">
        <w:rPr>
          <w:rFonts w:asciiTheme="majorBidi" w:hAnsiTheme="majorBidi" w:cstheme="majorBidi"/>
          <w:i/>
          <w:iCs/>
          <w:sz w:val="24"/>
          <w:szCs w:val="24"/>
        </w:rPr>
        <w:t>Speciality</w:t>
      </w:r>
      <w:r w:rsidRPr="00393EA8">
        <w:rPr>
          <w:rFonts w:asciiTheme="majorBidi" w:hAnsiTheme="majorBidi" w:cstheme="majorBidi"/>
          <w:i/>
          <w:iCs/>
          <w:sz w:val="24"/>
          <w:szCs w:val="24"/>
        </w:rPr>
        <w:t xml:space="preserve"> Certification | AWS Training | Deep dive into AWS AI services</w:t>
      </w:r>
      <w:r w:rsidR="00F73BF9">
        <w:rPr>
          <w:rFonts w:asciiTheme="majorBidi" w:hAnsiTheme="majorBidi" w:cstheme="majorBidi"/>
          <w:i/>
          <w:iCs/>
          <w:sz w:val="24"/>
          <w:szCs w:val="24"/>
        </w:rPr>
        <w:t>,</w:t>
      </w:r>
      <w:r w:rsidRPr="00393EA8">
        <w:rPr>
          <w:rFonts w:asciiTheme="majorBidi" w:hAnsiTheme="majorBidi" w:cstheme="majorBidi"/>
          <w:i/>
          <w:iCs/>
          <w:sz w:val="24"/>
          <w:szCs w:val="24"/>
        </w:rPr>
        <w:t xml:space="preserve"> including SageMaker, Bedrock, and other ML solutions.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Python for AI/ML | Python for Machine Learning &amp; Data Science | Udemy | Focused training on Python programming specifically for AI/ML applications.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Model Fine-tuning | Fine-tuning Large Language Models | LinkedIn Learning | Learn techniques for adapting pre-trained LLMs to specific use cases and domains. |</w:t>
      </w:r>
    </w:p>
    <w:p w:rsidR="00393EA8" w:rsidRPr="00393EA8" w:rsidRDefault="00393EA8" w:rsidP="00F73BF9">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xml:space="preserve">| Prompt Engineering | Prompt Engineering for Developers | Coursera (DeepLearning.AI) | Master the techniques for effectively communicating with and </w:t>
      </w:r>
      <w:r w:rsidR="00F73BF9">
        <w:rPr>
          <w:rFonts w:asciiTheme="majorBidi" w:hAnsiTheme="majorBidi" w:cstheme="majorBidi"/>
          <w:i/>
          <w:iCs/>
          <w:sz w:val="24"/>
          <w:szCs w:val="24"/>
        </w:rPr>
        <w:t>optimising</w:t>
      </w:r>
      <w:r w:rsidRPr="00393EA8">
        <w:rPr>
          <w:rFonts w:asciiTheme="majorBidi" w:hAnsiTheme="majorBidi" w:cstheme="majorBidi"/>
          <w:i/>
          <w:iCs/>
          <w:sz w:val="24"/>
          <w:szCs w:val="24"/>
        </w:rPr>
        <w:t xml:space="preserve"> AI models. |</w:t>
      </w:r>
    </w:p>
    <w:p w:rsidR="00393EA8" w:rsidRPr="00393EA8" w:rsidRDefault="00393EA8" w:rsidP="00F73BF9">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lastRenderedPageBreak/>
        <w:t xml:space="preserve">| Kubernetes &amp; Containerization | Kubernetes for Machine Learning Deployment | edX | Learn to deploy and manage AI models in </w:t>
      </w:r>
      <w:r w:rsidR="00F73BF9">
        <w:rPr>
          <w:rFonts w:asciiTheme="majorBidi" w:hAnsiTheme="majorBidi" w:cstheme="majorBidi"/>
          <w:i/>
          <w:iCs/>
          <w:sz w:val="24"/>
          <w:szCs w:val="24"/>
        </w:rPr>
        <w:t>containerised</w:t>
      </w:r>
      <w:r w:rsidRPr="00393EA8">
        <w:rPr>
          <w:rFonts w:asciiTheme="majorBidi" w:hAnsiTheme="majorBidi" w:cstheme="majorBidi"/>
          <w:i/>
          <w:iCs/>
          <w:sz w:val="24"/>
          <w:szCs w:val="24"/>
        </w:rPr>
        <w:t xml:space="preserve"> environments using Kubernetes.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MLOps &amp; CI/CD | MLOps: DevOps for Machine Learning | Coursera | Comprehensive training on building CI/CD pipelines specifically for ML model deployment.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Vector Databases &amp; RAG | Building RAG Applications with Vector Databases | Udemy | Learn to implement retrieval-augmented generation with vector databases like Pinecone and Weaviate. |</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AI Ethics | Responsible AI: Ethics in Technology | edX | Understand AI ethics principles and how to implement responsible AI solutions. |</w:t>
      </w:r>
    </w:p>
    <w:p w:rsidR="00393EA8" w:rsidRPr="00393EA8" w:rsidRDefault="00393EA8" w:rsidP="00F73BF9">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xml:space="preserve">| NLP Fundamentals | Natural Language Processing </w:t>
      </w:r>
      <w:r w:rsidR="00F73BF9">
        <w:rPr>
          <w:rFonts w:asciiTheme="majorBidi" w:hAnsiTheme="majorBidi" w:cstheme="majorBidi"/>
          <w:i/>
          <w:iCs/>
          <w:sz w:val="24"/>
          <w:szCs w:val="24"/>
        </w:rPr>
        <w:t>Specialisation</w:t>
      </w:r>
      <w:r w:rsidRPr="00393EA8">
        <w:rPr>
          <w:rFonts w:asciiTheme="majorBidi" w:hAnsiTheme="majorBidi" w:cstheme="majorBidi"/>
          <w:i/>
          <w:iCs/>
          <w:sz w:val="24"/>
          <w:szCs w:val="24"/>
        </w:rPr>
        <w:t xml:space="preserve"> | Coursera | Foundation course in NLP concepts, techniques and applications. |</w:t>
      </w:r>
    </w:p>
    <w:p w:rsidR="00393EA8" w:rsidRPr="00393EA8" w:rsidRDefault="00393EA8" w:rsidP="00F73BF9">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Technical Content Creation | Creating Technical Learning Content | LinkedIn Learning | Learn how to develop workshops, documentation and educational materials for technical audiences. |</w:t>
      </w:r>
      <w:r w:rsidRPr="00393EA8">
        <w:rPr>
          <w:rFonts w:asciiTheme="majorBidi" w:hAnsiTheme="majorBidi" w:cstheme="majorBidi"/>
          <w:i/>
          <w:iCs/>
          <w:sz w:val="24"/>
          <w:szCs w:val="24"/>
        </w:rPr>
        <w:br/>
      </w:r>
      <w:r w:rsidRPr="00393EA8">
        <w:rPr>
          <w:i/>
          <w:iCs/>
        </w:rPr>
        <w:br/>
      </w:r>
      <w:r w:rsidRPr="00393EA8">
        <w:rPr>
          <w:rFonts w:asciiTheme="majorBidi" w:hAnsiTheme="majorBidi" w:cstheme="majorBidi"/>
          <w:b/>
          <w:bCs/>
          <w:i/>
          <w:iCs/>
          <w:sz w:val="28"/>
          <w:szCs w:val="28"/>
        </w:rPr>
        <w:br/>
      </w:r>
      <w:r w:rsidRPr="00393EA8">
        <w:rPr>
          <w:rFonts w:asciiTheme="majorBidi" w:hAnsiTheme="majorBidi" w:cstheme="majorBidi"/>
          <w:b/>
          <w:bCs/>
          <w:i/>
          <w:iCs/>
          <w:sz w:val="36"/>
          <w:szCs w:val="36"/>
        </w:rPr>
        <w:t>Training Schedule</w:t>
      </w:r>
      <w:r w:rsidRPr="00393EA8">
        <w:rPr>
          <w:i/>
          <w:iCs/>
        </w:rPr>
        <w:br/>
      </w:r>
      <w:r w:rsidRPr="00393EA8">
        <w:rPr>
          <w:b/>
          <w:bCs/>
          <w:i/>
          <w:iCs/>
        </w:rPr>
        <w:br/>
      </w:r>
      <w:r w:rsidRPr="00393EA8">
        <w:rPr>
          <w:rFonts w:asciiTheme="majorBidi" w:hAnsiTheme="majorBidi" w:cstheme="majorBidi"/>
          <w:b/>
          <w:bCs/>
          <w:i/>
          <w:iCs/>
          <w:sz w:val="24"/>
          <w:szCs w:val="24"/>
        </w:rPr>
        <w:t xml:space="preserve"># 4-Week </w:t>
      </w:r>
      <w:r w:rsidR="00F73BF9">
        <w:rPr>
          <w:rFonts w:asciiTheme="majorBidi" w:hAnsiTheme="majorBidi" w:cstheme="majorBidi"/>
          <w:b/>
          <w:bCs/>
          <w:i/>
          <w:iCs/>
          <w:sz w:val="24"/>
          <w:szCs w:val="24"/>
        </w:rPr>
        <w:t>Personalised</w:t>
      </w:r>
      <w:r w:rsidRPr="00393EA8">
        <w:rPr>
          <w:rFonts w:asciiTheme="majorBidi" w:hAnsiTheme="majorBidi" w:cstheme="majorBidi"/>
          <w:b/>
          <w:bCs/>
          <w:i/>
          <w:iCs/>
          <w:sz w:val="24"/>
          <w:szCs w:val="24"/>
        </w:rPr>
        <w:t xml:space="preserve"> Learning Schedule for John Doe</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24"/>
          <w:szCs w:val="24"/>
        </w:rPr>
      </w:pPr>
      <w:r w:rsidRPr="00393EA8">
        <w:rPr>
          <w:rFonts w:asciiTheme="majorBidi" w:hAnsiTheme="majorBidi" w:cstheme="majorBidi"/>
          <w:b/>
          <w:bCs/>
          <w:i/>
          <w:iCs/>
          <w:sz w:val="24"/>
          <w:szCs w:val="24"/>
        </w:rPr>
        <w:t>## Week 1: Foundation Building</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**Monday - Wednesday**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"AWS Monitoring and Observability" (Udemy)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8 hours total (2-3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Leveraging your AWS certification by building monitoring skills essential for the role</w:t>
      </w:r>
      <w:r w:rsidR="00236352">
        <w:rPr>
          <w:rFonts w:asciiTheme="majorBidi" w:hAnsiTheme="majorBidi" w:cstheme="majorBidi"/>
          <w:i/>
          <w:iCs/>
          <w:sz w:val="24"/>
          <w:szCs w:val="24"/>
        </w:rPr>
        <w:br/>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**Thursday - Friday**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"Linux Administration Bootcamp" (Udemy)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(3 hours per day)</w:t>
      </w:r>
    </w:p>
    <w:p w:rsid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Core system administration skills required for cloud infrastructure management</w:t>
      </w:r>
    </w:p>
    <w:p w:rsidR="00236352" w:rsidRPr="00393EA8" w:rsidRDefault="00236352"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**Weekend**</w:t>
      </w:r>
    </w:p>
    <w:p w:rsidR="00236352"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"IT Service Management Fundamentals" (Coursera)</w:t>
      </w:r>
    </w:p>
    <w:p w:rsidR="00236352"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4 hours total (self-paced)</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lastRenderedPageBreak/>
        <w:t>- **Focus**: Introduction to ticketing systems and service management</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24"/>
          <w:szCs w:val="24"/>
        </w:rPr>
      </w:pPr>
      <w:r w:rsidRPr="00393EA8">
        <w:rPr>
          <w:rFonts w:asciiTheme="majorBidi" w:hAnsiTheme="majorBidi" w:cstheme="majorBidi"/>
          <w:b/>
          <w:bCs/>
          <w:i/>
          <w:iCs/>
          <w:sz w:val="24"/>
          <w:szCs w:val="24"/>
        </w:rPr>
        <w:t>## Week 2: Technical Skill Enhancement</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**Monday - Tuesday**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"Python for DevOps" (Coursera)</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(3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Building scripting skills to automate cloud operations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**Wednesday - Thursday**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"AWS Security Essentials" (AWS Training)</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(3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Securing cloud environments, a critical requirement for the role</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**Friday - Weekend**</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"Microsoft Azure Fundamentals" (Microsoft Learn)</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8 hours total (spread across 3 days)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Expanding cloud knowledge beyond AWS to include Azure</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24"/>
          <w:szCs w:val="24"/>
        </w:rPr>
      </w:pPr>
      <w:r w:rsidRPr="00393EA8">
        <w:rPr>
          <w:rFonts w:asciiTheme="majorBidi" w:hAnsiTheme="majorBidi" w:cstheme="majorBidi"/>
          <w:b/>
          <w:bCs/>
          <w:i/>
          <w:iCs/>
          <w:sz w:val="24"/>
          <w:szCs w:val="24"/>
        </w:rPr>
        <w:t>## Week 3: Operational Processes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**Monday - Tuesday**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"IT Incident Management" (edX)</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(3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Learning incident response protocols essential for support roles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**Wednesday - Thursday**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"Problem Management and Root Cause Analysis" (edX)</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(3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Developing analytical troubleshooting techniques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lastRenderedPageBreak/>
        <w:t>**Friday - Weekend**</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"Introduction to Infrastructure as Code" (LinkedIn Learning)</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(spread across 3 days)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Understanding automation tools for cloud environments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24"/>
          <w:szCs w:val="24"/>
        </w:rPr>
      </w:pPr>
      <w:r w:rsidRPr="00393EA8">
        <w:rPr>
          <w:rFonts w:asciiTheme="majorBidi" w:hAnsiTheme="majorBidi" w:cstheme="majorBidi"/>
          <w:b/>
          <w:bCs/>
          <w:i/>
          <w:iCs/>
          <w:sz w:val="24"/>
          <w:szCs w:val="24"/>
        </w:rPr>
        <w:t>## Week 4: Advanced Skills &amp; Work-Life Preparation</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**Monday - Tuesday**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"Cloud Infrastructure Maintenance Best Practices" (A Cloud Guru)</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6 hours total (3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Learning maintenance procedures for cloud systems</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**Wednesday - Thursday**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"ITIL 4 Foundation" (Pluralsight)</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8 hours total (4 hours per 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Understanding IT service management framework</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**Friday**</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**Course**: "Managing Shift Work and Work-Life Balance" (LinkedIn Learning)</w:t>
      </w: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**Duration**: 3 hours</w:t>
      </w:r>
    </w:p>
    <w:p w:rsid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**Focus**: Preparing for the 24x7 shift environment requirement</w:t>
      </w:r>
    </w:p>
    <w:p w:rsidR="00236352" w:rsidRPr="00393EA8" w:rsidRDefault="00236352" w:rsidP="007F2993">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p>
    <w:p w:rsidR="00393EA8" w:rsidRPr="00393EA8" w:rsidRDefault="00393EA8" w:rsidP="007F2993">
      <w:pPr>
        <w:pBdr>
          <w:top w:val="single" w:sz="4" w:space="1" w:color="auto"/>
          <w:left w:val="single" w:sz="4" w:space="4" w:color="auto"/>
          <w:bottom w:val="single" w:sz="4" w:space="1" w:color="auto"/>
          <w:right w:val="single" w:sz="4" w:space="4" w:color="auto"/>
        </w:pBdr>
        <w:rPr>
          <w:rFonts w:asciiTheme="majorBidi" w:hAnsiTheme="majorBidi" w:cstheme="majorBidi"/>
          <w:b/>
          <w:bCs/>
          <w:i/>
          <w:iCs/>
          <w:sz w:val="24"/>
          <w:szCs w:val="24"/>
        </w:rPr>
      </w:pPr>
      <w:r w:rsidRPr="00393EA8">
        <w:rPr>
          <w:rFonts w:asciiTheme="majorBidi" w:hAnsiTheme="majorBidi" w:cstheme="majorBidi"/>
          <w:b/>
          <w:bCs/>
          <w:i/>
          <w:iCs/>
          <w:sz w:val="24"/>
          <w:szCs w:val="24"/>
        </w:rPr>
        <w:t>## Summary</w:t>
      </w:r>
    </w:p>
    <w:p w:rsidR="00236352" w:rsidRPr="00D52DB8" w:rsidRDefault="00393EA8" w:rsidP="00F73BF9">
      <w:pPr>
        <w:pBdr>
          <w:top w:val="single" w:sz="4" w:space="1" w:color="auto"/>
          <w:left w:val="single" w:sz="4" w:space="4" w:color="auto"/>
          <w:bottom w:val="single" w:sz="4" w:space="1" w:color="auto"/>
          <w:right w:val="single" w:sz="4" w:space="4" w:color="auto"/>
        </w:pBdr>
        <w:rPr>
          <w:rFonts w:asciiTheme="majorBidi" w:hAnsiTheme="majorBidi" w:cstheme="majorBidi"/>
          <w:i/>
          <w:iCs/>
          <w:sz w:val="24"/>
          <w:szCs w:val="24"/>
        </w:rPr>
      </w:pPr>
      <w:r w:rsidRPr="00393EA8">
        <w:rPr>
          <w:rFonts w:asciiTheme="majorBidi" w:hAnsiTheme="majorBidi" w:cstheme="majorBidi"/>
          <w:i/>
          <w:iCs/>
          <w:sz w:val="24"/>
          <w:szCs w:val="24"/>
        </w:rPr>
        <w:t xml:space="preserve">This learning schedule strategically addresses John's skill gaps for the Entry-Level Cloud Engineer position by </w:t>
      </w:r>
      <w:r w:rsidR="00F73BF9">
        <w:rPr>
          <w:rFonts w:asciiTheme="majorBidi" w:hAnsiTheme="majorBidi" w:cstheme="majorBidi"/>
          <w:i/>
          <w:iCs/>
          <w:sz w:val="24"/>
          <w:szCs w:val="24"/>
        </w:rPr>
        <w:t>prioritising</w:t>
      </w:r>
      <w:r w:rsidRPr="00393EA8">
        <w:rPr>
          <w:rFonts w:asciiTheme="majorBidi" w:hAnsiTheme="majorBidi" w:cstheme="majorBidi"/>
          <w:i/>
          <w:iCs/>
          <w:sz w:val="24"/>
          <w:szCs w:val="24"/>
        </w:rPr>
        <w:t xml:space="preserve"> the most critical technical skills first (monitoring, Linux administration, security) before moving to operational processes and </w:t>
      </w:r>
      <w:r w:rsidR="00F73BF9">
        <w:rPr>
          <w:rFonts w:asciiTheme="majorBidi" w:hAnsiTheme="majorBidi" w:cstheme="majorBidi"/>
          <w:i/>
          <w:iCs/>
          <w:sz w:val="24"/>
          <w:szCs w:val="24"/>
        </w:rPr>
        <w:t>specialised</w:t>
      </w:r>
      <w:r w:rsidRPr="00393EA8">
        <w:rPr>
          <w:rFonts w:asciiTheme="majorBidi" w:hAnsiTheme="majorBidi" w:cstheme="majorBidi"/>
          <w:i/>
          <w:iCs/>
          <w:sz w:val="24"/>
          <w:szCs w:val="24"/>
        </w:rPr>
        <w:t xml:space="preserve"> knowledge. The plan leverages John's existing AWS certification and problem-solving abilities while building complementary skills in operational support, multi-cloud environments, and system administration. The schedule is designed to be realistic for someone with full-time commitments, with approximately 10-15 hours of learning per week. By following this plan, John can systematically improve his qualification match from approximately 65% to potentially 85%+ within just one month, significantly enhancing</w:t>
      </w:r>
      <w:r w:rsidR="00236352">
        <w:rPr>
          <w:rFonts w:asciiTheme="majorBidi" w:hAnsiTheme="majorBidi" w:cstheme="majorBidi"/>
          <w:i/>
          <w:iCs/>
          <w:sz w:val="24"/>
          <w:szCs w:val="24"/>
        </w:rPr>
        <w:t xml:space="preserve"> his candidacy for the position.</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44"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11. Key Achievements</w:t>
      </w:r>
    </w:p>
    <w:p w:rsidR="00D52DB8" w:rsidRPr="00D52DB8" w:rsidRDefault="00D52DB8" w:rsidP="00D52D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Reduced the time spent on skill-gap analysis and training mapping by </w:t>
      </w:r>
      <w:r w:rsidRPr="00D52DB8">
        <w:rPr>
          <w:rFonts w:ascii="Times New Roman" w:eastAsia="Times New Roman" w:hAnsi="Times New Roman" w:cs="Times New Roman"/>
          <w:b/>
          <w:bCs/>
          <w:sz w:val="24"/>
          <w:szCs w:val="24"/>
        </w:rPr>
        <w:t>over 90%</w:t>
      </w:r>
      <w:r w:rsidRPr="00D52DB8">
        <w:rPr>
          <w:rFonts w:ascii="Times New Roman" w:eastAsia="Times New Roman" w:hAnsi="Times New Roman" w:cs="Times New Roman"/>
          <w:sz w:val="24"/>
          <w:szCs w:val="24"/>
        </w:rPr>
        <w:t>.</w:t>
      </w:r>
    </w:p>
    <w:p w:rsidR="00D52DB8" w:rsidRPr="00D52DB8" w:rsidRDefault="00D52DB8" w:rsidP="00D52D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Enabled </w:t>
      </w:r>
      <w:r w:rsidRPr="00D52DB8">
        <w:rPr>
          <w:rFonts w:ascii="Times New Roman" w:eastAsia="Times New Roman" w:hAnsi="Times New Roman" w:cs="Times New Roman"/>
          <w:b/>
          <w:bCs/>
          <w:sz w:val="24"/>
          <w:szCs w:val="24"/>
        </w:rPr>
        <w:t>automated updates</w:t>
      </w:r>
      <w:r w:rsidRPr="00D52DB8">
        <w:rPr>
          <w:rFonts w:ascii="Times New Roman" w:eastAsia="Times New Roman" w:hAnsi="Times New Roman" w:cs="Times New Roman"/>
          <w:sz w:val="24"/>
          <w:szCs w:val="24"/>
        </w:rPr>
        <w:t xml:space="preserve"> through Amazon S3, ensuring continuously fresh training data.</w:t>
      </w:r>
    </w:p>
    <w:p w:rsidR="00D52DB8" w:rsidRPr="00D52DB8" w:rsidRDefault="00D52DB8" w:rsidP="00D52D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Established a </w:t>
      </w:r>
      <w:r w:rsidRPr="00D52DB8">
        <w:rPr>
          <w:rFonts w:ascii="Times New Roman" w:eastAsia="Times New Roman" w:hAnsi="Times New Roman" w:cs="Times New Roman"/>
          <w:b/>
          <w:bCs/>
          <w:sz w:val="24"/>
          <w:szCs w:val="24"/>
        </w:rPr>
        <w:t>secure, role-based access system</w:t>
      </w:r>
      <w:r w:rsidRPr="00D52DB8">
        <w:rPr>
          <w:rFonts w:ascii="Times New Roman" w:eastAsia="Times New Roman" w:hAnsi="Times New Roman" w:cs="Times New Roman"/>
          <w:sz w:val="24"/>
          <w:szCs w:val="24"/>
        </w:rPr>
        <w:t xml:space="preserve"> protecting proprietary course content.</w:t>
      </w:r>
    </w:p>
    <w:p w:rsidR="00D52DB8" w:rsidRPr="00D52DB8" w:rsidRDefault="00D52DB8" w:rsidP="00D52D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Enhanced consistency and scalability across the coaching team.</w:t>
      </w:r>
    </w:p>
    <w:p w:rsidR="00D52DB8" w:rsidRPr="00D52DB8" w:rsidRDefault="00D52DB8" w:rsidP="00D52D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Delivered a fully functional, production-ready </w:t>
      </w:r>
      <w:r w:rsidRPr="00D52DB8">
        <w:rPr>
          <w:rFonts w:ascii="Times New Roman" w:eastAsia="Times New Roman" w:hAnsi="Times New Roman" w:cs="Times New Roman"/>
          <w:b/>
          <w:bCs/>
          <w:sz w:val="24"/>
          <w:szCs w:val="24"/>
        </w:rPr>
        <w:t>AI career coaching assistant</w:t>
      </w:r>
      <w:r w:rsidRPr="00D52DB8">
        <w:rPr>
          <w:rFonts w:ascii="Times New Roman" w:eastAsia="Times New Roman" w:hAnsi="Times New Roman" w:cs="Times New Roman"/>
          <w:sz w:val="24"/>
          <w:szCs w:val="24"/>
        </w:rPr>
        <w:t>.</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12. Lessons Learned</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Building this solution provided valuable hands-on experience in:</w:t>
      </w:r>
    </w:p>
    <w:p w:rsidR="00D52DB8" w:rsidRPr="00D52DB8" w:rsidRDefault="00D52DB8" w:rsidP="00D52D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Leveraging </w:t>
      </w:r>
      <w:r w:rsidRPr="00D52DB8">
        <w:rPr>
          <w:rFonts w:ascii="Times New Roman" w:eastAsia="Times New Roman" w:hAnsi="Times New Roman" w:cs="Times New Roman"/>
          <w:b/>
          <w:bCs/>
          <w:sz w:val="24"/>
          <w:szCs w:val="24"/>
        </w:rPr>
        <w:t>Amazon Q Business</w:t>
      </w:r>
      <w:r w:rsidRPr="00D52DB8">
        <w:rPr>
          <w:rFonts w:ascii="Times New Roman" w:eastAsia="Times New Roman" w:hAnsi="Times New Roman" w:cs="Times New Roman"/>
          <w:sz w:val="24"/>
          <w:szCs w:val="24"/>
        </w:rPr>
        <w:t xml:space="preserve"> for no-code intelligent automation.</w:t>
      </w:r>
    </w:p>
    <w:p w:rsidR="00D52DB8" w:rsidRPr="00D52DB8" w:rsidRDefault="00D52DB8" w:rsidP="00D52D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Designing secure, scalable architectures within AWS ecosystems.</w:t>
      </w:r>
    </w:p>
    <w:p w:rsidR="00D52DB8" w:rsidRPr="00D52DB8" w:rsidRDefault="00D52DB8" w:rsidP="00D52D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Integrating structured and unstructured data for analytical use cases.</w:t>
      </w:r>
    </w:p>
    <w:p w:rsidR="00D52DB8" w:rsidRPr="00D52DB8" w:rsidRDefault="00D52DB8" w:rsidP="00D52D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Balancing automation with human refinement to preserve quality insights.</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13. Conclusion</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Through this project, I successfully transformed Career4All’s manual coaching workflow into a data-driven, automated, and scalable solution using </w:t>
      </w:r>
      <w:r w:rsidRPr="00D52DB8">
        <w:rPr>
          <w:rFonts w:ascii="Times New Roman" w:eastAsia="Times New Roman" w:hAnsi="Times New Roman" w:cs="Times New Roman"/>
          <w:b/>
          <w:bCs/>
          <w:sz w:val="24"/>
          <w:szCs w:val="24"/>
        </w:rPr>
        <w:t>Amazon Q Business</w:t>
      </w:r>
      <w:r w:rsidRPr="00D52DB8">
        <w:rPr>
          <w:rFonts w:ascii="Times New Roman" w:eastAsia="Times New Roman" w:hAnsi="Times New Roman" w:cs="Times New Roman"/>
          <w:sz w:val="24"/>
          <w:szCs w:val="24"/>
        </w:rPr>
        <w:t>.</w:t>
      </w:r>
      <w:r w:rsidRPr="00D52DB8">
        <w:rPr>
          <w:rFonts w:ascii="Times New Roman" w:eastAsia="Times New Roman" w:hAnsi="Times New Roman" w:cs="Times New Roman"/>
          <w:sz w:val="24"/>
          <w:szCs w:val="24"/>
        </w:rPr>
        <w:br/>
        <w:t>The application demonstrates how AI and cloud integration can redefine t</w:t>
      </w:r>
      <w:r w:rsidR="00FF0234">
        <w:rPr>
          <w:rFonts w:ascii="Times New Roman" w:eastAsia="Times New Roman" w:hAnsi="Times New Roman" w:cs="Times New Roman"/>
          <w:sz w:val="24"/>
          <w:szCs w:val="24"/>
        </w:rPr>
        <w:t xml:space="preserve">raditional business processes, </w:t>
      </w:r>
      <w:r w:rsidRPr="00D52DB8">
        <w:rPr>
          <w:rFonts w:ascii="Times New Roman" w:eastAsia="Times New Roman" w:hAnsi="Times New Roman" w:cs="Times New Roman"/>
          <w:sz w:val="24"/>
          <w:szCs w:val="24"/>
        </w:rPr>
        <w:t>reducing overhead, improving accuracy, and empowering professionals with real-time, intelligent tools.</w:t>
      </w:r>
    </w:p>
    <w:p w:rsidR="00D52DB8" w:rsidRPr="00D52DB8" w:rsidRDefault="00D52DB8" w:rsidP="00D52DB8">
      <w:p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 xml:space="preserve">This project not only meets the AWS/Udacity Nanodegree criteria but also stands as a </w:t>
      </w:r>
      <w:r w:rsidRPr="00D52DB8">
        <w:rPr>
          <w:rFonts w:ascii="Times New Roman" w:eastAsia="Times New Roman" w:hAnsi="Times New Roman" w:cs="Times New Roman"/>
          <w:b/>
          <w:bCs/>
          <w:sz w:val="24"/>
          <w:szCs w:val="24"/>
        </w:rPr>
        <w:t>portfolio-grade enterprise case study</w:t>
      </w:r>
      <w:r w:rsidRPr="00D52DB8">
        <w:rPr>
          <w:rFonts w:ascii="Times New Roman" w:eastAsia="Times New Roman" w:hAnsi="Times New Roman" w:cs="Times New Roman"/>
          <w:sz w:val="24"/>
          <w:szCs w:val="24"/>
        </w:rPr>
        <w:t>, reflecting real-world AWS solution engineering, business intelligence design, and applied automation.</w:t>
      </w:r>
    </w:p>
    <w:p w:rsidR="00D52DB8" w:rsidRPr="00D52DB8" w:rsidRDefault="001708AA" w:rsidP="00D52D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D52DB8" w:rsidRPr="00D52DB8" w:rsidRDefault="00D52DB8" w:rsidP="00D52DB8">
      <w:pPr>
        <w:spacing w:before="100" w:beforeAutospacing="1" w:after="100" w:afterAutospacing="1" w:line="240" w:lineRule="auto"/>
        <w:outlineLvl w:val="1"/>
        <w:rPr>
          <w:rFonts w:ascii="Times New Roman" w:eastAsia="Times New Roman" w:hAnsi="Times New Roman" w:cs="Times New Roman"/>
          <w:b/>
          <w:bCs/>
          <w:sz w:val="36"/>
          <w:szCs w:val="36"/>
        </w:rPr>
      </w:pPr>
      <w:r w:rsidRPr="00D52DB8">
        <w:rPr>
          <w:rFonts w:ascii="Times New Roman" w:eastAsia="Times New Roman" w:hAnsi="Times New Roman" w:cs="Times New Roman"/>
          <w:b/>
          <w:bCs/>
          <w:sz w:val="36"/>
          <w:szCs w:val="36"/>
        </w:rPr>
        <w:t>Attachments</w:t>
      </w:r>
    </w:p>
    <w:p w:rsidR="00D52DB8" w:rsidRPr="00D52DB8" w:rsidRDefault="00D52DB8" w:rsidP="00D52D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Word/PDF – Training Recommendations and Learning Schedule Output</w:t>
      </w:r>
    </w:p>
    <w:p w:rsidR="00D52DB8" w:rsidRPr="00D52DB8" w:rsidRDefault="00D52DB8" w:rsidP="00D52D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Screenshots – Application Interface, Data Sources, ACLs, and Blocked Keywords</w:t>
      </w:r>
    </w:p>
    <w:p w:rsidR="007F2993" w:rsidRDefault="00D52DB8" w:rsidP="00F73BF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2DB8">
        <w:rPr>
          <w:rFonts w:ascii="Times New Roman" w:eastAsia="Times New Roman" w:hAnsi="Times New Roman" w:cs="Times New Roman"/>
          <w:sz w:val="24"/>
          <w:szCs w:val="24"/>
        </w:rPr>
        <w:t>ACL Fil</w:t>
      </w:r>
      <w:r w:rsidR="007F2993">
        <w:rPr>
          <w:rFonts w:ascii="Times New Roman" w:eastAsia="Times New Roman" w:hAnsi="Times New Roman" w:cs="Times New Roman"/>
          <w:sz w:val="24"/>
          <w:szCs w:val="24"/>
        </w:rPr>
        <w:t xml:space="preserve">e – Access Control </w:t>
      </w:r>
      <w:r w:rsidR="00F73BF9">
        <w:rPr>
          <w:rFonts w:ascii="Times New Roman" w:eastAsia="Times New Roman" w:hAnsi="Times New Roman" w:cs="Times New Roman"/>
          <w:sz w:val="24"/>
          <w:szCs w:val="24"/>
        </w:rPr>
        <w:t>Configuration</w:t>
      </w:r>
    </w:p>
    <w:sectPr w:rsidR="007F2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8AA" w:rsidRDefault="001708AA" w:rsidP="00AB7D1C">
      <w:pPr>
        <w:spacing w:after="0" w:line="240" w:lineRule="auto"/>
      </w:pPr>
      <w:r>
        <w:separator/>
      </w:r>
    </w:p>
  </w:endnote>
  <w:endnote w:type="continuationSeparator" w:id="0">
    <w:p w:rsidR="001708AA" w:rsidRDefault="001708AA" w:rsidP="00AB7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8AA" w:rsidRDefault="001708AA" w:rsidP="00AB7D1C">
      <w:pPr>
        <w:spacing w:after="0" w:line="240" w:lineRule="auto"/>
      </w:pPr>
      <w:r>
        <w:separator/>
      </w:r>
    </w:p>
  </w:footnote>
  <w:footnote w:type="continuationSeparator" w:id="0">
    <w:p w:rsidR="001708AA" w:rsidRDefault="001708AA" w:rsidP="00AB7D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A7093"/>
    <w:multiLevelType w:val="multilevel"/>
    <w:tmpl w:val="2EF2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A2A24"/>
    <w:multiLevelType w:val="multilevel"/>
    <w:tmpl w:val="C034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11783"/>
    <w:multiLevelType w:val="multilevel"/>
    <w:tmpl w:val="55A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67EA9"/>
    <w:multiLevelType w:val="multilevel"/>
    <w:tmpl w:val="F4DA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785E39"/>
    <w:multiLevelType w:val="multilevel"/>
    <w:tmpl w:val="03D2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E355A2"/>
    <w:multiLevelType w:val="multilevel"/>
    <w:tmpl w:val="F900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307A18"/>
    <w:multiLevelType w:val="multilevel"/>
    <w:tmpl w:val="9A78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827B30"/>
    <w:multiLevelType w:val="multilevel"/>
    <w:tmpl w:val="4A6C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212FE"/>
    <w:multiLevelType w:val="multilevel"/>
    <w:tmpl w:val="76E6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48769F"/>
    <w:multiLevelType w:val="multilevel"/>
    <w:tmpl w:val="08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EB2A84"/>
    <w:multiLevelType w:val="multilevel"/>
    <w:tmpl w:val="8A8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9561A6"/>
    <w:multiLevelType w:val="multilevel"/>
    <w:tmpl w:val="BCF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
  </w:num>
  <w:num w:numId="4">
    <w:abstractNumId w:val="10"/>
  </w:num>
  <w:num w:numId="5">
    <w:abstractNumId w:val="8"/>
  </w:num>
  <w:num w:numId="6">
    <w:abstractNumId w:val="0"/>
  </w:num>
  <w:num w:numId="7">
    <w:abstractNumId w:val="4"/>
  </w:num>
  <w:num w:numId="8">
    <w:abstractNumId w:val="11"/>
  </w:num>
  <w:num w:numId="9">
    <w:abstractNumId w:val="2"/>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3A"/>
    <w:rsid w:val="0000075B"/>
    <w:rsid w:val="00022C77"/>
    <w:rsid w:val="001708AA"/>
    <w:rsid w:val="00236352"/>
    <w:rsid w:val="002E4C59"/>
    <w:rsid w:val="0036473A"/>
    <w:rsid w:val="00393EA8"/>
    <w:rsid w:val="0055530A"/>
    <w:rsid w:val="007F2993"/>
    <w:rsid w:val="009349E3"/>
    <w:rsid w:val="00AB7D1C"/>
    <w:rsid w:val="00BE7449"/>
    <w:rsid w:val="00D52DB8"/>
    <w:rsid w:val="00F73BF9"/>
    <w:rsid w:val="00FF0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04104F"/>
  <w15:chartTrackingRefBased/>
  <w15:docId w15:val="{98BA1D49-EFCF-4784-9F47-6AF313E3B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D1C"/>
  </w:style>
  <w:style w:type="paragraph" w:styleId="Heading1">
    <w:name w:val="heading 1"/>
    <w:basedOn w:val="Normal"/>
    <w:link w:val="Heading1Char"/>
    <w:uiPriority w:val="9"/>
    <w:qFormat/>
    <w:rsid w:val="00D52D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52D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52D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DB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52DB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52DB8"/>
    <w:rPr>
      <w:rFonts w:ascii="Times New Roman" w:eastAsia="Times New Roman" w:hAnsi="Times New Roman" w:cs="Times New Roman"/>
      <w:b/>
      <w:bCs/>
      <w:sz w:val="27"/>
      <w:szCs w:val="27"/>
    </w:rPr>
  </w:style>
  <w:style w:type="character" w:styleId="Strong">
    <w:name w:val="Strong"/>
    <w:basedOn w:val="DefaultParagraphFont"/>
    <w:uiPriority w:val="22"/>
    <w:qFormat/>
    <w:rsid w:val="00D52DB8"/>
    <w:rPr>
      <w:b/>
      <w:bCs/>
    </w:rPr>
  </w:style>
  <w:style w:type="paragraph" w:styleId="NormalWeb">
    <w:name w:val="Normal (Web)"/>
    <w:basedOn w:val="Normal"/>
    <w:uiPriority w:val="99"/>
    <w:semiHidden/>
    <w:unhideWhenUsed/>
    <w:rsid w:val="00D52D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2DB8"/>
    <w:rPr>
      <w:i/>
      <w:iCs/>
    </w:rPr>
  </w:style>
  <w:style w:type="character" w:styleId="HTMLCode">
    <w:name w:val="HTML Code"/>
    <w:basedOn w:val="DefaultParagraphFont"/>
    <w:uiPriority w:val="99"/>
    <w:semiHidden/>
    <w:unhideWhenUsed/>
    <w:rsid w:val="00D52DB8"/>
    <w:rPr>
      <w:rFonts w:ascii="Courier New" w:eastAsia="Times New Roman" w:hAnsi="Courier New" w:cs="Courier New"/>
      <w:sz w:val="20"/>
      <w:szCs w:val="20"/>
    </w:rPr>
  </w:style>
  <w:style w:type="paragraph" w:styleId="ListParagraph">
    <w:name w:val="List Paragraph"/>
    <w:basedOn w:val="Normal"/>
    <w:uiPriority w:val="34"/>
    <w:qFormat/>
    <w:rsid w:val="0000075B"/>
    <w:pPr>
      <w:ind w:left="720"/>
      <w:contextualSpacing/>
    </w:pPr>
  </w:style>
  <w:style w:type="paragraph" w:styleId="Header">
    <w:name w:val="header"/>
    <w:basedOn w:val="Normal"/>
    <w:link w:val="HeaderChar"/>
    <w:uiPriority w:val="99"/>
    <w:unhideWhenUsed/>
    <w:rsid w:val="00AB7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D1C"/>
  </w:style>
  <w:style w:type="paragraph" w:styleId="Footer">
    <w:name w:val="footer"/>
    <w:basedOn w:val="Normal"/>
    <w:link w:val="FooterChar"/>
    <w:uiPriority w:val="99"/>
    <w:unhideWhenUsed/>
    <w:rsid w:val="00AB7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17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16</Pages>
  <Words>2038</Words>
  <Characters>12780</Characters>
  <Application>Microsoft Office Word</Application>
  <DocSecurity>0</DocSecurity>
  <Lines>365</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2025-10-21T12:12:00Z</dcterms:created>
  <dcterms:modified xsi:type="dcterms:W3CDTF">2025-10-21T15:36:00Z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8a1cf60f-26bf-4d35-8d16-09885185f99d</vt:lpwstr>
  </property>
</Properties>
</file>