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23D5" w14:textId="77777777" w:rsidR="0059542B" w:rsidRDefault="0059542B">
      <w:pPr>
        <w:spacing w:before="1800"/>
      </w:pPr>
    </w:p>
    <w:p w14:paraId="41DD9B50" w14:textId="77777777" w:rsidR="0059542B" w:rsidRDefault="00000000">
      <w:pPr>
        <w:spacing w:after="120"/>
        <w:jc w:val="center"/>
      </w:pPr>
      <w:r>
        <w:rPr>
          <w:b/>
          <w:bCs/>
          <w:color w:val="3B2A6B"/>
          <w:sz w:val="56"/>
          <w:szCs w:val="56"/>
        </w:rPr>
        <w:t>CAHIER DES CHARGES</w:t>
      </w:r>
    </w:p>
    <w:p w14:paraId="6D9C2C7E" w14:textId="77777777" w:rsidR="0059542B" w:rsidRDefault="00000000">
      <w:pPr>
        <w:pBdr>
          <w:bottom w:val="single" w:sz="12" w:space="8" w:color="3B2A6B"/>
        </w:pBdr>
        <w:spacing w:after="360"/>
        <w:jc w:val="center"/>
      </w:pPr>
      <w:r>
        <w:rPr>
          <w:color w:val="404040"/>
          <w:sz w:val="30"/>
          <w:szCs w:val="30"/>
        </w:rPr>
        <w:t>Application mobile de gestion et site vitrine</w:t>
      </w:r>
    </w:p>
    <w:p w14:paraId="1B63D536" w14:textId="77777777" w:rsidR="0059542B" w:rsidRDefault="00000000">
      <w:pPr>
        <w:spacing w:before="200" w:after="600"/>
        <w:jc w:val="center"/>
      </w:pPr>
      <w:r>
        <w:rPr>
          <w:b/>
          <w:bCs/>
          <w:sz w:val="40"/>
          <w:szCs w:val="40"/>
        </w:rPr>
        <w:t>J.COCO atelier Batik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9542B" w14:paraId="6C460D8A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40C6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Rubrique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C2B3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</w:tr>
      <w:tr w:rsidR="0059542B" w14:paraId="5821896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5008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282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Application mobile Flutter de gestion et site web vitrine lié</w:t>
            </w:r>
          </w:p>
        </w:tc>
      </w:tr>
      <w:tr w:rsidR="0059542B" w14:paraId="56317FB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0139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A227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J.COCO atelier Batik, Centre Artisanal de Grand-Bassam (Côte d'Ivoire)</w:t>
            </w:r>
          </w:p>
        </w:tc>
      </w:tr>
      <w:tr w:rsidR="0059542B" w14:paraId="1B49266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8F9C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Cadre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1E5F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Module Atelier de Génie Logiciel, domaine n°28 : industrie textile</w:t>
            </w:r>
          </w:p>
        </w:tc>
      </w:tr>
      <w:tr w:rsidR="0059542B" w14:paraId="542A3B1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71D0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Établissement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2E33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Institut Ivoirien de Technologie (IIT), Licence 3 Génie Logiciel</w:t>
            </w:r>
          </w:p>
        </w:tc>
      </w:tr>
      <w:tr w:rsidR="0059542B" w14:paraId="2E37E3C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802E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Auteur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4AD7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Touré Lamine</w:t>
            </w:r>
          </w:p>
        </w:tc>
      </w:tr>
      <w:tr w:rsidR="0059542B" w14:paraId="13EC638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7886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Année académique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6780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2026-2027</w:t>
            </w:r>
          </w:p>
        </w:tc>
      </w:tr>
      <w:tr w:rsidR="0059542B" w14:paraId="60B659A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1D90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1040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1.0, octobre 2026</w:t>
            </w:r>
          </w:p>
        </w:tc>
      </w:tr>
      <w:tr w:rsidR="0059542B" w14:paraId="10523B8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B69C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4F1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Document soumis à la validation du client</w:t>
            </w:r>
          </w:p>
        </w:tc>
      </w:tr>
    </w:tbl>
    <w:p w14:paraId="3DC3A482" w14:textId="77777777" w:rsidR="0059542B" w:rsidRDefault="00000000">
      <w:r>
        <w:br w:type="page"/>
      </w:r>
    </w:p>
    <w:p w14:paraId="158AD49D" w14:textId="77777777" w:rsidR="0059542B" w:rsidRDefault="00000000">
      <w:pPr>
        <w:pStyle w:val="Titre1"/>
      </w:pPr>
      <w:r>
        <w:lastRenderedPageBreak/>
        <w:t>1. Présentation du projet</w:t>
      </w:r>
    </w:p>
    <w:p w14:paraId="0A0B4628" w14:textId="77777777" w:rsidR="0059542B" w:rsidRDefault="00000000">
      <w:pPr>
        <w:pStyle w:val="Titre2"/>
      </w:pPr>
      <w:r>
        <w:t>1.1 Contexte</w:t>
      </w:r>
    </w:p>
    <w:p w14:paraId="6D8F2C11" w14:textId="77777777" w:rsidR="0059542B" w:rsidRDefault="00000000">
      <w:pPr>
        <w:spacing w:after="120" w:line="276" w:lineRule="auto"/>
      </w:pPr>
      <w:r>
        <w:t xml:space="preserve">J.COCO atelier Batik est un atelier d'art textile situé au Centre Artisanal de Grand-Bassam (Côte d'Ivoire). L'entreprise est à la fois </w:t>
      </w:r>
      <w:r>
        <w:rPr>
          <w:b/>
          <w:bCs/>
        </w:rPr>
        <w:t>productrice</w:t>
      </w:r>
      <w:r>
        <w:t xml:space="preserve"> (atelier de teinture batik) et </w:t>
      </w:r>
      <w:r>
        <w:rPr>
          <w:b/>
          <w:bCs/>
        </w:rPr>
        <w:t>vendeuse</w:t>
      </w:r>
      <w:r>
        <w:t xml:space="preserve"> (vente en gros et au détail).</w:t>
      </w:r>
    </w:p>
    <w:p w14:paraId="289A8994" w14:textId="77777777" w:rsidR="0059542B" w:rsidRDefault="00000000">
      <w:pPr>
        <w:spacing w:after="120" w:line="276" w:lineRule="auto"/>
      </w:pPr>
      <w:r>
        <w:t xml:space="preserve">Le client ne dispose pas d'ordinateur : la gestion de l'atelier doit donc se faire entièrement </w:t>
      </w:r>
      <w:r>
        <w:rPr>
          <w:b/>
          <w:bCs/>
        </w:rPr>
        <w:t>sur smartphone</w:t>
      </w:r>
      <w:r>
        <w:t>. Il souhaite également gagner en visibilité et recevoir davantage de demandes de collaboration, au-delà des collaborations actuelles avec des groupes de dames de l'église.</w:t>
      </w:r>
    </w:p>
    <w:p w14:paraId="4B9CC0EA" w14:textId="77777777" w:rsidR="0059542B" w:rsidRDefault="00000000">
      <w:pPr>
        <w:spacing w:after="120" w:line="276" w:lineRule="auto"/>
      </w:pPr>
      <w:r>
        <w:t>Ce projet est réalisé dans le cadre du module Atelier de Génie Logiciel (domaine n°28 : industrie textile) de la Licence 3 Génie Logiciel de l'Institut Ivoirien de Technologie (IIT).</w:t>
      </w:r>
    </w:p>
    <w:p w14:paraId="57A1BC27" w14:textId="77777777" w:rsidR="0059542B" w:rsidRDefault="00000000">
      <w:pPr>
        <w:pStyle w:val="Titre2"/>
      </w:pPr>
      <w:r>
        <w:t>1.2 Besoins exprimés par le 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9542B" w14:paraId="508678AD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1AA0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72FF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Ce que le client a exprimé</w:t>
            </w:r>
          </w:p>
        </w:tc>
      </w:tr>
      <w:tr w:rsidR="0059542B" w14:paraId="53E36B1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6F18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Matériel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DB49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Pas d'ordinateur portable : solution mobile</w:t>
            </w:r>
          </w:p>
        </w:tc>
      </w:tr>
      <w:tr w:rsidR="0059542B" w14:paraId="1BE81A7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3171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Positionnement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AA33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Être connu en tant que producteur et vendeur</w:t>
            </w:r>
          </w:p>
        </w:tc>
      </w:tr>
      <w:tr w:rsidR="0059542B" w14:paraId="44A366D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A943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Visibilité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3001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Gagner en visibilité et recevoir plus de demandes de collaboration, au-delà des collaborations actuelles (groupes de dames de l'église)</w:t>
            </w:r>
          </w:p>
        </w:tc>
      </w:tr>
      <w:tr w:rsidR="0059542B" w14:paraId="2B9FE34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FCBA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Canaux de vente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555E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Grossistes et vente au détail</w:t>
            </w:r>
          </w:p>
        </w:tc>
      </w:tr>
      <w:tr w:rsidR="0059542B" w14:paraId="4CD56A0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AC07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Produit phare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59D8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Le format 4 yards est la taille la plus demandée</w:t>
            </w:r>
          </w:p>
        </w:tc>
      </w:tr>
      <w:tr w:rsidR="0059542B" w14:paraId="477426A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FE49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Fournisseur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0066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Approvisionnement en tissu chez Uniwax</w:t>
            </w:r>
          </w:p>
        </w:tc>
      </w:tr>
      <w:tr w:rsidR="0059542B" w14:paraId="1A5B7C3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3665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Production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B235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Activité de teinture ; saison de production de janvier à juin</w:t>
            </w:r>
          </w:p>
        </w:tc>
      </w:tr>
      <w:tr w:rsidR="0059542B" w14:paraId="298B085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FF1B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Partenariats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8054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Ambition de collaborer avec des structures de mode</w:t>
            </w:r>
          </w:p>
        </w:tc>
      </w:tr>
      <w:tr w:rsidR="0059542B" w14:paraId="3010464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7B58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Problème principal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D055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Les ruptures de stock</w:t>
            </w:r>
          </w:p>
        </w:tc>
      </w:tr>
      <w:tr w:rsidR="0059542B" w14:paraId="5AE5A2B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5C11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Déploiement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EF50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Possibilité de déployer l'application</w:t>
            </w:r>
          </w:p>
        </w:tc>
      </w:tr>
    </w:tbl>
    <w:p w14:paraId="369FE102" w14:textId="77777777" w:rsidR="0059542B" w:rsidRDefault="0059542B">
      <w:pPr>
        <w:spacing w:after="160"/>
      </w:pPr>
    </w:p>
    <w:p w14:paraId="2E87C8BE" w14:textId="77777777" w:rsidR="0059542B" w:rsidRDefault="00000000">
      <w:pPr>
        <w:spacing w:after="120" w:line="276" w:lineRule="auto"/>
        <w:rPr>
          <w:i/>
          <w:iCs/>
        </w:rPr>
      </w:pPr>
      <w:r>
        <w:rPr>
          <w:i/>
          <w:iCs/>
        </w:rPr>
        <w:t>Les spécifications des sections suivantes (modules, rôles, technologies) sont des propositions de l'auteur, déjà soumises à la validation du client.</w:t>
      </w:r>
    </w:p>
    <w:p w14:paraId="2A2CF1A6" w14:textId="77777777" w:rsidR="0059542B" w:rsidRDefault="00000000">
      <w:pPr>
        <w:pStyle w:val="Titre1"/>
      </w:pPr>
      <w:r>
        <w:t>2. Objectifs du projet</w:t>
      </w:r>
    </w:p>
    <w:p w14:paraId="193F31DE" w14:textId="77777777" w:rsidR="0059542B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Réduire les ruptures de stock : tissu Uniwax, intrants de teinture et pièces finies en 4 yards.</w:t>
      </w:r>
    </w:p>
    <w:p w14:paraId="2868CCD8" w14:textId="77777777" w:rsidR="0059542B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Suivre la production de teinture, en particulier pendant la saison de janvier à juin.</w:t>
      </w:r>
    </w:p>
    <w:p w14:paraId="578740FA" w14:textId="77777777" w:rsidR="0059542B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Distinguer les ventes en gros et les ventes au détail.</w:t>
      </w:r>
    </w:p>
    <w:p w14:paraId="7AD48DBC" w14:textId="77777777" w:rsidR="0059542B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Augmenter la visibilité de l'atelier grâce à un site vitrine et faciliter les demandes de collaboration et les réservations d'ateliers.</w:t>
      </w:r>
    </w:p>
    <w:p w14:paraId="474E5A1C" w14:textId="77777777" w:rsidR="0059542B" w:rsidRDefault="00000000">
      <w:pPr>
        <w:pStyle w:val="Titre1"/>
      </w:pPr>
      <w:r>
        <w:lastRenderedPageBreak/>
        <w:t>3. Spécifications fonctionnelles</w:t>
      </w:r>
    </w:p>
    <w:p w14:paraId="23E3C4E8" w14:textId="77777777" w:rsidR="0059542B" w:rsidRDefault="00000000">
      <w:pPr>
        <w:spacing w:after="120" w:line="276" w:lineRule="auto"/>
      </w:pPr>
      <w:r>
        <w:t>La solution comprend deux composantes : une application mobile de gestion réservée à l'atelier, et un site web vitrine public. Le site utilise les mêmes données que l'application : une photo ajoutée ou un créneau ouvert depuis le téléphone apparaît directement sur le site.</w:t>
      </w:r>
    </w:p>
    <w:p w14:paraId="7405BEDC" w14:textId="77777777" w:rsidR="0059542B" w:rsidRDefault="00000000">
      <w:pPr>
        <w:pStyle w:val="Titre2"/>
      </w:pPr>
      <w:r>
        <w:t>3.1 Application mobile de gestion (Flutter)</w:t>
      </w:r>
    </w:p>
    <w:p w14:paraId="1B78022C" w14:textId="77777777" w:rsidR="0059542B" w:rsidRDefault="00000000">
      <w:pPr>
        <w:pStyle w:val="Titre3"/>
      </w:pPr>
      <w:r>
        <w:t>Module Stocks et alertes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32CD8711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1C63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E9F6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0CB20E83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6508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STK-01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8CD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Tenir l'inventaire du tissu brut, des pigments ou colorants et des cires.</w:t>
            </w:r>
          </w:p>
        </w:tc>
      </w:tr>
      <w:tr w:rsidR="0059542B" w14:paraId="6B18B4A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703D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STK-02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93ED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Tenir l'inventaire des pièces finies par format, avec une priorité pour le format 4 yards.</w:t>
            </w:r>
          </w:p>
        </w:tc>
      </w:tr>
      <w:tr w:rsidR="0059542B" w14:paraId="0DA77829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38ED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STK-03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9B1C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Envoyer une notification sur le téléphone lorsqu'un stock passe sous un seuil défini par le client.</w:t>
            </w:r>
          </w:p>
        </w:tc>
      </w:tr>
    </w:tbl>
    <w:p w14:paraId="6CB98174" w14:textId="77777777" w:rsidR="0059542B" w:rsidRDefault="0059542B">
      <w:pPr>
        <w:spacing w:after="160"/>
      </w:pPr>
    </w:p>
    <w:p w14:paraId="23A820B3" w14:textId="77777777" w:rsidR="0059542B" w:rsidRDefault="00000000">
      <w:pPr>
        <w:pStyle w:val="Titre3"/>
      </w:pPr>
      <w:r>
        <w:t>Module Production (teinture)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671BE92B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39B0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D36D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50163E7B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F807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037A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Suivre chaque lot de tissu par étape : tissu reçu, cirage, teinture, séchage, stocké.</w:t>
            </w:r>
          </w:p>
        </w:tc>
      </w:tr>
      <w:tr w:rsidR="0059542B" w14:paraId="36399FC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C263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114E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Proposer une vue de planification pour la saison de production de janvier à juin.</w:t>
            </w:r>
          </w:p>
        </w:tc>
      </w:tr>
    </w:tbl>
    <w:p w14:paraId="5BB441C1" w14:textId="77777777" w:rsidR="0059542B" w:rsidRDefault="0059542B">
      <w:pPr>
        <w:spacing w:after="160"/>
      </w:pPr>
    </w:p>
    <w:p w14:paraId="2D4B717D" w14:textId="77777777" w:rsidR="0059542B" w:rsidRDefault="00000000">
      <w:pPr>
        <w:pStyle w:val="Titre3"/>
      </w:pPr>
      <w:r>
        <w:t>Module Ventes et partenaires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1CE591B4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A339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A13E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77139009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97D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VEN-01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74BF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Gérer les clients par catégorie : grossistes, clients au détail, structures de mode.</w:t>
            </w:r>
          </w:p>
        </w:tc>
      </w:tr>
      <w:tr w:rsidR="0059542B" w14:paraId="06C139CB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A281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VEN-02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04CE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Appliquer un tarif de gros et un tarif de détail.</w:t>
            </w:r>
          </w:p>
        </w:tc>
      </w:tr>
      <w:tr w:rsidR="0059542B" w14:paraId="6F28EA3E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C40A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VEN-03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7C50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Suivre les commandes et les collaborations en cours.</w:t>
            </w:r>
          </w:p>
        </w:tc>
      </w:tr>
    </w:tbl>
    <w:p w14:paraId="0FAF3CEB" w14:textId="77777777" w:rsidR="0059542B" w:rsidRDefault="0059542B">
      <w:pPr>
        <w:spacing w:after="160"/>
      </w:pPr>
    </w:p>
    <w:p w14:paraId="50C0C887" w14:textId="77777777" w:rsidR="0059542B" w:rsidRDefault="00000000">
      <w:pPr>
        <w:pStyle w:val="Titre3"/>
      </w:pPr>
      <w:r>
        <w:t>Module Ateliers et vitrine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63FF45B0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D5FC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F073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051357E5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6FF1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ATE-01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45D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Gérer les créneaux d'ateliers ouverts à la réservation.</w:t>
            </w:r>
          </w:p>
        </w:tc>
      </w:tr>
      <w:tr w:rsidR="0059542B" w14:paraId="667BF4D4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8E0F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ATE-02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B330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Consulter et valider les rendez-vous demandés depuis le site.</w:t>
            </w:r>
          </w:p>
        </w:tc>
      </w:tr>
      <w:tr w:rsidR="0059542B" w14:paraId="193EEF4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524A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ATE-03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C297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Ajouter et supprimer les photos de réalisations affichées sur le site.</w:t>
            </w:r>
          </w:p>
        </w:tc>
      </w:tr>
      <w:tr w:rsidR="0059542B" w14:paraId="1CD2847B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2BA6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ATE-04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4E81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Traiter les demandes de collaboration selon leur statut : nouvelle, en discussion, acceptée ou refusée.</w:t>
            </w:r>
          </w:p>
        </w:tc>
      </w:tr>
    </w:tbl>
    <w:p w14:paraId="53311F73" w14:textId="77777777" w:rsidR="0059542B" w:rsidRDefault="0059542B">
      <w:pPr>
        <w:spacing w:after="160"/>
      </w:pPr>
    </w:p>
    <w:p w14:paraId="1E906488" w14:textId="77777777" w:rsidR="0059542B" w:rsidRDefault="00000000">
      <w:pPr>
        <w:pStyle w:val="Titre3"/>
      </w:pPr>
      <w:r>
        <w:lastRenderedPageBreak/>
        <w:t>Module Tableau de bord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32DA36ED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8282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8B8C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53E5684F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FD5B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TDB-01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9566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Afficher les stocks critiques, les ventes par canal, les lots en cours, ainsi que les rendez-vous et demandes à traiter.</w:t>
            </w:r>
          </w:p>
        </w:tc>
      </w:tr>
    </w:tbl>
    <w:p w14:paraId="22DF7B17" w14:textId="77777777" w:rsidR="0059542B" w:rsidRDefault="0059542B">
      <w:pPr>
        <w:spacing w:after="160"/>
      </w:pPr>
    </w:p>
    <w:p w14:paraId="7281D368" w14:textId="77777777" w:rsidR="0059542B" w:rsidRDefault="00000000">
      <w:pPr>
        <w:pStyle w:val="Titre2"/>
      </w:pPr>
      <w:r>
        <w:t>3.2 Site web vitrine (public, lié à l'application)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59542B" w14:paraId="29E4B7DB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2381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0D43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59542B" w14:paraId="0D79C5B0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1158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SIT-01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2D1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Permettre aux visiteurs de prendre rendez-vous pour un atelier : choix d'un créneau, nom, nombre de participants et contact.</w:t>
            </w:r>
          </w:p>
        </w:tc>
      </w:tr>
      <w:tr w:rsidR="0059542B" w14:paraId="7C9CF8B9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A29E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SIT-02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4B49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Donner le contact WhatsApp de J.COCO atelier Batik, avec un bouton de contact direct.</w:t>
            </w:r>
          </w:p>
        </w:tc>
      </w:tr>
      <w:tr w:rsidR="0059542B" w14:paraId="1F34BD63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BCCE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SIT-03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FE62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Présenter les réalisations de J.COCO dans une galerie de photos.</w:t>
            </w:r>
          </w:p>
        </w:tc>
      </w:tr>
      <w:tr w:rsidR="0059542B" w14:paraId="5F910FF0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32E4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SIT-04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29F1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Permettre l'envoi d'une demande de collaboration (structure de mode, boutique, institution, grossiste).</w:t>
            </w:r>
          </w:p>
        </w:tc>
      </w:tr>
    </w:tbl>
    <w:p w14:paraId="5B1D6119" w14:textId="77777777" w:rsidR="0059542B" w:rsidRDefault="00000000">
      <w:pPr>
        <w:pStyle w:val="Titre1"/>
      </w:pPr>
      <w:r>
        <w:t>4. Acteurs et droits d'accès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26"/>
      </w:tblGrid>
      <w:tr w:rsidR="0059542B" w14:paraId="01BE1497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E00A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9EF4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 de gestion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9669" w14:textId="77777777" w:rsidR="0059542B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Site vitrine</w:t>
            </w:r>
          </w:p>
        </w:tc>
      </w:tr>
      <w:tr w:rsidR="0059542B" w14:paraId="510D44CD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922F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Responsable de l'atelier (propriétaire)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1128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Accès complet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14A9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Gère le contenu</w:t>
            </w:r>
          </w:p>
        </w:tc>
      </w:tr>
      <w:tr w:rsidR="0059542B" w14:paraId="25D94AF8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492A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Collaborateur de l'atelier (optionnel)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8576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Stocks et production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B1FE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Lecture</w:t>
            </w:r>
          </w:p>
        </w:tc>
      </w:tr>
      <w:tr w:rsidR="0059542B" w14:paraId="7275E928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E2F0" w14:textId="77777777" w:rsidR="0059542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Visiteur, client potentiel ou partenaire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D8AB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Aucun accès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FCE5" w14:textId="77777777" w:rsidR="0059542B" w:rsidRDefault="00000000">
            <w:pPr>
              <w:spacing w:after="40"/>
            </w:pPr>
            <w:r>
              <w:rPr>
                <w:sz w:val="20"/>
                <w:szCs w:val="20"/>
              </w:rPr>
              <w:t>Consulte, réserve, envoie une demande</w:t>
            </w:r>
          </w:p>
        </w:tc>
      </w:tr>
    </w:tbl>
    <w:p w14:paraId="307E890F" w14:textId="77777777" w:rsidR="0059542B" w:rsidRDefault="00000000">
      <w:pPr>
        <w:pStyle w:val="Titre1"/>
      </w:pPr>
      <w:r>
        <w:t>5. Contraintes et choix techniques</w:t>
      </w:r>
    </w:p>
    <w:p w14:paraId="015CE316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Application de gestion :</w:t>
      </w:r>
      <w:r>
        <w:t xml:space="preserve"> Flutter, Android en priorité, iOS possible.</w:t>
      </w:r>
    </w:p>
    <w:p w14:paraId="63808647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Site vitrine :</w:t>
      </w:r>
      <w:r>
        <w:t xml:space="preserve"> site web responsive (par exemple Flutter Web ou un front web classique), connecté à la même API que l'application.</w:t>
      </w:r>
    </w:p>
    <w:p w14:paraId="54AC2FFA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Backend :</w:t>
      </w:r>
      <w:r>
        <w:t xml:space="preserve"> API REST (par exemple Laravel ou Node.js) avec une base de données MySQL ou PostgreSQL, ou alternative Firebase (authentification, base de données, notifications, stockage des photos).</w:t>
      </w:r>
    </w:p>
    <w:p w14:paraId="6CB97B7C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Notifications :</w:t>
      </w:r>
      <w:r>
        <w:t xml:space="preserve"> alertes de rupture de stock sur le téléphone.</w:t>
      </w:r>
    </w:p>
    <w:p w14:paraId="22C332F1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Connectivité :</w:t>
      </w:r>
      <w:r>
        <w:t xml:space="preserve"> à discuter avec le client, car l'usage en atelier peut se faire avec une connexion limitée.</w:t>
      </w:r>
    </w:p>
    <w:p w14:paraId="35861ACC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Déploiement :</w:t>
      </w:r>
      <w:r>
        <w:t xml:space="preserve"> API et site sur un VPS ou un service cloud ; application distribuée au client sous forme d'APK.</w:t>
      </w:r>
    </w:p>
    <w:p w14:paraId="74BED661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>Sécurité :</w:t>
      </w:r>
      <w:r>
        <w:t xml:space="preserve"> accès à l'application de gestion protégé par authentification et séparé par rôle.</w:t>
      </w:r>
    </w:p>
    <w:p w14:paraId="58333203" w14:textId="77777777" w:rsidR="0059542B" w:rsidRDefault="00000000">
      <w:pPr>
        <w:pStyle w:val="Titre1"/>
      </w:pPr>
      <w:r>
        <w:lastRenderedPageBreak/>
        <w:t>6. Livrables prévus</w:t>
      </w:r>
    </w:p>
    <w:p w14:paraId="3F1270C9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Recette des besoins validée par le client</w:t>
      </w:r>
    </w:p>
    <w:p w14:paraId="0C25B8B6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Diagramme de cas d'utilisation (UML)</w:t>
      </w:r>
    </w:p>
    <w:p w14:paraId="63CD6903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Maquettes des écrans de l'application et du site</w:t>
      </w:r>
    </w:p>
    <w:p w14:paraId="5A4278D2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Prototype de l'application Flutter</w:t>
      </w:r>
    </w:p>
    <w:p w14:paraId="4321FD3C" w14:textId="77777777" w:rsidR="0059542B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Prototype du site vitrine</w:t>
      </w:r>
    </w:p>
    <w:p w14:paraId="09FCC4B0" w14:textId="4D5FA6BE" w:rsidR="0059542B" w:rsidRDefault="00000000">
      <w:pPr>
        <w:pStyle w:val="Titre1"/>
      </w:pPr>
      <w:r>
        <w:t xml:space="preserve">7. </w:t>
      </w:r>
      <w:r w:rsidR="00441273">
        <w:t>Vision du Prototype de Validation de recette des besoins</w:t>
      </w:r>
    </w:p>
    <w:p w14:paraId="0E1D774F" w14:textId="224BB0D1" w:rsidR="00253291" w:rsidRDefault="00441273">
      <w:r>
        <w:t>(Voir le Prototype de recette des besoins.)</w:t>
      </w:r>
    </w:p>
    <w:sectPr w:rsidR="0025329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55FB" w14:textId="77777777" w:rsidR="00952A99" w:rsidRDefault="00952A99">
      <w:r>
        <w:separator/>
      </w:r>
    </w:p>
  </w:endnote>
  <w:endnote w:type="continuationSeparator" w:id="0">
    <w:p w14:paraId="2A7A379D" w14:textId="77777777" w:rsidR="00952A99" w:rsidRDefault="0095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4E95" w14:textId="77777777" w:rsidR="0059542B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280A81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6C733" w14:textId="77777777" w:rsidR="0059542B" w:rsidRDefault="005954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FE57" w14:textId="77777777" w:rsidR="00952A99" w:rsidRDefault="00952A99">
      <w:r>
        <w:separator/>
      </w:r>
    </w:p>
  </w:footnote>
  <w:footnote w:type="continuationSeparator" w:id="0">
    <w:p w14:paraId="007CE4FA" w14:textId="77777777" w:rsidR="00952A99" w:rsidRDefault="00952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6242" w14:textId="77777777" w:rsidR="0059542B" w:rsidRDefault="00000000">
    <w:pPr>
      <w:pBdr>
        <w:bottom w:val="single" w:sz="4" w:space="4" w:color="BFBFBF"/>
      </w:pBdr>
      <w:jc w:val="right"/>
    </w:pPr>
    <w:r>
      <w:rPr>
        <w:color w:val="7F7F7F"/>
        <w:sz w:val="18"/>
        <w:szCs w:val="18"/>
      </w:rPr>
      <w:t>Cahier des charges – J.COCO atelier Batik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FF74" w14:textId="77777777" w:rsidR="0059542B" w:rsidRDefault="005954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E81"/>
    <w:multiLevelType w:val="hybridMultilevel"/>
    <w:tmpl w:val="58E26F9A"/>
    <w:lvl w:ilvl="0" w:tplc="DBA623CA" w:tentative="1">
      <w:start w:val="1"/>
      <w:numFmt w:val="bullet"/>
      <w:lvlText w:val="●"/>
      <w:lvlJc w:val="left"/>
      <w:pPr>
        <w:ind w:left="720" w:hanging="360"/>
      </w:pPr>
    </w:lvl>
    <w:lvl w:ilvl="1" w:tplc="752C8D60" w:tentative="1">
      <w:start w:val="1"/>
      <w:numFmt w:val="bullet"/>
      <w:lvlText w:val="○"/>
      <w:lvlJc w:val="left"/>
      <w:pPr>
        <w:ind w:left="1440" w:hanging="360"/>
      </w:pPr>
    </w:lvl>
    <w:lvl w:ilvl="2" w:tplc="278EF1B8" w:tentative="1">
      <w:start w:val="1"/>
      <w:numFmt w:val="bullet"/>
      <w:lvlText w:val="■"/>
      <w:lvlJc w:val="left"/>
      <w:pPr>
        <w:ind w:left="2160" w:hanging="360"/>
      </w:pPr>
    </w:lvl>
    <w:lvl w:ilvl="3" w:tplc="AF7CC732" w:tentative="1">
      <w:start w:val="1"/>
      <w:numFmt w:val="bullet"/>
      <w:lvlText w:val="●"/>
      <w:lvlJc w:val="left"/>
      <w:pPr>
        <w:ind w:left="2880" w:hanging="360"/>
      </w:pPr>
    </w:lvl>
    <w:lvl w:ilvl="4" w:tplc="5502ACC8" w:tentative="1">
      <w:start w:val="1"/>
      <w:numFmt w:val="bullet"/>
      <w:lvlText w:val="○"/>
      <w:lvlJc w:val="left"/>
      <w:pPr>
        <w:ind w:left="3600" w:hanging="360"/>
      </w:pPr>
    </w:lvl>
    <w:lvl w:ilvl="5" w:tplc="E7FA15D8" w:tentative="1">
      <w:start w:val="1"/>
      <w:numFmt w:val="bullet"/>
      <w:lvlText w:val="■"/>
      <w:lvlJc w:val="left"/>
      <w:pPr>
        <w:ind w:left="4320" w:hanging="360"/>
      </w:pPr>
    </w:lvl>
    <w:lvl w:ilvl="6" w:tplc="49328C0C" w:tentative="1">
      <w:start w:val="1"/>
      <w:numFmt w:val="bullet"/>
      <w:lvlText w:val="●"/>
      <w:lvlJc w:val="left"/>
      <w:pPr>
        <w:ind w:left="5040" w:hanging="360"/>
      </w:pPr>
    </w:lvl>
    <w:lvl w:ilvl="7" w:tplc="2F0A047C" w:tentative="1">
      <w:start w:val="1"/>
      <w:numFmt w:val="bullet"/>
      <w:lvlText w:val="●"/>
      <w:lvlJc w:val="left"/>
      <w:pPr>
        <w:ind w:left="5760" w:hanging="360"/>
      </w:pPr>
    </w:lvl>
    <w:lvl w:ilvl="8" w:tplc="470E38B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190CFF"/>
    <w:multiLevelType w:val="hybridMultilevel"/>
    <w:tmpl w:val="AA2279B6"/>
    <w:lvl w:ilvl="0" w:tplc="D9A4E5F0">
      <w:start w:val="1"/>
      <w:numFmt w:val="decimal"/>
      <w:lvlText w:val="%1."/>
      <w:lvlJc w:val="left"/>
      <w:pPr>
        <w:ind w:left="720" w:hanging="360"/>
      </w:pPr>
    </w:lvl>
    <w:lvl w:ilvl="1" w:tplc="A9940B50">
      <w:numFmt w:val="decimal"/>
      <w:lvlText w:val=""/>
      <w:lvlJc w:val="left"/>
    </w:lvl>
    <w:lvl w:ilvl="2" w:tplc="7B283A5E">
      <w:numFmt w:val="decimal"/>
      <w:lvlText w:val=""/>
      <w:lvlJc w:val="left"/>
    </w:lvl>
    <w:lvl w:ilvl="3" w:tplc="AFC0F100">
      <w:numFmt w:val="decimal"/>
      <w:lvlText w:val=""/>
      <w:lvlJc w:val="left"/>
    </w:lvl>
    <w:lvl w:ilvl="4" w:tplc="0BBC8B92">
      <w:numFmt w:val="decimal"/>
      <w:lvlText w:val=""/>
      <w:lvlJc w:val="left"/>
    </w:lvl>
    <w:lvl w:ilvl="5" w:tplc="DFD69A08">
      <w:numFmt w:val="decimal"/>
      <w:lvlText w:val=""/>
      <w:lvlJc w:val="left"/>
    </w:lvl>
    <w:lvl w:ilvl="6" w:tplc="B2AA8FC4">
      <w:numFmt w:val="decimal"/>
      <w:lvlText w:val=""/>
      <w:lvlJc w:val="left"/>
    </w:lvl>
    <w:lvl w:ilvl="7" w:tplc="D3B0AA4E">
      <w:numFmt w:val="decimal"/>
      <w:lvlText w:val=""/>
      <w:lvlJc w:val="left"/>
    </w:lvl>
    <w:lvl w:ilvl="8" w:tplc="F724D858">
      <w:numFmt w:val="decimal"/>
      <w:lvlText w:val=""/>
      <w:lvlJc w:val="left"/>
    </w:lvl>
  </w:abstractNum>
  <w:abstractNum w:abstractNumId="2" w15:restartNumberingAfterBreak="0">
    <w:nsid w:val="31ED0586"/>
    <w:multiLevelType w:val="hybridMultilevel"/>
    <w:tmpl w:val="4FFCD55E"/>
    <w:lvl w:ilvl="0" w:tplc="011845D6">
      <w:start w:val="1"/>
      <w:numFmt w:val="bullet"/>
      <w:lvlText w:val="•"/>
      <w:lvlJc w:val="left"/>
      <w:pPr>
        <w:ind w:left="720" w:hanging="360"/>
      </w:pPr>
    </w:lvl>
    <w:lvl w:ilvl="1" w:tplc="93FA5E32">
      <w:numFmt w:val="decimal"/>
      <w:lvlText w:val=""/>
      <w:lvlJc w:val="left"/>
    </w:lvl>
    <w:lvl w:ilvl="2" w:tplc="17E62F22">
      <w:numFmt w:val="decimal"/>
      <w:lvlText w:val=""/>
      <w:lvlJc w:val="left"/>
    </w:lvl>
    <w:lvl w:ilvl="3" w:tplc="87707B6E">
      <w:numFmt w:val="decimal"/>
      <w:lvlText w:val=""/>
      <w:lvlJc w:val="left"/>
    </w:lvl>
    <w:lvl w:ilvl="4" w:tplc="B8AE861C">
      <w:numFmt w:val="decimal"/>
      <w:lvlText w:val=""/>
      <w:lvlJc w:val="left"/>
    </w:lvl>
    <w:lvl w:ilvl="5" w:tplc="5DD65A98">
      <w:numFmt w:val="decimal"/>
      <w:lvlText w:val=""/>
      <w:lvlJc w:val="left"/>
    </w:lvl>
    <w:lvl w:ilvl="6" w:tplc="0C463F8E">
      <w:numFmt w:val="decimal"/>
      <w:lvlText w:val=""/>
      <w:lvlJc w:val="left"/>
    </w:lvl>
    <w:lvl w:ilvl="7" w:tplc="9B64C290">
      <w:numFmt w:val="decimal"/>
      <w:lvlText w:val=""/>
      <w:lvlJc w:val="left"/>
    </w:lvl>
    <w:lvl w:ilvl="8" w:tplc="88FA83F6">
      <w:numFmt w:val="decimal"/>
      <w:lvlText w:val=""/>
      <w:lvlJc w:val="left"/>
    </w:lvl>
  </w:abstractNum>
  <w:num w:numId="1" w16cid:durableId="2122412384">
    <w:abstractNumId w:val="0"/>
    <w:lvlOverride w:ilvl="0">
      <w:startOverride w:val="1"/>
    </w:lvlOverride>
  </w:num>
  <w:num w:numId="2" w16cid:durableId="65930163">
    <w:abstractNumId w:val="1"/>
    <w:lvlOverride w:ilvl="0">
      <w:startOverride w:val="1"/>
    </w:lvlOverride>
  </w:num>
  <w:num w:numId="3" w16cid:durableId="5710810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42B"/>
    <w:rsid w:val="00253291"/>
    <w:rsid w:val="00280A81"/>
    <w:rsid w:val="00441273"/>
    <w:rsid w:val="00591269"/>
    <w:rsid w:val="0059542B"/>
    <w:rsid w:val="00783AAB"/>
    <w:rsid w:val="0095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EE15F"/>
  <w15:docId w15:val="{344FC28D-623A-4C83-972C-A5A1BBFC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3B2A6B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3B2A6B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943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– J.COCO atelier Batik</dc:title>
  <dc:creator>Touré Lamine</dc:creator>
  <cp:lastModifiedBy>CHEICK MOHAMMED LAMINE TOURE</cp:lastModifiedBy>
  <cp:revision>3</cp:revision>
  <dcterms:created xsi:type="dcterms:W3CDTF">2026-10-19T20:16:00Z</dcterms:created>
  <dcterms:modified xsi:type="dcterms:W3CDTF">2026-10-19T20:30:00Z</dcterms:modified>
</cp:coreProperties>
</file>