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30673" w14:textId="6928A878" w:rsidR="00D46991" w:rsidRPr="007957A5" w:rsidRDefault="007957A5" w:rsidP="00B437B2">
      <w:pPr>
        <w:rPr>
          <w:sz w:val="28"/>
          <w:szCs w:val="28"/>
        </w:rPr>
      </w:pPr>
      <w:r w:rsidRPr="00670F92">
        <w:rPr>
          <w:b/>
          <w:bCs/>
          <w:sz w:val="40"/>
          <w:szCs w:val="40"/>
          <w:u w:val="single"/>
        </w:rPr>
        <w:t>THEME</w:t>
      </w:r>
      <w:r w:rsidRPr="00C90FBF">
        <w:rPr>
          <w:b/>
          <w:bCs/>
          <w:sz w:val="28"/>
          <w:szCs w:val="28"/>
        </w:rPr>
        <w:t> </w:t>
      </w:r>
      <w:r w:rsidRPr="007957A5">
        <w:rPr>
          <w:sz w:val="28"/>
          <w:szCs w:val="28"/>
        </w:rPr>
        <w:t xml:space="preserve">: </w:t>
      </w:r>
      <w:r w:rsidRPr="008A2965">
        <w:rPr>
          <w:b/>
          <w:bCs/>
          <w:sz w:val="36"/>
          <w:szCs w:val="36"/>
        </w:rPr>
        <w:t>Etude et installation d’un système hybride (Energie solaire photovoltaïque et réseau électrique « Senelec ») cas d’une maison F2</w:t>
      </w:r>
    </w:p>
    <w:p w14:paraId="0A599E8D" w14:textId="3C3EE5C2" w:rsidR="00D46991" w:rsidRPr="00C0775A" w:rsidRDefault="007957A5" w:rsidP="007957A5">
      <w:pPr>
        <w:jc w:val="center"/>
        <w:rPr>
          <w:sz w:val="48"/>
          <w:szCs w:val="48"/>
        </w:rPr>
      </w:pPr>
      <w:r w:rsidRPr="00C0775A">
        <w:rPr>
          <w:sz w:val="48"/>
          <w:szCs w:val="48"/>
        </w:rPr>
        <w:t>PLAN</w:t>
      </w:r>
    </w:p>
    <w:p w14:paraId="54010629" w14:textId="47A2C369" w:rsidR="00C0775A" w:rsidRPr="00C0775A" w:rsidRDefault="00C0775A" w:rsidP="00C0775A">
      <w:pPr>
        <w:rPr>
          <w:sz w:val="48"/>
          <w:szCs w:val="48"/>
          <w:u w:val="single"/>
        </w:rPr>
      </w:pPr>
      <w:r w:rsidRPr="00C0775A">
        <w:rPr>
          <w:sz w:val="48"/>
          <w:szCs w:val="48"/>
          <w:u w:val="single"/>
        </w:rPr>
        <w:t>Introduction générale</w:t>
      </w:r>
    </w:p>
    <w:p w14:paraId="405CC76E" w14:textId="1378FA32" w:rsidR="00B604E0" w:rsidRDefault="007957A5" w:rsidP="007957A5">
      <w:pPr>
        <w:rPr>
          <w:sz w:val="32"/>
          <w:szCs w:val="32"/>
        </w:rPr>
      </w:pPr>
      <w:r w:rsidRPr="00C90FBF">
        <w:rPr>
          <w:b/>
          <w:bCs/>
          <w:sz w:val="36"/>
          <w:szCs w:val="36"/>
          <w:u w:val="single"/>
        </w:rPr>
        <w:t>Chapitre1</w:t>
      </w:r>
      <w:r w:rsidR="00B604E0">
        <w:rPr>
          <w:sz w:val="36"/>
          <w:szCs w:val="36"/>
        </w:rPr>
        <w:t xml:space="preserve"> </w:t>
      </w:r>
      <w:r w:rsidR="00B604E0" w:rsidRPr="0035697F">
        <w:rPr>
          <w:b/>
          <w:bCs/>
          <w:sz w:val="32"/>
          <w:szCs w:val="32"/>
        </w:rPr>
        <w:t>Généralité sur les systèmes solaires photovoltaïques</w:t>
      </w:r>
    </w:p>
    <w:p w14:paraId="2323072A" w14:textId="2002922D" w:rsidR="00B604E0" w:rsidRPr="00C90FBF" w:rsidRDefault="00B604E0" w:rsidP="007957A5">
      <w:pPr>
        <w:rPr>
          <w:b/>
          <w:bCs/>
          <w:sz w:val="32"/>
          <w:szCs w:val="32"/>
          <w:u w:val="thick"/>
        </w:rPr>
      </w:pPr>
      <w:r w:rsidRPr="00B604E0">
        <w:rPr>
          <w:sz w:val="32"/>
          <w:szCs w:val="32"/>
          <w:u w:val="thick"/>
        </w:rPr>
        <w:t>I</w:t>
      </w:r>
      <w:r w:rsidRPr="00C90FBF">
        <w:rPr>
          <w:b/>
          <w:bCs/>
          <w:sz w:val="32"/>
          <w:szCs w:val="32"/>
          <w:u w:val="thick"/>
        </w:rPr>
        <w:t>ntroduction</w:t>
      </w:r>
    </w:p>
    <w:p w14:paraId="1DAE9800" w14:textId="50C5D529" w:rsidR="00B604E0" w:rsidRPr="00C90FBF" w:rsidRDefault="0028642B" w:rsidP="00D54AC6">
      <w:pPr>
        <w:pStyle w:val="Paragraphedeliste"/>
        <w:numPr>
          <w:ilvl w:val="0"/>
          <w:numId w:val="10"/>
        </w:numPr>
        <w:rPr>
          <w:b/>
          <w:bCs/>
          <w:sz w:val="32"/>
          <w:szCs w:val="32"/>
          <w:u w:val="thick"/>
        </w:rPr>
      </w:pPr>
      <w:r w:rsidRPr="00C90FBF">
        <w:rPr>
          <w:b/>
          <w:bCs/>
          <w:sz w:val="32"/>
          <w:szCs w:val="32"/>
          <w:u w:val="thick"/>
        </w:rPr>
        <w:t>Technologie du générateur photovoltaïque</w:t>
      </w:r>
    </w:p>
    <w:p w14:paraId="45E73313" w14:textId="2B5D90D5" w:rsidR="00D54AC6" w:rsidRDefault="008928DD" w:rsidP="002D0F79">
      <w:pPr>
        <w:rPr>
          <w:sz w:val="32"/>
          <w:szCs w:val="32"/>
        </w:rPr>
      </w:pPr>
      <w:r w:rsidRPr="0035697F">
        <w:rPr>
          <w:i/>
          <w:iCs/>
          <w:sz w:val="32"/>
          <w:szCs w:val="32"/>
        </w:rPr>
        <w:t>1.1</w:t>
      </w:r>
      <w:r>
        <w:rPr>
          <w:i/>
          <w:iCs/>
          <w:sz w:val="32"/>
          <w:szCs w:val="32"/>
        </w:rPr>
        <w:t xml:space="preserve"> </w:t>
      </w:r>
      <w:r>
        <w:rPr>
          <w:sz w:val="32"/>
          <w:szCs w:val="32"/>
        </w:rPr>
        <w:t>la</w:t>
      </w:r>
      <w:r w:rsidR="002D0F79">
        <w:rPr>
          <w:sz w:val="32"/>
          <w:szCs w:val="32"/>
        </w:rPr>
        <w:t xml:space="preserve"> cellule</w:t>
      </w:r>
      <w:r w:rsidR="00D54AC6">
        <w:rPr>
          <w:sz w:val="32"/>
          <w:szCs w:val="32"/>
        </w:rPr>
        <w:t xml:space="preserve"> photovoltaïque</w:t>
      </w:r>
    </w:p>
    <w:p w14:paraId="508F771C" w14:textId="1F1096C5" w:rsidR="002D0F79" w:rsidRDefault="00D54AC6" w:rsidP="002D0F79">
      <w:pPr>
        <w:rPr>
          <w:sz w:val="32"/>
          <w:szCs w:val="32"/>
        </w:rPr>
      </w:pPr>
      <w:r w:rsidRPr="0035697F">
        <w:rPr>
          <w:i/>
          <w:iCs/>
          <w:sz w:val="32"/>
          <w:szCs w:val="32"/>
        </w:rPr>
        <w:t>1.1.1</w:t>
      </w:r>
      <w:r w:rsidR="0035697F">
        <w:rPr>
          <w:i/>
          <w:iCs/>
          <w:sz w:val="32"/>
          <w:szCs w:val="32"/>
        </w:rPr>
        <w:t xml:space="preserve"> </w:t>
      </w:r>
      <w:r>
        <w:rPr>
          <w:sz w:val="32"/>
          <w:szCs w:val="32"/>
        </w:rPr>
        <w:t xml:space="preserve"> Caractéristique </w:t>
      </w:r>
    </w:p>
    <w:p w14:paraId="5EEBBD5E" w14:textId="43AE4993" w:rsidR="00D54AC6" w:rsidRDefault="008928DD" w:rsidP="002D0F79">
      <w:pPr>
        <w:rPr>
          <w:sz w:val="32"/>
          <w:szCs w:val="32"/>
        </w:rPr>
      </w:pPr>
      <w:r w:rsidRPr="0035697F">
        <w:rPr>
          <w:i/>
          <w:iCs/>
          <w:sz w:val="32"/>
          <w:szCs w:val="32"/>
        </w:rPr>
        <w:t>1.1.2</w:t>
      </w:r>
      <w:r>
        <w:rPr>
          <w:sz w:val="32"/>
          <w:szCs w:val="32"/>
        </w:rPr>
        <w:t xml:space="preserve"> Type</w:t>
      </w:r>
      <w:r w:rsidR="00D54AC6">
        <w:rPr>
          <w:sz w:val="32"/>
          <w:szCs w:val="32"/>
        </w:rPr>
        <w:t xml:space="preserve"> de cellules</w:t>
      </w:r>
    </w:p>
    <w:p w14:paraId="7C912722" w14:textId="12666952" w:rsidR="00D54AC6" w:rsidRDefault="008928DD" w:rsidP="002D0F79">
      <w:pPr>
        <w:rPr>
          <w:sz w:val="32"/>
          <w:szCs w:val="32"/>
        </w:rPr>
      </w:pPr>
      <w:r w:rsidRPr="0035697F">
        <w:rPr>
          <w:i/>
          <w:iCs/>
          <w:sz w:val="32"/>
          <w:szCs w:val="32"/>
        </w:rPr>
        <w:t>1.1.3</w:t>
      </w:r>
      <w:r>
        <w:rPr>
          <w:sz w:val="32"/>
          <w:szCs w:val="32"/>
        </w:rPr>
        <w:t xml:space="preserve"> Paramètres</w:t>
      </w:r>
      <w:r w:rsidR="00D54AC6">
        <w:rPr>
          <w:sz w:val="32"/>
          <w:szCs w:val="32"/>
        </w:rPr>
        <w:t xml:space="preserve"> de qualité</w:t>
      </w:r>
    </w:p>
    <w:p w14:paraId="6BA34CC2" w14:textId="5F37C147" w:rsidR="00D54AC6" w:rsidRDefault="008928DD" w:rsidP="002D0F79">
      <w:pPr>
        <w:rPr>
          <w:sz w:val="32"/>
          <w:szCs w:val="32"/>
        </w:rPr>
      </w:pPr>
      <w:r w:rsidRPr="0035697F">
        <w:rPr>
          <w:i/>
          <w:iCs/>
          <w:sz w:val="32"/>
          <w:szCs w:val="32"/>
        </w:rPr>
        <w:t>1.1.4</w:t>
      </w:r>
      <w:r>
        <w:rPr>
          <w:sz w:val="32"/>
          <w:szCs w:val="32"/>
        </w:rPr>
        <w:t xml:space="preserve"> Le</w:t>
      </w:r>
      <w:r w:rsidR="00D54AC6">
        <w:rPr>
          <w:sz w:val="32"/>
          <w:szCs w:val="32"/>
        </w:rPr>
        <w:t xml:space="preserve"> dopage</w:t>
      </w:r>
    </w:p>
    <w:p w14:paraId="5A52BDB7" w14:textId="116F0AE4" w:rsidR="00D54AC6" w:rsidRDefault="00D54AC6" w:rsidP="002D0F79">
      <w:pPr>
        <w:rPr>
          <w:sz w:val="32"/>
          <w:szCs w:val="32"/>
        </w:rPr>
      </w:pPr>
      <w:r w:rsidRPr="0035697F">
        <w:rPr>
          <w:i/>
          <w:iCs/>
          <w:sz w:val="32"/>
          <w:szCs w:val="32"/>
        </w:rPr>
        <w:t>1.2</w:t>
      </w:r>
      <w:r>
        <w:rPr>
          <w:sz w:val="32"/>
          <w:szCs w:val="32"/>
        </w:rPr>
        <w:t xml:space="preserve"> Paramètre de performance de la cellule photovoltaïque  </w:t>
      </w:r>
    </w:p>
    <w:p w14:paraId="6C01779C" w14:textId="4F3B6C19" w:rsidR="0056539C" w:rsidRPr="00A31337" w:rsidRDefault="0056539C" w:rsidP="0056539C">
      <w:pPr>
        <w:pStyle w:val="Paragraphedeliste"/>
        <w:numPr>
          <w:ilvl w:val="0"/>
          <w:numId w:val="10"/>
        </w:numPr>
        <w:rPr>
          <w:b/>
          <w:bCs/>
          <w:sz w:val="32"/>
          <w:szCs w:val="32"/>
          <w:u w:val="thick"/>
        </w:rPr>
      </w:pPr>
      <w:r w:rsidRPr="00A31337">
        <w:rPr>
          <w:b/>
          <w:bCs/>
          <w:sz w:val="32"/>
          <w:szCs w:val="32"/>
          <w:u w:val="thick"/>
        </w:rPr>
        <w:t xml:space="preserve">Les composants d’une installation solaire </w:t>
      </w:r>
      <w:r w:rsidR="00A31337" w:rsidRPr="00A31337">
        <w:rPr>
          <w:b/>
          <w:bCs/>
          <w:sz w:val="32"/>
          <w:szCs w:val="32"/>
          <w:u w:val="thick"/>
        </w:rPr>
        <w:t>photovoltaïque</w:t>
      </w:r>
      <w:r w:rsidRPr="00A31337">
        <w:rPr>
          <w:b/>
          <w:bCs/>
          <w:sz w:val="32"/>
          <w:szCs w:val="32"/>
          <w:u w:val="thick"/>
        </w:rPr>
        <w:t xml:space="preserve"> </w:t>
      </w:r>
    </w:p>
    <w:p w14:paraId="623707D0" w14:textId="3F989358" w:rsidR="00C90FBF" w:rsidRPr="00A31337" w:rsidRDefault="00A31337" w:rsidP="00A31337">
      <w:pPr>
        <w:pStyle w:val="Paragraphedeliste"/>
        <w:numPr>
          <w:ilvl w:val="1"/>
          <w:numId w:val="10"/>
        </w:numPr>
        <w:jc w:val="both"/>
        <w:rPr>
          <w:sz w:val="36"/>
          <w:szCs w:val="36"/>
        </w:rPr>
      </w:pPr>
      <w:r w:rsidRPr="00A31337">
        <w:rPr>
          <w:sz w:val="36"/>
          <w:szCs w:val="36"/>
        </w:rPr>
        <w:t>Les panneaux solaires</w:t>
      </w:r>
    </w:p>
    <w:p w14:paraId="4A7D2F9E" w14:textId="69BFE80C" w:rsidR="00A31337" w:rsidRDefault="00A31337" w:rsidP="00A31337">
      <w:pPr>
        <w:pStyle w:val="Paragraphedeliste"/>
        <w:numPr>
          <w:ilvl w:val="1"/>
          <w:numId w:val="10"/>
        </w:numPr>
        <w:jc w:val="both"/>
        <w:rPr>
          <w:sz w:val="36"/>
          <w:szCs w:val="36"/>
        </w:rPr>
      </w:pPr>
      <w:r>
        <w:rPr>
          <w:sz w:val="36"/>
          <w:szCs w:val="36"/>
        </w:rPr>
        <w:t xml:space="preserve">Les </w:t>
      </w:r>
      <w:r w:rsidR="007F4C94">
        <w:rPr>
          <w:sz w:val="36"/>
          <w:szCs w:val="36"/>
        </w:rPr>
        <w:t xml:space="preserve">batteries </w:t>
      </w:r>
    </w:p>
    <w:p w14:paraId="02361192" w14:textId="57E0F983" w:rsidR="007F4C94" w:rsidRDefault="007F4C94" w:rsidP="00A31337">
      <w:pPr>
        <w:pStyle w:val="Paragraphedeliste"/>
        <w:numPr>
          <w:ilvl w:val="1"/>
          <w:numId w:val="10"/>
        </w:numPr>
        <w:jc w:val="both"/>
        <w:rPr>
          <w:sz w:val="36"/>
          <w:szCs w:val="36"/>
        </w:rPr>
      </w:pPr>
      <w:r>
        <w:rPr>
          <w:sz w:val="36"/>
          <w:szCs w:val="36"/>
        </w:rPr>
        <w:t>Le régulateur</w:t>
      </w:r>
    </w:p>
    <w:p w14:paraId="060FFA05" w14:textId="0D0FD191" w:rsidR="007F4C94" w:rsidRDefault="007F4C94" w:rsidP="00A31337">
      <w:pPr>
        <w:pStyle w:val="Paragraphedeliste"/>
        <w:numPr>
          <w:ilvl w:val="1"/>
          <w:numId w:val="10"/>
        </w:numPr>
        <w:jc w:val="both"/>
        <w:rPr>
          <w:sz w:val="36"/>
          <w:szCs w:val="36"/>
        </w:rPr>
      </w:pPr>
      <w:r>
        <w:rPr>
          <w:sz w:val="36"/>
          <w:szCs w:val="36"/>
        </w:rPr>
        <w:t>L’onduleur</w:t>
      </w:r>
    </w:p>
    <w:p w14:paraId="32E7656B" w14:textId="2881A82B" w:rsidR="007F4C94" w:rsidRDefault="007F4C94" w:rsidP="00A31337">
      <w:pPr>
        <w:pStyle w:val="Paragraphedeliste"/>
        <w:numPr>
          <w:ilvl w:val="1"/>
          <w:numId w:val="10"/>
        </w:numPr>
        <w:jc w:val="both"/>
        <w:rPr>
          <w:sz w:val="36"/>
          <w:szCs w:val="36"/>
        </w:rPr>
      </w:pPr>
      <w:r>
        <w:rPr>
          <w:sz w:val="36"/>
          <w:szCs w:val="36"/>
        </w:rPr>
        <w:t>Les conducteurs</w:t>
      </w:r>
    </w:p>
    <w:p w14:paraId="111D3318" w14:textId="55855B08" w:rsidR="007F4C94" w:rsidRDefault="0035697F" w:rsidP="007F4C94">
      <w:pPr>
        <w:jc w:val="both"/>
        <w:rPr>
          <w:sz w:val="36"/>
          <w:szCs w:val="36"/>
        </w:rPr>
      </w:pPr>
      <w:r w:rsidRPr="0035697F">
        <w:rPr>
          <w:b/>
          <w:bCs/>
          <w:sz w:val="36"/>
          <w:szCs w:val="36"/>
          <w:u w:val="thick"/>
        </w:rPr>
        <w:t>Chapitre2</w:t>
      </w:r>
      <w:r w:rsidRPr="0035697F">
        <w:rPr>
          <w:sz w:val="36"/>
          <w:szCs w:val="36"/>
          <w:u w:val="thick"/>
        </w:rPr>
        <w:t xml:space="preserve"> </w:t>
      </w:r>
      <w:r w:rsidRPr="0035697F">
        <w:rPr>
          <w:b/>
          <w:bCs/>
          <w:sz w:val="32"/>
          <w:szCs w:val="32"/>
        </w:rPr>
        <w:t>Dimensionnement du système photovoltaïque</w:t>
      </w:r>
      <w:r>
        <w:rPr>
          <w:sz w:val="36"/>
          <w:szCs w:val="36"/>
        </w:rPr>
        <w:t xml:space="preserve"> </w:t>
      </w:r>
    </w:p>
    <w:p w14:paraId="78022C4D" w14:textId="06B15B8C" w:rsidR="00FB705A" w:rsidRPr="00FB556C" w:rsidRDefault="00FB705A" w:rsidP="00FB705A">
      <w:pPr>
        <w:pStyle w:val="Paragraphedeliste"/>
        <w:numPr>
          <w:ilvl w:val="0"/>
          <w:numId w:val="19"/>
        </w:numPr>
        <w:jc w:val="both"/>
        <w:rPr>
          <w:b/>
          <w:bCs/>
          <w:sz w:val="36"/>
          <w:szCs w:val="36"/>
          <w:u w:val="thick"/>
        </w:rPr>
      </w:pPr>
      <w:r w:rsidRPr="00FB556C">
        <w:rPr>
          <w:b/>
          <w:bCs/>
          <w:sz w:val="36"/>
          <w:szCs w:val="36"/>
          <w:u w:val="thick"/>
        </w:rPr>
        <w:t>Détermination des grandeurs</w:t>
      </w:r>
    </w:p>
    <w:p w14:paraId="32E3C632" w14:textId="56D66C33" w:rsidR="00FB705A" w:rsidRPr="009429FF" w:rsidRDefault="00FB556C" w:rsidP="00FB556C">
      <w:pPr>
        <w:pStyle w:val="Paragraphedeliste"/>
        <w:numPr>
          <w:ilvl w:val="1"/>
          <w:numId w:val="19"/>
        </w:numPr>
        <w:rPr>
          <w:sz w:val="36"/>
          <w:szCs w:val="36"/>
        </w:rPr>
      </w:pPr>
      <w:r w:rsidRPr="009429FF">
        <w:rPr>
          <w:sz w:val="36"/>
          <w:szCs w:val="36"/>
        </w:rPr>
        <w:t>Détermination du besoin énergétique</w:t>
      </w:r>
    </w:p>
    <w:p w14:paraId="013FB034" w14:textId="0F7C559D" w:rsidR="00FB556C" w:rsidRPr="009429FF" w:rsidRDefault="00FB556C" w:rsidP="00FB556C">
      <w:pPr>
        <w:pStyle w:val="Paragraphedeliste"/>
        <w:numPr>
          <w:ilvl w:val="1"/>
          <w:numId w:val="19"/>
        </w:numPr>
        <w:rPr>
          <w:sz w:val="36"/>
          <w:szCs w:val="36"/>
        </w:rPr>
      </w:pPr>
      <w:r w:rsidRPr="009429FF">
        <w:rPr>
          <w:sz w:val="36"/>
          <w:szCs w:val="36"/>
        </w:rPr>
        <w:t>Calcul du nombre de panneaux</w:t>
      </w:r>
    </w:p>
    <w:p w14:paraId="76371ABC" w14:textId="35C6C7F4" w:rsidR="00FB556C" w:rsidRPr="009429FF" w:rsidRDefault="00FB556C" w:rsidP="00FB556C">
      <w:pPr>
        <w:pStyle w:val="Paragraphedeliste"/>
        <w:numPr>
          <w:ilvl w:val="1"/>
          <w:numId w:val="19"/>
        </w:numPr>
        <w:rPr>
          <w:sz w:val="36"/>
          <w:szCs w:val="36"/>
        </w:rPr>
      </w:pPr>
      <w:r w:rsidRPr="009429FF">
        <w:rPr>
          <w:sz w:val="36"/>
          <w:szCs w:val="36"/>
        </w:rPr>
        <w:t xml:space="preserve">Calcul des batteries </w:t>
      </w:r>
    </w:p>
    <w:p w14:paraId="7F571FA0" w14:textId="49B4E347" w:rsidR="00FB556C" w:rsidRPr="009429FF" w:rsidRDefault="00FB556C" w:rsidP="00FB556C">
      <w:pPr>
        <w:pStyle w:val="Paragraphedeliste"/>
        <w:numPr>
          <w:ilvl w:val="1"/>
          <w:numId w:val="19"/>
        </w:numPr>
        <w:rPr>
          <w:sz w:val="36"/>
          <w:szCs w:val="36"/>
        </w:rPr>
      </w:pPr>
      <w:r w:rsidRPr="009429FF">
        <w:rPr>
          <w:sz w:val="36"/>
          <w:szCs w:val="36"/>
        </w:rPr>
        <w:lastRenderedPageBreak/>
        <w:t>Calcul des régulateurs</w:t>
      </w:r>
    </w:p>
    <w:p w14:paraId="78235E58" w14:textId="60892166" w:rsidR="00FB556C" w:rsidRPr="009429FF" w:rsidRDefault="00FB556C" w:rsidP="00FB556C">
      <w:pPr>
        <w:pStyle w:val="Paragraphedeliste"/>
        <w:numPr>
          <w:ilvl w:val="1"/>
          <w:numId w:val="19"/>
        </w:numPr>
        <w:rPr>
          <w:sz w:val="36"/>
          <w:szCs w:val="36"/>
        </w:rPr>
      </w:pPr>
      <w:r w:rsidRPr="009429FF">
        <w:rPr>
          <w:sz w:val="36"/>
          <w:szCs w:val="36"/>
        </w:rPr>
        <w:t>Calcul des onduleurs</w:t>
      </w:r>
    </w:p>
    <w:p w14:paraId="3CFFA3CD" w14:textId="1DFD4352" w:rsidR="00FB556C" w:rsidRPr="009429FF" w:rsidRDefault="00FB556C" w:rsidP="00FB556C">
      <w:pPr>
        <w:pStyle w:val="Paragraphedeliste"/>
        <w:numPr>
          <w:ilvl w:val="1"/>
          <w:numId w:val="19"/>
        </w:numPr>
        <w:rPr>
          <w:sz w:val="36"/>
          <w:szCs w:val="36"/>
        </w:rPr>
      </w:pPr>
      <w:r w:rsidRPr="009429FF">
        <w:rPr>
          <w:sz w:val="36"/>
          <w:szCs w:val="36"/>
        </w:rPr>
        <w:t>Calcul des sections des conducteur</w:t>
      </w:r>
      <w:r w:rsidR="008A2965" w:rsidRPr="009429FF">
        <w:rPr>
          <w:sz w:val="36"/>
          <w:szCs w:val="36"/>
        </w:rPr>
        <w:t>s</w:t>
      </w:r>
    </w:p>
    <w:p w14:paraId="6FF0F777" w14:textId="5C04F34C" w:rsidR="008A2965" w:rsidRPr="00800187" w:rsidRDefault="00800187" w:rsidP="00800187">
      <w:pPr>
        <w:ind w:left="360"/>
        <w:rPr>
          <w:b/>
          <w:bCs/>
          <w:sz w:val="32"/>
          <w:szCs w:val="32"/>
        </w:rPr>
      </w:pPr>
      <w:r w:rsidRPr="00800187">
        <w:rPr>
          <w:b/>
          <w:bCs/>
          <w:sz w:val="40"/>
          <w:szCs w:val="40"/>
          <w:u w:val="single"/>
        </w:rPr>
        <w:t>Chapitre3</w:t>
      </w:r>
      <w:r>
        <w:rPr>
          <w:sz w:val="40"/>
          <w:szCs w:val="40"/>
        </w:rPr>
        <w:t xml:space="preserve"> </w:t>
      </w:r>
      <w:r w:rsidRPr="00800187">
        <w:rPr>
          <w:b/>
          <w:bCs/>
          <w:sz w:val="32"/>
          <w:szCs w:val="32"/>
        </w:rPr>
        <w:t xml:space="preserve">Couplage entre réseau Senelec solaire photovoltaïque </w:t>
      </w:r>
    </w:p>
    <w:p w14:paraId="44F69D8D" w14:textId="708A96A3" w:rsidR="00800187" w:rsidRDefault="00800187" w:rsidP="00800187">
      <w:pPr>
        <w:pStyle w:val="Paragraphedeliste"/>
        <w:numPr>
          <w:ilvl w:val="0"/>
          <w:numId w:val="20"/>
        </w:numPr>
        <w:rPr>
          <w:b/>
          <w:bCs/>
          <w:sz w:val="40"/>
          <w:szCs w:val="40"/>
          <w:u w:val="thick"/>
        </w:rPr>
      </w:pPr>
      <w:r w:rsidRPr="00800187">
        <w:rPr>
          <w:b/>
          <w:bCs/>
          <w:sz w:val="40"/>
          <w:szCs w:val="40"/>
          <w:u w:val="thick"/>
        </w:rPr>
        <w:t>Fonctionnement hybride de l’installation</w:t>
      </w:r>
    </w:p>
    <w:p w14:paraId="0FC1EABF" w14:textId="494F0BDB" w:rsidR="00800187" w:rsidRDefault="009429FF" w:rsidP="009429FF">
      <w:pPr>
        <w:pStyle w:val="Paragraphedeliste"/>
        <w:numPr>
          <w:ilvl w:val="1"/>
          <w:numId w:val="20"/>
        </w:numPr>
      </w:pPr>
      <w:r w:rsidRPr="009429FF">
        <w:rPr>
          <w:sz w:val="36"/>
          <w:szCs w:val="36"/>
        </w:rPr>
        <w:t>Schéma hybride de fonctionnement</w:t>
      </w:r>
    </w:p>
    <w:p w14:paraId="1FCC352B" w14:textId="63BE085A" w:rsidR="009429FF" w:rsidRDefault="009429FF" w:rsidP="009429FF">
      <w:pPr>
        <w:pStyle w:val="Paragraphedeliste"/>
        <w:numPr>
          <w:ilvl w:val="1"/>
          <w:numId w:val="20"/>
        </w:numPr>
        <w:rPr>
          <w:sz w:val="36"/>
          <w:szCs w:val="36"/>
        </w:rPr>
      </w:pPr>
      <w:r w:rsidRPr="009429FF">
        <w:rPr>
          <w:sz w:val="36"/>
          <w:szCs w:val="36"/>
        </w:rPr>
        <w:t>L’inverseur de connexion</w:t>
      </w:r>
    </w:p>
    <w:p w14:paraId="3A5E0B23" w14:textId="3845E500" w:rsidR="009429FF" w:rsidRDefault="00B97EF4" w:rsidP="00B97EF4">
      <w:pPr>
        <w:pStyle w:val="Paragraphedeliste"/>
        <w:numPr>
          <w:ilvl w:val="0"/>
          <w:numId w:val="20"/>
        </w:numPr>
        <w:rPr>
          <w:b/>
          <w:bCs/>
          <w:sz w:val="36"/>
          <w:szCs w:val="36"/>
          <w:u w:val="single"/>
        </w:rPr>
      </w:pPr>
      <w:r w:rsidRPr="00B97EF4">
        <w:rPr>
          <w:b/>
          <w:bCs/>
          <w:sz w:val="36"/>
          <w:szCs w:val="36"/>
          <w:u w:val="single"/>
        </w:rPr>
        <w:t xml:space="preserve">Diagnostique du système </w:t>
      </w:r>
    </w:p>
    <w:p w14:paraId="6C6F07C4" w14:textId="0BBE2FE8" w:rsidR="00B97EF4" w:rsidRPr="00B97EF4" w:rsidRDefault="00B97EF4" w:rsidP="00B97EF4">
      <w:pPr>
        <w:pStyle w:val="Paragraphedeliste"/>
        <w:numPr>
          <w:ilvl w:val="1"/>
          <w:numId w:val="20"/>
        </w:numPr>
        <w:rPr>
          <w:sz w:val="36"/>
          <w:szCs w:val="36"/>
        </w:rPr>
      </w:pPr>
      <w:r w:rsidRPr="00B97EF4">
        <w:rPr>
          <w:sz w:val="36"/>
          <w:szCs w:val="36"/>
        </w:rPr>
        <w:t>Les appareillages de protection</w:t>
      </w:r>
    </w:p>
    <w:p w14:paraId="77C9974C" w14:textId="7CBFFB61" w:rsidR="00B97EF4" w:rsidRDefault="00B97EF4" w:rsidP="00B97EF4">
      <w:pPr>
        <w:pStyle w:val="Paragraphedeliste"/>
        <w:numPr>
          <w:ilvl w:val="1"/>
          <w:numId w:val="20"/>
        </w:numPr>
        <w:rPr>
          <w:sz w:val="36"/>
          <w:szCs w:val="36"/>
        </w:rPr>
      </w:pPr>
      <w:r w:rsidRPr="00B97EF4">
        <w:rPr>
          <w:sz w:val="36"/>
          <w:szCs w:val="36"/>
        </w:rPr>
        <w:t xml:space="preserve"> La maintenance</w:t>
      </w:r>
    </w:p>
    <w:p w14:paraId="3B6DA489" w14:textId="6921E1B0" w:rsidR="00F90844" w:rsidRPr="00F90844" w:rsidRDefault="00F90844" w:rsidP="00F90844">
      <w:pPr>
        <w:rPr>
          <w:b/>
          <w:bCs/>
          <w:sz w:val="32"/>
          <w:szCs w:val="32"/>
          <w:u w:val="thick"/>
        </w:rPr>
      </w:pPr>
    </w:p>
    <w:p w14:paraId="6C1BC34E" w14:textId="1149F40E" w:rsidR="009E339C" w:rsidRDefault="009E339C" w:rsidP="009E339C">
      <w:pPr>
        <w:rPr>
          <w:sz w:val="36"/>
          <w:szCs w:val="36"/>
        </w:rPr>
      </w:pPr>
    </w:p>
    <w:p w14:paraId="5D24895D" w14:textId="5DB68B2D" w:rsidR="009E339C" w:rsidRDefault="009E339C" w:rsidP="009E339C">
      <w:pPr>
        <w:rPr>
          <w:sz w:val="36"/>
          <w:szCs w:val="36"/>
        </w:rPr>
      </w:pPr>
    </w:p>
    <w:p w14:paraId="3F0627BF" w14:textId="6A2FA187" w:rsidR="009E339C" w:rsidRDefault="009E339C" w:rsidP="009E339C">
      <w:pPr>
        <w:rPr>
          <w:sz w:val="36"/>
          <w:szCs w:val="36"/>
        </w:rPr>
      </w:pPr>
    </w:p>
    <w:p w14:paraId="40549B66" w14:textId="08DA6C5A" w:rsidR="009E339C" w:rsidRDefault="009E339C" w:rsidP="009E339C">
      <w:pPr>
        <w:rPr>
          <w:sz w:val="36"/>
          <w:szCs w:val="36"/>
        </w:rPr>
      </w:pPr>
    </w:p>
    <w:p w14:paraId="3E7B796F" w14:textId="21EE6EC5" w:rsidR="009E339C" w:rsidRDefault="009E339C" w:rsidP="009E339C">
      <w:pPr>
        <w:rPr>
          <w:sz w:val="36"/>
          <w:szCs w:val="36"/>
        </w:rPr>
      </w:pPr>
    </w:p>
    <w:p w14:paraId="531C2E11" w14:textId="7B202C59" w:rsidR="009E339C" w:rsidRDefault="009E339C" w:rsidP="009E339C">
      <w:pPr>
        <w:rPr>
          <w:sz w:val="36"/>
          <w:szCs w:val="36"/>
        </w:rPr>
      </w:pPr>
    </w:p>
    <w:p w14:paraId="1C523AEF" w14:textId="19ABAC2F" w:rsidR="009E339C" w:rsidRDefault="009E339C" w:rsidP="009E339C">
      <w:pPr>
        <w:rPr>
          <w:sz w:val="36"/>
          <w:szCs w:val="36"/>
        </w:rPr>
      </w:pPr>
    </w:p>
    <w:p w14:paraId="69F933E1" w14:textId="18483068" w:rsidR="009E339C" w:rsidRDefault="009E339C" w:rsidP="009E339C">
      <w:pPr>
        <w:rPr>
          <w:sz w:val="36"/>
          <w:szCs w:val="36"/>
        </w:rPr>
      </w:pPr>
    </w:p>
    <w:p w14:paraId="2475CE50" w14:textId="5678A64F" w:rsidR="009E339C" w:rsidRDefault="009E339C" w:rsidP="009E339C">
      <w:pPr>
        <w:rPr>
          <w:sz w:val="36"/>
          <w:szCs w:val="36"/>
        </w:rPr>
      </w:pPr>
    </w:p>
    <w:p w14:paraId="6D90F6F8" w14:textId="6D5F72DD" w:rsidR="009E339C" w:rsidRDefault="009E339C" w:rsidP="009E339C">
      <w:pPr>
        <w:rPr>
          <w:sz w:val="36"/>
          <w:szCs w:val="36"/>
        </w:rPr>
      </w:pPr>
    </w:p>
    <w:p w14:paraId="01C68259" w14:textId="37833FC3" w:rsidR="009E339C" w:rsidRDefault="009E339C" w:rsidP="009E339C">
      <w:pPr>
        <w:rPr>
          <w:sz w:val="36"/>
          <w:szCs w:val="36"/>
        </w:rPr>
      </w:pPr>
    </w:p>
    <w:p w14:paraId="4131F4DB" w14:textId="309A899A" w:rsidR="009E339C" w:rsidRDefault="009E339C" w:rsidP="009E339C">
      <w:pPr>
        <w:rPr>
          <w:sz w:val="36"/>
          <w:szCs w:val="36"/>
        </w:rPr>
      </w:pPr>
    </w:p>
    <w:p w14:paraId="339DA5E6" w14:textId="77777777" w:rsidR="009E339C" w:rsidRPr="009E339C" w:rsidRDefault="009E339C" w:rsidP="009E339C">
      <w:pPr>
        <w:rPr>
          <w:sz w:val="36"/>
          <w:szCs w:val="36"/>
        </w:rPr>
      </w:pPr>
    </w:p>
    <w:p w14:paraId="13AD66B1" w14:textId="7D6541CE" w:rsidR="00C0775A" w:rsidRPr="009E339C" w:rsidRDefault="00C0775A" w:rsidP="00C0775A">
      <w:pPr>
        <w:rPr>
          <w:b/>
          <w:bCs/>
          <w:sz w:val="32"/>
          <w:szCs w:val="32"/>
          <w:u w:val="single"/>
        </w:rPr>
      </w:pPr>
      <w:r w:rsidRPr="009E339C">
        <w:rPr>
          <w:b/>
          <w:bCs/>
          <w:sz w:val="32"/>
          <w:szCs w:val="32"/>
          <w:u w:val="single"/>
        </w:rPr>
        <w:t>Introduction générale</w:t>
      </w:r>
    </w:p>
    <w:p w14:paraId="73C0E85B" w14:textId="3EE888B0" w:rsidR="00C0775A" w:rsidRPr="0078328D" w:rsidRDefault="00C0775A" w:rsidP="00C0775A">
      <w:pPr>
        <w:rPr>
          <w:sz w:val="28"/>
          <w:szCs w:val="28"/>
        </w:rPr>
      </w:pPr>
      <w:r w:rsidRPr="0078328D">
        <w:rPr>
          <w:sz w:val="28"/>
          <w:szCs w:val="28"/>
        </w:rPr>
        <w:t xml:space="preserve">La consommation d’énergie est liée au développement économique. Force est de constater qu’aussi bien en termes de production que de consommation, l’Afrique reste aujourd’hui, avant tout, une terre en crise énergétique représentant un véritable frein à son développement. Avec 14% de la population mondiale, l’Afrique ne représente que 3,20% environ par rapport à la consommation mondiale d’énergie primaire. La plupart des pays de l’Afrique subsaharienne, et le SENEGAL en particulier, ont encore aujourd’hui un déficit taux d’accès à l’électricité. La consommation de l’énergie électrique est précédée de la production, du transport et de la distribution aux consommateurs ; ce qui représente un fardeau financier pour l’électrification des sites isolés. Les besoins en électricité des pays mentionnés ci-dessus sont majoritairement satisfaits par des centrales thermiques ; par conséquent, le coût de l’énergie électrique est en permanence tributaire du coût des hydrocarbures, lequel ne cesse d’augmenter. En outre, l’utilisation des combustibles fossiles donne lieu à l’émission de nombreux polluants et de gaz à effet de serre. Paradoxalement, l’Afrique dispose d’un énorme potentiel énergétique peu ou presque pas exploité : le soleil (74% du continent reçoit un ensoleillement moyen annuel supérieur à 1900kWh/m²/an), ce qui plaide en faveur du développement des systèmes d’énergie solaire dans ces régions. Alors, ceci n’est pas dû à un manque de ressources d'énergie, mais au mauvais état des infrastructures existantes et au manque de visibilité vis-à-vis des technologies alternatives, notamment les énergies renouvelables. Les systèmes de secours (groupes électrogènes, accumulateurs d’énergie) sont toujours indispensables, en raison des perturbations dues à une forte variabilité de la demande des utilisateurs que connaît le réseau électrique basse tension. A ce jour, les techniques développées selon le lieu d’utilisation et les puissances demandées offrent la possibilité de combiner plusieurs systèmes de production d’énergie (systèmes hybrides). Ces nouvelles technologies ont l’avantage de pouvoir alimenter en électricité aussi bien des réseaux locaux isolés que le réseau existant. L’hybridation des sources de production d’énergie peut se présenter actuellement comme une alternative énergétique rationnelle par rapport aux sources conventionnelles pour l’électrification des zones rurales et des villes. En effet, la disponibilité locale et le coût nul de la matière première (soleil, vent), l’augmentation du prix et la raréfaction des énergies fossiles, ainsi </w:t>
      </w:r>
      <w:r w:rsidRPr="0078328D">
        <w:rPr>
          <w:sz w:val="28"/>
          <w:szCs w:val="28"/>
        </w:rPr>
        <w:lastRenderedPageBreak/>
        <w:t>que les problèmes de pollution engendrés par ces derniers militent en faveur de l’utilisation des énergies renouvelables. On distingue plusieurs types de systèmes hybrides à savoir (liste non exhaustive) :</w:t>
      </w:r>
    </w:p>
    <w:p w14:paraId="79D09064" w14:textId="51711B37" w:rsidR="005F7697" w:rsidRPr="0078328D" w:rsidRDefault="005F7697" w:rsidP="00C0775A">
      <w:pPr>
        <w:rPr>
          <w:sz w:val="28"/>
          <w:szCs w:val="28"/>
        </w:rPr>
      </w:pPr>
      <w:r w:rsidRPr="0078328D">
        <w:rPr>
          <w:sz w:val="28"/>
          <w:szCs w:val="28"/>
        </w:rPr>
        <w:t>- Systèmes d’énergie hybride PV/Diesel avec ou sans stockage ;</w:t>
      </w:r>
    </w:p>
    <w:p w14:paraId="7B2DEC10" w14:textId="09EF6CA5" w:rsidR="005F7697" w:rsidRPr="0078328D" w:rsidRDefault="005F7697" w:rsidP="00C0775A">
      <w:pPr>
        <w:rPr>
          <w:sz w:val="28"/>
          <w:szCs w:val="28"/>
        </w:rPr>
      </w:pPr>
      <w:r w:rsidRPr="0078328D">
        <w:rPr>
          <w:sz w:val="28"/>
          <w:szCs w:val="28"/>
        </w:rPr>
        <w:t>- Systèmes d’énergie hybride Eolien/PV/Diesel avec ou sans stockage ;</w:t>
      </w:r>
    </w:p>
    <w:p w14:paraId="41279A6F" w14:textId="37AFAC92" w:rsidR="005F7697" w:rsidRPr="0078328D" w:rsidRDefault="005F7697" w:rsidP="00C0775A">
      <w:pPr>
        <w:rPr>
          <w:sz w:val="28"/>
          <w:szCs w:val="28"/>
        </w:rPr>
      </w:pPr>
      <w:r w:rsidRPr="0078328D">
        <w:rPr>
          <w:sz w:val="28"/>
          <w:szCs w:val="28"/>
        </w:rPr>
        <w:t>- Systèmes d’énergie hybride Eolien/PV avec ou sans stockage ;</w:t>
      </w:r>
    </w:p>
    <w:p w14:paraId="697C2E2F" w14:textId="6FD1DEF1" w:rsidR="005F7697" w:rsidRPr="0078328D" w:rsidRDefault="005F7697" w:rsidP="00C0775A">
      <w:pPr>
        <w:rPr>
          <w:sz w:val="28"/>
          <w:szCs w:val="28"/>
        </w:rPr>
      </w:pPr>
      <w:r w:rsidRPr="0078328D">
        <w:rPr>
          <w:sz w:val="28"/>
          <w:szCs w:val="28"/>
        </w:rPr>
        <w:t>- Systèmes d’énergie hybride Eolien/Diesel ;</w:t>
      </w:r>
    </w:p>
    <w:p w14:paraId="6162A734" w14:textId="7ACFA590" w:rsidR="005F7697" w:rsidRPr="0078328D" w:rsidRDefault="005F7697" w:rsidP="00C0775A">
      <w:pPr>
        <w:rPr>
          <w:sz w:val="28"/>
          <w:szCs w:val="28"/>
        </w:rPr>
      </w:pPr>
      <w:r w:rsidRPr="0078328D">
        <w:rPr>
          <w:sz w:val="28"/>
          <w:szCs w:val="28"/>
        </w:rPr>
        <w:t>- Systèmes d’énergie hybride PV/SENELEC (ou autres fournisseurs d’énergies).</w:t>
      </w:r>
    </w:p>
    <w:p w14:paraId="0B0F9075" w14:textId="1320A429" w:rsidR="0078328D" w:rsidRPr="0078328D" w:rsidRDefault="0078328D" w:rsidP="00C0775A">
      <w:pPr>
        <w:rPr>
          <w:sz w:val="28"/>
          <w:szCs w:val="28"/>
        </w:rPr>
      </w:pPr>
      <w:r w:rsidRPr="0078328D">
        <w:rPr>
          <w:sz w:val="28"/>
          <w:szCs w:val="28"/>
        </w:rPr>
        <w:t>Ces systèmes sont caractérisés par leur aspect modulaire et peuvent être installés à proximité</w:t>
      </w:r>
    </w:p>
    <w:p w14:paraId="66467702" w14:textId="03B9CAF0" w:rsidR="0078328D" w:rsidRPr="0019397E" w:rsidRDefault="0019397E" w:rsidP="00C0775A">
      <w:pPr>
        <w:rPr>
          <w:sz w:val="28"/>
          <w:szCs w:val="28"/>
        </w:rPr>
      </w:pPr>
      <w:r w:rsidRPr="0019397E">
        <w:rPr>
          <w:sz w:val="28"/>
          <w:szCs w:val="28"/>
        </w:rPr>
        <w:t>Des</w:t>
      </w:r>
      <w:r w:rsidR="0078328D" w:rsidRPr="0019397E">
        <w:rPr>
          <w:sz w:val="28"/>
          <w:szCs w:val="28"/>
        </w:rPr>
        <w:t xml:space="preserve"> utilisateurs, en zones isolées ou en milieu urbain.</w:t>
      </w:r>
    </w:p>
    <w:p w14:paraId="5E6CD91B" w14:textId="77777777" w:rsidR="0019397E" w:rsidRDefault="0078328D" w:rsidP="00C0775A">
      <w:pPr>
        <w:rPr>
          <w:sz w:val="28"/>
          <w:szCs w:val="28"/>
        </w:rPr>
      </w:pPr>
      <w:r w:rsidRPr="0019397E">
        <w:rPr>
          <w:sz w:val="28"/>
          <w:szCs w:val="28"/>
        </w:rPr>
        <w:t>Ce mémoire se focalise sur l’étude des systèmes hybrides PV/SENELEC.</w:t>
      </w:r>
    </w:p>
    <w:p w14:paraId="5CC677E0" w14:textId="77777777" w:rsidR="0019397E" w:rsidRDefault="0078328D" w:rsidP="00C0775A">
      <w:pPr>
        <w:rPr>
          <w:sz w:val="28"/>
          <w:szCs w:val="28"/>
        </w:rPr>
      </w:pPr>
      <w:r w:rsidRPr="0019397E">
        <w:rPr>
          <w:sz w:val="28"/>
          <w:szCs w:val="28"/>
        </w:rPr>
        <w:t xml:space="preserve"> Dans ce contexte général, cette étude s’intéresse à la filière photovoltaïque et consiste essentiellement à la modélisation et au raccordement du système photovoltaïque au réseau électrique. Le mémoire présenté est organisé en quatre chapitres.</w:t>
      </w:r>
    </w:p>
    <w:p w14:paraId="079065FD" w14:textId="77777777" w:rsidR="0019397E" w:rsidRDefault="0078328D" w:rsidP="00C0775A">
      <w:pPr>
        <w:rPr>
          <w:sz w:val="28"/>
          <w:szCs w:val="28"/>
        </w:rPr>
      </w:pPr>
      <w:r w:rsidRPr="0019397E">
        <w:rPr>
          <w:b/>
          <w:bCs/>
          <w:sz w:val="28"/>
          <w:szCs w:val="28"/>
        </w:rPr>
        <w:t xml:space="preserve"> Le premier chapitre</w:t>
      </w:r>
      <w:r w:rsidRPr="0019397E">
        <w:rPr>
          <w:sz w:val="28"/>
          <w:szCs w:val="28"/>
        </w:rPr>
        <w:t xml:space="preserve"> se chargera de la description générale et du principe de fonctionnement des systèmes photovoltaïques.</w:t>
      </w:r>
    </w:p>
    <w:p w14:paraId="67A2C7C7" w14:textId="41F230F0" w:rsidR="0019397E" w:rsidRDefault="0078328D" w:rsidP="00C0775A">
      <w:pPr>
        <w:rPr>
          <w:sz w:val="28"/>
          <w:szCs w:val="28"/>
        </w:rPr>
      </w:pPr>
      <w:r w:rsidRPr="0019397E">
        <w:rPr>
          <w:b/>
          <w:bCs/>
          <w:sz w:val="28"/>
          <w:szCs w:val="28"/>
        </w:rPr>
        <w:t xml:space="preserve"> Le second chapitre</w:t>
      </w:r>
      <w:r w:rsidRPr="0019397E">
        <w:rPr>
          <w:sz w:val="28"/>
          <w:szCs w:val="28"/>
        </w:rPr>
        <w:t xml:space="preserve"> consiste à faire le dimensionnement de notre installation. </w:t>
      </w:r>
      <w:r w:rsidRPr="0019397E">
        <w:rPr>
          <w:b/>
          <w:bCs/>
          <w:sz w:val="28"/>
          <w:szCs w:val="28"/>
        </w:rPr>
        <w:t>Le troisième chapitre</w:t>
      </w:r>
      <w:r w:rsidRPr="0019397E">
        <w:rPr>
          <w:sz w:val="28"/>
          <w:szCs w:val="28"/>
        </w:rPr>
        <w:t xml:space="preserve"> sera consacré au couplage du système hybride et les simulations de notre réalisation. </w:t>
      </w:r>
      <w:r w:rsidR="0019397E">
        <w:rPr>
          <w:sz w:val="28"/>
          <w:szCs w:val="28"/>
        </w:rPr>
        <w:t xml:space="preserve"> </w:t>
      </w:r>
      <w:r w:rsidR="008928DD">
        <w:rPr>
          <w:sz w:val="28"/>
          <w:szCs w:val="28"/>
        </w:rPr>
        <w:t>De</w:t>
      </w:r>
      <w:r w:rsidR="0019397E">
        <w:rPr>
          <w:sz w:val="28"/>
          <w:szCs w:val="28"/>
        </w:rPr>
        <w:t xml:space="preserve"> nous intéresser la maintenance du système  </w:t>
      </w:r>
    </w:p>
    <w:p w14:paraId="034C2C80" w14:textId="2A097E36" w:rsidR="009E339C" w:rsidRPr="009317CF" w:rsidRDefault="009E339C" w:rsidP="00C0775A">
      <w:pPr>
        <w:rPr>
          <w:b/>
          <w:bCs/>
          <w:color w:val="FF0000"/>
          <w:sz w:val="52"/>
          <w:szCs w:val="52"/>
        </w:rPr>
      </w:pPr>
      <w:r w:rsidRPr="009317CF">
        <w:rPr>
          <w:b/>
          <w:bCs/>
          <w:color w:val="FF0000"/>
          <w:sz w:val="52"/>
          <w:szCs w:val="52"/>
          <w:u w:val="single"/>
        </w:rPr>
        <w:t>Chapitre 1</w:t>
      </w:r>
      <w:r w:rsidRPr="009317CF">
        <w:rPr>
          <w:b/>
          <w:bCs/>
          <w:color w:val="FF0000"/>
          <w:sz w:val="52"/>
          <w:szCs w:val="52"/>
        </w:rPr>
        <w:t xml:space="preserve"> : Généralités sur le système solaire photovoltaïque</w:t>
      </w:r>
    </w:p>
    <w:p w14:paraId="493B943D" w14:textId="0DB2D1F6" w:rsidR="009E339C" w:rsidRDefault="009E339C" w:rsidP="00C0775A">
      <w:pPr>
        <w:rPr>
          <w:b/>
          <w:bCs/>
          <w:sz w:val="36"/>
          <w:szCs w:val="36"/>
        </w:rPr>
      </w:pPr>
    </w:p>
    <w:p w14:paraId="202D9021" w14:textId="0EFEF997" w:rsidR="009E339C" w:rsidRDefault="009E339C" w:rsidP="00C0775A">
      <w:pPr>
        <w:rPr>
          <w:b/>
          <w:bCs/>
          <w:sz w:val="36"/>
          <w:szCs w:val="36"/>
        </w:rPr>
      </w:pPr>
    </w:p>
    <w:p w14:paraId="66B9C0CA" w14:textId="7F25E24A" w:rsidR="009E339C" w:rsidRDefault="009E339C" w:rsidP="00C0775A">
      <w:pPr>
        <w:rPr>
          <w:b/>
          <w:bCs/>
          <w:sz w:val="36"/>
          <w:szCs w:val="36"/>
        </w:rPr>
      </w:pPr>
    </w:p>
    <w:p w14:paraId="6B673A13" w14:textId="23F866CC" w:rsidR="009E339C" w:rsidRDefault="009E339C" w:rsidP="00C0775A">
      <w:pPr>
        <w:rPr>
          <w:b/>
          <w:bCs/>
          <w:sz w:val="36"/>
          <w:szCs w:val="36"/>
        </w:rPr>
      </w:pPr>
    </w:p>
    <w:p w14:paraId="0B8C56E3" w14:textId="77777777" w:rsidR="009E339C" w:rsidRPr="009E339C" w:rsidRDefault="009E339C" w:rsidP="00C0775A">
      <w:pPr>
        <w:rPr>
          <w:b/>
          <w:bCs/>
          <w:sz w:val="36"/>
          <w:szCs w:val="36"/>
        </w:rPr>
      </w:pPr>
    </w:p>
    <w:p w14:paraId="78C48587" w14:textId="64A18857" w:rsidR="0078328D" w:rsidRPr="009E339C" w:rsidRDefault="009E339C" w:rsidP="00C0775A">
      <w:pPr>
        <w:rPr>
          <w:b/>
          <w:bCs/>
          <w:sz w:val="36"/>
          <w:szCs w:val="36"/>
          <w:u w:val="single"/>
        </w:rPr>
      </w:pPr>
      <w:r w:rsidRPr="009E339C">
        <w:rPr>
          <w:b/>
          <w:bCs/>
          <w:sz w:val="36"/>
          <w:szCs w:val="36"/>
          <w:u w:val="single"/>
        </w:rPr>
        <w:t xml:space="preserve"> Introduction</w:t>
      </w:r>
    </w:p>
    <w:p w14:paraId="6A30E591" w14:textId="77777777" w:rsidR="000C00D8" w:rsidRDefault="009E339C">
      <w:pPr>
        <w:rPr>
          <w:sz w:val="28"/>
          <w:szCs w:val="28"/>
        </w:rPr>
      </w:pPr>
      <w:r w:rsidRPr="009E339C">
        <w:rPr>
          <w:sz w:val="28"/>
          <w:szCs w:val="28"/>
        </w:rPr>
        <w:t xml:space="preserve">L’électricité est produite à partir de la lumière du soleil au moyen d’installations photovoltaïques. Celles-ci alimentent des sites isolés ou le réseau de distribution général. Le solaire photovoltaïque, c’est la transformation du rayonnement solaire en électricité, à partir du moment où les photons (particules de lumière) mettent en mouvement les atomes de matériaux semi-conducteurs (généralement le silicium), qui constituent les cellules photovoltaïques présentes dans les capteurs. Le module photovoltaïque est un assemblage en série de cellules photovoltaïques, protégées par un verre sécurité antireflet, il crée un courant électrique continu qui circule dans les capteurs. L’onduleur intervient ensuite pour convertir le courant continu produit par le photovoltaïque en courant alternatif, compatible avec celui du réseau de distribution de l’électricité. </w:t>
      </w:r>
    </w:p>
    <w:p w14:paraId="72EE27A2" w14:textId="77777777" w:rsidR="000C00D8" w:rsidRDefault="009E339C">
      <w:pPr>
        <w:rPr>
          <w:sz w:val="28"/>
          <w:szCs w:val="28"/>
        </w:rPr>
      </w:pPr>
      <w:r w:rsidRPr="009E339C">
        <w:rPr>
          <w:sz w:val="28"/>
          <w:szCs w:val="28"/>
        </w:rPr>
        <w:t>Enfin, le compteur mesure l’électricité qui est fournie au réseau.</w:t>
      </w:r>
    </w:p>
    <w:p w14:paraId="56308BA2" w14:textId="77777777" w:rsidR="000C00D8" w:rsidRDefault="009E339C">
      <w:pPr>
        <w:rPr>
          <w:sz w:val="28"/>
          <w:szCs w:val="28"/>
        </w:rPr>
      </w:pPr>
      <w:r w:rsidRPr="009E339C">
        <w:rPr>
          <w:sz w:val="28"/>
          <w:szCs w:val="28"/>
        </w:rPr>
        <w:t xml:space="preserve"> Aujourd’hui, grâce à sa fiabilité et à son concept respectueux de l’environnement,</w:t>
      </w:r>
    </w:p>
    <w:p w14:paraId="2525804A" w14:textId="4F6D991A" w:rsidR="000C00D8" w:rsidRDefault="009E339C">
      <w:pPr>
        <w:rPr>
          <w:sz w:val="28"/>
          <w:szCs w:val="28"/>
        </w:rPr>
      </w:pPr>
      <w:r w:rsidRPr="009E339C">
        <w:rPr>
          <w:sz w:val="28"/>
          <w:szCs w:val="28"/>
        </w:rPr>
        <w:t xml:space="preserve"> </w:t>
      </w:r>
      <w:r w:rsidR="000C00D8" w:rsidRPr="009E339C">
        <w:rPr>
          <w:sz w:val="28"/>
          <w:szCs w:val="28"/>
        </w:rPr>
        <w:t>Le</w:t>
      </w:r>
      <w:r w:rsidRPr="009E339C">
        <w:rPr>
          <w:sz w:val="28"/>
          <w:szCs w:val="28"/>
        </w:rPr>
        <w:t xml:space="preserve"> photovoltaïque prend une place prépondérante.</w:t>
      </w:r>
    </w:p>
    <w:p w14:paraId="1C173C5A" w14:textId="357358E1" w:rsidR="000C00D8" w:rsidRDefault="009E339C">
      <w:pPr>
        <w:rPr>
          <w:sz w:val="28"/>
          <w:szCs w:val="28"/>
        </w:rPr>
      </w:pPr>
      <w:r w:rsidRPr="009E339C">
        <w:rPr>
          <w:sz w:val="28"/>
          <w:szCs w:val="28"/>
        </w:rPr>
        <w:t xml:space="preserve"> Ainsi, les éléments d’un système solaire photovoltaïque sont indiqués dans la fig. 1 et énoncés ci-dessous : </w:t>
      </w:r>
    </w:p>
    <w:p w14:paraId="505514C0" w14:textId="77777777" w:rsidR="000C00D8" w:rsidRPr="000C00D8" w:rsidRDefault="009E339C" w:rsidP="000C00D8">
      <w:pPr>
        <w:pStyle w:val="Paragraphedeliste"/>
        <w:numPr>
          <w:ilvl w:val="0"/>
          <w:numId w:val="33"/>
        </w:numPr>
        <w:rPr>
          <w:sz w:val="28"/>
          <w:szCs w:val="28"/>
        </w:rPr>
      </w:pPr>
      <w:r w:rsidRPr="000C00D8">
        <w:rPr>
          <w:sz w:val="28"/>
          <w:szCs w:val="28"/>
        </w:rPr>
        <w:t xml:space="preserve">Générateur photovoltaïque </w:t>
      </w:r>
    </w:p>
    <w:p w14:paraId="76C8B9E0" w14:textId="77777777" w:rsidR="000C00D8" w:rsidRPr="000C00D8" w:rsidRDefault="009E339C" w:rsidP="000C00D8">
      <w:pPr>
        <w:pStyle w:val="Paragraphedeliste"/>
        <w:numPr>
          <w:ilvl w:val="0"/>
          <w:numId w:val="33"/>
        </w:numPr>
        <w:rPr>
          <w:sz w:val="28"/>
          <w:szCs w:val="28"/>
        </w:rPr>
      </w:pPr>
      <w:r w:rsidRPr="000C00D8">
        <w:rPr>
          <w:sz w:val="28"/>
          <w:szCs w:val="28"/>
        </w:rPr>
        <w:t xml:space="preserve">Batterie </w:t>
      </w:r>
    </w:p>
    <w:p w14:paraId="5FB66E07" w14:textId="77777777" w:rsidR="000C00D8" w:rsidRPr="000C00D8" w:rsidRDefault="009E339C" w:rsidP="000C00D8">
      <w:pPr>
        <w:pStyle w:val="Paragraphedeliste"/>
        <w:numPr>
          <w:ilvl w:val="0"/>
          <w:numId w:val="33"/>
        </w:numPr>
        <w:rPr>
          <w:sz w:val="28"/>
          <w:szCs w:val="28"/>
        </w:rPr>
      </w:pPr>
      <w:r w:rsidRPr="000C00D8">
        <w:rPr>
          <w:sz w:val="28"/>
          <w:szCs w:val="28"/>
        </w:rPr>
        <w:t>Régulateur</w:t>
      </w:r>
    </w:p>
    <w:p w14:paraId="07644D0E" w14:textId="00A82D46" w:rsidR="009E339C" w:rsidRDefault="009E339C" w:rsidP="00971412">
      <w:pPr>
        <w:pStyle w:val="Paragraphedeliste"/>
        <w:numPr>
          <w:ilvl w:val="0"/>
          <w:numId w:val="33"/>
        </w:numPr>
        <w:rPr>
          <w:sz w:val="28"/>
          <w:szCs w:val="28"/>
        </w:rPr>
      </w:pPr>
      <w:r w:rsidRPr="000C00D8">
        <w:rPr>
          <w:sz w:val="28"/>
          <w:szCs w:val="28"/>
        </w:rPr>
        <w:t>Onduleur</w:t>
      </w:r>
    </w:p>
    <w:p w14:paraId="4EDD7F6A" w14:textId="6AFA7E63" w:rsidR="00971412" w:rsidRDefault="00971412" w:rsidP="00971412">
      <w:pPr>
        <w:ind w:left="360"/>
        <w:rPr>
          <w:sz w:val="28"/>
          <w:szCs w:val="28"/>
        </w:rPr>
      </w:pPr>
      <w:r>
        <w:rPr>
          <w:noProof/>
          <w:sz w:val="28"/>
          <w:szCs w:val="28"/>
        </w:rPr>
        <w:lastRenderedPageBreak/>
        <w:drawing>
          <wp:inline distT="0" distB="0" distL="0" distR="0" wp14:anchorId="154512FE" wp14:editId="0C0D080C">
            <wp:extent cx="4832350" cy="4751812"/>
            <wp:effectExtent l="0" t="0" r="635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a:extLst>
                        <a:ext uri="{28A0092B-C50C-407E-A947-70E740481C1C}">
                          <a14:useLocalDpi xmlns:a14="http://schemas.microsoft.com/office/drawing/2010/main" val="0"/>
                        </a:ext>
                      </a:extLst>
                    </a:blip>
                    <a:stretch>
                      <a:fillRect/>
                    </a:stretch>
                  </pic:blipFill>
                  <pic:spPr>
                    <a:xfrm>
                      <a:off x="0" y="0"/>
                      <a:ext cx="4832350" cy="4751812"/>
                    </a:xfrm>
                    <a:prstGeom prst="rect">
                      <a:avLst/>
                    </a:prstGeom>
                  </pic:spPr>
                </pic:pic>
              </a:graphicData>
            </a:graphic>
          </wp:inline>
        </w:drawing>
      </w:r>
    </w:p>
    <w:p w14:paraId="26CF877D" w14:textId="441B5260" w:rsidR="00B20CFF" w:rsidRDefault="00945416" w:rsidP="00945416">
      <w:pPr>
        <w:pStyle w:val="Paragraphedeliste"/>
        <w:rPr>
          <w:sz w:val="28"/>
          <w:szCs w:val="28"/>
        </w:rPr>
      </w:pPr>
      <w:r>
        <w:rPr>
          <w:sz w:val="28"/>
          <w:szCs w:val="28"/>
        </w:rPr>
        <w:t>Figure1 : élément d’un système solaire photovoltaïque</w:t>
      </w:r>
    </w:p>
    <w:p w14:paraId="67340A62" w14:textId="527F45D1" w:rsidR="00945416" w:rsidRDefault="00945416" w:rsidP="00945416">
      <w:pPr>
        <w:pStyle w:val="Paragraphedeliste"/>
        <w:rPr>
          <w:sz w:val="28"/>
          <w:szCs w:val="28"/>
        </w:rPr>
      </w:pPr>
    </w:p>
    <w:p w14:paraId="77A63232" w14:textId="3DE0AF1C" w:rsidR="00945416" w:rsidRDefault="00945416" w:rsidP="00945416">
      <w:pPr>
        <w:pStyle w:val="Paragraphedeliste"/>
        <w:rPr>
          <w:sz w:val="28"/>
          <w:szCs w:val="28"/>
        </w:rPr>
      </w:pPr>
    </w:p>
    <w:p w14:paraId="6FAAA441" w14:textId="7F1569F6" w:rsidR="00945416" w:rsidRDefault="00945416" w:rsidP="003F7864">
      <w:pPr>
        <w:ind w:left="720"/>
        <w:rPr>
          <w:b/>
          <w:bCs/>
          <w:sz w:val="36"/>
          <w:szCs w:val="36"/>
          <w:u w:val="single"/>
        </w:rPr>
      </w:pPr>
      <w:r w:rsidRPr="003F7864">
        <w:rPr>
          <w:b/>
          <w:bCs/>
          <w:sz w:val="36"/>
          <w:szCs w:val="36"/>
          <w:u w:val="single"/>
        </w:rPr>
        <w:t xml:space="preserve">Technologie du générateur photovoltaïque </w:t>
      </w:r>
    </w:p>
    <w:p w14:paraId="5B052393" w14:textId="774021D4" w:rsidR="003F7864" w:rsidRDefault="002D7308" w:rsidP="003F7864">
      <w:pPr>
        <w:ind w:left="720"/>
      </w:pPr>
      <w:r w:rsidRPr="00EA4FAF">
        <w:rPr>
          <w:sz w:val="28"/>
          <w:szCs w:val="28"/>
        </w:rPr>
        <w:t>Un générateur photovoltaïque se compose d'un certain nombre de modules formés par un certain nombre de cellules photovoltaïques, connectées ensemble en série et en parallèle pour fournir le courant et la tension nécessaires. La performance du générateur dépend de la variabilité des modules que comprend le générateur et les cellules comprises par les modules. La tension de sortie du générateur photovoltaïque dépend du nombre de modules en série alors que le courant de sortie dépend du nombre de modules en parallèle. L'ensemble intégré des modules photovoltaïques ainsi que la structure de soutènement est défini comme rangée photovoltaïque</w:t>
      </w:r>
      <w:r>
        <w:t>, voir figure 9.</w:t>
      </w:r>
    </w:p>
    <w:p w14:paraId="725EBBB2" w14:textId="349BC52C" w:rsidR="00EA4FAF" w:rsidRDefault="002776CC" w:rsidP="003F7864">
      <w:pPr>
        <w:ind w:left="720"/>
        <w:rPr>
          <w:sz w:val="28"/>
          <w:szCs w:val="28"/>
        </w:rPr>
      </w:pPr>
      <w:r>
        <w:rPr>
          <w:noProof/>
          <w:sz w:val="28"/>
          <w:szCs w:val="28"/>
        </w:rPr>
        <w:lastRenderedPageBreak/>
        <w:drawing>
          <wp:inline distT="0" distB="0" distL="0" distR="0" wp14:anchorId="0E992981" wp14:editId="46AB4C52">
            <wp:extent cx="5105400" cy="3180413"/>
            <wp:effectExtent l="0" t="0" r="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a:extLst>
                        <a:ext uri="{28A0092B-C50C-407E-A947-70E740481C1C}">
                          <a14:useLocalDpi xmlns:a14="http://schemas.microsoft.com/office/drawing/2010/main" val="0"/>
                        </a:ext>
                      </a:extLst>
                    </a:blip>
                    <a:stretch>
                      <a:fillRect/>
                    </a:stretch>
                  </pic:blipFill>
                  <pic:spPr>
                    <a:xfrm>
                      <a:off x="0" y="0"/>
                      <a:ext cx="5123087" cy="3191431"/>
                    </a:xfrm>
                    <a:prstGeom prst="rect">
                      <a:avLst/>
                    </a:prstGeom>
                  </pic:spPr>
                </pic:pic>
              </a:graphicData>
            </a:graphic>
          </wp:inline>
        </w:drawing>
      </w:r>
    </w:p>
    <w:p w14:paraId="56E80B97" w14:textId="7F74100F" w:rsidR="002776CC" w:rsidRDefault="002776CC" w:rsidP="003F7864">
      <w:pPr>
        <w:ind w:left="720"/>
        <w:rPr>
          <w:sz w:val="28"/>
          <w:szCs w:val="28"/>
        </w:rPr>
      </w:pPr>
      <w:r w:rsidRPr="002776CC">
        <w:rPr>
          <w:sz w:val="28"/>
          <w:szCs w:val="28"/>
          <w:u w:val="single"/>
        </w:rPr>
        <w:t>Figure</w:t>
      </w:r>
      <w:r>
        <w:rPr>
          <w:sz w:val="28"/>
          <w:szCs w:val="28"/>
          <w:u w:val="single"/>
        </w:rPr>
        <w:t xml:space="preserve"> 2 </w:t>
      </w:r>
      <w:r>
        <w:rPr>
          <w:sz w:val="28"/>
          <w:szCs w:val="28"/>
        </w:rPr>
        <w:t xml:space="preserve">: champ photovoltaïque </w:t>
      </w:r>
    </w:p>
    <w:p w14:paraId="4903F75A" w14:textId="77777777" w:rsidR="002776CC" w:rsidRDefault="002776CC" w:rsidP="003F7864">
      <w:pPr>
        <w:ind w:left="720"/>
        <w:rPr>
          <w:sz w:val="28"/>
          <w:szCs w:val="28"/>
        </w:rPr>
      </w:pPr>
    </w:p>
    <w:p w14:paraId="1A54CA3F" w14:textId="76753880" w:rsidR="003F7864" w:rsidRPr="00745C68" w:rsidRDefault="003F7864" w:rsidP="003F7864">
      <w:pPr>
        <w:ind w:left="720"/>
        <w:rPr>
          <w:b/>
          <w:bCs/>
          <w:sz w:val="36"/>
          <w:szCs w:val="36"/>
        </w:rPr>
      </w:pPr>
      <w:r w:rsidRPr="00745C68">
        <w:rPr>
          <w:b/>
          <w:bCs/>
          <w:sz w:val="36"/>
          <w:szCs w:val="36"/>
        </w:rPr>
        <w:t xml:space="preserve">1.1 la cellule photovoltaïque </w:t>
      </w:r>
    </w:p>
    <w:p w14:paraId="6D7426D3" w14:textId="4DB89CC3" w:rsidR="003F7864" w:rsidRDefault="003F7864" w:rsidP="003F7864">
      <w:pPr>
        <w:ind w:left="720"/>
        <w:rPr>
          <w:sz w:val="28"/>
          <w:szCs w:val="28"/>
        </w:rPr>
      </w:pPr>
      <w:r w:rsidRPr="003F7864">
        <w:rPr>
          <w:sz w:val="28"/>
          <w:szCs w:val="28"/>
        </w:rPr>
        <w:t xml:space="preserve">Les cellules photovoltaïques convertissent les radiations solaires en énergie électrique. Cependant la conversion est limitée par le spectre de la radiation solaire qui peut être utilisée. Afin d'être protégé contre l'eau, le tiret, l'humidité et la chaleur, les cellules solaires sont placées dans une encapsulation en verre plat, simple ou double. A l’heure actuelle, fondamentalement, trois types de technologie sont employés dans la production des cellules solaires : silicium monocristallin, polycristallin et amorphe, avec des rendements qui s’étendent de 15%, 13% et 7% respectivement </w:t>
      </w:r>
    </w:p>
    <w:p w14:paraId="00D5BEEE" w14:textId="2A132A7C" w:rsidR="00745C68" w:rsidRDefault="00745C68" w:rsidP="003F7864">
      <w:pPr>
        <w:ind w:left="720"/>
        <w:rPr>
          <w:b/>
          <w:bCs/>
          <w:sz w:val="36"/>
          <w:szCs w:val="36"/>
        </w:rPr>
      </w:pPr>
      <w:r w:rsidRPr="00745C68">
        <w:rPr>
          <w:b/>
          <w:bCs/>
          <w:sz w:val="36"/>
          <w:szCs w:val="36"/>
        </w:rPr>
        <w:t>1.1.1 caractéristique</w:t>
      </w:r>
    </w:p>
    <w:p w14:paraId="3C51A9EB" w14:textId="7E7FAA38" w:rsidR="00745C68" w:rsidRDefault="00165635" w:rsidP="003F7864">
      <w:pPr>
        <w:ind w:left="720"/>
        <w:rPr>
          <w:rFonts w:ascii="Calibri" w:hAnsi="Calibri" w:cs="Calibri"/>
          <w:color w:val="000000"/>
          <w:sz w:val="28"/>
          <w:szCs w:val="28"/>
          <w:shd w:val="clear" w:color="auto" w:fill="FFFFFF"/>
        </w:rPr>
      </w:pPr>
      <w:r w:rsidRPr="00165635">
        <w:rPr>
          <w:rFonts w:ascii="Calibri" w:hAnsi="Calibri" w:cs="Calibri"/>
          <w:color w:val="000000"/>
          <w:sz w:val="28"/>
          <w:szCs w:val="28"/>
          <w:shd w:val="clear" w:color="auto" w:fill="FFFFFF"/>
        </w:rPr>
        <w:t xml:space="preserve">La caractéristique statique courant-tension d'un générateur photovoltaïque présente un point de fonctionnement où la puissance électrique débitée dans la charge est maximale. Les coordonnées de ce point dépendent de nombreux paramètres dont l'éclairement, la température, l'état de vieillissement des cellules. Pour fonctionner à tout instant à la puissance maximale, nous adaptons la charge à courant continu (1,5 kW) à l'aide d'un hacheur à transistor puis nous réalisons sur ce système un asservissement extrémal. Par principe, ce dispositif </w:t>
      </w:r>
      <w:r w:rsidRPr="00165635">
        <w:rPr>
          <w:rFonts w:ascii="Calibri" w:hAnsi="Calibri" w:cs="Calibri"/>
          <w:color w:val="000000"/>
          <w:sz w:val="28"/>
          <w:szCs w:val="28"/>
          <w:shd w:val="clear" w:color="auto" w:fill="FFFFFF"/>
        </w:rPr>
        <w:lastRenderedPageBreak/>
        <w:t>recherche en permanence le point de fonctionnement optimal quelle que soit l'origine des perturbations qui le modifient.</w:t>
      </w:r>
    </w:p>
    <w:p w14:paraId="02B22B7F" w14:textId="0ABE1FCE" w:rsidR="00165635" w:rsidRDefault="00165635" w:rsidP="003F7864">
      <w:pPr>
        <w:ind w:left="720"/>
        <w:rPr>
          <w:rFonts w:ascii="Calibri" w:hAnsi="Calibri" w:cs="Calibri"/>
          <w:b/>
          <w:bCs/>
          <w:color w:val="000000"/>
          <w:sz w:val="36"/>
          <w:szCs w:val="36"/>
          <w:shd w:val="clear" w:color="auto" w:fill="FFFFFF"/>
        </w:rPr>
      </w:pPr>
      <w:r w:rsidRPr="00165635">
        <w:rPr>
          <w:rFonts w:ascii="Calibri" w:hAnsi="Calibri" w:cs="Calibri"/>
          <w:b/>
          <w:bCs/>
          <w:color w:val="000000"/>
          <w:sz w:val="36"/>
          <w:szCs w:val="36"/>
          <w:shd w:val="clear" w:color="auto" w:fill="FFFFFF"/>
        </w:rPr>
        <w:t>1.1.2 types de cellule</w:t>
      </w:r>
    </w:p>
    <w:p w14:paraId="3AD6D77C" w14:textId="36D84C5D" w:rsidR="00165635" w:rsidRDefault="00165635" w:rsidP="003F7864">
      <w:pPr>
        <w:ind w:left="720"/>
        <w:rPr>
          <w:sz w:val="28"/>
          <w:szCs w:val="28"/>
        </w:rPr>
      </w:pPr>
      <w:r w:rsidRPr="00165635">
        <w:rPr>
          <w:sz w:val="28"/>
          <w:szCs w:val="28"/>
        </w:rPr>
        <w:t>Une cellule photovoltaïque peut être réalisée avec de nombreux semi-conducteurs. En réalité il existe aujourd’hui trois principaux types</w:t>
      </w:r>
      <w:r>
        <w:rPr>
          <w:sz w:val="28"/>
          <w:szCs w:val="28"/>
        </w:rPr>
        <w:t xml:space="preserve"> de cellule </w:t>
      </w:r>
      <w:r w:rsidRPr="00165635">
        <w:rPr>
          <w:sz w:val="28"/>
          <w:szCs w:val="28"/>
        </w:rPr>
        <w:t>: le silicium cristallin, les couches minces et les cellules organiques. Ces filières se partagent inégalement le marché</w:t>
      </w:r>
    </w:p>
    <w:p w14:paraId="22F66507" w14:textId="1478705B" w:rsidR="00165635" w:rsidRDefault="00562556" w:rsidP="00562556">
      <w:pPr>
        <w:ind w:left="720"/>
        <w:rPr>
          <w:b/>
          <w:bCs/>
          <w:sz w:val="28"/>
          <w:szCs w:val="28"/>
        </w:rPr>
      </w:pPr>
      <w:r w:rsidRPr="00562556">
        <w:rPr>
          <w:b/>
          <w:bCs/>
          <w:sz w:val="28"/>
          <w:szCs w:val="28"/>
        </w:rPr>
        <w:t xml:space="preserve">Le silicium cristallin </w:t>
      </w:r>
    </w:p>
    <w:p w14:paraId="6B7B14B2" w14:textId="241F4081" w:rsidR="00562556" w:rsidRDefault="00562556" w:rsidP="00562556">
      <w:pPr>
        <w:ind w:left="720"/>
        <w:rPr>
          <w:sz w:val="32"/>
          <w:szCs w:val="32"/>
        </w:rPr>
      </w:pPr>
      <w:r w:rsidRPr="00D40A44">
        <w:rPr>
          <w:sz w:val="32"/>
          <w:szCs w:val="32"/>
        </w:rPr>
        <w:t>La filière silicium représente aujourd’hui l’essentiel de la production mondiale des panneaux photovoltaïques. Cette filière comporte deux technologies : le silicium monocristallin et le silicium multi cristallin.</w:t>
      </w:r>
    </w:p>
    <w:p w14:paraId="2EE61885" w14:textId="4A15725A" w:rsidR="00255565" w:rsidRDefault="00255565" w:rsidP="00562556">
      <w:pPr>
        <w:ind w:left="720"/>
        <w:rPr>
          <w:b/>
          <w:bCs/>
          <w:sz w:val="32"/>
          <w:szCs w:val="32"/>
        </w:rPr>
      </w:pPr>
      <w:r w:rsidRPr="00255565">
        <w:rPr>
          <w:b/>
          <w:bCs/>
          <w:sz w:val="32"/>
          <w:szCs w:val="32"/>
        </w:rPr>
        <w:t>Les couches minces</w:t>
      </w:r>
    </w:p>
    <w:p w14:paraId="6996E387" w14:textId="2E08627D" w:rsidR="00255565" w:rsidRDefault="00255565" w:rsidP="00562556">
      <w:pPr>
        <w:ind w:left="720"/>
        <w:rPr>
          <w:rFonts w:ascii="Arial" w:hAnsi="Arial" w:cs="Arial"/>
          <w:color w:val="111111"/>
          <w:sz w:val="27"/>
          <w:szCs w:val="27"/>
          <w:shd w:val="clear" w:color="auto" w:fill="FFFFFF"/>
        </w:rPr>
      </w:pPr>
      <w:r>
        <w:rPr>
          <w:rFonts w:ascii="Arial" w:hAnsi="Arial" w:cs="Arial"/>
          <w:color w:val="111111"/>
          <w:sz w:val="27"/>
          <w:szCs w:val="27"/>
          <w:shd w:val="clear" w:color="auto" w:fill="FFFFFF"/>
        </w:rPr>
        <w:t>L’énergie solaire à couche mince est un type de panneau photovoltaïque qui</w:t>
      </w:r>
      <w:r>
        <w:rPr>
          <w:rStyle w:val="lev"/>
          <w:rFonts w:ascii="Arial" w:hAnsi="Arial" w:cs="Arial"/>
          <w:color w:val="111111"/>
          <w:sz w:val="27"/>
          <w:szCs w:val="27"/>
          <w:shd w:val="clear" w:color="auto" w:fill="FFFFFF"/>
        </w:rPr>
        <w:t> </w:t>
      </w:r>
      <w:r w:rsidRPr="00255565">
        <w:rPr>
          <w:rStyle w:val="lev"/>
          <w:rFonts w:ascii="Arial" w:hAnsi="Arial" w:cs="Arial"/>
          <w:b w:val="0"/>
          <w:bCs w:val="0"/>
          <w:color w:val="111111"/>
          <w:sz w:val="27"/>
          <w:szCs w:val="27"/>
          <w:shd w:val="clear" w:color="auto" w:fill="FFFFFF"/>
        </w:rPr>
        <w:t>utilise une mince couche de produits chimiques qui peut convertir la lumière du soleil en énergie</w:t>
      </w:r>
      <w:r>
        <w:rPr>
          <w:rStyle w:val="lev"/>
          <w:rFonts w:ascii="Arial" w:hAnsi="Arial" w:cs="Arial"/>
          <w:color w:val="111111"/>
          <w:sz w:val="27"/>
          <w:szCs w:val="27"/>
          <w:shd w:val="clear" w:color="auto" w:fill="FFFFFF"/>
        </w:rPr>
        <w:t xml:space="preserve"> </w:t>
      </w:r>
      <w:r w:rsidRPr="00255565">
        <w:rPr>
          <w:rStyle w:val="lev"/>
          <w:rFonts w:ascii="Arial" w:hAnsi="Arial" w:cs="Arial"/>
          <w:b w:val="0"/>
          <w:bCs w:val="0"/>
          <w:color w:val="111111"/>
          <w:sz w:val="27"/>
          <w:szCs w:val="27"/>
          <w:shd w:val="clear" w:color="auto" w:fill="FFFFFF"/>
        </w:rPr>
        <w:t>utilisable</w:t>
      </w:r>
      <w:r>
        <w:rPr>
          <w:rFonts w:ascii="Arial" w:hAnsi="Arial" w:cs="Arial"/>
          <w:color w:val="111111"/>
          <w:sz w:val="27"/>
          <w:szCs w:val="27"/>
          <w:shd w:val="clear" w:color="auto" w:fill="FFFFFF"/>
        </w:rPr>
        <w:t>. Cette technologie est commercialisée comme une alternative aux panneaux solaires traditionnels en silicium rigide.</w:t>
      </w:r>
    </w:p>
    <w:p w14:paraId="21565E48" w14:textId="671FFD02" w:rsidR="00255565" w:rsidRDefault="00255565" w:rsidP="00562556">
      <w:pPr>
        <w:ind w:left="720"/>
        <w:rPr>
          <w:rFonts w:ascii="Arial" w:hAnsi="Arial" w:cs="Arial"/>
          <w:b/>
          <w:bCs/>
          <w:color w:val="111111"/>
          <w:sz w:val="27"/>
          <w:szCs w:val="27"/>
          <w:shd w:val="clear" w:color="auto" w:fill="FFFFFF"/>
        </w:rPr>
      </w:pPr>
      <w:r w:rsidRPr="00255565">
        <w:rPr>
          <w:rFonts w:ascii="Arial" w:hAnsi="Arial" w:cs="Arial"/>
          <w:b/>
          <w:bCs/>
          <w:color w:val="111111"/>
          <w:sz w:val="27"/>
          <w:szCs w:val="27"/>
          <w:shd w:val="clear" w:color="auto" w:fill="FFFFFF"/>
        </w:rPr>
        <w:t>Les cellules organiques</w:t>
      </w:r>
    </w:p>
    <w:p w14:paraId="544A056D" w14:textId="7D8208AD" w:rsidR="00BD5148" w:rsidRPr="00BD5148" w:rsidRDefault="00BD5148" w:rsidP="00562556">
      <w:pPr>
        <w:ind w:left="720"/>
        <w:rPr>
          <w:rFonts w:ascii="Arial" w:hAnsi="Arial" w:cs="Arial"/>
          <w:b/>
          <w:bCs/>
          <w:color w:val="111111"/>
          <w:sz w:val="28"/>
          <w:szCs w:val="28"/>
          <w:shd w:val="clear" w:color="auto" w:fill="FFFFFF"/>
        </w:rPr>
      </w:pPr>
      <w:r w:rsidRPr="00BD5148">
        <w:rPr>
          <w:sz w:val="28"/>
          <w:szCs w:val="28"/>
        </w:rPr>
        <w:t xml:space="preserve">On utilise de plus en plus de matériaux organiques dans le domaine du photovoltaïque. Bien que cette filière soit vraiment récente, les progrès annuels sont spectaculaires. Les matériaux organiques, moléculaires ou polymériques, à base de carbone, d’hydrogène et d’azote, sont particulièrement intéressants en termes d’abondance, de coût, de poids et de mise en œuvre. Comme les semi-conducteurs non organiques, ils possèdent des niveaux d’énergies susceptibles d’absorber les photons en créant des paires électron-trou utilisables grâce à des transitions entre les niveaux dits HOMO (Hightest occupied molecular orbital) et des niveaux dits LUMO (Lowest unoccupied molecular orbital). D’autres recherches se sont orientées vers un modèle de cellule photovoltaïque à la fois organique et inorganique (cellules hybrides) qui offre de nombreux avantages par rapport aux cellules traditionnelles. Ainsi, il a été élaboré une cellule nanocristalline qui imite la photosynthèse des plantes. Des molécules organiques pigmentées (colorant), absorbent la </w:t>
      </w:r>
      <w:r w:rsidRPr="00BD5148">
        <w:rPr>
          <w:sz w:val="28"/>
          <w:szCs w:val="28"/>
        </w:rPr>
        <w:lastRenderedPageBreak/>
        <w:t>lumière et libèrent ainsi des électrons. Les électrons sont véhiculés vers l’anode par une couche poreuse de dioxyde de titane (TiO2), un matériau semi-conducteur inorganique. A l’anode, les électrons sont dirigés vers un circuit externe où leur passage produit de l’énergie électrique</w:t>
      </w:r>
    </w:p>
    <w:p w14:paraId="17D9340C" w14:textId="1C2D77FF" w:rsidR="00AF5C19" w:rsidRDefault="00545BF8" w:rsidP="00512FE4">
      <w:pPr>
        <w:ind w:left="720"/>
        <w:rPr>
          <w:b/>
          <w:bCs/>
          <w:sz w:val="32"/>
          <w:szCs w:val="32"/>
        </w:rPr>
      </w:pPr>
      <w:r>
        <w:rPr>
          <w:b/>
          <w:bCs/>
          <w:sz w:val="32"/>
          <w:szCs w:val="32"/>
        </w:rPr>
        <w:t xml:space="preserve">1.2.3 Paramètres de qualité  </w:t>
      </w:r>
    </w:p>
    <w:p w14:paraId="09908C36" w14:textId="77777777" w:rsidR="009A7A55" w:rsidRPr="00F57D9C" w:rsidRDefault="009A7A55" w:rsidP="00512FE4">
      <w:pPr>
        <w:ind w:left="720"/>
        <w:rPr>
          <w:sz w:val="28"/>
          <w:szCs w:val="28"/>
        </w:rPr>
      </w:pPr>
      <w:r w:rsidRPr="00F57D9C">
        <w:rPr>
          <w:sz w:val="28"/>
          <w:szCs w:val="28"/>
        </w:rPr>
        <w:t>Les paramètres les plus importants d’un panneau photovoltaïque sont :</w:t>
      </w:r>
    </w:p>
    <w:p w14:paraId="34218655" w14:textId="43696FA0" w:rsidR="009A7A55" w:rsidRPr="00F57D9C" w:rsidRDefault="009A7A55" w:rsidP="00512FE4">
      <w:pPr>
        <w:ind w:left="720"/>
        <w:rPr>
          <w:sz w:val="28"/>
          <w:szCs w:val="28"/>
        </w:rPr>
      </w:pPr>
      <w:r w:rsidRPr="00F57D9C">
        <w:rPr>
          <w:sz w:val="28"/>
          <w:szCs w:val="28"/>
        </w:rPr>
        <w:t xml:space="preserve"> - Courant de court-circuit (</w:t>
      </w:r>
      <w:r w:rsidRPr="00F57D9C">
        <w:rPr>
          <w:sz w:val="28"/>
          <w:szCs w:val="28"/>
        </w:rPr>
        <w:t>ICC</w:t>
      </w:r>
      <w:r w:rsidRPr="00F57D9C">
        <w:rPr>
          <w:sz w:val="28"/>
          <w:szCs w:val="28"/>
        </w:rPr>
        <w:t>) : C’est l’intensité de courant maximale fournie par le panneau.</w:t>
      </w:r>
    </w:p>
    <w:p w14:paraId="68513481" w14:textId="77FFD322" w:rsidR="009A7A55" w:rsidRPr="00F57D9C" w:rsidRDefault="009A7A55" w:rsidP="00512FE4">
      <w:pPr>
        <w:ind w:left="720"/>
        <w:rPr>
          <w:sz w:val="28"/>
          <w:szCs w:val="28"/>
        </w:rPr>
      </w:pPr>
      <w:r w:rsidRPr="00F57D9C">
        <w:rPr>
          <w:sz w:val="28"/>
          <w:szCs w:val="28"/>
        </w:rPr>
        <w:t xml:space="preserve"> Il s’agit du courant qui se produit lors de la connexion directe des deux pôles. </w:t>
      </w:r>
      <w:r w:rsidRPr="00F57D9C">
        <w:rPr>
          <w:sz w:val="28"/>
          <w:szCs w:val="28"/>
        </w:rPr>
        <w:t xml:space="preserve">ICC </w:t>
      </w:r>
      <w:r w:rsidRPr="00F57D9C">
        <w:rPr>
          <w:sz w:val="28"/>
          <w:szCs w:val="28"/>
        </w:rPr>
        <w:t>est généralement autour de 3 A.</w:t>
      </w:r>
    </w:p>
    <w:p w14:paraId="679B097A" w14:textId="77777777" w:rsidR="009A7A55" w:rsidRPr="00F57D9C" w:rsidRDefault="009A7A55" w:rsidP="00512FE4">
      <w:pPr>
        <w:ind w:left="720"/>
        <w:rPr>
          <w:sz w:val="28"/>
          <w:szCs w:val="28"/>
        </w:rPr>
      </w:pPr>
      <w:r w:rsidRPr="00F57D9C">
        <w:rPr>
          <w:b/>
          <w:bCs/>
          <w:sz w:val="28"/>
          <w:szCs w:val="28"/>
        </w:rPr>
        <w:t xml:space="preserve"> -</w:t>
      </w:r>
      <w:r w:rsidRPr="00F57D9C">
        <w:rPr>
          <w:sz w:val="28"/>
          <w:szCs w:val="28"/>
        </w:rPr>
        <w:t xml:space="preserve"> Tension de circuit ouvert (Uc0) : C’est la tension maximale fournie par le panneau. Elle se produit quand les pôles se trouvent « en plein air ». Uc0 est généralement inférieur à 22 V dans les modules qui fonctionnent avec 12 V.</w:t>
      </w:r>
    </w:p>
    <w:p w14:paraId="069A0709" w14:textId="48DB3A2E" w:rsidR="00545BF8" w:rsidRPr="00F57D9C" w:rsidRDefault="009A7A55" w:rsidP="00512FE4">
      <w:pPr>
        <w:ind w:left="720"/>
        <w:rPr>
          <w:b/>
          <w:bCs/>
          <w:sz w:val="28"/>
          <w:szCs w:val="28"/>
        </w:rPr>
      </w:pPr>
      <w:r w:rsidRPr="00F57D9C">
        <w:rPr>
          <w:b/>
          <w:bCs/>
          <w:sz w:val="28"/>
          <w:szCs w:val="28"/>
        </w:rPr>
        <w:t xml:space="preserve"> -</w:t>
      </w:r>
      <w:r w:rsidRPr="00F57D9C">
        <w:rPr>
          <w:sz w:val="28"/>
          <w:szCs w:val="28"/>
        </w:rPr>
        <w:t xml:space="preserve"> Point de puissance maximale : Il existe un point de fonctionnement (</w:t>
      </w:r>
      <w:r w:rsidR="00F57D9C" w:rsidRPr="00F57D9C">
        <w:rPr>
          <w:sz w:val="28"/>
          <w:szCs w:val="28"/>
        </w:rPr>
        <w:t>IP max</w:t>
      </w:r>
      <w:r w:rsidRPr="00F57D9C">
        <w:rPr>
          <w:sz w:val="28"/>
          <w:szCs w:val="28"/>
        </w:rPr>
        <w:t xml:space="preserve">, </w:t>
      </w:r>
      <w:r w:rsidRPr="00F57D9C">
        <w:rPr>
          <w:sz w:val="28"/>
          <w:szCs w:val="28"/>
        </w:rPr>
        <w:t>Vmax</w:t>
      </w:r>
      <w:r w:rsidRPr="00F57D9C">
        <w:rPr>
          <w:sz w:val="28"/>
          <w:szCs w:val="28"/>
        </w:rPr>
        <w:t>) où la puissance fournie est maximale (Pmax=</w:t>
      </w:r>
      <w:r w:rsidRPr="00F57D9C">
        <w:rPr>
          <w:sz w:val="28"/>
          <w:szCs w:val="28"/>
        </w:rPr>
        <w:t>Imax</w:t>
      </w:r>
      <w:r w:rsidRPr="00F57D9C">
        <w:rPr>
          <w:sz w:val="28"/>
          <w:szCs w:val="28"/>
        </w:rPr>
        <w:t xml:space="preserve"> x</w:t>
      </w:r>
      <w:r w:rsidRPr="00F57D9C">
        <w:rPr>
          <w:sz w:val="28"/>
          <w:szCs w:val="28"/>
        </w:rPr>
        <w:t xml:space="preserve"> </w:t>
      </w:r>
      <w:r w:rsidR="007D0B18" w:rsidRPr="00F57D9C">
        <w:rPr>
          <w:sz w:val="28"/>
          <w:szCs w:val="28"/>
        </w:rPr>
        <w:t>Vpmax</w:t>
      </w:r>
      <w:r w:rsidRPr="00F57D9C">
        <w:rPr>
          <w:sz w:val="28"/>
          <w:szCs w:val="28"/>
        </w:rPr>
        <w:t>). C’est le point de puissance maximale du panneau. Il est indiqué en watts (W</w:t>
      </w:r>
      <w:r w:rsidR="007D0B18" w:rsidRPr="00F57D9C">
        <w:rPr>
          <w:sz w:val="28"/>
          <w:szCs w:val="28"/>
        </w:rPr>
        <w:t>).</w:t>
      </w:r>
    </w:p>
    <w:p w14:paraId="1A8A39C6" w14:textId="427B65D1" w:rsidR="007D0B18" w:rsidRPr="00F57D9C" w:rsidRDefault="007D0B18" w:rsidP="00512FE4">
      <w:pPr>
        <w:ind w:left="720"/>
        <w:rPr>
          <w:sz w:val="28"/>
          <w:szCs w:val="28"/>
        </w:rPr>
      </w:pPr>
      <w:r w:rsidRPr="00F57D9C">
        <w:rPr>
          <w:b/>
          <w:bCs/>
          <w:sz w:val="28"/>
          <w:szCs w:val="28"/>
        </w:rPr>
        <w:t xml:space="preserve">- </w:t>
      </w:r>
      <w:r w:rsidRPr="00F57D9C">
        <w:rPr>
          <w:sz w:val="28"/>
          <w:szCs w:val="28"/>
        </w:rPr>
        <w:t xml:space="preserve">Facteur de forme FF : Il s’agit de la relation entre la puissance maximale fournie par le panneau et le produit Isc x </w:t>
      </w:r>
      <w:r w:rsidR="00D34C50" w:rsidRPr="00F57D9C">
        <w:rPr>
          <w:sz w:val="28"/>
          <w:szCs w:val="28"/>
        </w:rPr>
        <w:t>V</w:t>
      </w:r>
      <w:r w:rsidR="00D34C50">
        <w:rPr>
          <w:sz w:val="28"/>
          <w:szCs w:val="28"/>
        </w:rPr>
        <w:t>os</w:t>
      </w:r>
      <w:r w:rsidRPr="00F57D9C">
        <w:rPr>
          <w:sz w:val="28"/>
          <w:szCs w:val="28"/>
        </w:rPr>
        <w:t>. Il présente une notion sur la qualité du panneau et sa valeur se trouve normalement entre 0,7 et 0,8.</w:t>
      </w:r>
    </w:p>
    <w:p w14:paraId="48706DB4" w14:textId="23D4172F" w:rsidR="00545BF8" w:rsidRDefault="007D0B18" w:rsidP="00512FE4">
      <w:pPr>
        <w:ind w:left="720"/>
        <w:rPr>
          <w:sz w:val="28"/>
          <w:szCs w:val="28"/>
        </w:rPr>
      </w:pPr>
      <w:r w:rsidRPr="00F57D9C">
        <w:rPr>
          <w:b/>
          <w:bCs/>
          <w:sz w:val="28"/>
          <w:szCs w:val="28"/>
        </w:rPr>
        <w:t xml:space="preserve"> -</w:t>
      </w:r>
      <w:r w:rsidRPr="00F57D9C">
        <w:rPr>
          <w:sz w:val="28"/>
          <w:szCs w:val="28"/>
        </w:rPr>
        <w:t xml:space="preserve"> Efficacité ou rendement ŋ : C’est le ratio entre la puissance électrique maximale que le panneau peut transmettre à la charge et la puissance du rayonnement solaire (Pl) frappant le panneau. Il se trouve normalement autour de 10 %.</w:t>
      </w:r>
    </w:p>
    <w:p w14:paraId="56DF56E7" w14:textId="77777777" w:rsidR="009E0DFC" w:rsidRPr="009E0DFC" w:rsidRDefault="009E0DFC" w:rsidP="00512FE4">
      <w:pPr>
        <w:ind w:left="720"/>
        <w:rPr>
          <w:b/>
          <w:bCs/>
          <w:sz w:val="28"/>
          <w:szCs w:val="28"/>
        </w:rPr>
      </w:pPr>
      <w:r w:rsidRPr="009E0DFC">
        <w:rPr>
          <w:b/>
          <w:bCs/>
          <w:sz w:val="28"/>
          <w:szCs w:val="28"/>
        </w:rPr>
        <w:t>Notes :</w:t>
      </w:r>
    </w:p>
    <w:p w14:paraId="7017EA08" w14:textId="6136966F" w:rsidR="00C645B7" w:rsidRDefault="009E0DFC" w:rsidP="00512FE4">
      <w:pPr>
        <w:ind w:left="720"/>
        <w:rPr>
          <w:sz w:val="28"/>
          <w:szCs w:val="28"/>
        </w:rPr>
      </w:pPr>
      <w:r>
        <w:t xml:space="preserve"> </w:t>
      </w:r>
      <w:r w:rsidRPr="009E0DFC">
        <w:rPr>
          <w:sz w:val="28"/>
          <w:szCs w:val="28"/>
        </w:rPr>
        <w:t>Les valeurs d’</w:t>
      </w:r>
      <w:r w:rsidR="00470A58">
        <w:rPr>
          <w:sz w:val="28"/>
          <w:szCs w:val="28"/>
        </w:rPr>
        <w:t xml:space="preserve"> </w:t>
      </w:r>
      <w:r w:rsidRPr="009E0DFC">
        <w:rPr>
          <w:sz w:val="28"/>
          <w:szCs w:val="28"/>
        </w:rPr>
        <w:t xml:space="preserve">Isc, </w:t>
      </w:r>
      <w:r w:rsidR="009B2525" w:rsidRPr="009E0DFC">
        <w:rPr>
          <w:sz w:val="28"/>
          <w:szCs w:val="28"/>
        </w:rPr>
        <w:t>Vos</w:t>
      </w:r>
      <w:r w:rsidRPr="009E0DFC">
        <w:rPr>
          <w:sz w:val="28"/>
          <w:szCs w:val="28"/>
        </w:rPr>
        <w:t xml:space="preserve">, </w:t>
      </w:r>
      <w:r w:rsidR="009B2525" w:rsidRPr="009E0DFC">
        <w:rPr>
          <w:sz w:val="28"/>
          <w:szCs w:val="28"/>
        </w:rPr>
        <w:t>IP max</w:t>
      </w:r>
      <w:r w:rsidRPr="009E0DFC">
        <w:rPr>
          <w:sz w:val="28"/>
          <w:szCs w:val="28"/>
        </w:rPr>
        <w:t xml:space="preserve"> et </w:t>
      </w:r>
      <w:r w:rsidR="00470A58">
        <w:rPr>
          <w:sz w:val="28"/>
          <w:szCs w:val="28"/>
        </w:rPr>
        <w:t>v</w:t>
      </w:r>
      <w:r w:rsidR="009B2525">
        <w:rPr>
          <w:sz w:val="28"/>
          <w:szCs w:val="28"/>
        </w:rPr>
        <w:t>p</w:t>
      </w:r>
      <w:r w:rsidR="009B2525" w:rsidRPr="009E0DFC">
        <w:rPr>
          <w:sz w:val="28"/>
          <w:szCs w:val="28"/>
        </w:rPr>
        <w:t>max</w:t>
      </w:r>
      <w:r w:rsidRPr="009E0DFC">
        <w:rPr>
          <w:sz w:val="28"/>
          <w:szCs w:val="28"/>
        </w:rPr>
        <w:t xml:space="preserve"> sont fournies par le fabricant en relation avec des Conditions Standard (CS) de mesurage, notamment : </w:t>
      </w:r>
    </w:p>
    <w:p w14:paraId="4857A752" w14:textId="77777777" w:rsidR="00C645B7" w:rsidRDefault="009E0DFC" w:rsidP="00512FE4">
      <w:pPr>
        <w:ind w:left="720"/>
        <w:rPr>
          <w:sz w:val="28"/>
          <w:szCs w:val="28"/>
        </w:rPr>
      </w:pPr>
      <w:r w:rsidRPr="009E0DFC">
        <w:rPr>
          <w:sz w:val="28"/>
          <w:szCs w:val="28"/>
        </w:rPr>
        <w:t xml:space="preserve">(i) irradiance G(CE) = 1kW/m2 ; (ii) au niveau de la mer ; (iii) pour la température des cellules Tc (CE) = 25ºC. </w:t>
      </w:r>
    </w:p>
    <w:p w14:paraId="6238ADD0" w14:textId="64BBB606" w:rsidR="009E0DFC" w:rsidRDefault="009E0DFC" w:rsidP="00512FE4">
      <w:pPr>
        <w:ind w:left="720"/>
        <w:rPr>
          <w:sz w:val="28"/>
          <w:szCs w:val="28"/>
        </w:rPr>
      </w:pPr>
      <w:r w:rsidRPr="009E0DFC">
        <w:rPr>
          <w:sz w:val="28"/>
          <w:szCs w:val="28"/>
        </w:rPr>
        <w:lastRenderedPageBreak/>
        <w:t>La puissance maximale fournie par le module est indiquée en watt crête (</w:t>
      </w:r>
      <w:r w:rsidR="00470A58" w:rsidRPr="009E0DFC">
        <w:rPr>
          <w:sz w:val="28"/>
          <w:szCs w:val="28"/>
        </w:rPr>
        <w:t>WC</w:t>
      </w:r>
      <w:r w:rsidRPr="009E0DFC">
        <w:rPr>
          <w:sz w:val="28"/>
          <w:szCs w:val="28"/>
        </w:rPr>
        <w:t>). Les caractéristiques principales d’un module photovoltaïque sont marquées par : sa puissance crête (</w:t>
      </w:r>
      <w:r w:rsidR="009B2525" w:rsidRPr="009E0DFC">
        <w:rPr>
          <w:sz w:val="28"/>
          <w:szCs w:val="28"/>
        </w:rPr>
        <w:t>WC</w:t>
      </w:r>
      <w:r w:rsidRPr="009E0DFC">
        <w:rPr>
          <w:sz w:val="28"/>
          <w:szCs w:val="28"/>
        </w:rPr>
        <w:t>) ; son courant de court-circuit (A) ; sa tension de circuit ouvert (V) ; et sa tension de fonctionnement (12 V ; 24 V ; 48 V).</w:t>
      </w:r>
    </w:p>
    <w:p w14:paraId="52E88D25" w14:textId="781A3946" w:rsidR="00282D18" w:rsidRDefault="009B2525" w:rsidP="00512FE4">
      <w:pPr>
        <w:ind w:left="720"/>
        <w:rPr>
          <w:b/>
          <w:bCs/>
          <w:sz w:val="36"/>
          <w:szCs w:val="36"/>
        </w:rPr>
      </w:pPr>
      <w:r w:rsidRPr="009B2525">
        <w:rPr>
          <w:b/>
          <w:bCs/>
          <w:sz w:val="36"/>
          <w:szCs w:val="36"/>
        </w:rPr>
        <w:t>1.2.4</w:t>
      </w:r>
      <w:r>
        <w:rPr>
          <w:b/>
          <w:bCs/>
          <w:sz w:val="28"/>
          <w:szCs w:val="28"/>
        </w:rPr>
        <w:t xml:space="preserve"> </w:t>
      </w:r>
      <w:r w:rsidRPr="009B2525">
        <w:rPr>
          <w:b/>
          <w:bCs/>
          <w:sz w:val="36"/>
          <w:szCs w:val="36"/>
        </w:rPr>
        <w:t>le dopage</w:t>
      </w:r>
    </w:p>
    <w:p w14:paraId="5BA63055" w14:textId="33CF09D4" w:rsidR="00BD5148" w:rsidRPr="00BD5148" w:rsidRDefault="009167C0" w:rsidP="00BD5148">
      <w:pPr>
        <w:ind w:left="720"/>
        <w:rPr>
          <w:sz w:val="28"/>
          <w:szCs w:val="28"/>
        </w:rPr>
      </w:pPr>
      <w:r w:rsidRPr="009167C0">
        <w:rPr>
          <w:sz w:val="28"/>
          <w:szCs w:val="28"/>
        </w:rPr>
        <w:t xml:space="preserve">Un semi-conducteur est dit intrinsèque lorsqu'il est pur : il ne comporte aucune impureté et son comportement électrique ne dépend que de la structure du matériau. Le dopage consiste à implanter des atomes correctement sélectionnés (nommés « impuretés ») à l'intérieur d'un </w:t>
      </w:r>
      <w:r w:rsidR="00BD5148" w:rsidRPr="009167C0">
        <w:rPr>
          <w:sz w:val="28"/>
          <w:szCs w:val="28"/>
        </w:rPr>
        <w:t>semi-conducteur</w:t>
      </w:r>
      <w:r w:rsidRPr="009167C0">
        <w:rPr>
          <w:sz w:val="28"/>
          <w:szCs w:val="28"/>
        </w:rPr>
        <w:t xml:space="preserve"> intrinsèque afin d'en contrôler les propriétés électriques. Cette technique, le dopage, augmente la densité des porteurs à l'intérieur du matériau semi-conducteur. Si elle augmente la densité d'électrons (donneurs), il s'agit d'un dopage de type N. Si elle augmente celle des trous (accepteurs), il s'agit d'un dopage de type P. Les matériaux ainsi dopés sont appelés </w:t>
      </w:r>
      <w:r w:rsidRPr="009167C0">
        <w:rPr>
          <w:sz w:val="28"/>
          <w:szCs w:val="28"/>
        </w:rPr>
        <w:t>semi-conducteurs</w:t>
      </w:r>
      <w:r w:rsidRPr="009167C0">
        <w:rPr>
          <w:sz w:val="28"/>
          <w:szCs w:val="28"/>
        </w:rPr>
        <w:t xml:space="preserve"> </w:t>
      </w:r>
      <w:r w:rsidR="00BD5148" w:rsidRPr="009167C0">
        <w:rPr>
          <w:sz w:val="28"/>
          <w:szCs w:val="28"/>
        </w:rPr>
        <w:t>extrinsèque</w:t>
      </w:r>
      <w:r w:rsidR="00BD5148">
        <w:rPr>
          <w:sz w:val="28"/>
          <w:szCs w:val="28"/>
        </w:rPr>
        <w:t>s.</w:t>
      </w:r>
      <w:r w:rsidR="00BD5148" w:rsidRPr="00BD5148">
        <w:t xml:space="preserve"> </w:t>
      </w:r>
      <w:r w:rsidR="00BD5148" w:rsidRPr="00BD5148">
        <w:rPr>
          <w:sz w:val="28"/>
          <w:szCs w:val="28"/>
        </w:rPr>
        <w:t xml:space="preserve">Une jonction P-N est créée par la mise en contact d'un semi-conducteur dopé N et d'un semi-conducteur dopé P qui donne naissance à une zone interfaciale chargée siège d’un champ </w:t>
      </w:r>
      <w:r w:rsidR="00BD5148" w:rsidRPr="00BD5148">
        <w:rPr>
          <w:sz w:val="28"/>
          <w:szCs w:val="28"/>
        </w:rPr>
        <w:t>électrique</w:t>
      </w:r>
      <w:r w:rsidR="00BD5148">
        <w:rPr>
          <w:sz w:val="28"/>
          <w:szCs w:val="28"/>
        </w:rPr>
        <w:t>.</w:t>
      </w:r>
    </w:p>
    <w:p w14:paraId="2F7B24A9" w14:textId="012F502F" w:rsidR="00460357" w:rsidRDefault="00460357" w:rsidP="00512FE4">
      <w:pPr>
        <w:ind w:left="720"/>
        <w:rPr>
          <w:b/>
          <w:bCs/>
          <w:sz w:val="32"/>
          <w:szCs w:val="32"/>
        </w:rPr>
      </w:pPr>
      <w:r w:rsidRPr="00F171F7">
        <w:rPr>
          <w:b/>
          <w:bCs/>
          <w:sz w:val="32"/>
          <w:szCs w:val="32"/>
        </w:rPr>
        <w:t>1.2</w:t>
      </w:r>
      <w:r>
        <w:rPr>
          <w:sz w:val="32"/>
          <w:szCs w:val="32"/>
        </w:rPr>
        <w:t xml:space="preserve"> </w:t>
      </w:r>
      <w:r w:rsidR="00F171F7" w:rsidRPr="00F171F7">
        <w:rPr>
          <w:b/>
          <w:bCs/>
          <w:sz w:val="32"/>
          <w:szCs w:val="32"/>
        </w:rPr>
        <w:t>Paramètre</w:t>
      </w:r>
      <w:r w:rsidRPr="00F171F7">
        <w:rPr>
          <w:b/>
          <w:bCs/>
          <w:sz w:val="32"/>
          <w:szCs w:val="32"/>
        </w:rPr>
        <w:t xml:space="preserve"> </w:t>
      </w:r>
      <w:r w:rsidR="00F171F7" w:rsidRPr="00F171F7">
        <w:rPr>
          <w:b/>
          <w:bCs/>
          <w:sz w:val="32"/>
          <w:szCs w:val="32"/>
        </w:rPr>
        <w:t>de performance de la cellule photovoltaïque</w:t>
      </w:r>
    </w:p>
    <w:p w14:paraId="32174CDF" w14:textId="77777777" w:rsidR="00F171F7" w:rsidRDefault="00F171F7" w:rsidP="00512FE4">
      <w:pPr>
        <w:ind w:left="720"/>
        <w:rPr>
          <w:sz w:val="32"/>
          <w:szCs w:val="32"/>
        </w:rPr>
      </w:pPr>
    </w:p>
    <w:p w14:paraId="16B24573" w14:textId="77777777" w:rsidR="00460357" w:rsidRDefault="00460357" w:rsidP="00512FE4">
      <w:pPr>
        <w:ind w:left="720"/>
        <w:rPr>
          <w:sz w:val="32"/>
          <w:szCs w:val="32"/>
        </w:rPr>
      </w:pPr>
    </w:p>
    <w:p w14:paraId="63B45D49" w14:textId="77777777" w:rsidR="00460357" w:rsidRDefault="00460357" w:rsidP="00512FE4">
      <w:pPr>
        <w:ind w:left="720"/>
        <w:rPr>
          <w:sz w:val="32"/>
          <w:szCs w:val="32"/>
        </w:rPr>
      </w:pPr>
    </w:p>
    <w:p w14:paraId="03DAAFCA" w14:textId="48270CDA" w:rsidR="00460357" w:rsidRPr="00460357" w:rsidRDefault="00460357" w:rsidP="00512FE4">
      <w:pPr>
        <w:ind w:left="720"/>
        <w:rPr>
          <w:b/>
          <w:bCs/>
          <w:sz w:val="32"/>
          <w:szCs w:val="32"/>
        </w:rPr>
      </w:pPr>
    </w:p>
    <w:sectPr w:rsidR="00460357" w:rsidRPr="004603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8" type="#_x0000_t75" style="width:11.5pt;height:11.5pt" o:bullet="t">
        <v:imagedata r:id="rId1" o:title="msoEE41"/>
      </v:shape>
    </w:pict>
  </w:numPicBullet>
  <w:abstractNum w:abstractNumId="0" w15:restartNumberingAfterBreak="0">
    <w:nsid w:val="054A215C"/>
    <w:multiLevelType w:val="hybridMultilevel"/>
    <w:tmpl w:val="E982AA2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5622197"/>
    <w:multiLevelType w:val="hybridMultilevel"/>
    <w:tmpl w:val="C39CDD6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9CE4FEB"/>
    <w:multiLevelType w:val="hybridMultilevel"/>
    <w:tmpl w:val="4ED806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5D3E2F"/>
    <w:multiLevelType w:val="hybridMultilevel"/>
    <w:tmpl w:val="2BFE2F9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A813B3C"/>
    <w:multiLevelType w:val="multilevel"/>
    <w:tmpl w:val="9C42FCE2"/>
    <w:lvl w:ilvl="0">
      <w:start w:val="1"/>
      <w:numFmt w:val="upperRoman"/>
      <w:lvlText w:val="%1."/>
      <w:lvlJc w:val="right"/>
      <w:pPr>
        <w:ind w:left="360" w:hanging="360"/>
      </w:pPr>
    </w:lvl>
    <w:lvl w:ilvl="1">
      <w:start w:val="1"/>
      <w:numFmt w:val="decimal"/>
      <w:isLgl/>
      <w:lvlText w:val="%1.%2"/>
      <w:lvlJc w:val="left"/>
      <w:pPr>
        <w:ind w:left="1080" w:hanging="360"/>
      </w:pPr>
      <w:rPr>
        <w:rFonts w:hint="default"/>
        <w:sz w:val="36"/>
        <w:szCs w:val="36"/>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5" w15:restartNumberingAfterBreak="0">
    <w:nsid w:val="0EDC3F16"/>
    <w:multiLevelType w:val="hybridMultilevel"/>
    <w:tmpl w:val="E92AA9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EDE7B7C"/>
    <w:multiLevelType w:val="hybridMultilevel"/>
    <w:tmpl w:val="308AA32C"/>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7" w15:restartNumberingAfterBreak="0">
    <w:nsid w:val="0F9B5685"/>
    <w:multiLevelType w:val="hybridMultilevel"/>
    <w:tmpl w:val="C382E3D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110E6F1A"/>
    <w:multiLevelType w:val="hybridMultilevel"/>
    <w:tmpl w:val="14D0C8E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31700F8"/>
    <w:multiLevelType w:val="hybridMultilevel"/>
    <w:tmpl w:val="AFE0916E"/>
    <w:lvl w:ilvl="0" w:tplc="040C0013">
      <w:start w:val="1"/>
      <w:numFmt w:val="upperRoman"/>
      <w:lvlText w:val="%1."/>
      <w:lvlJc w:val="righ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0" w15:restartNumberingAfterBreak="0">
    <w:nsid w:val="1E0E3BA9"/>
    <w:multiLevelType w:val="hybridMultilevel"/>
    <w:tmpl w:val="EBF0ED8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1CE0F04"/>
    <w:multiLevelType w:val="hybridMultilevel"/>
    <w:tmpl w:val="90C204C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23B6CCF"/>
    <w:multiLevelType w:val="multilevel"/>
    <w:tmpl w:val="0826D992"/>
    <w:lvl w:ilvl="0">
      <w:start w:val="1"/>
      <w:numFmt w:val="upperRoman"/>
      <w:lvlText w:val="%1."/>
      <w:lvlJc w:val="right"/>
      <w:pPr>
        <w:ind w:left="360" w:hanging="360"/>
      </w:pPr>
    </w:lvl>
    <w:lvl w:ilvl="1">
      <w:start w:val="1"/>
      <w:numFmt w:val="decimal"/>
      <w:isLgl/>
      <w:lvlText w:val="%1.%2"/>
      <w:lvlJc w:val="left"/>
      <w:pPr>
        <w:ind w:left="720" w:hanging="720"/>
      </w:pPr>
      <w:rPr>
        <w:rFonts w:hint="default"/>
        <w:i/>
      </w:rPr>
    </w:lvl>
    <w:lvl w:ilvl="2">
      <w:start w:val="1"/>
      <w:numFmt w:val="decimal"/>
      <w:isLgl/>
      <w:lvlText w:val="%1.%2.%3"/>
      <w:lvlJc w:val="left"/>
      <w:pPr>
        <w:ind w:left="720" w:hanging="720"/>
      </w:pPr>
      <w:rPr>
        <w:rFonts w:hint="default"/>
        <w:i/>
      </w:rPr>
    </w:lvl>
    <w:lvl w:ilvl="3">
      <w:start w:val="1"/>
      <w:numFmt w:val="decimal"/>
      <w:isLgl/>
      <w:lvlText w:val="%1.%2.%3.%4"/>
      <w:lvlJc w:val="left"/>
      <w:pPr>
        <w:ind w:left="1080" w:hanging="1080"/>
      </w:pPr>
      <w:rPr>
        <w:rFonts w:hint="default"/>
        <w:i/>
      </w:rPr>
    </w:lvl>
    <w:lvl w:ilvl="4">
      <w:start w:val="1"/>
      <w:numFmt w:val="decimal"/>
      <w:isLgl/>
      <w:lvlText w:val="%1.%2.%3.%4.%5"/>
      <w:lvlJc w:val="left"/>
      <w:pPr>
        <w:ind w:left="1440" w:hanging="1440"/>
      </w:pPr>
      <w:rPr>
        <w:rFonts w:hint="default"/>
        <w:i/>
      </w:rPr>
    </w:lvl>
    <w:lvl w:ilvl="5">
      <w:start w:val="1"/>
      <w:numFmt w:val="decimal"/>
      <w:isLgl/>
      <w:lvlText w:val="%1.%2.%3.%4.%5.%6"/>
      <w:lvlJc w:val="left"/>
      <w:pPr>
        <w:ind w:left="1800" w:hanging="1800"/>
      </w:pPr>
      <w:rPr>
        <w:rFonts w:hint="default"/>
        <w:i/>
      </w:rPr>
    </w:lvl>
    <w:lvl w:ilvl="6">
      <w:start w:val="1"/>
      <w:numFmt w:val="decimal"/>
      <w:isLgl/>
      <w:lvlText w:val="%1.%2.%3.%4.%5.%6.%7"/>
      <w:lvlJc w:val="left"/>
      <w:pPr>
        <w:ind w:left="1800" w:hanging="1800"/>
      </w:pPr>
      <w:rPr>
        <w:rFonts w:hint="default"/>
        <w:i/>
      </w:rPr>
    </w:lvl>
    <w:lvl w:ilvl="7">
      <w:start w:val="1"/>
      <w:numFmt w:val="decimal"/>
      <w:isLgl/>
      <w:lvlText w:val="%1.%2.%3.%4.%5.%6.%7.%8"/>
      <w:lvlJc w:val="left"/>
      <w:pPr>
        <w:ind w:left="2160" w:hanging="2160"/>
      </w:pPr>
      <w:rPr>
        <w:rFonts w:hint="default"/>
        <w:i/>
      </w:rPr>
    </w:lvl>
    <w:lvl w:ilvl="8">
      <w:start w:val="1"/>
      <w:numFmt w:val="decimal"/>
      <w:isLgl/>
      <w:lvlText w:val="%1.%2.%3.%4.%5.%6.%7.%8.%9"/>
      <w:lvlJc w:val="left"/>
      <w:pPr>
        <w:ind w:left="2520" w:hanging="2520"/>
      </w:pPr>
      <w:rPr>
        <w:rFonts w:hint="default"/>
        <w:i/>
      </w:rPr>
    </w:lvl>
  </w:abstractNum>
  <w:abstractNum w:abstractNumId="13" w15:restartNumberingAfterBreak="0">
    <w:nsid w:val="25C775FC"/>
    <w:multiLevelType w:val="hybridMultilevel"/>
    <w:tmpl w:val="30ACACC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6DC7868"/>
    <w:multiLevelType w:val="hybridMultilevel"/>
    <w:tmpl w:val="CF127A0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B312847"/>
    <w:multiLevelType w:val="hybridMultilevel"/>
    <w:tmpl w:val="B4884C0C"/>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2EE252B5"/>
    <w:multiLevelType w:val="hybridMultilevel"/>
    <w:tmpl w:val="A242626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5792868"/>
    <w:multiLevelType w:val="hybridMultilevel"/>
    <w:tmpl w:val="8E8637E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70914DC"/>
    <w:multiLevelType w:val="hybridMultilevel"/>
    <w:tmpl w:val="E872DED4"/>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15:restartNumberingAfterBreak="0">
    <w:nsid w:val="37903DC0"/>
    <w:multiLevelType w:val="hybridMultilevel"/>
    <w:tmpl w:val="802EC56E"/>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0" w15:restartNumberingAfterBreak="0">
    <w:nsid w:val="3ECB215E"/>
    <w:multiLevelType w:val="hybridMultilevel"/>
    <w:tmpl w:val="9CB68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F1C460E"/>
    <w:multiLevelType w:val="hybridMultilevel"/>
    <w:tmpl w:val="AE1CF0C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30C5280"/>
    <w:multiLevelType w:val="hybridMultilevel"/>
    <w:tmpl w:val="7C86B4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5A340C4"/>
    <w:multiLevelType w:val="hybridMultilevel"/>
    <w:tmpl w:val="9F52B6B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D905492"/>
    <w:multiLevelType w:val="hybridMultilevel"/>
    <w:tmpl w:val="7346DF0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42A228D"/>
    <w:multiLevelType w:val="hybridMultilevel"/>
    <w:tmpl w:val="695433F8"/>
    <w:lvl w:ilvl="0" w:tplc="040C000F">
      <w:start w:val="1"/>
      <w:numFmt w:val="decimal"/>
      <w:lvlText w:val="%1."/>
      <w:lvlJc w:val="left"/>
      <w:pPr>
        <w:ind w:left="880" w:hanging="360"/>
      </w:pPr>
    </w:lvl>
    <w:lvl w:ilvl="1" w:tplc="040C0019" w:tentative="1">
      <w:start w:val="1"/>
      <w:numFmt w:val="lowerLetter"/>
      <w:lvlText w:val="%2."/>
      <w:lvlJc w:val="left"/>
      <w:pPr>
        <w:ind w:left="1600" w:hanging="360"/>
      </w:pPr>
    </w:lvl>
    <w:lvl w:ilvl="2" w:tplc="040C001B" w:tentative="1">
      <w:start w:val="1"/>
      <w:numFmt w:val="lowerRoman"/>
      <w:lvlText w:val="%3."/>
      <w:lvlJc w:val="right"/>
      <w:pPr>
        <w:ind w:left="2320" w:hanging="180"/>
      </w:pPr>
    </w:lvl>
    <w:lvl w:ilvl="3" w:tplc="040C000F" w:tentative="1">
      <w:start w:val="1"/>
      <w:numFmt w:val="decimal"/>
      <w:lvlText w:val="%4."/>
      <w:lvlJc w:val="left"/>
      <w:pPr>
        <w:ind w:left="3040" w:hanging="360"/>
      </w:pPr>
    </w:lvl>
    <w:lvl w:ilvl="4" w:tplc="040C0019" w:tentative="1">
      <w:start w:val="1"/>
      <w:numFmt w:val="lowerLetter"/>
      <w:lvlText w:val="%5."/>
      <w:lvlJc w:val="left"/>
      <w:pPr>
        <w:ind w:left="3760" w:hanging="360"/>
      </w:pPr>
    </w:lvl>
    <w:lvl w:ilvl="5" w:tplc="040C001B" w:tentative="1">
      <w:start w:val="1"/>
      <w:numFmt w:val="lowerRoman"/>
      <w:lvlText w:val="%6."/>
      <w:lvlJc w:val="right"/>
      <w:pPr>
        <w:ind w:left="4480" w:hanging="180"/>
      </w:pPr>
    </w:lvl>
    <w:lvl w:ilvl="6" w:tplc="040C000F" w:tentative="1">
      <w:start w:val="1"/>
      <w:numFmt w:val="decimal"/>
      <w:lvlText w:val="%7."/>
      <w:lvlJc w:val="left"/>
      <w:pPr>
        <w:ind w:left="5200" w:hanging="360"/>
      </w:pPr>
    </w:lvl>
    <w:lvl w:ilvl="7" w:tplc="040C0019" w:tentative="1">
      <w:start w:val="1"/>
      <w:numFmt w:val="lowerLetter"/>
      <w:lvlText w:val="%8."/>
      <w:lvlJc w:val="left"/>
      <w:pPr>
        <w:ind w:left="5920" w:hanging="360"/>
      </w:pPr>
    </w:lvl>
    <w:lvl w:ilvl="8" w:tplc="040C001B" w:tentative="1">
      <w:start w:val="1"/>
      <w:numFmt w:val="lowerRoman"/>
      <w:lvlText w:val="%9."/>
      <w:lvlJc w:val="right"/>
      <w:pPr>
        <w:ind w:left="6640" w:hanging="180"/>
      </w:pPr>
    </w:lvl>
  </w:abstractNum>
  <w:abstractNum w:abstractNumId="26" w15:restartNumberingAfterBreak="0">
    <w:nsid w:val="5E9F4B19"/>
    <w:multiLevelType w:val="hybridMultilevel"/>
    <w:tmpl w:val="86BC4E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04625E2"/>
    <w:multiLevelType w:val="hybridMultilevel"/>
    <w:tmpl w:val="20629B66"/>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8" w15:restartNumberingAfterBreak="0">
    <w:nsid w:val="607528A0"/>
    <w:multiLevelType w:val="hybridMultilevel"/>
    <w:tmpl w:val="075A73EE"/>
    <w:lvl w:ilvl="0" w:tplc="040C000F">
      <w:start w:val="1"/>
      <w:numFmt w:val="decimal"/>
      <w:lvlText w:val="%1."/>
      <w:lvlJc w:val="left"/>
      <w:pPr>
        <w:ind w:left="1600" w:hanging="360"/>
      </w:pPr>
    </w:lvl>
    <w:lvl w:ilvl="1" w:tplc="040C0019" w:tentative="1">
      <w:start w:val="1"/>
      <w:numFmt w:val="lowerLetter"/>
      <w:lvlText w:val="%2."/>
      <w:lvlJc w:val="left"/>
      <w:pPr>
        <w:ind w:left="2320" w:hanging="360"/>
      </w:pPr>
    </w:lvl>
    <w:lvl w:ilvl="2" w:tplc="040C001B" w:tentative="1">
      <w:start w:val="1"/>
      <w:numFmt w:val="lowerRoman"/>
      <w:lvlText w:val="%3."/>
      <w:lvlJc w:val="right"/>
      <w:pPr>
        <w:ind w:left="3040" w:hanging="180"/>
      </w:pPr>
    </w:lvl>
    <w:lvl w:ilvl="3" w:tplc="040C000F" w:tentative="1">
      <w:start w:val="1"/>
      <w:numFmt w:val="decimal"/>
      <w:lvlText w:val="%4."/>
      <w:lvlJc w:val="left"/>
      <w:pPr>
        <w:ind w:left="3760" w:hanging="360"/>
      </w:pPr>
    </w:lvl>
    <w:lvl w:ilvl="4" w:tplc="040C0019" w:tentative="1">
      <w:start w:val="1"/>
      <w:numFmt w:val="lowerLetter"/>
      <w:lvlText w:val="%5."/>
      <w:lvlJc w:val="left"/>
      <w:pPr>
        <w:ind w:left="4480" w:hanging="360"/>
      </w:pPr>
    </w:lvl>
    <w:lvl w:ilvl="5" w:tplc="040C001B" w:tentative="1">
      <w:start w:val="1"/>
      <w:numFmt w:val="lowerRoman"/>
      <w:lvlText w:val="%6."/>
      <w:lvlJc w:val="right"/>
      <w:pPr>
        <w:ind w:left="5200" w:hanging="180"/>
      </w:pPr>
    </w:lvl>
    <w:lvl w:ilvl="6" w:tplc="040C000F" w:tentative="1">
      <w:start w:val="1"/>
      <w:numFmt w:val="decimal"/>
      <w:lvlText w:val="%7."/>
      <w:lvlJc w:val="left"/>
      <w:pPr>
        <w:ind w:left="5920" w:hanging="360"/>
      </w:pPr>
    </w:lvl>
    <w:lvl w:ilvl="7" w:tplc="040C0019" w:tentative="1">
      <w:start w:val="1"/>
      <w:numFmt w:val="lowerLetter"/>
      <w:lvlText w:val="%8."/>
      <w:lvlJc w:val="left"/>
      <w:pPr>
        <w:ind w:left="6640" w:hanging="360"/>
      </w:pPr>
    </w:lvl>
    <w:lvl w:ilvl="8" w:tplc="040C001B" w:tentative="1">
      <w:start w:val="1"/>
      <w:numFmt w:val="lowerRoman"/>
      <w:lvlText w:val="%9."/>
      <w:lvlJc w:val="right"/>
      <w:pPr>
        <w:ind w:left="7360" w:hanging="180"/>
      </w:pPr>
    </w:lvl>
  </w:abstractNum>
  <w:abstractNum w:abstractNumId="29" w15:restartNumberingAfterBreak="0">
    <w:nsid w:val="63FE58A1"/>
    <w:multiLevelType w:val="hybridMultilevel"/>
    <w:tmpl w:val="C32E486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0" w15:restartNumberingAfterBreak="0">
    <w:nsid w:val="64D80E51"/>
    <w:multiLevelType w:val="hybridMultilevel"/>
    <w:tmpl w:val="C3A6400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6AE656D"/>
    <w:multiLevelType w:val="multilevel"/>
    <w:tmpl w:val="2BB8A920"/>
    <w:lvl w:ilvl="0">
      <w:start w:val="1"/>
      <w:numFmt w:val="upperRoman"/>
      <w:lvlText w:val="%1."/>
      <w:lvlJc w:val="right"/>
      <w:pPr>
        <w:ind w:left="720" w:hanging="360"/>
      </w:pPr>
    </w:lvl>
    <w:lvl w:ilvl="1">
      <w:start w:val="1"/>
      <w:numFmt w:val="decimal"/>
      <w:isLgl/>
      <w:lvlText w:val="%1.%2"/>
      <w:lvlJc w:val="left"/>
      <w:pPr>
        <w:ind w:left="1080" w:hanging="720"/>
      </w:pPr>
      <w:rPr>
        <w:rFonts w:hint="default"/>
        <w:i/>
      </w:rPr>
    </w:lvl>
    <w:lvl w:ilvl="2">
      <w:start w:val="1"/>
      <w:numFmt w:val="decimal"/>
      <w:isLgl/>
      <w:lvlText w:val="%1.%2.%3"/>
      <w:lvlJc w:val="left"/>
      <w:pPr>
        <w:ind w:left="1440" w:hanging="1080"/>
      </w:pPr>
      <w:rPr>
        <w:rFonts w:hint="default"/>
        <w:i/>
      </w:rPr>
    </w:lvl>
    <w:lvl w:ilvl="3">
      <w:start w:val="1"/>
      <w:numFmt w:val="decimal"/>
      <w:isLgl/>
      <w:lvlText w:val="%1.%2.%3.%4"/>
      <w:lvlJc w:val="left"/>
      <w:pPr>
        <w:ind w:left="1800" w:hanging="1440"/>
      </w:pPr>
      <w:rPr>
        <w:rFonts w:hint="default"/>
        <w:i/>
      </w:rPr>
    </w:lvl>
    <w:lvl w:ilvl="4">
      <w:start w:val="1"/>
      <w:numFmt w:val="decimal"/>
      <w:isLgl/>
      <w:lvlText w:val="%1.%2.%3.%4.%5"/>
      <w:lvlJc w:val="left"/>
      <w:pPr>
        <w:ind w:left="1800" w:hanging="1440"/>
      </w:pPr>
      <w:rPr>
        <w:rFonts w:hint="default"/>
        <w:i/>
      </w:rPr>
    </w:lvl>
    <w:lvl w:ilvl="5">
      <w:start w:val="1"/>
      <w:numFmt w:val="decimal"/>
      <w:isLgl/>
      <w:lvlText w:val="%1.%2.%3.%4.%5.%6"/>
      <w:lvlJc w:val="left"/>
      <w:pPr>
        <w:ind w:left="2160" w:hanging="1800"/>
      </w:pPr>
      <w:rPr>
        <w:rFonts w:hint="default"/>
        <w:i/>
      </w:rPr>
    </w:lvl>
    <w:lvl w:ilvl="6">
      <w:start w:val="1"/>
      <w:numFmt w:val="decimal"/>
      <w:isLgl/>
      <w:lvlText w:val="%1.%2.%3.%4.%5.%6.%7"/>
      <w:lvlJc w:val="left"/>
      <w:pPr>
        <w:ind w:left="2520" w:hanging="2160"/>
      </w:pPr>
      <w:rPr>
        <w:rFonts w:hint="default"/>
        <w:i/>
      </w:rPr>
    </w:lvl>
    <w:lvl w:ilvl="7">
      <w:start w:val="1"/>
      <w:numFmt w:val="decimal"/>
      <w:isLgl/>
      <w:lvlText w:val="%1.%2.%3.%4.%5.%6.%7.%8"/>
      <w:lvlJc w:val="left"/>
      <w:pPr>
        <w:ind w:left="2880" w:hanging="2520"/>
      </w:pPr>
      <w:rPr>
        <w:rFonts w:hint="default"/>
        <w:i/>
      </w:rPr>
    </w:lvl>
    <w:lvl w:ilvl="8">
      <w:start w:val="1"/>
      <w:numFmt w:val="decimal"/>
      <w:isLgl/>
      <w:lvlText w:val="%1.%2.%3.%4.%5.%6.%7.%8.%9"/>
      <w:lvlJc w:val="left"/>
      <w:pPr>
        <w:ind w:left="3240" w:hanging="2880"/>
      </w:pPr>
      <w:rPr>
        <w:rFonts w:hint="default"/>
        <w:i/>
      </w:rPr>
    </w:lvl>
  </w:abstractNum>
  <w:abstractNum w:abstractNumId="32" w15:restartNumberingAfterBreak="0">
    <w:nsid w:val="68FF4EBA"/>
    <w:multiLevelType w:val="hybridMultilevel"/>
    <w:tmpl w:val="DAF43BE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9AC26BE"/>
    <w:multiLevelType w:val="hybridMultilevel"/>
    <w:tmpl w:val="1F9CEAF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DAD5C32"/>
    <w:multiLevelType w:val="hybridMultilevel"/>
    <w:tmpl w:val="71B6D0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FB24D80"/>
    <w:multiLevelType w:val="hybridMultilevel"/>
    <w:tmpl w:val="FA6A7EFE"/>
    <w:lvl w:ilvl="0" w:tplc="040C001B">
      <w:start w:val="1"/>
      <w:numFmt w:val="lowerRoman"/>
      <w:lvlText w:val="%1."/>
      <w:lvlJc w:val="righ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6" w15:restartNumberingAfterBreak="0">
    <w:nsid w:val="710472F8"/>
    <w:multiLevelType w:val="hybridMultilevel"/>
    <w:tmpl w:val="EA4A96B6"/>
    <w:lvl w:ilvl="0" w:tplc="FFFFFFFF">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5272FAA"/>
    <w:multiLevelType w:val="hybridMultilevel"/>
    <w:tmpl w:val="A168C1D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7E57086"/>
    <w:multiLevelType w:val="hybridMultilevel"/>
    <w:tmpl w:val="0F96549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B0672FB"/>
    <w:multiLevelType w:val="hybridMultilevel"/>
    <w:tmpl w:val="BBE848CA"/>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16cid:durableId="588468109">
    <w:abstractNumId w:val="2"/>
  </w:num>
  <w:num w:numId="2" w16cid:durableId="470288978">
    <w:abstractNumId w:val="10"/>
  </w:num>
  <w:num w:numId="3" w16cid:durableId="169292994">
    <w:abstractNumId w:val="23"/>
  </w:num>
  <w:num w:numId="4" w16cid:durableId="823204267">
    <w:abstractNumId w:val="38"/>
  </w:num>
  <w:num w:numId="5" w16cid:durableId="1775980614">
    <w:abstractNumId w:val="24"/>
  </w:num>
  <w:num w:numId="6" w16cid:durableId="1301574953">
    <w:abstractNumId w:val="3"/>
  </w:num>
  <w:num w:numId="7" w16cid:durableId="91363238">
    <w:abstractNumId w:val="37"/>
  </w:num>
  <w:num w:numId="8" w16cid:durableId="1775398260">
    <w:abstractNumId w:val="25"/>
  </w:num>
  <w:num w:numId="9" w16cid:durableId="1838643393">
    <w:abstractNumId w:val="28"/>
  </w:num>
  <w:num w:numId="10" w16cid:durableId="1968201584">
    <w:abstractNumId w:val="12"/>
  </w:num>
  <w:num w:numId="11" w16cid:durableId="2012874303">
    <w:abstractNumId w:val="14"/>
  </w:num>
  <w:num w:numId="12" w16cid:durableId="799684371">
    <w:abstractNumId w:val="0"/>
  </w:num>
  <w:num w:numId="13" w16cid:durableId="1040863023">
    <w:abstractNumId w:val="36"/>
  </w:num>
  <w:num w:numId="14" w16cid:durableId="1555579010">
    <w:abstractNumId w:val="1"/>
  </w:num>
  <w:num w:numId="15" w16cid:durableId="352345614">
    <w:abstractNumId w:val="5"/>
  </w:num>
  <w:num w:numId="16" w16cid:durableId="1835105998">
    <w:abstractNumId w:val="33"/>
  </w:num>
  <w:num w:numId="17" w16cid:durableId="100415679">
    <w:abstractNumId w:val="16"/>
  </w:num>
  <w:num w:numId="18" w16cid:durableId="1455053772">
    <w:abstractNumId w:val="32"/>
  </w:num>
  <w:num w:numId="19" w16cid:durableId="1159494246">
    <w:abstractNumId w:val="31"/>
  </w:num>
  <w:num w:numId="20" w16cid:durableId="1297250488">
    <w:abstractNumId w:val="4"/>
  </w:num>
  <w:num w:numId="21" w16cid:durableId="2049259059">
    <w:abstractNumId w:val="39"/>
  </w:num>
  <w:num w:numId="22" w16cid:durableId="16128274">
    <w:abstractNumId w:val="6"/>
  </w:num>
  <w:num w:numId="23" w16cid:durableId="1794471337">
    <w:abstractNumId w:val="19"/>
  </w:num>
  <w:num w:numId="24" w16cid:durableId="872310504">
    <w:abstractNumId w:val="11"/>
  </w:num>
  <w:num w:numId="25" w16cid:durableId="2025280902">
    <w:abstractNumId w:val="21"/>
  </w:num>
  <w:num w:numId="26" w16cid:durableId="1602684445">
    <w:abstractNumId w:val="15"/>
  </w:num>
  <w:num w:numId="27" w16cid:durableId="298265586">
    <w:abstractNumId w:val="9"/>
  </w:num>
  <w:num w:numId="28" w16cid:durableId="1736010172">
    <w:abstractNumId w:val="8"/>
  </w:num>
  <w:num w:numId="29" w16cid:durableId="1500538732">
    <w:abstractNumId w:val="27"/>
  </w:num>
  <w:num w:numId="30" w16cid:durableId="222913261">
    <w:abstractNumId w:val="35"/>
  </w:num>
  <w:num w:numId="31" w16cid:durableId="611325008">
    <w:abstractNumId w:val="30"/>
  </w:num>
  <w:num w:numId="32" w16cid:durableId="1112432268">
    <w:abstractNumId w:val="26"/>
  </w:num>
  <w:num w:numId="33" w16cid:durableId="39988001">
    <w:abstractNumId w:val="22"/>
  </w:num>
  <w:num w:numId="34" w16cid:durableId="1067268332">
    <w:abstractNumId w:val="29"/>
  </w:num>
  <w:num w:numId="35" w16cid:durableId="1831867854">
    <w:abstractNumId w:val="20"/>
  </w:num>
  <w:num w:numId="36" w16cid:durableId="1876237221">
    <w:abstractNumId w:val="17"/>
  </w:num>
  <w:num w:numId="37" w16cid:durableId="309866503">
    <w:abstractNumId w:val="18"/>
  </w:num>
  <w:num w:numId="38" w16cid:durableId="138959120">
    <w:abstractNumId w:val="7"/>
  </w:num>
  <w:num w:numId="39" w16cid:durableId="1352410657">
    <w:abstractNumId w:val="34"/>
  </w:num>
  <w:num w:numId="40" w16cid:durableId="1893382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928"/>
    <w:rsid w:val="000017A0"/>
    <w:rsid w:val="000C00D8"/>
    <w:rsid w:val="000C2E3E"/>
    <w:rsid w:val="00147F05"/>
    <w:rsid w:val="00165635"/>
    <w:rsid w:val="0019397E"/>
    <w:rsid w:val="001C638E"/>
    <w:rsid w:val="001F058A"/>
    <w:rsid w:val="00255565"/>
    <w:rsid w:val="002776CC"/>
    <w:rsid w:val="00282D18"/>
    <w:rsid w:val="0028642B"/>
    <w:rsid w:val="002D0F79"/>
    <w:rsid w:val="002D7308"/>
    <w:rsid w:val="00304928"/>
    <w:rsid w:val="0035697F"/>
    <w:rsid w:val="003F7864"/>
    <w:rsid w:val="00406520"/>
    <w:rsid w:val="00460357"/>
    <w:rsid w:val="00470A58"/>
    <w:rsid w:val="00512FE4"/>
    <w:rsid w:val="00545BF8"/>
    <w:rsid w:val="00562556"/>
    <w:rsid w:val="0056539C"/>
    <w:rsid w:val="005725B3"/>
    <w:rsid w:val="005F7697"/>
    <w:rsid w:val="00670F92"/>
    <w:rsid w:val="00671E2D"/>
    <w:rsid w:val="006E5B12"/>
    <w:rsid w:val="00745C68"/>
    <w:rsid w:val="0078328D"/>
    <w:rsid w:val="007957A5"/>
    <w:rsid w:val="007D0B18"/>
    <w:rsid w:val="007F4C94"/>
    <w:rsid w:val="00800187"/>
    <w:rsid w:val="008928DD"/>
    <w:rsid w:val="00896953"/>
    <w:rsid w:val="008A2965"/>
    <w:rsid w:val="009167C0"/>
    <w:rsid w:val="009317CF"/>
    <w:rsid w:val="009429FF"/>
    <w:rsid w:val="00945416"/>
    <w:rsid w:val="00971412"/>
    <w:rsid w:val="009A7A55"/>
    <w:rsid w:val="009B2525"/>
    <w:rsid w:val="009E0DFC"/>
    <w:rsid w:val="009E339C"/>
    <w:rsid w:val="00A31337"/>
    <w:rsid w:val="00AE0EBE"/>
    <w:rsid w:val="00AF5C19"/>
    <w:rsid w:val="00AF7971"/>
    <w:rsid w:val="00B20CFF"/>
    <w:rsid w:val="00B437B2"/>
    <w:rsid w:val="00B603A2"/>
    <w:rsid w:val="00B604E0"/>
    <w:rsid w:val="00B97EF4"/>
    <w:rsid w:val="00BD5148"/>
    <w:rsid w:val="00BD7961"/>
    <w:rsid w:val="00C0775A"/>
    <w:rsid w:val="00C645B7"/>
    <w:rsid w:val="00C90FBF"/>
    <w:rsid w:val="00D14F35"/>
    <w:rsid w:val="00D34C50"/>
    <w:rsid w:val="00D40A44"/>
    <w:rsid w:val="00D46991"/>
    <w:rsid w:val="00D54AC6"/>
    <w:rsid w:val="00EA4FAF"/>
    <w:rsid w:val="00EC1E9F"/>
    <w:rsid w:val="00EF0C70"/>
    <w:rsid w:val="00F171F7"/>
    <w:rsid w:val="00F57D9C"/>
    <w:rsid w:val="00F90844"/>
    <w:rsid w:val="00FB556C"/>
    <w:rsid w:val="00FB70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DD340"/>
  <w15:docId w15:val="{996B9911-9626-4C81-89A5-0214BA0E7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84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46991"/>
    <w:pPr>
      <w:ind w:left="720"/>
      <w:contextualSpacing/>
    </w:pPr>
  </w:style>
  <w:style w:type="character" w:styleId="lev">
    <w:name w:val="Strong"/>
    <w:basedOn w:val="Policepardfaut"/>
    <w:uiPriority w:val="22"/>
    <w:qFormat/>
    <w:rsid w:val="00255565"/>
    <w:rPr>
      <w:b/>
      <w:bCs/>
    </w:rPr>
  </w:style>
  <w:style w:type="paragraph" w:styleId="NormalWeb">
    <w:name w:val="Normal (Web)"/>
    <w:basedOn w:val="Normal"/>
    <w:uiPriority w:val="99"/>
    <w:unhideWhenUsed/>
    <w:rsid w:val="00AF5C1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AF5C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479183">
      <w:bodyDiv w:val="1"/>
      <w:marLeft w:val="0"/>
      <w:marRight w:val="0"/>
      <w:marTop w:val="0"/>
      <w:marBottom w:val="0"/>
      <w:divBdr>
        <w:top w:val="none" w:sz="0" w:space="0" w:color="auto"/>
        <w:left w:val="none" w:sz="0" w:space="0" w:color="auto"/>
        <w:bottom w:val="none" w:sz="0" w:space="0" w:color="auto"/>
        <w:right w:val="none" w:sz="0" w:space="0" w:color="auto"/>
      </w:divBdr>
    </w:div>
    <w:div w:id="18928372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C0EC6-A3E2-478D-8D24-204C0D447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10</Pages>
  <Words>2069</Words>
  <Characters>11381</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MOMAR GUEYE</dc:creator>
  <cp:keywords/>
  <dc:description/>
  <cp:lastModifiedBy>MOMAR GUEYE</cp:lastModifiedBy>
  <cp:revision>2</cp:revision>
  <dcterms:created xsi:type="dcterms:W3CDTF">2023-05-02T22:48:00Z</dcterms:created>
  <dcterms:modified xsi:type="dcterms:W3CDTF">2023-05-02T22:48:00Z</dcterms:modified>
</cp:coreProperties>
</file>