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59AD6" w14:textId="77777777" w:rsidR="00282EE4" w:rsidRDefault="00282EE4">
      <w:pPr>
        <w:rPr>
          <w:b/>
          <w:bCs/>
        </w:rPr>
      </w:pPr>
    </w:p>
    <w:p w14:paraId="341D613D" w14:textId="77777777" w:rsidR="00282EE4" w:rsidRDefault="00282EE4">
      <w:pPr>
        <w:rPr>
          <w:b/>
          <w:bCs/>
        </w:rPr>
      </w:pPr>
    </w:p>
    <w:p w14:paraId="7E0E4B50" w14:textId="77777777" w:rsidR="00361DF6" w:rsidRDefault="00361DF6">
      <w:pPr>
        <w:rPr>
          <w:b/>
          <w:bCs/>
        </w:rPr>
      </w:pPr>
    </w:p>
    <w:p w14:paraId="488B17D9" w14:textId="0F61C05D" w:rsidR="00771A92" w:rsidRPr="00256B5F" w:rsidRDefault="00256B5F">
      <w:pPr>
        <w:rPr>
          <w:b/>
          <w:bCs/>
        </w:rPr>
      </w:pPr>
      <w:r>
        <w:rPr>
          <w:b/>
          <w:bCs/>
        </w:rPr>
        <w:t>Question 4</w:t>
      </w:r>
    </w:p>
    <w:p w14:paraId="3880FC6C" w14:textId="77777777" w:rsidR="0088192E" w:rsidRDefault="0088192E"/>
    <w:p w14:paraId="54473726" w14:textId="77777777" w:rsidR="00361DF6" w:rsidRDefault="00361DF6" w:rsidP="00B227BD">
      <w:pPr>
        <w:rPr>
          <w:rFonts w:ascii="Segoe UI" w:eastAsia="Times New Roman" w:hAnsi="Segoe UI" w:cs="Segoe UI"/>
          <w:b/>
          <w:bCs/>
          <w:color w:val="000000"/>
          <w:shd w:val="clear" w:color="auto" w:fill="FFFFFF"/>
        </w:rPr>
      </w:pPr>
      <w:r>
        <w:rPr>
          <w:rFonts w:ascii="Segoe UI" w:eastAsia="Times New Roman" w:hAnsi="Segoe UI" w:cs="Segoe UI"/>
          <w:b/>
          <w:bCs/>
          <w:color w:val="000000"/>
          <w:shd w:val="clear" w:color="auto" w:fill="FFFFFF"/>
        </w:rPr>
        <w:t>Q.4.2</w:t>
      </w:r>
    </w:p>
    <w:p w14:paraId="5346B7AA" w14:textId="6B6AC58E" w:rsidR="0088192E" w:rsidRDefault="0088192E"/>
    <w:p w14:paraId="4AC5E0F3" w14:textId="1B2BBA1F" w:rsidR="0088192E" w:rsidRDefault="0088192E"/>
    <w:p w14:paraId="1B1EBBFF" w14:textId="77777777" w:rsidR="00771A92" w:rsidRDefault="00771A92"/>
    <w:p w14:paraId="051EE927" w14:textId="77777777" w:rsidR="00771A92" w:rsidRDefault="00771A92"/>
    <w:p w14:paraId="0DE32389" w14:textId="77777777" w:rsidR="00771A92" w:rsidRDefault="00771A92"/>
    <w:p w14:paraId="2C724357" w14:textId="56132707" w:rsidR="00771A92" w:rsidRDefault="00771A92"/>
    <w:p w14:paraId="368E2ED5" w14:textId="25CE99FE" w:rsidR="00771A92" w:rsidRDefault="00282EE4">
      <w:r>
        <w:rPr>
          <w:noProof/>
        </w:rPr>
        <w:drawing>
          <wp:anchor distT="0" distB="0" distL="114300" distR="114300" simplePos="0" relativeHeight="251659264" behindDoc="0" locked="0" layoutInCell="1" allowOverlap="1" wp14:anchorId="44F0B1EA" wp14:editId="6754FA44">
            <wp:simplePos x="0" y="0"/>
            <wp:positionH relativeFrom="column">
              <wp:posOffset>-140970</wp:posOffset>
            </wp:positionH>
            <wp:positionV relativeFrom="paragraph">
              <wp:posOffset>187325</wp:posOffset>
            </wp:positionV>
            <wp:extent cx="5943600" cy="292290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A76D23" w14:textId="77777777" w:rsidR="00771A92" w:rsidRDefault="00771A92"/>
    <w:p w14:paraId="3D127D54" w14:textId="778FEF61" w:rsidR="00771A92" w:rsidRDefault="00922927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B714FFF" wp14:editId="54CF9D77">
            <wp:simplePos x="0" y="0"/>
            <wp:positionH relativeFrom="column">
              <wp:posOffset>-80645</wp:posOffset>
            </wp:positionH>
            <wp:positionV relativeFrom="paragraph">
              <wp:posOffset>36195</wp:posOffset>
            </wp:positionV>
            <wp:extent cx="5943600" cy="4127500"/>
            <wp:effectExtent l="0" t="0" r="0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5EE067" w14:textId="77777777" w:rsidR="00771A92" w:rsidRDefault="00771A92"/>
    <w:p w14:paraId="17D37D94" w14:textId="601707DB" w:rsidR="00771A92" w:rsidRDefault="00771A92"/>
    <w:p w14:paraId="1E309375" w14:textId="77777777" w:rsidR="00771A92" w:rsidRDefault="00771A92"/>
    <w:p w14:paraId="4895C0A7" w14:textId="77777777" w:rsidR="00771A92" w:rsidRDefault="00771A92"/>
    <w:p w14:paraId="340C95A5" w14:textId="77777777" w:rsidR="00771A92" w:rsidRDefault="00771A92">
      <w:pPr>
        <w:rPr>
          <w:rFonts w:ascii="Segoe UI" w:eastAsia="Times New Roman" w:hAnsi="Segoe UI" w:cs="Segoe UI"/>
          <w:b/>
          <w:bCs/>
          <w:color w:val="000000"/>
          <w:shd w:val="clear" w:color="auto" w:fill="FFFFFF"/>
        </w:rPr>
      </w:pPr>
      <w:r>
        <w:rPr>
          <w:rFonts w:ascii="Segoe UI" w:eastAsia="Times New Roman" w:hAnsi="Segoe UI" w:cs="Segoe UI"/>
          <w:b/>
          <w:bCs/>
          <w:color w:val="000000"/>
          <w:shd w:val="clear" w:color="auto" w:fill="FFFFFF"/>
        </w:rPr>
        <w:t>Q.4.2</w:t>
      </w:r>
    </w:p>
    <w:p w14:paraId="2A58F161" w14:textId="77777777" w:rsidR="00FC4982" w:rsidRDefault="0033471D">
      <w:pPr>
        <w:divId w:val="138160046"/>
        <w:rPr>
          <w:rFonts w:eastAsia="Times New Roman"/>
          <w:kern w:val="0"/>
          <w14:ligatures w14:val="none"/>
        </w:rPr>
      </w:pPr>
      <w:r>
        <w:t xml:space="preserve">Based on the </w:t>
      </w:r>
      <w:r w:rsidR="000F4C6F">
        <w:t xml:space="preserve">diagram its </w:t>
      </w:r>
      <w:r w:rsidR="00A914CC">
        <w:t xml:space="preserve">likely </w:t>
      </w:r>
      <w:r w:rsidR="000F4C6F">
        <w:t xml:space="preserve">we may </w:t>
      </w:r>
      <w:r w:rsidR="00F068C8">
        <w:t xml:space="preserve">reach the </w:t>
      </w:r>
      <w:r w:rsidR="00AE4C5A">
        <w:t xml:space="preserve">deadline. </w:t>
      </w:r>
      <w:r w:rsidR="006064D7">
        <w:t xml:space="preserve">We had </w:t>
      </w:r>
      <w:r w:rsidR="00FC4982">
        <w:rPr>
          <w:rFonts w:eastAsia="Times New Roman"/>
        </w:rPr>
        <w:t>Divide the activities in your Work Breakdown Structure (WBS) into tiers. Make a table with all of the actions and their orders. For every activity in the table, add dependents and linkages.</w:t>
      </w:r>
    </w:p>
    <w:p w14:paraId="61D59FA6" w14:textId="3130ECDB" w:rsidR="00771A92" w:rsidRDefault="00771A92"/>
    <w:sectPr w:rsidR="00771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A92"/>
    <w:rsid w:val="000A3F8E"/>
    <w:rsid w:val="000F4C6F"/>
    <w:rsid w:val="00185D8B"/>
    <w:rsid w:val="00256B5F"/>
    <w:rsid w:val="00282EE4"/>
    <w:rsid w:val="0033471D"/>
    <w:rsid w:val="00361DF6"/>
    <w:rsid w:val="00423418"/>
    <w:rsid w:val="005632F9"/>
    <w:rsid w:val="006064D7"/>
    <w:rsid w:val="00771A92"/>
    <w:rsid w:val="0088192E"/>
    <w:rsid w:val="008F3BEC"/>
    <w:rsid w:val="00922927"/>
    <w:rsid w:val="00A914CC"/>
    <w:rsid w:val="00AE4C5A"/>
    <w:rsid w:val="00CB08A2"/>
    <w:rsid w:val="00CB5C6A"/>
    <w:rsid w:val="00D5688B"/>
    <w:rsid w:val="00F068C8"/>
    <w:rsid w:val="00FC1B60"/>
    <w:rsid w:val="00FC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417E9F"/>
  <w15:chartTrackingRefBased/>
  <w15:docId w15:val="{2362A118-B5C2-4B43-BC3F-E98D3C9CA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A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A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A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A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A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A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A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A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A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A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A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A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A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A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A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A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grgkalunta@gmail.com</dc:creator>
  <cp:keywords/>
  <dc:description/>
  <cp:lastModifiedBy>grgkalunta@gmail.com</cp:lastModifiedBy>
  <cp:revision>2</cp:revision>
  <dcterms:created xsi:type="dcterms:W3CDTF">2024-05-08T09:50:00Z</dcterms:created>
  <dcterms:modified xsi:type="dcterms:W3CDTF">2024-05-08T09:50:00Z</dcterms:modified>
</cp:coreProperties>
</file>