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EE" w:rsidRDefault="00472E5A">
      <w:r>
        <w:t>REGRESSION</w:t>
      </w:r>
    </w:p>
    <w:p w:rsidR="00472E5A" w:rsidRDefault="00472E5A">
      <w:r>
        <w:t>PAPLIN ON PARENT OCCUPATION</w:t>
      </w:r>
      <w:r w:rsidR="00C677E4">
        <w:t xml:space="preserve"> </w:t>
      </w:r>
      <w:r>
        <w:t>(LITERACY)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070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Literacy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0.476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0.473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124.0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3.39e-75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17:02:02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-2186.3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4383.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4404.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  <w:gridCol w:w="1070"/>
        <w:gridCol w:w="894"/>
        <w:gridCol w:w="953"/>
        <w:gridCol w:w="766"/>
        <w:gridCol w:w="953"/>
        <w:gridCol w:w="95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61.3956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63.989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59.511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63.280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Civil Servant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11.0981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13.863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Petty Trader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-19.0791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-13.085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-21.943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-16.215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Trader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15.2044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20.215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Private 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12.2142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16.610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83"/>
        <w:gridCol w:w="2003"/>
        <w:gridCol w:w="1116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13.360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2.031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13.824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0.000996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5.54</w:t>
            </w:r>
          </w:p>
        </w:tc>
      </w:tr>
    </w:tbl>
    <w:p w:rsidR="00472E5A" w:rsidRDefault="00472E5A">
      <w:r>
        <w:t>PAPLIN ON PARENT OCCUPATION (NUMERACY)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070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0.531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0.527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154.0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4.47e-88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17:03:08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-2160.6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4331.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4353.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  <w:gridCol w:w="1000"/>
        <w:gridCol w:w="894"/>
        <w:gridCol w:w="883"/>
        <w:gridCol w:w="766"/>
        <w:gridCol w:w="953"/>
        <w:gridCol w:w="88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60.0824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65.605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58.283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61.881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Civil Servant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19.8290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14.760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22.468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Petty Trader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-9.6723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-12.406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-6.939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Trader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19.6509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14.869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24.433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Private 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26.7225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12.511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22.527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30.918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36"/>
        <w:gridCol w:w="2003"/>
        <w:gridCol w:w="88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1.987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7.716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0.0211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5.54</w:t>
            </w:r>
          </w:p>
        </w:tc>
      </w:tr>
    </w:tbl>
    <w:p w:rsidR="00472E5A" w:rsidRDefault="00472E5A">
      <w:r>
        <w:t>PAPLIN ON HOUSEHOLDSIZE (LITERACY)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186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Literacy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0.562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0.561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702.4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3.11e-100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17:05:47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-2137.4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4279.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4287.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1000"/>
        <w:gridCol w:w="894"/>
        <w:gridCol w:w="953"/>
        <w:gridCol w:w="766"/>
        <w:gridCol w:w="883"/>
        <w:gridCol w:w="88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88.6028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77.731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86.364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90.842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Household_size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-2.5549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-26.502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-2.366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83"/>
        <w:gridCol w:w="2003"/>
        <w:gridCol w:w="1070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78.402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2.093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110.842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8.53e-25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26.9</w:t>
            </w:r>
          </w:p>
        </w:tc>
      </w:tr>
    </w:tbl>
    <w:p w:rsidR="00472E5A" w:rsidRDefault="00472E5A">
      <w:r>
        <w:t>PAPLIN ON HOUSEHOLDSIZE (NUMEACY)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186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0.617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0.617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884.3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2.05e-116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17:07:07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-2104.4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4213.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4221.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1000"/>
        <w:gridCol w:w="894"/>
        <w:gridCol w:w="953"/>
        <w:gridCol w:w="766"/>
        <w:gridCol w:w="883"/>
        <w:gridCol w:w="88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95.0394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88.522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92.930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97.148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Household_size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-2.7001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-29.737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-2.522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83"/>
        <w:gridCol w:w="2003"/>
        <w:gridCol w:w="1070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68.534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1.973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120.025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8.65e-27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26.9</w:t>
            </w:r>
          </w:p>
        </w:tc>
      </w:tr>
    </w:tbl>
    <w:p w:rsidR="00472E5A" w:rsidRDefault="00472E5A">
      <w:r>
        <w:t>PAPLIN ON PARENT EDUCATION (LITERACY)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070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Literacy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0.567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0.565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238.5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7.13e-99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17:11:08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-2133.9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4276.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4293.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4"/>
        <w:gridCol w:w="1070"/>
        <w:gridCol w:w="894"/>
        <w:gridCol w:w="953"/>
        <w:gridCol w:w="766"/>
        <w:gridCol w:w="953"/>
        <w:gridCol w:w="95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72.7333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79.458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74.531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-35.7333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-24.273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-38.625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-32.842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-13.8360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-10.989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-16.309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-11.363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3.992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766"/>
        <w:gridCol w:w="2003"/>
        <w:gridCol w:w="766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1.850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4.164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0.125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4.53</w:t>
            </w:r>
          </w:p>
        </w:tc>
      </w:tr>
    </w:tbl>
    <w:p w:rsidR="00472E5A" w:rsidRDefault="00472E5A">
      <w:r>
        <w:t>PAPLIN ON PARENT EDUCATION (NUMERACY)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186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0.711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0.709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447.9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9.81e-147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17:12:11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-2027.2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4062.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4080.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4"/>
        <w:gridCol w:w="1070"/>
        <w:gridCol w:w="894"/>
        <w:gridCol w:w="1000"/>
        <w:gridCol w:w="766"/>
        <w:gridCol w:w="953"/>
        <w:gridCol w:w="953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76.4727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101.430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74.992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77.954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-35.2035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-29.033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-37.585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-32.822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-15.3268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-14.780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-17.364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-13.290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9.9544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12.396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83"/>
        <w:gridCol w:w="2003"/>
        <w:gridCol w:w="1070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61.560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1.878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31.861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1.21e-07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4.53</w:t>
            </w:r>
          </w:p>
        </w:tc>
      </w:tr>
    </w:tbl>
    <w:p w:rsidR="00472E5A" w:rsidRDefault="00472E5A">
      <w:r>
        <w:t>PAPLIN ON SOCIO-EDUCATIONAL CHARACTERISTICS (LITERACY)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186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Literacy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0.814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0.808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136.6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2.43e-181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17:22:41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-1902.3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3841.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3918.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  <w:gridCol w:w="1070"/>
        <w:gridCol w:w="894"/>
        <w:gridCol w:w="883"/>
        <w:gridCol w:w="766"/>
        <w:gridCol w:w="953"/>
        <w:gridCol w:w="1000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97.4155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86.470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108.361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HHhead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-0.3596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-0.228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0.4347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0.985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Household_size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-8.949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-0.911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-10.6595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-13.345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-7.974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-3.2166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-0.724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Guardian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-4.657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-0.589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Footballing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-10.9005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-4.348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-15.825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-5.976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Singing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-25.2984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-9.954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-20.306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-3.0724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1.724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Dancing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-17.6540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-22.073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-13.235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Artisan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10.3077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12.715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Civil Servant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4.4273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8.583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Trader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0.2784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6.109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Private 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-1.5993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3.102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9.0951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12.520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-7.3062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-11.926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-2.687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2.2752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4.714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83"/>
        <w:gridCol w:w="2003"/>
        <w:gridCol w:w="1122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21.902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1.973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34.711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2.90e-08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1.08e+03</w:t>
            </w:r>
          </w:p>
        </w:tc>
      </w:tr>
    </w:tbl>
    <w:p w:rsidR="00472E5A" w:rsidRDefault="00472E5A">
      <w:r>
        <w:t>PAPLIN ON SOCIO-EDUCATIONAL CHARACTERISTICS (NUMERACY)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1910"/>
        <w:gridCol w:w="1979"/>
        <w:gridCol w:w="1186"/>
      </w:tblGrid>
      <w:tr w:rsidR="00472E5A" w:rsidRPr="00472E5A" w:rsidTr="00472E5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777777"/>
                <w:sz w:val="21"/>
                <w:szCs w:val="21"/>
              </w:rPr>
              <w:t>OLS Regression Results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Numeracy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0.910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0.908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318.3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Tue, 18 Aug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9.76e-266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17:23:44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-1705.0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3446.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3524.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nonrobust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  <w:gridCol w:w="1116"/>
        <w:gridCol w:w="894"/>
        <w:gridCol w:w="953"/>
        <w:gridCol w:w="766"/>
        <w:gridCol w:w="1000"/>
        <w:gridCol w:w="1000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0.975]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109.8945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28.236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102.249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117.540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HHhead 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-0.3718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-0.280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-1.3748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-7.027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-0.990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Household_size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-1.8610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-20.421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-1.682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-6.3580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-8.234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-4.482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Islam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6.8892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8.630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Guardian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-2.4890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-1.069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Footballing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8.4751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4.840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11.915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Singing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11.1529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14.640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22.8377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13.391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19.488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26.188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Dancing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11.3573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14.444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Artisan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-4.5476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-2.866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Civil Servant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-9.3479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-12.251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-6.445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Trader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-0.1773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-4.250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3.896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Private Employee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-9.2710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-12.555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-5.987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-2.337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2.447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-3.1230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-1.901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-6.350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0.104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Tertiary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7.0669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8.770</w:t>
            </w:r>
          </w:p>
        </w:tc>
      </w:tr>
    </w:tbl>
    <w:p w:rsidR="00472E5A" w:rsidRPr="00472E5A" w:rsidRDefault="00472E5A" w:rsidP="00472E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9"/>
        <w:gridCol w:w="883"/>
        <w:gridCol w:w="2003"/>
        <w:gridCol w:w="1122"/>
      </w:tblGrid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50.448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1.994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Jarque-Bera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36.184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Prob(JB):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1.39e-08</w:t>
            </w:r>
          </w:p>
        </w:tc>
      </w:tr>
      <w:tr w:rsidR="00472E5A" w:rsidRPr="00472E5A" w:rsidTr="00472E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72E5A" w:rsidRPr="00472E5A" w:rsidRDefault="00472E5A" w:rsidP="00472E5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472E5A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1.08e+03</w:t>
            </w:r>
          </w:p>
        </w:tc>
      </w:tr>
    </w:tbl>
    <w:p w:rsidR="00472E5A" w:rsidRDefault="00472E5A">
      <w:r>
        <w:t>DESCRIPTIVES</w:t>
      </w:r>
    </w:p>
    <w:p w:rsidR="00472E5A" w:rsidRDefault="00931510">
      <w:r>
        <w:t>Age</w:t>
      </w:r>
    </w:p>
    <w:tbl>
      <w:tblPr>
        <w:tblStyle w:val="LightShading1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31510" w:rsidTr="00B60C3B">
        <w:trPr>
          <w:cnfStyle w:val="100000000000"/>
        </w:trPr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Age in years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100000000000"/>
            </w:pPr>
            <w:r w:rsidRPr="00B60C3B">
              <w:t>Frequency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100000000000"/>
            </w:pPr>
            <w:r w:rsidRPr="00B60C3B">
              <w:t>Percentage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100000000000"/>
            </w:pPr>
            <w:r w:rsidRPr="00B60C3B">
              <w:t>Cumulative Frequency</w:t>
            </w:r>
          </w:p>
        </w:tc>
        <w:tc>
          <w:tcPr>
            <w:tcW w:w="1916" w:type="dxa"/>
          </w:tcPr>
          <w:p w:rsidR="00931510" w:rsidRPr="00B60C3B" w:rsidRDefault="00931510">
            <w:pPr>
              <w:cnfStyle w:val="100000000000"/>
            </w:pPr>
            <w:r w:rsidRPr="00B60C3B">
              <w:t>Cumulative Percentage</w:t>
            </w:r>
          </w:p>
        </w:tc>
      </w:tr>
      <w:tr w:rsidR="00B60C3B" w:rsidTr="00B60C3B">
        <w:trPr>
          <w:cnfStyle w:val="000000100000"/>
        </w:trPr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6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14</w:t>
            </w:r>
          </w:p>
        </w:tc>
        <w:tc>
          <w:tcPr>
            <w:tcW w:w="1915" w:type="dxa"/>
          </w:tcPr>
          <w:p w:rsidR="00931510" w:rsidRPr="00B60C3B" w:rsidRDefault="00C55E5C">
            <w:pPr>
              <w:cnfStyle w:val="000000100000"/>
            </w:pPr>
            <w:r w:rsidRPr="00B60C3B">
              <w:t>2.55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100000"/>
            </w:pPr>
            <w:r w:rsidRPr="00B60C3B">
              <w:t>14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100000"/>
            </w:pPr>
            <w:r w:rsidRPr="00B60C3B">
              <w:t>2.55</w:t>
            </w:r>
          </w:p>
        </w:tc>
      </w:tr>
      <w:tr w:rsidR="00931510" w:rsidTr="00B60C3B"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7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113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20.5</w:t>
            </w:r>
            <w:r w:rsidR="00562D6A" w:rsidRPr="00B60C3B">
              <w:t>4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000000"/>
            </w:pPr>
            <w:r w:rsidRPr="00B60C3B">
              <w:t>127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000000"/>
            </w:pPr>
            <w:r w:rsidRPr="00B60C3B">
              <w:t>23.09</w:t>
            </w:r>
          </w:p>
        </w:tc>
      </w:tr>
      <w:tr w:rsidR="00B60C3B" w:rsidTr="00B60C3B">
        <w:trPr>
          <w:cnfStyle w:val="000000100000"/>
        </w:trPr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8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142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25.82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100000"/>
            </w:pPr>
            <w:r w:rsidRPr="00B60C3B">
              <w:t>269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100000"/>
            </w:pPr>
            <w:r w:rsidRPr="00B60C3B">
              <w:t>48.91</w:t>
            </w:r>
          </w:p>
        </w:tc>
      </w:tr>
      <w:tr w:rsidR="00931510" w:rsidTr="00B60C3B"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9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43</w:t>
            </w:r>
          </w:p>
        </w:tc>
        <w:tc>
          <w:tcPr>
            <w:tcW w:w="1915" w:type="dxa"/>
          </w:tcPr>
          <w:p w:rsidR="00931510" w:rsidRPr="00B60C3B" w:rsidRDefault="00C55E5C">
            <w:pPr>
              <w:cnfStyle w:val="000000000000"/>
            </w:pPr>
            <w:r w:rsidRPr="00B60C3B">
              <w:t>7.82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000000"/>
            </w:pPr>
            <w:r w:rsidRPr="00B60C3B">
              <w:t>312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000000"/>
            </w:pPr>
            <w:r w:rsidRPr="00B60C3B">
              <w:t>56.73</w:t>
            </w:r>
          </w:p>
        </w:tc>
      </w:tr>
      <w:tr w:rsidR="00B60C3B" w:rsidRPr="00B60C3B" w:rsidTr="00B60C3B">
        <w:trPr>
          <w:cnfStyle w:val="000000100000"/>
        </w:trPr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10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54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9.82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100000"/>
            </w:pPr>
            <w:r w:rsidRPr="00B60C3B">
              <w:t>366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100000"/>
            </w:pPr>
            <w:r w:rsidRPr="00B60C3B">
              <w:t>66.55</w:t>
            </w:r>
          </w:p>
        </w:tc>
      </w:tr>
      <w:tr w:rsidR="00931510" w:rsidTr="00B60C3B"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11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11</w:t>
            </w:r>
          </w:p>
        </w:tc>
        <w:tc>
          <w:tcPr>
            <w:tcW w:w="1915" w:type="dxa"/>
          </w:tcPr>
          <w:p w:rsidR="00931510" w:rsidRPr="00B60C3B" w:rsidRDefault="00C55E5C">
            <w:pPr>
              <w:cnfStyle w:val="000000000000"/>
            </w:pPr>
            <w:r w:rsidRPr="00B60C3B">
              <w:t>2.00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000000"/>
            </w:pPr>
            <w:r w:rsidRPr="00B60C3B">
              <w:t>377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000000"/>
            </w:pPr>
            <w:r w:rsidRPr="00B60C3B">
              <w:t>68.55</w:t>
            </w:r>
          </w:p>
        </w:tc>
      </w:tr>
      <w:tr w:rsidR="00931510" w:rsidTr="00B60C3B">
        <w:trPr>
          <w:cnfStyle w:val="000000100000"/>
        </w:trPr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12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18</w:t>
            </w:r>
          </w:p>
        </w:tc>
        <w:tc>
          <w:tcPr>
            <w:tcW w:w="1915" w:type="dxa"/>
          </w:tcPr>
          <w:p w:rsidR="00931510" w:rsidRPr="00B60C3B" w:rsidRDefault="00C55E5C">
            <w:pPr>
              <w:cnfStyle w:val="000000100000"/>
            </w:pPr>
            <w:r w:rsidRPr="00B60C3B">
              <w:t>3.27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100000"/>
            </w:pPr>
            <w:r w:rsidRPr="00B60C3B">
              <w:t>395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100000"/>
            </w:pPr>
            <w:r w:rsidRPr="00B60C3B">
              <w:t>71.82</w:t>
            </w:r>
          </w:p>
        </w:tc>
      </w:tr>
      <w:tr w:rsidR="00931510" w:rsidTr="00B60C3B"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13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45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8.18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000000"/>
            </w:pPr>
            <w:r w:rsidRPr="00B60C3B">
              <w:t>440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000000"/>
            </w:pPr>
            <w:r w:rsidRPr="00B60C3B">
              <w:t>80.00</w:t>
            </w:r>
          </w:p>
        </w:tc>
      </w:tr>
      <w:tr w:rsidR="00931510" w:rsidTr="00B60C3B">
        <w:trPr>
          <w:cnfStyle w:val="000000100000"/>
        </w:trPr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14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75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100000"/>
            </w:pPr>
            <w:r w:rsidRPr="00B60C3B">
              <w:t>13.64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100000"/>
            </w:pPr>
            <w:r w:rsidRPr="00B60C3B">
              <w:t>515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100000"/>
            </w:pPr>
            <w:r w:rsidRPr="00B60C3B">
              <w:t>93.64</w:t>
            </w:r>
          </w:p>
        </w:tc>
      </w:tr>
      <w:tr w:rsidR="00931510" w:rsidTr="00B60C3B">
        <w:tc>
          <w:tcPr>
            <w:cnfStyle w:val="001000000000"/>
            <w:tcW w:w="1915" w:type="dxa"/>
          </w:tcPr>
          <w:p w:rsidR="00931510" w:rsidRPr="00B60C3B" w:rsidRDefault="00931510">
            <w:r w:rsidRPr="00B60C3B">
              <w:t>15</w:t>
            </w:r>
          </w:p>
        </w:tc>
        <w:tc>
          <w:tcPr>
            <w:tcW w:w="1915" w:type="dxa"/>
          </w:tcPr>
          <w:p w:rsidR="00931510" w:rsidRPr="00B60C3B" w:rsidRDefault="00931510">
            <w:pPr>
              <w:cnfStyle w:val="000000000000"/>
            </w:pPr>
            <w:r w:rsidRPr="00B60C3B">
              <w:t>35</w:t>
            </w:r>
          </w:p>
        </w:tc>
        <w:tc>
          <w:tcPr>
            <w:tcW w:w="1915" w:type="dxa"/>
          </w:tcPr>
          <w:p w:rsidR="00931510" w:rsidRPr="00B60C3B" w:rsidRDefault="00C55E5C">
            <w:pPr>
              <w:cnfStyle w:val="000000000000"/>
            </w:pPr>
            <w:r w:rsidRPr="00B60C3B">
              <w:t>6.36</w:t>
            </w:r>
          </w:p>
        </w:tc>
        <w:tc>
          <w:tcPr>
            <w:tcW w:w="1915" w:type="dxa"/>
          </w:tcPr>
          <w:p w:rsidR="00931510" w:rsidRPr="00B60C3B" w:rsidRDefault="00562D6A">
            <w:pPr>
              <w:cnfStyle w:val="000000000000"/>
            </w:pPr>
            <w:r w:rsidRPr="00B60C3B">
              <w:t>550</w:t>
            </w:r>
          </w:p>
        </w:tc>
        <w:tc>
          <w:tcPr>
            <w:tcW w:w="1916" w:type="dxa"/>
          </w:tcPr>
          <w:p w:rsidR="00931510" w:rsidRPr="00B60C3B" w:rsidRDefault="00562D6A">
            <w:pPr>
              <w:cnfStyle w:val="000000000000"/>
            </w:pPr>
            <w:r w:rsidRPr="00B60C3B">
              <w:t>100.00</w:t>
            </w:r>
          </w:p>
        </w:tc>
      </w:tr>
      <w:tr w:rsidR="00562D6A" w:rsidTr="00B60C3B">
        <w:trPr>
          <w:cnfStyle w:val="000000100000"/>
        </w:trPr>
        <w:tc>
          <w:tcPr>
            <w:cnfStyle w:val="001000000000"/>
            <w:tcW w:w="1915" w:type="dxa"/>
          </w:tcPr>
          <w:p w:rsidR="00562D6A" w:rsidRPr="00B60C3B" w:rsidRDefault="00562D6A">
            <w:r w:rsidRPr="00B60C3B">
              <w:t>Total</w:t>
            </w:r>
          </w:p>
        </w:tc>
        <w:tc>
          <w:tcPr>
            <w:tcW w:w="1915" w:type="dxa"/>
          </w:tcPr>
          <w:p w:rsidR="00562D6A" w:rsidRPr="00B60C3B" w:rsidRDefault="00562D6A">
            <w:pPr>
              <w:cnfStyle w:val="000000100000"/>
            </w:pPr>
            <w:r w:rsidRPr="00B60C3B">
              <w:t>550</w:t>
            </w:r>
          </w:p>
        </w:tc>
        <w:tc>
          <w:tcPr>
            <w:tcW w:w="1915" w:type="dxa"/>
          </w:tcPr>
          <w:p w:rsidR="00562D6A" w:rsidRPr="00B60C3B" w:rsidRDefault="00562D6A">
            <w:pPr>
              <w:cnfStyle w:val="000000100000"/>
            </w:pPr>
            <w:r w:rsidRPr="00B60C3B">
              <w:t>100.00</w:t>
            </w:r>
          </w:p>
        </w:tc>
        <w:tc>
          <w:tcPr>
            <w:tcW w:w="1915" w:type="dxa"/>
          </w:tcPr>
          <w:p w:rsidR="00562D6A" w:rsidRPr="00B60C3B" w:rsidRDefault="00562D6A">
            <w:pPr>
              <w:cnfStyle w:val="000000100000"/>
            </w:pPr>
          </w:p>
        </w:tc>
        <w:tc>
          <w:tcPr>
            <w:tcW w:w="1916" w:type="dxa"/>
          </w:tcPr>
          <w:p w:rsidR="00562D6A" w:rsidRPr="00B60C3B" w:rsidRDefault="00562D6A">
            <w:pPr>
              <w:cnfStyle w:val="000000100000"/>
            </w:pPr>
          </w:p>
        </w:tc>
      </w:tr>
    </w:tbl>
    <w:p w:rsidR="00931510" w:rsidRDefault="00144CDD">
      <w:r>
        <w:t>The mean age is 9.88 years, with a standard deviation of 2.83</w:t>
      </w:r>
    </w:p>
    <w:p w:rsidR="00144CDD" w:rsidRDefault="001176CA">
      <w:r>
        <w:t>Pupil Pastime</w:t>
      </w:r>
    </w:p>
    <w:tbl>
      <w:tblPr>
        <w:tblStyle w:val="Style2"/>
        <w:tblW w:w="0" w:type="auto"/>
        <w:tblLook w:val="04A0"/>
      </w:tblPr>
      <w:tblGrid>
        <w:gridCol w:w="3192"/>
        <w:gridCol w:w="3192"/>
        <w:gridCol w:w="3192"/>
      </w:tblGrid>
      <w:tr w:rsidR="001176CA" w:rsidTr="00B60C3B">
        <w:tc>
          <w:tcPr>
            <w:tcW w:w="3192" w:type="dxa"/>
          </w:tcPr>
          <w:p w:rsidR="001176CA" w:rsidRDefault="001176CA">
            <w:r>
              <w:t>Pastime</w:t>
            </w:r>
          </w:p>
        </w:tc>
        <w:tc>
          <w:tcPr>
            <w:tcW w:w="3192" w:type="dxa"/>
          </w:tcPr>
          <w:p w:rsidR="001176CA" w:rsidRDefault="001176CA">
            <w:r>
              <w:t>Frequency</w:t>
            </w:r>
          </w:p>
        </w:tc>
        <w:tc>
          <w:tcPr>
            <w:tcW w:w="3192" w:type="dxa"/>
          </w:tcPr>
          <w:p w:rsidR="001176CA" w:rsidRDefault="001176CA">
            <w:r>
              <w:t>Percentage</w:t>
            </w:r>
          </w:p>
        </w:tc>
      </w:tr>
      <w:tr w:rsidR="001176CA" w:rsidTr="00B60C3B"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color w:val="000000"/>
                <w:sz w:val="25"/>
                <w:szCs w:val="25"/>
              </w:rPr>
              <w:t xml:space="preserve">Reading        </w:t>
            </w:r>
          </w:p>
        </w:tc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245</w:t>
            </w:r>
          </w:p>
          <w:p w:rsidR="001176CA" w:rsidRDefault="001176CA"/>
        </w:tc>
        <w:tc>
          <w:tcPr>
            <w:tcW w:w="3192" w:type="dxa"/>
          </w:tcPr>
          <w:p w:rsidR="001176CA" w:rsidRDefault="001176CA">
            <w:r>
              <w:t>44.55</w:t>
            </w:r>
          </w:p>
        </w:tc>
      </w:tr>
      <w:tr w:rsidR="001176CA" w:rsidTr="00B60C3B"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color w:val="000000"/>
                <w:sz w:val="25"/>
                <w:szCs w:val="25"/>
              </w:rPr>
              <w:t xml:space="preserve">Footballing    </w:t>
            </w:r>
          </w:p>
        </w:tc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135</w:t>
            </w:r>
          </w:p>
          <w:p w:rsidR="001176CA" w:rsidRDefault="001176CA"/>
        </w:tc>
        <w:tc>
          <w:tcPr>
            <w:tcW w:w="3192" w:type="dxa"/>
          </w:tcPr>
          <w:p w:rsidR="001176CA" w:rsidRDefault="001176CA">
            <w:r>
              <w:t>24.55</w:t>
            </w:r>
          </w:p>
        </w:tc>
      </w:tr>
      <w:tr w:rsidR="001176CA" w:rsidTr="00B60C3B"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 xml:space="preserve">Singing         </w:t>
            </w:r>
          </w:p>
          <w:p w:rsidR="001176CA" w:rsidRDefault="001176CA"/>
        </w:tc>
        <w:tc>
          <w:tcPr>
            <w:tcW w:w="3192" w:type="dxa"/>
          </w:tcPr>
          <w:p w:rsidR="001176CA" w:rsidRDefault="001176CA">
            <w:r>
              <w:rPr>
                <w:color w:val="000000"/>
                <w:sz w:val="25"/>
                <w:szCs w:val="25"/>
              </w:rPr>
              <w:t>74</w:t>
            </w:r>
          </w:p>
        </w:tc>
        <w:tc>
          <w:tcPr>
            <w:tcW w:w="3192" w:type="dxa"/>
          </w:tcPr>
          <w:p w:rsidR="001176CA" w:rsidRDefault="001176CA">
            <w:r>
              <w:t>13.45</w:t>
            </w:r>
          </w:p>
        </w:tc>
      </w:tr>
      <w:tr w:rsidR="001176CA" w:rsidTr="00B60C3B"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color w:val="000000"/>
                <w:sz w:val="25"/>
                <w:szCs w:val="25"/>
              </w:rPr>
              <w:t xml:space="preserve">Movies          </w:t>
            </w:r>
          </w:p>
        </w:tc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60</w:t>
            </w:r>
          </w:p>
          <w:p w:rsidR="001176CA" w:rsidRDefault="001176CA"/>
        </w:tc>
        <w:tc>
          <w:tcPr>
            <w:tcW w:w="3192" w:type="dxa"/>
          </w:tcPr>
          <w:p w:rsidR="001176CA" w:rsidRDefault="001176CA">
            <w:r>
              <w:t>10.91</w:t>
            </w:r>
          </w:p>
        </w:tc>
      </w:tr>
      <w:tr w:rsidR="001176CA" w:rsidTr="00B60C3B"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</w:pPr>
            <w:r>
              <w:rPr>
                <w:color w:val="000000"/>
                <w:sz w:val="25"/>
                <w:szCs w:val="25"/>
              </w:rPr>
              <w:t xml:space="preserve">Dancing         </w:t>
            </w:r>
          </w:p>
        </w:tc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36</w:t>
            </w:r>
          </w:p>
          <w:p w:rsidR="001176CA" w:rsidRDefault="001176CA"/>
        </w:tc>
        <w:tc>
          <w:tcPr>
            <w:tcW w:w="3192" w:type="dxa"/>
          </w:tcPr>
          <w:p w:rsidR="001176CA" w:rsidRDefault="001176CA">
            <w:r>
              <w:t>6.54</w:t>
            </w:r>
          </w:p>
        </w:tc>
      </w:tr>
      <w:tr w:rsidR="001176CA" w:rsidTr="00B60C3B"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Total</w:t>
            </w:r>
          </w:p>
        </w:tc>
        <w:tc>
          <w:tcPr>
            <w:tcW w:w="3192" w:type="dxa"/>
          </w:tcPr>
          <w:p w:rsidR="001176CA" w:rsidRDefault="001176CA" w:rsidP="001176C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550</w:t>
            </w:r>
          </w:p>
        </w:tc>
        <w:tc>
          <w:tcPr>
            <w:tcW w:w="3192" w:type="dxa"/>
          </w:tcPr>
          <w:p w:rsidR="001176CA" w:rsidRDefault="001176CA">
            <w:r>
              <w:t>100.00</w:t>
            </w:r>
          </w:p>
        </w:tc>
      </w:tr>
    </w:tbl>
    <w:p w:rsidR="001176CA" w:rsidRDefault="001176CA"/>
    <w:p w:rsidR="00A615A7" w:rsidRDefault="00A615A7">
      <w:r>
        <w:t>Household Head Age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C27DB" w:rsidTr="008C27DB">
        <w:tc>
          <w:tcPr>
            <w:tcW w:w="3192" w:type="dxa"/>
          </w:tcPr>
          <w:p w:rsidR="008C27DB" w:rsidRDefault="008C27DB">
            <w:r>
              <w:t>Age group</w:t>
            </w:r>
          </w:p>
        </w:tc>
        <w:tc>
          <w:tcPr>
            <w:tcW w:w="3192" w:type="dxa"/>
          </w:tcPr>
          <w:p w:rsidR="008C27DB" w:rsidRDefault="008C27DB">
            <w:r>
              <w:t>Frequency</w:t>
            </w:r>
          </w:p>
        </w:tc>
        <w:tc>
          <w:tcPr>
            <w:tcW w:w="3192" w:type="dxa"/>
          </w:tcPr>
          <w:p w:rsidR="008C27DB" w:rsidRDefault="008C27DB">
            <w:r>
              <w:t>Percentage</w:t>
            </w:r>
          </w:p>
        </w:tc>
      </w:tr>
      <w:tr w:rsidR="008C27DB" w:rsidTr="008C27DB">
        <w:tc>
          <w:tcPr>
            <w:tcW w:w="3192" w:type="dxa"/>
          </w:tcPr>
          <w:p w:rsidR="008C27DB" w:rsidRDefault="008C27DB">
            <w:r>
              <w:t>30-39</w:t>
            </w:r>
          </w:p>
        </w:tc>
        <w:tc>
          <w:tcPr>
            <w:tcW w:w="3192" w:type="dxa"/>
          </w:tcPr>
          <w:p w:rsidR="008C27DB" w:rsidRDefault="008C27DB">
            <w:r>
              <w:t>76</w:t>
            </w:r>
          </w:p>
        </w:tc>
        <w:tc>
          <w:tcPr>
            <w:tcW w:w="3192" w:type="dxa"/>
          </w:tcPr>
          <w:p w:rsidR="008C27DB" w:rsidRDefault="008C27DB">
            <w:r>
              <w:t>13.82</w:t>
            </w:r>
          </w:p>
        </w:tc>
      </w:tr>
      <w:tr w:rsidR="008C27DB" w:rsidTr="008C27DB">
        <w:tc>
          <w:tcPr>
            <w:tcW w:w="3192" w:type="dxa"/>
          </w:tcPr>
          <w:p w:rsidR="008C27DB" w:rsidRDefault="008C27DB">
            <w:r>
              <w:t>40-49</w:t>
            </w:r>
          </w:p>
        </w:tc>
        <w:tc>
          <w:tcPr>
            <w:tcW w:w="3192" w:type="dxa"/>
          </w:tcPr>
          <w:p w:rsidR="008C27DB" w:rsidRDefault="008C27DB">
            <w:r>
              <w:t>146</w:t>
            </w:r>
          </w:p>
        </w:tc>
        <w:tc>
          <w:tcPr>
            <w:tcW w:w="3192" w:type="dxa"/>
          </w:tcPr>
          <w:p w:rsidR="008C27DB" w:rsidRDefault="008C27DB">
            <w:r>
              <w:t>26.54</w:t>
            </w:r>
          </w:p>
        </w:tc>
      </w:tr>
      <w:tr w:rsidR="008C27DB" w:rsidTr="008C27DB">
        <w:tc>
          <w:tcPr>
            <w:tcW w:w="3192" w:type="dxa"/>
          </w:tcPr>
          <w:p w:rsidR="008C27DB" w:rsidRDefault="008C27DB">
            <w:r>
              <w:t>50-59</w:t>
            </w:r>
          </w:p>
        </w:tc>
        <w:tc>
          <w:tcPr>
            <w:tcW w:w="3192" w:type="dxa"/>
          </w:tcPr>
          <w:p w:rsidR="008C27DB" w:rsidRDefault="008C27DB">
            <w:r>
              <w:t>99</w:t>
            </w:r>
          </w:p>
        </w:tc>
        <w:tc>
          <w:tcPr>
            <w:tcW w:w="3192" w:type="dxa"/>
          </w:tcPr>
          <w:p w:rsidR="008C27DB" w:rsidRDefault="008C27DB">
            <w:r>
              <w:t>18.00</w:t>
            </w:r>
          </w:p>
        </w:tc>
      </w:tr>
      <w:tr w:rsidR="008C27DB" w:rsidTr="008C27DB">
        <w:tc>
          <w:tcPr>
            <w:tcW w:w="3192" w:type="dxa"/>
          </w:tcPr>
          <w:p w:rsidR="008C27DB" w:rsidRDefault="008C27DB">
            <w:r>
              <w:t>60-69</w:t>
            </w:r>
          </w:p>
        </w:tc>
        <w:tc>
          <w:tcPr>
            <w:tcW w:w="3192" w:type="dxa"/>
          </w:tcPr>
          <w:p w:rsidR="008C27DB" w:rsidRDefault="008C27DB">
            <w:r>
              <w:t>201</w:t>
            </w:r>
          </w:p>
        </w:tc>
        <w:tc>
          <w:tcPr>
            <w:tcW w:w="3192" w:type="dxa"/>
          </w:tcPr>
          <w:p w:rsidR="008C27DB" w:rsidRDefault="008C27DB">
            <w:r>
              <w:t>36.54</w:t>
            </w:r>
          </w:p>
        </w:tc>
      </w:tr>
      <w:tr w:rsidR="008C27DB" w:rsidTr="008C27DB">
        <w:tc>
          <w:tcPr>
            <w:tcW w:w="3192" w:type="dxa"/>
          </w:tcPr>
          <w:p w:rsidR="008C27DB" w:rsidRDefault="008C27DB">
            <w:r>
              <w:lastRenderedPageBreak/>
              <w:t>70-79</w:t>
            </w:r>
          </w:p>
        </w:tc>
        <w:tc>
          <w:tcPr>
            <w:tcW w:w="3192" w:type="dxa"/>
          </w:tcPr>
          <w:p w:rsidR="008C27DB" w:rsidRDefault="008C27DB">
            <w:r>
              <w:t>28</w:t>
            </w:r>
          </w:p>
        </w:tc>
        <w:tc>
          <w:tcPr>
            <w:tcW w:w="3192" w:type="dxa"/>
          </w:tcPr>
          <w:p w:rsidR="008C27DB" w:rsidRDefault="008C27DB">
            <w:r>
              <w:t>5.10</w:t>
            </w:r>
          </w:p>
        </w:tc>
      </w:tr>
      <w:tr w:rsidR="008C27DB" w:rsidTr="008C27DB">
        <w:tc>
          <w:tcPr>
            <w:tcW w:w="3192" w:type="dxa"/>
          </w:tcPr>
          <w:p w:rsidR="008C27DB" w:rsidRDefault="008C27DB">
            <w:r>
              <w:t>Total</w:t>
            </w:r>
          </w:p>
        </w:tc>
        <w:tc>
          <w:tcPr>
            <w:tcW w:w="3192" w:type="dxa"/>
          </w:tcPr>
          <w:p w:rsidR="008C27DB" w:rsidRDefault="008C27DB">
            <w:r>
              <w:t>550</w:t>
            </w:r>
          </w:p>
        </w:tc>
        <w:tc>
          <w:tcPr>
            <w:tcW w:w="3192" w:type="dxa"/>
          </w:tcPr>
          <w:p w:rsidR="008C27DB" w:rsidRDefault="008C27DB">
            <w:r>
              <w:t>100.00</w:t>
            </w:r>
          </w:p>
        </w:tc>
      </w:tr>
    </w:tbl>
    <w:p w:rsidR="0027627D" w:rsidRDefault="0027627D" w:rsidP="0027627D">
      <w:r>
        <w:t>The mean Household head age is 52.96  years, with a standard deviation of 11.11.</w:t>
      </w:r>
    </w:p>
    <w:p w:rsidR="00A615A7" w:rsidRDefault="00A615A7"/>
    <w:p w:rsidR="000F52D0" w:rsidRDefault="00E410A4">
      <w:r>
        <w:t>Household head Occupation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55318" w:rsidTr="00255318">
        <w:tc>
          <w:tcPr>
            <w:tcW w:w="3192" w:type="dxa"/>
          </w:tcPr>
          <w:p w:rsidR="00255318" w:rsidRDefault="00255318">
            <w:r>
              <w:t>Occupation</w:t>
            </w:r>
          </w:p>
        </w:tc>
        <w:tc>
          <w:tcPr>
            <w:tcW w:w="3192" w:type="dxa"/>
          </w:tcPr>
          <w:p w:rsidR="00255318" w:rsidRDefault="00255318">
            <w:r>
              <w:t>Frequency</w:t>
            </w:r>
          </w:p>
        </w:tc>
        <w:tc>
          <w:tcPr>
            <w:tcW w:w="3192" w:type="dxa"/>
          </w:tcPr>
          <w:p w:rsidR="00255318" w:rsidRDefault="00255318">
            <w:r>
              <w:t>Percentage</w:t>
            </w:r>
          </w:p>
        </w:tc>
      </w:tr>
      <w:tr w:rsidR="00255318" w:rsidTr="00255318">
        <w:tc>
          <w:tcPr>
            <w:tcW w:w="3192" w:type="dxa"/>
          </w:tcPr>
          <w:p w:rsidR="00255318" w:rsidRDefault="00255318">
            <w:r>
              <w:t>Artisan</w:t>
            </w:r>
          </w:p>
        </w:tc>
        <w:tc>
          <w:tcPr>
            <w:tcW w:w="3192" w:type="dxa"/>
          </w:tcPr>
          <w:p w:rsidR="00255318" w:rsidRDefault="00255318">
            <w:r>
              <w:t>182</w:t>
            </w:r>
          </w:p>
        </w:tc>
        <w:tc>
          <w:tcPr>
            <w:tcW w:w="3192" w:type="dxa"/>
          </w:tcPr>
          <w:p w:rsidR="00255318" w:rsidRDefault="00255318">
            <w:r>
              <w:t>33.09</w:t>
            </w:r>
          </w:p>
        </w:tc>
      </w:tr>
      <w:tr w:rsidR="00255318" w:rsidTr="00255318">
        <w:tc>
          <w:tcPr>
            <w:tcW w:w="3192" w:type="dxa"/>
          </w:tcPr>
          <w:p w:rsidR="00255318" w:rsidRDefault="00255318">
            <w:r>
              <w:t>Civil Servant</w:t>
            </w:r>
          </w:p>
        </w:tc>
        <w:tc>
          <w:tcPr>
            <w:tcW w:w="3192" w:type="dxa"/>
          </w:tcPr>
          <w:p w:rsidR="00255318" w:rsidRDefault="00255318">
            <w:r>
              <w:t>158</w:t>
            </w:r>
          </w:p>
        </w:tc>
        <w:tc>
          <w:tcPr>
            <w:tcW w:w="3192" w:type="dxa"/>
          </w:tcPr>
          <w:p w:rsidR="00255318" w:rsidRDefault="00255318">
            <w:r>
              <w:t>28.73</w:t>
            </w:r>
          </w:p>
        </w:tc>
      </w:tr>
      <w:tr w:rsidR="00255318" w:rsidTr="00255318">
        <w:tc>
          <w:tcPr>
            <w:tcW w:w="3192" w:type="dxa"/>
          </w:tcPr>
          <w:p w:rsidR="00255318" w:rsidRDefault="00255318">
            <w:r>
              <w:t>Petty Trader</w:t>
            </w:r>
          </w:p>
        </w:tc>
        <w:tc>
          <w:tcPr>
            <w:tcW w:w="3192" w:type="dxa"/>
          </w:tcPr>
          <w:p w:rsidR="00255318" w:rsidRDefault="00255318">
            <w:r>
              <w:t>139</w:t>
            </w:r>
          </w:p>
        </w:tc>
        <w:tc>
          <w:tcPr>
            <w:tcW w:w="3192" w:type="dxa"/>
          </w:tcPr>
          <w:p w:rsidR="00255318" w:rsidRDefault="00255318">
            <w:r>
              <w:t>25.27</w:t>
            </w:r>
          </w:p>
        </w:tc>
      </w:tr>
      <w:tr w:rsidR="00255318" w:rsidTr="00255318">
        <w:tc>
          <w:tcPr>
            <w:tcW w:w="3192" w:type="dxa"/>
          </w:tcPr>
          <w:p w:rsidR="00255318" w:rsidRDefault="00255318">
            <w:r>
              <w:t>Trader</w:t>
            </w:r>
          </w:p>
        </w:tc>
        <w:tc>
          <w:tcPr>
            <w:tcW w:w="3192" w:type="dxa"/>
          </w:tcPr>
          <w:p w:rsidR="00255318" w:rsidRDefault="00255318">
            <w:r>
              <w:t>41</w:t>
            </w:r>
          </w:p>
        </w:tc>
        <w:tc>
          <w:tcPr>
            <w:tcW w:w="3192" w:type="dxa"/>
          </w:tcPr>
          <w:p w:rsidR="00255318" w:rsidRDefault="00255318">
            <w:r>
              <w:t>7.4</w:t>
            </w:r>
            <w:r w:rsidR="00AD1A24">
              <w:t>6</w:t>
            </w:r>
          </w:p>
        </w:tc>
      </w:tr>
      <w:tr w:rsidR="00255318" w:rsidTr="00255318">
        <w:tc>
          <w:tcPr>
            <w:tcW w:w="3192" w:type="dxa"/>
          </w:tcPr>
          <w:p w:rsidR="00255318" w:rsidRDefault="00255318">
            <w:r>
              <w:t>Private Employee</w:t>
            </w:r>
          </w:p>
        </w:tc>
        <w:tc>
          <w:tcPr>
            <w:tcW w:w="3192" w:type="dxa"/>
          </w:tcPr>
          <w:p w:rsidR="00255318" w:rsidRDefault="00255318">
            <w:r>
              <w:t>30</w:t>
            </w:r>
          </w:p>
        </w:tc>
        <w:tc>
          <w:tcPr>
            <w:tcW w:w="3192" w:type="dxa"/>
          </w:tcPr>
          <w:p w:rsidR="00255318" w:rsidRDefault="00255318">
            <w:r>
              <w:t>5.45</w:t>
            </w:r>
          </w:p>
        </w:tc>
      </w:tr>
      <w:tr w:rsidR="00255318" w:rsidTr="00255318">
        <w:tc>
          <w:tcPr>
            <w:tcW w:w="3192" w:type="dxa"/>
          </w:tcPr>
          <w:p w:rsidR="00255318" w:rsidRDefault="00255318">
            <w:r>
              <w:t>Total</w:t>
            </w:r>
          </w:p>
        </w:tc>
        <w:tc>
          <w:tcPr>
            <w:tcW w:w="3192" w:type="dxa"/>
          </w:tcPr>
          <w:p w:rsidR="00255318" w:rsidRDefault="00255318">
            <w:r>
              <w:t>550</w:t>
            </w:r>
          </w:p>
        </w:tc>
        <w:tc>
          <w:tcPr>
            <w:tcW w:w="3192" w:type="dxa"/>
          </w:tcPr>
          <w:p w:rsidR="00255318" w:rsidRDefault="00AD1A24">
            <w:r>
              <w:t>100.00</w:t>
            </w:r>
          </w:p>
        </w:tc>
      </w:tr>
    </w:tbl>
    <w:p w:rsidR="000F52D0" w:rsidRDefault="000F52D0"/>
    <w:p w:rsidR="000B2A7D" w:rsidRDefault="000B2A7D">
      <w:r>
        <w:t>Household head Education level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2A7D" w:rsidTr="000B2A7D">
        <w:tc>
          <w:tcPr>
            <w:tcW w:w="3192" w:type="dxa"/>
          </w:tcPr>
          <w:p w:rsidR="000B2A7D" w:rsidRDefault="000B2A7D">
            <w:r>
              <w:t>Education level</w:t>
            </w:r>
          </w:p>
        </w:tc>
        <w:tc>
          <w:tcPr>
            <w:tcW w:w="3192" w:type="dxa"/>
          </w:tcPr>
          <w:p w:rsidR="000B2A7D" w:rsidRDefault="000B2A7D">
            <w:r>
              <w:t>Frequency</w:t>
            </w:r>
          </w:p>
        </w:tc>
        <w:tc>
          <w:tcPr>
            <w:tcW w:w="3192" w:type="dxa"/>
          </w:tcPr>
          <w:p w:rsidR="000B2A7D" w:rsidRDefault="000B2A7D">
            <w:r>
              <w:t>Percentage</w:t>
            </w:r>
          </w:p>
        </w:tc>
      </w:tr>
      <w:tr w:rsidR="000B2A7D" w:rsidTr="000B2A7D">
        <w:tc>
          <w:tcPr>
            <w:tcW w:w="3192" w:type="dxa"/>
          </w:tcPr>
          <w:p w:rsidR="000B2A7D" w:rsidRDefault="000B2A7D">
            <w:r>
              <w:t>No-Formal</w:t>
            </w:r>
          </w:p>
        </w:tc>
        <w:tc>
          <w:tcPr>
            <w:tcW w:w="3192" w:type="dxa"/>
          </w:tcPr>
          <w:p w:rsidR="000B2A7D" w:rsidRDefault="000B2A7D">
            <w:r>
              <w:t>104</w:t>
            </w:r>
          </w:p>
        </w:tc>
        <w:tc>
          <w:tcPr>
            <w:tcW w:w="3192" w:type="dxa"/>
          </w:tcPr>
          <w:p w:rsidR="000B2A7D" w:rsidRDefault="000B2A7D">
            <w:r>
              <w:t>18.91</w:t>
            </w:r>
          </w:p>
        </w:tc>
      </w:tr>
      <w:tr w:rsidR="000B2A7D" w:rsidTr="000B2A7D">
        <w:tc>
          <w:tcPr>
            <w:tcW w:w="3192" w:type="dxa"/>
          </w:tcPr>
          <w:p w:rsidR="000B2A7D" w:rsidRDefault="000B2A7D">
            <w:r>
              <w:t>Primary</w:t>
            </w:r>
          </w:p>
        </w:tc>
        <w:tc>
          <w:tcPr>
            <w:tcW w:w="3192" w:type="dxa"/>
          </w:tcPr>
          <w:p w:rsidR="000B2A7D" w:rsidRDefault="000B2A7D">
            <w:r>
              <w:t>185</w:t>
            </w:r>
          </w:p>
        </w:tc>
        <w:tc>
          <w:tcPr>
            <w:tcW w:w="3192" w:type="dxa"/>
          </w:tcPr>
          <w:p w:rsidR="000B2A7D" w:rsidRDefault="000B2A7D">
            <w:r>
              <w:t>33.64</w:t>
            </w:r>
          </w:p>
        </w:tc>
      </w:tr>
      <w:tr w:rsidR="000B2A7D" w:rsidTr="000B2A7D">
        <w:tc>
          <w:tcPr>
            <w:tcW w:w="3192" w:type="dxa"/>
          </w:tcPr>
          <w:p w:rsidR="000B2A7D" w:rsidRDefault="000B2A7D">
            <w:r>
              <w:t>Secondary</w:t>
            </w:r>
          </w:p>
        </w:tc>
        <w:tc>
          <w:tcPr>
            <w:tcW w:w="3192" w:type="dxa"/>
          </w:tcPr>
          <w:p w:rsidR="000B2A7D" w:rsidRDefault="000B2A7D">
            <w:r>
              <w:t>165</w:t>
            </w:r>
          </w:p>
        </w:tc>
        <w:tc>
          <w:tcPr>
            <w:tcW w:w="3192" w:type="dxa"/>
          </w:tcPr>
          <w:p w:rsidR="000B2A7D" w:rsidRDefault="000B2A7D">
            <w:r>
              <w:t>30.00</w:t>
            </w:r>
          </w:p>
        </w:tc>
      </w:tr>
      <w:tr w:rsidR="000B2A7D" w:rsidTr="000B2A7D">
        <w:tc>
          <w:tcPr>
            <w:tcW w:w="3192" w:type="dxa"/>
          </w:tcPr>
          <w:p w:rsidR="000B2A7D" w:rsidRDefault="000B2A7D">
            <w:r>
              <w:t>Tertiary</w:t>
            </w:r>
          </w:p>
        </w:tc>
        <w:tc>
          <w:tcPr>
            <w:tcW w:w="3192" w:type="dxa"/>
          </w:tcPr>
          <w:p w:rsidR="000B2A7D" w:rsidRDefault="000B2A7D">
            <w:r>
              <w:t>96</w:t>
            </w:r>
          </w:p>
        </w:tc>
        <w:tc>
          <w:tcPr>
            <w:tcW w:w="3192" w:type="dxa"/>
          </w:tcPr>
          <w:p w:rsidR="000B2A7D" w:rsidRDefault="000B2A7D">
            <w:r>
              <w:t>17.45</w:t>
            </w:r>
          </w:p>
        </w:tc>
      </w:tr>
      <w:tr w:rsidR="000B2A7D" w:rsidTr="000B2A7D">
        <w:tc>
          <w:tcPr>
            <w:tcW w:w="3192" w:type="dxa"/>
          </w:tcPr>
          <w:p w:rsidR="000B2A7D" w:rsidRDefault="000B2A7D">
            <w:r>
              <w:t>Total</w:t>
            </w:r>
          </w:p>
        </w:tc>
        <w:tc>
          <w:tcPr>
            <w:tcW w:w="3192" w:type="dxa"/>
          </w:tcPr>
          <w:p w:rsidR="000B2A7D" w:rsidRDefault="000B2A7D">
            <w:r>
              <w:t>550</w:t>
            </w:r>
          </w:p>
        </w:tc>
        <w:tc>
          <w:tcPr>
            <w:tcW w:w="3192" w:type="dxa"/>
          </w:tcPr>
          <w:p w:rsidR="000B2A7D" w:rsidRDefault="000B2A7D">
            <w:r>
              <w:t>100.00</w:t>
            </w:r>
          </w:p>
        </w:tc>
      </w:tr>
    </w:tbl>
    <w:p w:rsidR="000B2A7D" w:rsidRDefault="000B2A7D"/>
    <w:p w:rsidR="00E410A4" w:rsidRDefault="00C873A7">
      <w:r>
        <w:t>Religion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873A7" w:rsidTr="00C873A7">
        <w:tc>
          <w:tcPr>
            <w:tcW w:w="3192" w:type="dxa"/>
          </w:tcPr>
          <w:p w:rsidR="00C873A7" w:rsidRDefault="00C873A7">
            <w:r>
              <w:t>Religion</w:t>
            </w:r>
          </w:p>
        </w:tc>
        <w:tc>
          <w:tcPr>
            <w:tcW w:w="3192" w:type="dxa"/>
          </w:tcPr>
          <w:p w:rsidR="00C873A7" w:rsidRDefault="00C873A7">
            <w:r>
              <w:t>Frequency</w:t>
            </w:r>
          </w:p>
        </w:tc>
        <w:tc>
          <w:tcPr>
            <w:tcW w:w="3192" w:type="dxa"/>
          </w:tcPr>
          <w:p w:rsidR="00C873A7" w:rsidRDefault="00C873A7">
            <w:r>
              <w:t>Percentage</w:t>
            </w:r>
          </w:p>
        </w:tc>
      </w:tr>
      <w:tr w:rsidR="00C873A7" w:rsidTr="00C873A7">
        <w:tc>
          <w:tcPr>
            <w:tcW w:w="3192" w:type="dxa"/>
          </w:tcPr>
          <w:p w:rsidR="00C873A7" w:rsidRDefault="00C873A7">
            <w:r>
              <w:t>Islam</w:t>
            </w:r>
          </w:p>
        </w:tc>
        <w:tc>
          <w:tcPr>
            <w:tcW w:w="3192" w:type="dxa"/>
          </w:tcPr>
          <w:p w:rsidR="00C873A7" w:rsidRDefault="00C873A7">
            <w:r>
              <w:t>366</w:t>
            </w:r>
          </w:p>
        </w:tc>
        <w:tc>
          <w:tcPr>
            <w:tcW w:w="3192" w:type="dxa"/>
          </w:tcPr>
          <w:p w:rsidR="00C873A7" w:rsidRDefault="00C873A7">
            <w:r>
              <w:t>66.55</w:t>
            </w:r>
          </w:p>
        </w:tc>
      </w:tr>
      <w:tr w:rsidR="00C873A7" w:rsidTr="00C873A7">
        <w:tc>
          <w:tcPr>
            <w:tcW w:w="3192" w:type="dxa"/>
          </w:tcPr>
          <w:p w:rsidR="00C873A7" w:rsidRDefault="00C873A7">
            <w:r>
              <w:t>Christianity</w:t>
            </w:r>
          </w:p>
        </w:tc>
        <w:tc>
          <w:tcPr>
            <w:tcW w:w="3192" w:type="dxa"/>
          </w:tcPr>
          <w:p w:rsidR="00C873A7" w:rsidRDefault="00C873A7">
            <w:r>
              <w:t>184</w:t>
            </w:r>
          </w:p>
        </w:tc>
        <w:tc>
          <w:tcPr>
            <w:tcW w:w="3192" w:type="dxa"/>
          </w:tcPr>
          <w:p w:rsidR="00C873A7" w:rsidRDefault="00C873A7">
            <w:r>
              <w:t>33.45</w:t>
            </w:r>
          </w:p>
        </w:tc>
      </w:tr>
      <w:tr w:rsidR="00C873A7" w:rsidTr="00C873A7">
        <w:tc>
          <w:tcPr>
            <w:tcW w:w="3192" w:type="dxa"/>
          </w:tcPr>
          <w:p w:rsidR="00C873A7" w:rsidRDefault="00C873A7">
            <w:r>
              <w:t>Total</w:t>
            </w:r>
          </w:p>
        </w:tc>
        <w:tc>
          <w:tcPr>
            <w:tcW w:w="3192" w:type="dxa"/>
          </w:tcPr>
          <w:p w:rsidR="00C873A7" w:rsidRDefault="00C873A7">
            <w:r>
              <w:t>550</w:t>
            </w:r>
          </w:p>
        </w:tc>
        <w:tc>
          <w:tcPr>
            <w:tcW w:w="3192" w:type="dxa"/>
          </w:tcPr>
          <w:p w:rsidR="00C873A7" w:rsidRDefault="00C873A7">
            <w:r>
              <w:t>100.00</w:t>
            </w:r>
          </w:p>
        </w:tc>
      </w:tr>
    </w:tbl>
    <w:p w:rsidR="00C873A7" w:rsidRDefault="00C873A7"/>
    <w:p w:rsidR="00C873A7" w:rsidRDefault="00C873A7">
      <w:r>
        <w:t>Sex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82B85" w:rsidTr="00E82B85">
        <w:tc>
          <w:tcPr>
            <w:tcW w:w="3192" w:type="dxa"/>
          </w:tcPr>
          <w:p w:rsidR="00E82B85" w:rsidRDefault="00E82B85">
            <w:r>
              <w:t>Sex</w:t>
            </w:r>
          </w:p>
        </w:tc>
        <w:tc>
          <w:tcPr>
            <w:tcW w:w="3192" w:type="dxa"/>
          </w:tcPr>
          <w:p w:rsidR="00E82B85" w:rsidRDefault="00E82B85">
            <w:r>
              <w:t>Frequency</w:t>
            </w:r>
          </w:p>
        </w:tc>
        <w:tc>
          <w:tcPr>
            <w:tcW w:w="3192" w:type="dxa"/>
          </w:tcPr>
          <w:p w:rsidR="00E82B85" w:rsidRDefault="00E82B85">
            <w:r>
              <w:t>Percentage</w:t>
            </w:r>
          </w:p>
        </w:tc>
      </w:tr>
      <w:tr w:rsidR="00E82B85" w:rsidTr="00E82B85">
        <w:tc>
          <w:tcPr>
            <w:tcW w:w="3192" w:type="dxa"/>
          </w:tcPr>
          <w:p w:rsidR="00E82B85" w:rsidRDefault="00E82B85">
            <w:r>
              <w:t>Female</w:t>
            </w:r>
          </w:p>
        </w:tc>
        <w:tc>
          <w:tcPr>
            <w:tcW w:w="3192" w:type="dxa"/>
          </w:tcPr>
          <w:p w:rsidR="00E82B85" w:rsidRDefault="00E82B85">
            <w:r>
              <w:t>351</w:t>
            </w:r>
          </w:p>
        </w:tc>
        <w:tc>
          <w:tcPr>
            <w:tcW w:w="3192" w:type="dxa"/>
          </w:tcPr>
          <w:p w:rsidR="00E82B85" w:rsidRDefault="00E82B85">
            <w:r>
              <w:t>63.82</w:t>
            </w:r>
          </w:p>
        </w:tc>
      </w:tr>
      <w:tr w:rsidR="00E82B85" w:rsidTr="00E82B85">
        <w:tc>
          <w:tcPr>
            <w:tcW w:w="3192" w:type="dxa"/>
          </w:tcPr>
          <w:p w:rsidR="00E82B85" w:rsidRDefault="00E82B85">
            <w:r>
              <w:t>Male</w:t>
            </w:r>
          </w:p>
        </w:tc>
        <w:tc>
          <w:tcPr>
            <w:tcW w:w="3192" w:type="dxa"/>
          </w:tcPr>
          <w:p w:rsidR="00E82B85" w:rsidRDefault="00E82B85">
            <w:r>
              <w:t>199</w:t>
            </w:r>
          </w:p>
        </w:tc>
        <w:tc>
          <w:tcPr>
            <w:tcW w:w="3192" w:type="dxa"/>
          </w:tcPr>
          <w:p w:rsidR="00E82B85" w:rsidRDefault="00E82B85">
            <w:r>
              <w:t>36.18</w:t>
            </w:r>
          </w:p>
        </w:tc>
      </w:tr>
      <w:tr w:rsidR="00E82B85" w:rsidTr="00E82B85">
        <w:tc>
          <w:tcPr>
            <w:tcW w:w="3192" w:type="dxa"/>
          </w:tcPr>
          <w:p w:rsidR="00E82B85" w:rsidRDefault="00E82B85">
            <w:r>
              <w:t>Total</w:t>
            </w:r>
          </w:p>
        </w:tc>
        <w:tc>
          <w:tcPr>
            <w:tcW w:w="3192" w:type="dxa"/>
          </w:tcPr>
          <w:p w:rsidR="00E82B85" w:rsidRDefault="00E82B85">
            <w:r>
              <w:t>550</w:t>
            </w:r>
          </w:p>
        </w:tc>
        <w:tc>
          <w:tcPr>
            <w:tcW w:w="3192" w:type="dxa"/>
          </w:tcPr>
          <w:p w:rsidR="00E82B85" w:rsidRDefault="00E82B85">
            <w:r>
              <w:t>100.00</w:t>
            </w:r>
          </w:p>
        </w:tc>
      </w:tr>
    </w:tbl>
    <w:p w:rsidR="00C873A7" w:rsidRDefault="00C873A7"/>
    <w:sectPr w:rsidR="00C873A7" w:rsidSect="001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90C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472E5A"/>
    <w:rsid w:val="000B2A7D"/>
    <w:rsid w:val="000F52D0"/>
    <w:rsid w:val="001176CA"/>
    <w:rsid w:val="00144CDD"/>
    <w:rsid w:val="001A14EE"/>
    <w:rsid w:val="00255318"/>
    <w:rsid w:val="0027627D"/>
    <w:rsid w:val="00472E5A"/>
    <w:rsid w:val="00562D6A"/>
    <w:rsid w:val="00783B6C"/>
    <w:rsid w:val="008C27DB"/>
    <w:rsid w:val="00931510"/>
    <w:rsid w:val="00A615A7"/>
    <w:rsid w:val="00AD1A24"/>
    <w:rsid w:val="00B60C3B"/>
    <w:rsid w:val="00C55E5C"/>
    <w:rsid w:val="00C677E4"/>
    <w:rsid w:val="00C873A7"/>
    <w:rsid w:val="00E410A4"/>
    <w:rsid w:val="00E8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6CA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B60C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B60C3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B60C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Style1">
    <w:name w:val="Style1"/>
    <w:basedOn w:val="TableNormal"/>
    <w:uiPriority w:val="99"/>
    <w:qFormat/>
    <w:rsid w:val="00B60C3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basedOn w:val="TableNormal"/>
    <w:uiPriority w:val="99"/>
    <w:rsid w:val="00B60C3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LightShading1">
    <w:name w:val="Light Shading1"/>
    <w:basedOn w:val="TableNormal"/>
    <w:uiPriority w:val="60"/>
    <w:rsid w:val="00B60C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2020-08-18T20:11:00Z</dcterms:created>
  <dcterms:modified xsi:type="dcterms:W3CDTF">2020-08-21T19:39:00Z</dcterms:modified>
</cp:coreProperties>
</file>