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B1758" w14:textId="77777777" w:rsidR="006957A9" w:rsidRDefault="006957A9"/>
    <w:p w14:paraId="6F0F4E18" w14:textId="77777777" w:rsidR="006957A9" w:rsidRDefault="006957A9"/>
    <w:p w14:paraId="178CA9F8" w14:textId="77777777" w:rsidR="006957A9" w:rsidRDefault="006957A9"/>
    <w:p w14:paraId="3EE81B0A" w14:textId="77777777" w:rsidR="006957A9" w:rsidRDefault="006957A9" w:rsidP="006957A9"/>
    <w:p w14:paraId="2FC66FF0" w14:textId="77777777" w:rsidR="006957A9" w:rsidRDefault="006957A9" w:rsidP="006957A9"/>
    <w:p w14:paraId="0B84F544" w14:textId="77777777" w:rsidR="006957A9" w:rsidRDefault="006957A9" w:rsidP="006957A9"/>
    <w:p w14:paraId="581480C9" w14:textId="77777777" w:rsidR="006957A9" w:rsidRDefault="006957A9" w:rsidP="006957A9"/>
    <w:p w14:paraId="28209FD7" w14:textId="77777777" w:rsidR="006957A9" w:rsidRDefault="006957A9" w:rsidP="006957A9"/>
    <w:p w14:paraId="5AD915D2" w14:textId="19818F9E" w:rsidR="006957A9" w:rsidRPr="00D81080" w:rsidRDefault="006957A9" w:rsidP="006957A9">
      <w:pPr>
        <w:jc w:val="center"/>
        <w:rPr>
          <w:b/>
          <w:bCs/>
          <w:sz w:val="36"/>
          <w:szCs w:val="36"/>
        </w:rPr>
      </w:pPr>
      <w:r w:rsidRPr="00800DAC">
        <w:rPr>
          <w:b/>
          <w:bCs/>
          <w:noProof/>
          <w:sz w:val="36"/>
          <w:szCs w:val="36"/>
        </w:rPr>
        <w:drawing>
          <wp:anchor distT="0" distB="0" distL="114300" distR="114300" simplePos="0" relativeHeight="251659264" behindDoc="0" locked="0" layoutInCell="1" allowOverlap="1" wp14:anchorId="52E263CE" wp14:editId="23AA9E03">
            <wp:simplePos x="0" y="0"/>
            <wp:positionH relativeFrom="column">
              <wp:posOffset>1379302</wp:posOffset>
            </wp:positionH>
            <wp:positionV relativeFrom="paragraph">
              <wp:posOffset>430530</wp:posOffset>
            </wp:positionV>
            <wp:extent cx="3411855" cy="2280920"/>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11855" cy="2280920"/>
                    </a:xfrm>
                    <a:prstGeom prst="rect">
                      <a:avLst/>
                    </a:prstGeom>
                  </pic:spPr>
                </pic:pic>
              </a:graphicData>
            </a:graphic>
            <wp14:sizeRelH relativeFrom="page">
              <wp14:pctWidth>0</wp14:pctWidth>
            </wp14:sizeRelH>
            <wp14:sizeRelV relativeFrom="page">
              <wp14:pctHeight>0</wp14:pctHeight>
            </wp14:sizeRelV>
          </wp:anchor>
        </w:drawing>
      </w:r>
      <w:r>
        <w:rPr>
          <w:b/>
          <w:bCs/>
          <w:sz w:val="36"/>
          <w:szCs w:val="36"/>
        </w:rPr>
        <w:t xml:space="preserve">Project </w:t>
      </w:r>
      <w:r w:rsidR="002B299A">
        <w:rPr>
          <w:b/>
          <w:bCs/>
          <w:sz w:val="36"/>
          <w:szCs w:val="36"/>
        </w:rPr>
        <w:t xml:space="preserve">- </w:t>
      </w:r>
      <w:r>
        <w:rPr>
          <w:b/>
          <w:bCs/>
          <w:sz w:val="36"/>
          <w:szCs w:val="36"/>
        </w:rPr>
        <w:t xml:space="preserve">Description </w:t>
      </w:r>
      <w:r w:rsidRPr="00800DAC">
        <w:rPr>
          <w:b/>
          <w:bCs/>
          <w:sz w:val="36"/>
          <w:szCs w:val="36"/>
        </w:rPr>
        <w:t>v</w:t>
      </w:r>
      <w:r w:rsidR="00B65636">
        <w:rPr>
          <w:b/>
          <w:bCs/>
          <w:sz w:val="36"/>
          <w:szCs w:val="36"/>
        </w:rPr>
        <w:t xml:space="preserve"> </w:t>
      </w:r>
      <w:r w:rsidRPr="00D81080">
        <w:rPr>
          <w:b/>
          <w:bCs/>
          <w:sz w:val="36"/>
          <w:szCs w:val="36"/>
        </w:rPr>
        <w:t>0.1</w:t>
      </w:r>
    </w:p>
    <w:p w14:paraId="1678923D" w14:textId="77777777" w:rsidR="0084661F" w:rsidRPr="0084661F" w:rsidRDefault="0084661F" w:rsidP="0084661F">
      <w:pPr>
        <w:rPr>
          <w:lang w:val="el-GR"/>
        </w:rPr>
      </w:pPr>
    </w:p>
    <w:p w14:paraId="2A8EF0EC" w14:textId="77777777" w:rsidR="0084661F" w:rsidRPr="008E1167" w:rsidRDefault="0084661F" w:rsidP="0084661F">
      <w:pPr>
        <w:jc w:val="center"/>
      </w:pPr>
      <w:r w:rsidRPr="00311970">
        <w:rPr>
          <w:b/>
          <w:bCs/>
        </w:rPr>
        <w:t>GitHub link :</w:t>
      </w:r>
      <w:r>
        <w:t xml:space="preserve"> </w:t>
      </w:r>
      <w:hyperlink r:id="rId8" w:history="1">
        <w:r w:rsidRPr="00953D9F">
          <w:rPr>
            <w:rStyle w:val="Hyperlink"/>
          </w:rPr>
          <w:t>https://github.com/LampisGiannelis/HomeLink.git</w:t>
        </w:r>
      </w:hyperlink>
      <w:r>
        <w:t xml:space="preserve"> </w:t>
      </w:r>
    </w:p>
    <w:p w14:paraId="5B7129E2" w14:textId="77777777" w:rsidR="006957A9" w:rsidRDefault="006957A9"/>
    <w:p w14:paraId="5B26000B" w14:textId="1CD13A11" w:rsidR="006957A9" w:rsidRPr="00201D99" w:rsidRDefault="00124E4C" w:rsidP="00124E4C">
      <w:pPr>
        <w:jc w:val="center"/>
        <w:rPr>
          <w:lang w:val="el-GR"/>
        </w:rPr>
      </w:pPr>
      <w:r w:rsidRPr="00124E4C">
        <w:rPr>
          <w:b/>
          <w:bCs/>
          <w:lang w:val="el-GR"/>
        </w:rPr>
        <w:t>Εργαλεία :</w:t>
      </w:r>
      <w:r>
        <w:rPr>
          <w:lang w:val="el-GR"/>
        </w:rPr>
        <w:t xml:space="preserve"> για την δημιουργία των οθονών </w:t>
      </w:r>
      <w:r>
        <w:t>mockups</w:t>
      </w:r>
      <w:r w:rsidRPr="00124E4C">
        <w:rPr>
          <w:lang w:val="el-GR"/>
        </w:rPr>
        <w:t xml:space="preserve"> </w:t>
      </w:r>
      <w:r>
        <w:rPr>
          <w:lang w:val="el-GR"/>
        </w:rPr>
        <w:t xml:space="preserve">χρησιμοποιήθηκε το εργαλείο </w:t>
      </w:r>
      <w:r>
        <w:t>Figma</w:t>
      </w:r>
      <w:r w:rsidR="00201D99" w:rsidRPr="00201D99">
        <w:rPr>
          <w:lang w:val="el-GR"/>
        </w:rPr>
        <w:t>.</w:t>
      </w:r>
    </w:p>
    <w:p w14:paraId="703AE9F6" w14:textId="77777777" w:rsidR="0084661F" w:rsidRPr="00124E4C" w:rsidRDefault="0084661F">
      <w:pPr>
        <w:rPr>
          <w:lang w:val="el-GR"/>
        </w:rPr>
      </w:pPr>
    </w:p>
    <w:p w14:paraId="16981F72" w14:textId="77777777" w:rsidR="006957A9" w:rsidRPr="00124E4C" w:rsidRDefault="006957A9">
      <w:pPr>
        <w:rPr>
          <w:lang w:val="el-GR"/>
        </w:rPr>
      </w:pPr>
    </w:p>
    <w:p w14:paraId="110378F9" w14:textId="77777777" w:rsidR="006957A9" w:rsidRPr="00124E4C" w:rsidRDefault="006957A9">
      <w:pPr>
        <w:rPr>
          <w:lang w:val="el-GR"/>
        </w:rPr>
      </w:pPr>
    </w:p>
    <w:p w14:paraId="5DE23D31" w14:textId="77777777" w:rsidR="006957A9" w:rsidRPr="00124E4C" w:rsidRDefault="006957A9">
      <w:pPr>
        <w:rPr>
          <w:lang w:val="el-GR"/>
        </w:rPr>
      </w:pPr>
    </w:p>
    <w:p w14:paraId="32212F1B" w14:textId="77777777" w:rsidR="006957A9" w:rsidRDefault="006957A9"/>
    <w:p w14:paraId="38F25BB3" w14:textId="77777777" w:rsidR="009673EC" w:rsidRDefault="009673EC"/>
    <w:p w14:paraId="651FAB65" w14:textId="77777777" w:rsidR="008D5624" w:rsidRPr="009673EC" w:rsidRDefault="008D5624"/>
    <w:p w14:paraId="5A8CDD94" w14:textId="77777777" w:rsidR="006957A9" w:rsidRDefault="006957A9">
      <w:pPr>
        <w:rPr>
          <w:lang w:val="el-GR"/>
        </w:rPr>
      </w:pPr>
    </w:p>
    <w:p w14:paraId="73A4A4EF" w14:textId="2C607859" w:rsidR="00FF6E4A" w:rsidRPr="00FF6E4A" w:rsidRDefault="00FF6E4A" w:rsidP="00FF6E4A">
      <w:pPr>
        <w:pStyle w:val="Heading1"/>
        <w:rPr>
          <w:b/>
          <w:bCs/>
          <w:lang w:val="el-GR"/>
        </w:rPr>
      </w:pPr>
      <w:r>
        <w:rPr>
          <w:b/>
          <w:bCs/>
          <w:lang w:val="el-GR"/>
        </w:rPr>
        <w:t xml:space="preserve">Ομάδα </w:t>
      </w:r>
      <w:r w:rsidRPr="00B03907">
        <w:rPr>
          <w:b/>
          <w:bCs/>
          <w:lang w:val="el-GR"/>
        </w:rPr>
        <w:t xml:space="preserve"> Έργου</w:t>
      </w:r>
    </w:p>
    <w:p w14:paraId="057AB4AF" w14:textId="77777777" w:rsidR="0084661F" w:rsidRPr="0084661F" w:rsidRDefault="0084661F"/>
    <w:tbl>
      <w:tblPr>
        <w:tblStyle w:val="GridTable4"/>
        <w:tblW w:w="9398" w:type="dxa"/>
        <w:tblLook w:val="04A0" w:firstRow="1" w:lastRow="0" w:firstColumn="1" w:lastColumn="0" w:noHBand="0" w:noVBand="1"/>
      </w:tblPr>
      <w:tblGrid>
        <w:gridCol w:w="3132"/>
        <w:gridCol w:w="3133"/>
        <w:gridCol w:w="3133"/>
      </w:tblGrid>
      <w:tr w:rsidR="00FF6E4A" w14:paraId="550256BA" w14:textId="77777777" w:rsidTr="00FF6E4A">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2" w:type="dxa"/>
            <w:shd w:val="clear" w:color="auto" w:fill="747474" w:themeFill="background2" w:themeFillShade="80"/>
            <w:vAlign w:val="center"/>
          </w:tcPr>
          <w:p w14:paraId="5D76F7A6" w14:textId="77777777" w:rsidR="0084661F" w:rsidRDefault="0084661F" w:rsidP="00C61A1D">
            <w:pPr>
              <w:rPr>
                <w:lang w:val="el-GR"/>
              </w:rPr>
            </w:pPr>
            <w:r>
              <w:rPr>
                <w:lang w:val="el-GR"/>
              </w:rPr>
              <w:t>Ονοματεπώνυμο</w:t>
            </w:r>
          </w:p>
        </w:tc>
        <w:tc>
          <w:tcPr>
            <w:tcW w:w="3133" w:type="dxa"/>
            <w:shd w:val="clear" w:color="auto" w:fill="747474" w:themeFill="background2" w:themeFillShade="80"/>
            <w:vAlign w:val="center"/>
          </w:tcPr>
          <w:p w14:paraId="38077F8F" w14:textId="77777777" w:rsidR="0084661F" w:rsidRDefault="0084661F" w:rsidP="00C61A1D">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133" w:type="dxa"/>
            <w:shd w:val="clear" w:color="auto" w:fill="747474" w:themeFill="background2" w:themeFillShade="80"/>
            <w:vAlign w:val="center"/>
          </w:tcPr>
          <w:p w14:paraId="12B56C24" w14:textId="77777777" w:rsidR="0084661F" w:rsidRDefault="0084661F" w:rsidP="00C61A1D">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4661F" w14:paraId="6038DE54" w14:textId="77777777" w:rsidTr="00FF6E4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55C5F982" w14:textId="77777777" w:rsidR="0084661F" w:rsidRPr="00891AF7" w:rsidRDefault="0084661F" w:rsidP="00C61A1D">
            <w:pPr>
              <w:rPr>
                <w:b w:val="0"/>
                <w:bCs w:val="0"/>
                <w:lang w:val="el-GR"/>
              </w:rPr>
            </w:pPr>
            <w:r w:rsidRPr="00891AF7">
              <w:rPr>
                <w:b w:val="0"/>
                <w:bCs w:val="0"/>
                <w:lang w:val="el-GR"/>
              </w:rPr>
              <w:t>Χαράλαμπος Γιαννέλης</w:t>
            </w:r>
          </w:p>
        </w:tc>
        <w:tc>
          <w:tcPr>
            <w:tcW w:w="3133" w:type="dxa"/>
            <w:vAlign w:val="center"/>
          </w:tcPr>
          <w:p w14:paraId="2701C532" w14:textId="77777777" w:rsidR="0084661F" w:rsidRDefault="0084661F" w:rsidP="00C61A1D">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133" w:type="dxa"/>
            <w:vAlign w:val="center"/>
          </w:tcPr>
          <w:p w14:paraId="09F6E842" w14:textId="77777777" w:rsidR="0084661F" w:rsidRDefault="0084661F" w:rsidP="00C61A1D">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4661F" w14:paraId="35BDD555" w14:textId="77777777" w:rsidTr="00FF6E4A">
        <w:trPr>
          <w:trHeight w:val="517"/>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00B618C2" w14:textId="77777777" w:rsidR="0084661F" w:rsidRPr="00891AF7" w:rsidRDefault="0084661F" w:rsidP="00C61A1D">
            <w:pPr>
              <w:rPr>
                <w:b w:val="0"/>
                <w:bCs w:val="0"/>
                <w:lang w:val="el-GR"/>
              </w:rPr>
            </w:pPr>
            <w:r w:rsidRPr="00891AF7">
              <w:rPr>
                <w:b w:val="0"/>
                <w:bCs w:val="0"/>
                <w:lang w:val="el-GR"/>
              </w:rPr>
              <w:t>Άννα Ζαχαράκη</w:t>
            </w:r>
          </w:p>
        </w:tc>
        <w:tc>
          <w:tcPr>
            <w:tcW w:w="3133" w:type="dxa"/>
            <w:vAlign w:val="center"/>
          </w:tcPr>
          <w:p w14:paraId="64E06E97" w14:textId="77777777" w:rsidR="0084661F" w:rsidRDefault="0084661F" w:rsidP="00C61A1D">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133" w:type="dxa"/>
            <w:vAlign w:val="center"/>
          </w:tcPr>
          <w:p w14:paraId="10FF85D4" w14:textId="77777777" w:rsidR="0084661F" w:rsidRDefault="0084661F" w:rsidP="00C61A1D">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4661F" w14:paraId="325C6CDE" w14:textId="77777777" w:rsidTr="00FF6E4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4EADE403" w14:textId="77777777" w:rsidR="0084661F" w:rsidRPr="00891AF7" w:rsidRDefault="0084661F" w:rsidP="00C61A1D">
            <w:pPr>
              <w:rPr>
                <w:b w:val="0"/>
                <w:bCs w:val="0"/>
                <w:lang w:val="el-GR"/>
              </w:rPr>
            </w:pPr>
            <w:r w:rsidRPr="00891AF7">
              <w:rPr>
                <w:b w:val="0"/>
                <w:bCs w:val="0"/>
                <w:lang w:val="el-GR"/>
              </w:rPr>
              <w:t>Ηλίας Κολιτσιδάκης</w:t>
            </w:r>
          </w:p>
        </w:tc>
        <w:tc>
          <w:tcPr>
            <w:tcW w:w="3133" w:type="dxa"/>
            <w:vAlign w:val="center"/>
          </w:tcPr>
          <w:p w14:paraId="00112188" w14:textId="77777777" w:rsidR="0084661F" w:rsidRPr="001622A3" w:rsidRDefault="0084661F" w:rsidP="00C61A1D">
            <w:pPr>
              <w:jc w:val="center"/>
              <w:cnfStyle w:val="000000100000" w:firstRow="0" w:lastRow="0" w:firstColumn="0" w:lastColumn="0" w:oddVBand="0" w:evenVBand="0" w:oddHBand="1" w:evenHBand="0" w:firstRowFirstColumn="0" w:firstRowLastColumn="0" w:lastRowFirstColumn="0" w:lastRowLastColumn="0"/>
            </w:pPr>
            <w:r>
              <w:t>6o</w:t>
            </w:r>
          </w:p>
        </w:tc>
        <w:tc>
          <w:tcPr>
            <w:tcW w:w="3133" w:type="dxa"/>
            <w:vAlign w:val="center"/>
          </w:tcPr>
          <w:p w14:paraId="2C401B1A" w14:textId="77777777" w:rsidR="0084661F" w:rsidRDefault="0084661F" w:rsidP="00C61A1D">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4661F" w14:paraId="0CCDA5A1" w14:textId="77777777" w:rsidTr="00FF6E4A">
        <w:trPr>
          <w:trHeight w:val="517"/>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1EC95F83" w14:textId="77777777" w:rsidR="0084661F" w:rsidRPr="00891AF7" w:rsidRDefault="0084661F" w:rsidP="00C61A1D">
            <w:pPr>
              <w:rPr>
                <w:b w:val="0"/>
                <w:bCs w:val="0"/>
                <w:lang w:val="el-GR"/>
              </w:rPr>
            </w:pPr>
            <w:r>
              <w:rPr>
                <w:b w:val="0"/>
                <w:bCs w:val="0"/>
                <w:lang w:val="el-GR"/>
              </w:rPr>
              <w:t>Σταύρος Κολιτσιδάκης</w:t>
            </w:r>
          </w:p>
        </w:tc>
        <w:tc>
          <w:tcPr>
            <w:tcW w:w="3133" w:type="dxa"/>
            <w:vAlign w:val="center"/>
          </w:tcPr>
          <w:p w14:paraId="2E61D66B" w14:textId="77777777" w:rsidR="0084661F" w:rsidRPr="001622A3" w:rsidRDefault="0084661F" w:rsidP="00C61A1D">
            <w:pPr>
              <w:jc w:val="center"/>
              <w:cnfStyle w:val="000000000000" w:firstRow="0" w:lastRow="0" w:firstColumn="0" w:lastColumn="0" w:oddVBand="0" w:evenVBand="0" w:oddHBand="0" w:evenHBand="0" w:firstRowFirstColumn="0" w:firstRowLastColumn="0" w:lastRowFirstColumn="0" w:lastRowLastColumn="0"/>
            </w:pPr>
            <w:r>
              <w:t>5o</w:t>
            </w:r>
          </w:p>
        </w:tc>
        <w:tc>
          <w:tcPr>
            <w:tcW w:w="3133" w:type="dxa"/>
            <w:vAlign w:val="center"/>
          </w:tcPr>
          <w:p w14:paraId="7A6B98B1" w14:textId="77777777" w:rsidR="0084661F" w:rsidRDefault="0084661F" w:rsidP="00C61A1D">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4661F" w14:paraId="6F47BEC8" w14:textId="77777777" w:rsidTr="00FF6E4A">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4857D78C" w14:textId="77777777" w:rsidR="0084661F" w:rsidRDefault="0084661F" w:rsidP="00C61A1D">
            <w:pPr>
              <w:rPr>
                <w:lang w:val="el-GR"/>
              </w:rPr>
            </w:pPr>
            <w:r w:rsidRPr="00891AF7">
              <w:rPr>
                <w:b w:val="0"/>
                <w:bCs w:val="0"/>
                <w:lang w:val="el-GR"/>
              </w:rPr>
              <w:t>Ευαγγελία Σταυροπούλου</w:t>
            </w:r>
          </w:p>
        </w:tc>
        <w:tc>
          <w:tcPr>
            <w:tcW w:w="3133" w:type="dxa"/>
            <w:vAlign w:val="center"/>
          </w:tcPr>
          <w:p w14:paraId="6CF4E954" w14:textId="77777777" w:rsidR="0084661F" w:rsidRDefault="0084661F" w:rsidP="00C61A1D">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133" w:type="dxa"/>
            <w:vAlign w:val="center"/>
          </w:tcPr>
          <w:p w14:paraId="0AA822B2" w14:textId="77777777" w:rsidR="0084661F" w:rsidRDefault="0084661F" w:rsidP="00C61A1D">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7256B1F7" w14:textId="77777777" w:rsidR="0084661F" w:rsidRDefault="0084661F">
      <w:pPr>
        <w:rPr>
          <w:lang w:val="el-GR"/>
        </w:rPr>
      </w:pPr>
    </w:p>
    <w:p w14:paraId="430DA62E" w14:textId="77777777" w:rsidR="00FF6E4A" w:rsidRDefault="00FF6E4A" w:rsidP="00B03907">
      <w:pPr>
        <w:pStyle w:val="Heading1"/>
        <w:rPr>
          <w:b/>
          <w:bCs/>
          <w:lang w:val="el-GR"/>
        </w:rPr>
      </w:pPr>
    </w:p>
    <w:p w14:paraId="5A8DB46B" w14:textId="531AB7E5" w:rsidR="00B03907" w:rsidRPr="00B03907" w:rsidRDefault="00B03907" w:rsidP="00B03907">
      <w:pPr>
        <w:pStyle w:val="Heading1"/>
        <w:rPr>
          <w:b/>
          <w:bCs/>
          <w:lang w:val="el-GR"/>
        </w:rPr>
      </w:pPr>
      <w:r w:rsidRPr="00B03907">
        <w:rPr>
          <w:b/>
          <w:bCs/>
          <w:lang w:val="el-GR"/>
        </w:rPr>
        <w:t>Περιγραφή Έργου</w:t>
      </w:r>
    </w:p>
    <w:p w14:paraId="23CCC5F1" w14:textId="77777777" w:rsidR="006957A9" w:rsidRPr="00F82838" w:rsidRDefault="006957A9">
      <w:pPr>
        <w:rPr>
          <w:lang w:val="el-GR"/>
        </w:rPr>
      </w:pPr>
    </w:p>
    <w:p w14:paraId="29823678" w14:textId="77777777" w:rsidR="00DD35CE" w:rsidRDefault="0004638A" w:rsidP="00DD35CE">
      <w:pPr>
        <w:ind w:firstLine="720"/>
        <w:jc w:val="both"/>
        <w:rPr>
          <w:lang w:val="el-GR"/>
        </w:rPr>
      </w:pPr>
      <w:r w:rsidRPr="0004638A">
        <w:rPr>
          <w:lang w:val="el-GR"/>
        </w:rPr>
        <w:t xml:space="preserve">Το </w:t>
      </w:r>
      <w:r w:rsidRPr="0004638A">
        <w:t>HomeLink</w:t>
      </w:r>
      <w:r w:rsidRPr="0004638A">
        <w:rPr>
          <w:lang w:val="el-GR"/>
        </w:rPr>
        <w:t xml:space="preserve"> </w:t>
      </w:r>
      <w:r w:rsidR="004B6B48">
        <w:rPr>
          <w:lang w:val="el-GR"/>
        </w:rPr>
        <w:t>αποτελεί</w:t>
      </w:r>
      <w:r>
        <w:rPr>
          <w:lang w:val="el-GR"/>
        </w:rPr>
        <w:t xml:space="preserve"> έργο </w:t>
      </w:r>
      <w:r w:rsidRPr="0004638A">
        <w:rPr>
          <w:lang w:val="el-GR"/>
        </w:rPr>
        <w:t>για τη διαχείριση της διαδικασίας ενοικίασης κατοικιών, καλύπτοντας όλα τα στάδια από τη δημιουργία αγγελίας έως και τη λήξη της σύμβασης. Απευθύνεται</w:t>
      </w:r>
      <w:r w:rsidR="001A58BB">
        <w:rPr>
          <w:lang w:val="el-GR"/>
        </w:rPr>
        <w:t xml:space="preserve"> </w:t>
      </w:r>
      <w:r w:rsidRPr="0004638A">
        <w:rPr>
          <w:lang w:val="el-GR"/>
        </w:rPr>
        <w:t xml:space="preserve">σε ιδιοκτήτες που επιθυμούν να ενοικιάσουν ακίνητα, </w:t>
      </w:r>
      <w:r w:rsidR="0033199B">
        <w:rPr>
          <w:lang w:val="el-GR"/>
        </w:rPr>
        <w:t xml:space="preserve"> </w:t>
      </w:r>
      <w:r w:rsidRPr="0004638A">
        <w:rPr>
          <w:lang w:val="el-GR"/>
        </w:rPr>
        <w:t>και σε ενδιαφερόμενους ενοικιαστές που αναζητούν</w:t>
      </w:r>
      <w:r w:rsidR="00303942">
        <w:rPr>
          <w:lang w:val="el-GR"/>
        </w:rPr>
        <w:t xml:space="preserve"> </w:t>
      </w:r>
      <w:r w:rsidRPr="0004638A">
        <w:rPr>
          <w:lang w:val="el-GR"/>
        </w:rPr>
        <w:t>στέγη. Το σύστημα δίνει έμφαση στην ευκολία χρήσης, προσφέροντας μια ενιαία εμπειρία, όπου όλες οι ενέργειες πραγματοποιούνται εντός της εφαρμογής, χωρίς την ανάγκη εξωτερικής επικοινωνίας ή μετακίνησης.</w:t>
      </w:r>
      <w:r w:rsidR="00DD35CE">
        <w:rPr>
          <w:lang w:val="el-GR"/>
        </w:rPr>
        <w:t xml:space="preserve"> </w:t>
      </w:r>
    </w:p>
    <w:p w14:paraId="63917096" w14:textId="3E5EC50D" w:rsidR="0004638A" w:rsidRPr="0004638A" w:rsidRDefault="0004638A" w:rsidP="00F21095">
      <w:pPr>
        <w:spacing w:line="276" w:lineRule="auto"/>
        <w:ind w:firstLine="720"/>
        <w:jc w:val="both"/>
        <w:rPr>
          <w:lang w:val="el-GR"/>
        </w:rPr>
      </w:pPr>
      <w:r w:rsidRPr="0004638A">
        <w:rPr>
          <w:lang w:val="el-GR"/>
        </w:rPr>
        <w:t xml:space="preserve">Στο </w:t>
      </w:r>
      <w:r w:rsidRPr="0004638A">
        <w:t>HomeLink</w:t>
      </w:r>
      <w:r w:rsidRPr="0004638A">
        <w:rPr>
          <w:lang w:val="el-GR"/>
        </w:rPr>
        <w:t xml:space="preserve"> διακρίνονται δύο ρόλοι</w:t>
      </w:r>
      <w:r w:rsidR="00F25C04">
        <w:rPr>
          <w:lang w:val="el-GR"/>
        </w:rPr>
        <w:t>,</w:t>
      </w:r>
      <w:r w:rsidRPr="0004638A">
        <w:rPr>
          <w:lang w:val="el-GR"/>
        </w:rPr>
        <w:t xml:space="preserve"> ο ιδιοκτήτης, που μπορεί να δημιουργεί και να διαχειρίζεται αγγελίες, να επιλέγει ενοικιαστές και να καθορίζει τους όρους μίσθωσης, και ο ενοικιαστής, που αναζητά κατοικίες βάσει φίλτρων και προτιμήσεων, υποβάλλει δηλώσεις ενδιαφέροντος και ολοκληρώνει πληρωμές μέσω του συστήματος.</w:t>
      </w:r>
    </w:p>
    <w:p w14:paraId="6E7A7840" w14:textId="77777777" w:rsidR="00FF6E4A" w:rsidRDefault="00FF6E4A" w:rsidP="00193B3E">
      <w:pPr>
        <w:ind w:firstLine="720"/>
        <w:jc w:val="both"/>
        <w:rPr>
          <w:lang w:val="el-GR"/>
        </w:rPr>
      </w:pPr>
    </w:p>
    <w:p w14:paraId="7A6C8A1D" w14:textId="77777777" w:rsidR="00FF6E4A" w:rsidRDefault="00FF6E4A" w:rsidP="00193B3E">
      <w:pPr>
        <w:ind w:firstLine="720"/>
        <w:jc w:val="both"/>
        <w:rPr>
          <w:lang w:val="el-GR"/>
        </w:rPr>
      </w:pPr>
    </w:p>
    <w:p w14:paraId="3C722175" w14:textId="77777777" w:rsidR="00FF6E4A" w:rsidRDefault="00FF6E4A" w:rsidP="00193B3E">
      <w:pPr>
        <w:ind w:firstLine="720"/>
        <w:jc w:val="both"/>
        <w:rPr>
          <w:lang w:val="el-GR"/>
        </w:rPr>
      </w:pPr>
    </w:p>
    <w:p w14:paraId="46EDE751" w14:textId="44E4319E" w:rsidR="0049758E" w:rsidRDefault="0004638A" w:rsidP="00475069">
      <w:pPr>
        <w:spacing w:line="276" w:lineRule="auto"/>
        <w:ind w:firstLine="720"/>
        <w:jc w:val="both"/>
        <w:rPr>
          <w:lang w:val="el-GR"/>
        </w:rPr>
      </w:pPr>
      <w:r w:rsidRPr="0004638A">
        <w:rPr>
          <w:lang w:val="el-GR"/>
        </w:rPr>
        <w:t>Η δημιουργία αγγελίας από τον ιδιοκτήτη περιλαμβάνει αναλυτικά χαρακτηριστικά του ακινήτου, προσθήκη φωτογραφιών, δυνατότητα συγκατοίκησης</w:t>
      </w:r>
      <w:r w:rsidR="004A235A">
        <w:rPr>
          <w:lang w:val="el-GR"/>
        </w:rPr>
        <w:t xml:space="preserve"> καθ</w:t>
      </w:r>
      <w:r w:rsidR="00B92A42">
        <w:rPr>
          <w:lang w:val="el-GR"/>
        </w:rPr>
        <w:t>ώς</w:t>
      </w:r>
      <w:r w:rsidRPr="0004638A">
        <w:rPr>
          <w:lang w:val="el-GR"/>
        </w:rPr>
        <w:t xml:space="preserve"> και γεωγραφική τοποθέτηση μέσω υπηρεσίας χαρτών.</w:t>
      </w:r>
      <w:r w:rsidR="00E60839">
        <w:rPr>
          <w:lang w:val="el-GR"/>
        </w:rPr>
        <w:t xml:space="preserve"> </w:t>
      </w:r>
      <w:r w:rsidRPr="0004638A">
        <w:rPr>
          <w:lang w:val="el-GR"/>
        </w:rPr>
        <w:t>Ο ενοικιαστής έχει τη δυνατότητα να εφαρμόζει κριτήρια αναζήτησης</w:t>
      </w:r>
      <w:r w:rsidR="00472E42">
        <w:rPr>
          <w:lang w:val="el-GR"/>
        </w:rPr>
        <w:t xml:space="preserve"> </w:t>
      </w:r>
      <w:r w:rsidRPr="0004638A">
        <w:rPr>
          <w:lang w:val="el-GR"/>
        </w:rPr>
        <w:t>και να αξιοποιεί το αποθηκευμένο προφίλ προτιμήσεων του. Το σύστημα εμφανίζει αποτελέσματα</w:t>
      </w:r>
      <w:r w:rsidR="009C41D2">
        <w:rPr>
          <w:lang w:val="el-GR"/>
        </w:rPr>
        <w:t xml:space="preserve"> αναζήτησης</w:t>
      </w:r>
      <w:r w:rsidRPr="0004638A">
        <w:rPr>
          <w:lang w:val="el-GR"/>
        </w:rPr>
        <w:t xml:space="preserve"> τόσο σε μορφή λίστας όσο και μέσω χάρτη, </w:t>
      </w:r>
      <w:r w:rsidR="00F87AEA">
        <w:rPr>
          <w:lang w:val="el-GR"/>
        </w:rPr>
        <w:t xml:space="preserve">με βάση </w:t>
      </w:r>
      <w:r w:rsidRPr="0004638A">
        <w:rPr>
          <w:lang w:val="el-GR"/>
        </w:rPr>
        <w:t>δείκτη καταλληλότητας</w:t>
      </w:r>
      <w:r w:rsidR="00836168">
        <w:rPr>
          <w:lang w:val="el-GR"/>
        </w:rPr>
        <w:t xml:space="preserve"> που </w:t>
      </w:r>
      <w:r w:rsidRPr="0004638A">
        <w:rPr>
          <w:lang w:val="el-GR"/>
        </w:rPr>
        <w:t xml:space="preserve">υπολογίζεται δυναμικά </w:t>
      </w:r>
      <w:r w:rsidR="00C23B53">
        <w:rPr>
          <w:lang w:val="el-GR"/>
        </w:rPr>
        <w:t>από τις</w:t>
      </w:r>
      <w:r w:rsidRPr="0004638A">
        <w:rPr>
          <w:lang w:val="el-GR"/>
        </w:rPr>
        <w:t xml:space="preserve"> προσωπικές προτιμήσεις. Για κάθε αγγελία, ο χρήστης μπορεί να δηλώσει ενδιαφέρον και να δηλώσει χρονικά διαστήματα διαθεσιμότητας για επικοινωνία ή ραντεβού</w:t>
      </w:r>
      <w:r w:rsidR="0060235F">
        <w:rPr>
          <w:lang w:val="el-GR"/>
        </w:rPr>
        <w:t xml:space="preserve"> με τον ιδιοκτήτη</w:t>
      </w:r>
      <w:r w:rsidRPr="0004638A">
        <w:rPr>
          <w:lang w:val="el-GR"/>
        </w:rPr>
        <w:t>.</w:t>
      </w:r>
    </w:p>
    <w:p w14:paraId="21AAE6A2" w14:textId="1109FAF9" w:rsidR="0004638A" w:rsidRPr="0004638A" w:rsidRDefault="0004638A" w:rsidP="008A5F90">
      <w:pPr>
        <w:spacing w:line="276" w:lineRule="auto"/>
        <w:ind w:firstLine="720"/>
        <w:jc w:val="both"/>
        <w:rPr>
          <w:lang w:val="el-GR"/>
        </w:rPr>
      </w:pPr>
      <w:r w:rsidRPr="0004638A">
        <w:rPr>
          <w:lang w:val="el-GR"/>
        </w:rPr>
        <w:t>Η πλατφόρμα περιλαμβάνει ενσωματωμένη διαδικασία πιστοποίησης και ταυτοποίησης του χρήστη</w:t>
      </w:r>
      <w:r w:rsidR="00A016FD">
        <w:rPr>
          <w:lang w:val="el-GR"/>
        </w:rPr>
        <w:t>,</w:t>
      </w:r>
      <w:r w:rsidRPr="0004638A">
        <w:rPr>
          <w:lang w:val="el-GR"/>
        </w:rPr>
        <w:t xml:space="preserve"> επαλήθευση </w:t>
      </w:r>
      <w:r w:rsidR="000C3583">
        <w:rPr>
          <w:lang w:val="el-GR"/>
        </w:rPr>
        <w:t>στοιχείων</w:t>
      </w:r>
      <w:r w:rsidRPr="0004638A">
        <w:rPr>
          <w:lang w:val="el-GR"/>
        </w:rPr>
        <w:t xml:space="preserve">, υποβολή </w:t>
      </w:r>
      <w:r w:rsidR="004F40AB">
        <w:rPr>
          <w:lang w:val="el-GR"/>
        </w:rPr>
        <w:t>εγγράφων</w:t>
      </w:r>
      <w:r w:rsidRPr="0004638A">
        <w:rPr>
          <w:lang w:val="el-GR"/>
        </w:rPr>
        <w:t>, και σύνδεση με εξωτερικό φορέα ταυτοποίησης</w:t>
      </w:r>
      <w:r w:rsidR="004F40AB">
        <w:rPr>
          <w:lang w:val="el-GR"/>
        </w:rPr>
        <w:t xml:space="preserve"> για την ταυτοποίηση των δικαιολογητικών ενοικίασης </w:t>
      </w:r>
      <w:r w:rsidRPr="0004638A">
        <w:rPr>
          <w:lang w:val="el-GR"/>
        </w:rPr>
        <w:t>. Όλα τα στάδια εκτελούνται εντός της εφαρμογής</w:t>
      </w:r>
      <w:r w:rsidR="00202E9F">
        <w:rPr>
          <w:lang w:val="el-GR"/>
        </w:rPr>
        <w:t xml:space="preserve"> και</w:t>
      </w:r>
      <w:r w:rsidRPr="0004638A">
        <w:rPr>
          <w:lang w:val="el-GR"/>
        </w:rPr>
        <w:t xml:space="preserve"> διευκολύν</w:t>
      </w:r>
      <w:r w:rsidR="00202E9F">
        <w:rPr>
          <w:lang w:val="el-GR"/>
        </w:rPr>
        <w:t xml:space="preserve">ουν </w:t>
      </w:r>
      <w:r w:rsidRPr="0004638A">
        <w:rPr>
          <w:lang w:val="el-GR"/>
        </w:rPr>
        <w:t>τη διαδικασία ενοικίασης</w:t>
      </w:r>
      <w:r w:rsidR="00202E9F">
        <w:rPr>
          <w:lang w:val="el-GR"/>
        </w:rPr>
        <w:t>.</w:t>
      </w:r>
    </w:p>
    <w:p w14:paraId="45ECEEF5" w14:textId="06802ABF" w:rsidR="008764E7" w:rsidRPr="0004638A" w:rsidRDefault="0004638A" w:rsidP="008A5F90">
      <w:pPr>
        <w:spacing w:line="276" w:lineRule="auto"/>
        <w:ind w:firstLine="720"/>
        <w:jc w:val="both"/>
        <w:rPr>
          <w:lang w:val="el-GR"/>
        </w:rPr>
      </w:pPr>
      <w:r w:rsidRPr="0004638A">
        <w:rPr>
          <w:lang w:val="el-GR"/>
        </w:rPr>
        <w:t>Η έναρξη ενοικίασης γίνεται μέσω</w:t>
      </w:r>
      <w:r w:rsidR="0097357C">
        <w:rPr>
          <w:lang w:val="el-GR"/>
        </w:rPr>
        <w:t xml:space="preserve"> </w:t>
      </w:r>
      <w:r w:rsidRPr="0004638A">
        <w:rPr>
          <w:lang w:val="el-GR"/>
        </w:rPr>
        <w:t>αιτημάτων που αποστέλλονται από τον ιδιοκτήτη σε ενοικιαστές που έχουν εκδηλώσει ενδιαφέρον. Μετά την αποδοχή των όρων και την επιτυχή υποβολή εγγράφων, το σύστημα παράγει συμβόλαιο μίσθωσης, το οποίο αποθηκεύεται και αποστέλλεται στους εμπλεκόμενους.</w:t>
      </w:r>
      <w:r w:rsidR="00C22C74">
        <w:rPr>
          <w:lang w:val="el-GR"/>
        </w:rPr>
        <w:t xml:space="preserve"> </w:t>
      </w:r>
      <w:r w:rsidRPr="0004638A">
        <w:rPr>
          <w:lang w:val="el-GR"/>
        </w:rPr>
        <w:t>Η οικονομική διαχείριση πραγματοποιείται μέσω ψηφιακού πορτοφολιού, το οποίο υποστηρίζει ανανέωση υπολοίπου, προσθήκη τρόπων πληρωμής και εξόφληση ενοικίου. Οι συναλλαγές εκτελούνται μέσω διασύνδεσης με πάροχο πληρωμών</w:t>
      </w:r>
      <w:r w:rsidR="00193B3E">
        <w:rPr>
          <w:lang w:val="el-GR"/>
        </w:rPr>
        <w:t>.</w:t>
      </w:r>
    </w:p>
    <w:p w14:paraId="385D4FD3" w14:textId="66ADDB45" w:rsidR="0004638A" w:rsidRPr="0004638A" w:rsidRDefault="0004638A" w:rsidP="008A5F90">
      <w:pPr>
        <w:spacing w:line="276" w:lineRule="auto"/>
        <w:ind w:firstLine="720"/>
        <w:jc w:val="both"/>
        <w:rPr>
          <w:lang w:val="el-GR"/>
        </w:rPr>
      </w:pPr>
      <w:r w:rsidRPr="0004638A">
        <w:rPr>
          <w:lang w:val="el-GR"/>
        </w:rPr>
        <w:t>Κατά την ολοκλήρωση της μίσθωσης, το σύστημα καταγράφει αυτόματα τη λήξη, αφαιρεί την αγγελία από τις ενεργές καταχωρίσεις και ενημερώνει τους σχετικούς δείκτες προφίλ των χρηστών.</w:t>
      </w:r>
      <w:r w:rsidR="0097325E">
        <w:rPr>
          <w:lang w:val="el-GR"/>
        </w:rPr>
        <w:t xml:space="preserve"> </w:t>
      </w:r>
      <w:r w:rsidRPr="0004638A">
        <w:rPr>
          <w:lang w:val="el-GR"/>
        </w:rPr>
        <w:t xml:space="preserve">Μετά τη μίσθωση, το </w:t>
      </w:r>
      <w:r w:rsidRPr="0004638A">
        <w:t>HomeLink</w:t>
      </w:r>
      <w:r w:rsidRPr="0004638A">
        <w:rPr>
          <w:lang w:val="el-GR"/>
        </w:rPr>
        <w:t xml:space="preserve"> επιτρέπει στους χρήστες να αξιολογήσουν την εμπειρία τους, καταχωρώντας σχόλια</w:t>
      </w:r>
      <w:r w:rsidR="004C1828">
        <w:rPr>
          <w:lang w:val="el-GR"/>
        </w:rPr>
        <w:t xml:space="preserve"> και </w:t>
      </w:r>
      <w:r w:rsidR="00B23E30">
        <w:rPr>
          <w:lang w:val="el-GR"/>
        </w:rPr>
        <w:t>βαθμολογί</w:t>
      </w:r>
      <w:r w:rsidR="004C1828">
        <w:rPr>
          <w:lang w:val="el-GR"/>
        </w:rPr>
        <w:t>ες</w:t>
      </w:r>
      <w:r w:rsidRPr="0004638A">
        <w:rPr>
          <w:lang w:val="el-GR"/>
        </w:rPr>
        <w:t xml:space="preserve">. Οι αξιολογήσεις ενημερώνουν </w:t>
      </w:r>
      <w:r w:rsidR="006D1F06">
        <w:rPr>
          <w:lang w:val="el-GR"/>
        </w:rPr>
        <w:t xml:space="preserve">δείκτες όπως την αξιοπιστία και την φερεγγυότητα και την συνέπεια στις </w:t>
      </w:r>
      <w:r w:rsidR="00F85FF4">
        <w:rPr>
          <w:lang w:val="el-GR"/>
        </w:rPr>
        <w:t>πληρωμές</w:t>
      </w:r>
      <w:r w:rsidRPr="0004638A">
        <w:rPr>
          <w:lang w:val="el-GR"/>
        </w:rPr>
        <w:t>. Αυτά τα στοιχεία ενισχύουν την ποιότητα της κοινότητας και επιβραβεύουν τους συνεπείς χρήστες, αυξάνοντας την προβολή τους σε μελλοντικές ενοικιάσεις.</w:t>
      </w:r>
    </w:p>
    <w:p w14:paraId="6ECC12C3" w14:textId="1A83FBBD" w:rsidR="0004638A" w:rsidRPr="0004638A" w:rsidRDefault="0004638A" w:rsidP="008A5F90">
      <w:pPr>
        <w:spacing w:line="276" w:lineRule="auto"/>
        <w:ind w:firstLine="720"/>
        <w:jc w:val="both"/>
        <w:rPr>
          <w:lang w:val="el-GR"/>
        </w:rPr>
      </w:pPr>
      <w:r w:rsidRPr="0004638A">
        <w:rPr>
          <w:lang w:val="el-GR"/>
        </w:rPr>
        <w:t xml:space="preserve">Τέλος, για τη διάρκεια κάθε ενεργής μίσθωσης, παρέχεται λειτουργία πραγματικού χρόνου συνομιλίας μεταξύ ιδιοκτήτη και ενοικιαστή. Η συνομιλία πραγματοποιείται εντός της εφαρμογής και επιτρέπει άμεση και ασφαλή ανταλλαγή πληροφοριών, χωρίς την ανάγκη εξωτερικών </w:t>
      </w:r>
      <w:r w:rsidR="00867E26">
        <w:rPr>
          <w:lang w:val="el-GR"/>
        </w:rPr>
        <w:t>μέσων</w:t>
      </w:r>
      <w:r w:rsidRPr="0004638A">
        <w:rPr>
          <w:lang w:val="el-GR"/>
        </w:rPr>
        <w:t>.</w:t>
      </w:r>
    </w:p>
    <w:p w14:paraId="75D18590" w14:textId="77777777" w:rsidR="003B508D" w:rsidRDefault="003B508D" w:rsidP="00F85FF4">
      <w:pPr>
        <w:pStyle w:val="Heading1"/>
        <w:rPr>
          <w:b/>
          <w:bCs/>
          <w:lang w:val="el-GR"/>
        </w:rPr>
      </w:pPr>
    </w:p>
    <w:p w14:paraId="5CD81B41" w14:textId="39342429" w:rsidR="00F85FF4" w:rsidRDefault="003B508D" w:rsidP="00F85FF4">
      <w:pPr>
        <w:pStyle w:val="Heading1"/>
        <w:rPr>
          <w:b/>
          <w:bCs/>
          <w:lang w:val="el-GR"/>
        </w:rPr>
      </w:pPr>
      <w:r>
        <w:rPr>
          <w:b/>
          <w:bCs/>
        </w:rPr>
        <w:t>Mockup</w:t>
      </w:r>
      <w:r w:rsidR="00F85FF4">
        <w:rPr>
          <w:b/>
          <w:bCs/>
        </w:rPr>
        <w:t xml:space="preserve"> </w:t>
      </w:r>
      <w:r w:rsidR="00F85FF4">
        <w:rPr>
          <w:b/>
          <w:bCs/>
          <w:lang w:val="el-GR"/>
        </w:rPr>
        <w:t>Οθόνες</w:t>
      </w:r>
    </w:p>
    <w:p w14:paraId="21C5BF5B" w14:textId="77777777" w:rsidR="00F85FF4" w:rsidRDefault="00F85FF4" w:rsidP="00F85FF4">
      <w:pPr>
        <w:rPr>
          <w:lang w:val="el-GR"/>
        </w:rPr>
      </w:pPr>
    </w:p>
    <w:p w14:paraId="606626CF" w14:textId="77777777" w:rsidR="00F85FF4" w:rsidRPr="00F85FF4" w:rsidRDefault="00F85FF4" w:rsidP="00F85FF4">
      <w:pPr>
        <w:rPr>
          <w:lang w:val="el-GR"/>
        </w:rPr>
      </w:pPr>
    </w:p>
    <w:p w14:paraId="47D4DBAB" w14:textId="77777777" w:rsidR="006957A9" w:rsidRPr="00D81080" w:rsidRDefault="006957A9">
      <w:pPr>
        <w:rPr>
          <w:lang w:val="el-GR"/>
        </w:rPr>
      </w:pPr>
    </w:p>
    <w:p w14:paraId="1F553284" w14:textId="18D0F33E" w:rsidR="006957A9" w:rsidRPr="001B248E" w:rsidRDefault="001B248E">
      <w:r>
        <w:t xml:space="preserve"> </w:t>
      </w:r>
    </w:p>
    <w:p w14:paraId="174A8F81" w14:textId="77777777" w:rsidR="006957A9" w:rsidRPr="00D81080" w:rsidRDefault="006957A9">
      <w:pPr>
        <w:rPr>
          <w:lang w:val="el-GR"/>
        </w:rPr>
      </w:pPr>
    </w:p>
    <w:p w14:paraId="3F740E79" w14:textId="77777777" w:rsidR="006957A9" w:rsidRPr="00D81080" w:rsidRDefault="006957A9">
      <w:pPr>
        <w:rPr>
          <w:lang w:val="el-GR"/>
        </w:rPr>
      </w:pPr>
    </w:p>
    <w:p w14:paraId="008577E6" w14:textId="77777777" w:rsidR="006957A9" w:rsidRPr="00D81080" w:rsidRDefault="006957A9">
      <w:pPr>
        <w:rPr>
          <w:lang w:val="el-GR"/>
        </w:rPr>
      </w:pPr>
    </w:p>
    <w:p w14:paraId="00174B92" w14:textId="77777777" w:rsidR="006957A9" w:rsidRPr="00D81080" w:rsidRDefault="006957A9">
      <w:pPr>
        <w:rPr>
          <w:lang w:val="el-GR"/>
        </w:rPr>
      </w:pPr>
    </w:p>
    <w:p w14:paraId="400250E6" w14:textId="77777777" w:rsidR="006957A9" w:rsidRPr="00D81080" w:rsidRDefault="006957A9">
      <w:pPr>
        <w:rPr>
          <w:lang w:val="el-GR"/>
        </w:rPr>
      </w:pPr>
    </w:p>
    <w:p w14:paraId="251F94CD" w14:textId="77777777" w:rsidR="006957A9" w:rsidRPr="00D81080" w:rsidRDefault="006957A9">
      <w:pPr>
        <w:rPr>
          <w:lang w:val="el-GR"/>
        </w:rPr>
      </w:pPr>
    </w:p>
    <w:p w14:paraId="50553304" w14:textId="77777777" w:rsidR="006957A9" w:rsidRPr="00D81080" w:rsidRDefault="006957A9">
      <w:pPr>
        <w:rPr>
          <w:lang w:val="el-GR"/>
        </w:rPr>
      </w:pPr>
    </w:p>
    <w:p w14:paraId="735CAF24" w14:textId="77777777" w:rsidR="006957A9" w:rsidRPr="00D81080" w:rsidRDefault="006957A9">
      <w:pPr>
        <w:rPr>
          <w:lang w:val="el-GR"/>
        </w:rPr>
      </w:pPr>
    </w:p>
    <w:p w14:paraId="3C9D40D6" w14:textId="77777777" w:rsidR="006957A9" w:rsidRPr="00D81080" w:rsidRDefault="006957A9">
      <w:pPr>
        <w:rPr>
          <w:lang w:val="el-GR"/>
        </w:rPr>
      </w:pPr>
    </w:p>
    <w:sectPr w:rsidR="006957A9" w:rsidRPr="00D81080" w:rsidSect="006957A9">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5EA98" w14:textId="77777777" w:rsidR="00220F66" w:rsidRDefault="00220F66" w:rsidP="006957A9">
      <w:pPr>
        <w:spacing w:after="0" w:line="240" w:lineRule="auto"/>
      </w:pPr>
      <w:r>
        <w:separator/>
      </w:r>
    </w:p>
  </w:endnote>
  <w:endnote w:type="continuationSeparator" w:id="0">
    <w:p w14:paraId="4C782C04" w14:textId="77777777" w:rsidR="00220F66" w:rsidRDefault="00220F66" w:rsidP="00695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221788"/>
      <w:docPartObj>
        <w:docPartGallery w:val="Page Numbers (Bottom of Page)"/>
        <w:docPartUnique/>
      </w:docPartObj>
    </w:sdtPr>
    <w:sdtContent>
      <w:p w14:paraId="4C8E0511" w14:textId="68B1A97C" w:rsidR="006957A9" w:rsidRDefault="006957A9" w:rsidP="00953D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589D0E" w14:textId="77777777" w:rsidR="006957A9" w:rsidRDefault="006957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69183337"/>
      <w:docPartObj>
        <w:docPartGallery w:val="Page Numbers (Bottom of Page)"/>
        <w:docPartUnique/>
      </w:docPartObj>
    </w:sdtPr>
    <w:sdtContent>
      <w:p w14:paraId="21D39BFF" w14:textId="6655DDF2" w:rsidR="006957A9" w:rsidRDefault="006957A9" w:rsidP="00953D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CC1F25" w14:textId="77777777" w:rsidR="006957A9" w:rsidRDefault="00695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6F707" w14:textId="77777777" w:rsidR="00220F66" w:rsidRDefault="00220F66" w:rsidP="006957A9">
      <w:pPr>
        <w:spacing w:after="0" w:line="240" w:lineRule="auto"/>
      </w:pPr>
      <w:r>
        <w:separator/>
      </w:r>
    </w:p>
  </w:footnote>
  <w:footnote w:type="continuationSeparator" w:id="0">
    <w:p w14:paraId="796E8625" w14:textId="77777777" w:rsidR="00220F66" w:rsidRDefault="00220F66" w:rsidP="00695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70D3D" w14:textId="2729A517" w:rsidR="006957A9" w:rsidRPr="00800DAC" w:rsidRDefault="006957A9" w:rsidP="006957A9">
    <w:pPr>
      <w:pStyle w:val="Header"/>
      <w:rPr>
        <w:b/>
        <w:bCs/>
      </w:rPr>
    </w:pPr>
    <w:r w:rsidRPr="00800DAC">
      <w:rPr>
        <w:b/>
        <w:bCs/>
        <w:noProof/>
        <w:sz w:val="36"/>
        <w:szCs w:val="36"/>
      </w:rPr>
      <w:drawing>
        <wp:anchor distT="0" distB="0" distL="114300" distR="114300" simplePos="0" relativeHeight="251659264" behindDoc="0" locked="0" layoutInCell="1" allowOverlap="1" wp14:anchorId="12B3AF82" wp14:editId="1260D99C">
          <wp:simplePos x="0" y="0"/>
          <wp:positionH relativeFrom="margin">
            <wp:posOffset>-564388</wp:posOffset>
          </wp:positionH>
          <wp:positionV relativeFrom="margin">
            <wp:posOffset>-620395</wp:posOffset>
          </wp:positionV>
          <wp:extent cx="865505" cy="424180"/>
          <wp:effectExtent l="0" t="0" r="0" b="0"/>
          <wp:wrapSquare wrapText="bothSides"/>
          <wp:docPr id="152880829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rPr>
      <w:t xml:space="preserve">Project Description </w:t>
    </w:r>
    <w:r w:rsidRPr="00800DAC">
      <w:rPr>
        <w:b/>
        <w:bCs/>
      </w:rPr>
      <w:t>: v 0.1</w:t>
    </w:r>
    <w:r>
      <w:rPr>
        <w:b/>
        <w:bCs/>
      </w:rPr>
      <w:tab/>
    </w:r>
  </w:p>
  <w:p w14:paraId="74560DC2" w14:textId="77777777" w:rsidR="006957A9" w:rsidRDefault="006957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1A96"/>
    <w:multiLevelType w:val="multilevel"/>
    <w:tmpl w:val="224A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43BD7"/>
    <w:multiLevelType w:val="multilevel"/>
    <w:tmpl w:val="BED6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6470C"/>
    <w:multiLevelType w:val="multilevel"/>
    <w:tmpl w:val="AAA8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C7148"/>
    <w:multiLevelType w:val="multilevel"/>
    <w:tmpl w:val="5900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25213"/>
    <w:multiLevelType w:val="multilevel"/>
    <w:tmpl w:val="C992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A7DED"/>
    <w:multiLevelType w:val="multilevel"/>
    <w:tmpl w:val="6D2E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687165">
    <w:abstractNumId w:val="4"/>
  </w:num>
  <w:num w:numId="2" w16cid:durableId="422065969">
    <w:abstractNumId w:val="1"/>
  </w:num>
  <w:num w:numId="3" w16cid:durableId="660619198">
    <w:abstractNumId w:val="0"/>
  </w:num>
  <w:num w:numId="4" w16cid:durableId="845362188">
    <w:abstractNumId w:val="3"/>
  </w:num>
  <w:num w:numId="5" w16cid:durableId="572785967">
    <w:abstractNumId w:val="5"/>
  </w:num>
  <w:num w:numId="6" w16cid:durableId="1681004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7A9"/>
    <w:rsid w:val="0004638A"/>
    <w:rsid w:val="0007301C"/>
    <w:rsid w:val="000C3583"/>
    <w:rsid w:val="00124E4C"/>
    <w:rsid w:val="0017417A"/>
    <w:rsid w:val="00193B3E"/>
    <w:rsid w:val="001A58BB"/>
    <w:rsid w:val="001B248E"/>
    <w:rsid w:val="00201D99"/>
    <w:rsid w:val="00202E9F"/>
    <w:rsid w:val="00220F66"/>
    <w:rsid w:val="00290776"/>
    <w:rsid w:val="002A17EC"/>
    <w:rsid w:val="002B299A"/>
    <w:rsid w:val="002D575B"/>
    <w:rsid w:val="00303942"/>
    <w:rsid w:val="0033199B"/>
    <w:rsid w:val="00381B79"/>
    <w:rsid w:val="003A5FA8"/>
    <w:rsid w:val="003A60F8"/>
    <w:rsid w:val="003B508D"/>
    <w:rsid w:val="003B6428"/>
    <w:rsid w:val="003C4E9F"/>
    <w:rsid w:val="003C5774"/>
    <w:rsid w:val="00472E42"/>
    <w:rsid w:val="00475069"/>
    <w:rsid w:val="0049758E"/>
    <w:rsid w:val="004A235A"/>
    <w:rsid w:val="004B6B48"/>
    <w:rsid w:val="004C1828"/>
    <w:rsid w:val="004F40AB"/>
    <w:rsid w:val="0052139C"/>
    <w:rsid w:val="005400DE"/>
    <w:rsid w:val="0060235F"/>
    <w:rsid w:val="00603338"/>
    <w:rsid w:val="006957A9"/>
    <w:rsid w:val="006A34CE"/>
    <w:rsid w:val="006D1F06"/>
    <w:rsid w:val="00721F78"/>
    <w:rsid w:val="007726AF"/>
    <w:rsid w:val="00810493"/>
    <w:rsid w:val="00836168"/>
    <w:rsid w:val="0084661F"/>
    <w:rsid w:val="008635BD"/>
    <w:rsid w:val="00867E26"/>
    <w:rsid w:val="008764E7"/>
    <w:rsid w:val="008A5F90"/>
    <w:rsid w:val="008D5624"/>
    <w:rsid w:val="00912CC9"/>
    <w:rsid w:val="009673EC"/>
    <w:rsid w:val="00970F0B"/>
    <w:rsid w:val="0097325E"/>
    <w:rsid w:val="0097357C"/>
    <w:rsid w:val="009C41D2"/>
    <w:rsid w:val="00A016FD"/>
    <w:rsid w:val="00A45CF5"/>
    <w:rsid w:val="00A70F8D"/>
    <w:rsid w:val="00AA7456"/>
    <w:rsid w:val="00B03907"/>
    <w:rsid w:val="00B23E30"/>
    <w:rsid w:val="00B65636"/>
    <w:rsid w:val="00B812A5"/>
    <w:rsid w:val="00B92A42"/>
    <w:rsid w:val="00B96191"/>
    <w:rsid w:val="00C22C74"/>
    <w:rsid w:val="00C23B53"/>
    <w:rsid w:val="00C45FB9"/>
    <w:rsid w:val="00C50D7D"/>
    <w:rsid w:val="00D81080"/>
    <w:rsid w:val="00D84EB5"/>
    <w:rsid w:val="00DD35CE"/>
    <w:rsid w:val="00DF422D"/>
    <w:rsid w:val="00E60839"/>
    <w:rsid w:val="00E96B09"/>
    <w:rsid w:val="00E96BA3"/>
    <w:rsid w:val="00EA6C8D"/>
    <w:rsid w:val="00F0313D"/>
    <w:rsid w:val="00F21095"/>
    <w:rsid w:val="00F25C04"/>
    <w:rsid w:val="00F7104C"/>
    <w:rsid w:val="00F82838"/>
    <w:rsid w:val="00F85FF4"/>
    <w:rsid w:val="00F87AEA"/>
    <w:rsid w:val="00FF6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01EBF"/>
  <w15:chartTrackingRefBased/>
  <w15:docId w15:val="{4A8D06AD-79D8-A249-92C8-DE38DF39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7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7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7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7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7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7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7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7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7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7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7A9"/>
    <w:rPr>
      <w:rFonts w:eastAsiaTheme="majorEastAsia" w:cstheme="majorBidi"/>
      <w:color w:val="272727" w:themeColor="text1" w:themeTint="D8"/>
    </w:rPr>
  </w:style>
  <w:style w:type="paragraph" w:styleId="Title">
    <w:name w:val="Title"/>
    <w:basedOn w:val="Normal"/>
    <w:next w:val="Normal"/>
    <w:link w:val="TitleChar"/>
    <w:uiPriority w:val="10"/>
    <w:qFormat/>
    <w:rsid w:val="00695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7A9"/>
    <w:pPr>
      <w:spacing w:before="160"/>
      <w:jc w:val="center"/>
    </w:pPr>
    <w:rPr>
      <w:i/>
      <w:iCs/>
      <w:color w:val="404040" w:themeColor="text1" w:themeTint="BF"/>
    </w:rPr>
  </w:style>
  <w:style w:type="character" w:customStyle="1" w:styleId="QuoteChar">
    <w:name w:val="Quote Char"/>
    <w:basedOn w:val="DefaultParagraphFont"/>
    <w:link w:val="Quote"/>
    <w:uiPriority w:val="29"/>
    <w:rsid w:val="006957A9"/>
    <w:rPr>
      <w:i/>
      <w:iCs/>
      <w:color w:val="404040" w:themeColor="text1" w:themeTint="BF"/>
    </w:rPr>
  </w:style>
  <w:style w:type="paragraph" w:styleId="ListParagraph">
    <w:name w:val="List Paragraph"/>
    <w:basedOn w:val="Normal"/>
    <w:uiPriority w:val="34"/>
    <w:qFormat/>
    <w:rsid w:val="006957A9"/>
    <w:pPr>
      <w:ind w:left="720"/>
      <w:contextualSpacing/>
    </w:pPr>
  </w:style>
  <w:style w:type="character" w:styleId="IntenseEmphasis">
    <w:name w:val="Intense Emphasis"/>
    <w:basedOn w:val="DefaultParagraphFont"/>
    <w:uiPriority w:val="21"/>
    <w:qFormat/>
    <w:rsid w:val="006957A9"/>
    <w:rPr>
      <w:i/>
      <w:iCs/>
      <w:color w:val="0F4761" w:themeColor="accent1" w:themeShade="BF"/>
    </w:rPr>
  </w:style>
  <w:style w:type="paragraph" w:styleId="IntenseQuote">
    <w:name w:val="Intense Quote"/>
    <w:basedOn w:val="Normal"/>
    <w:next w:val="Normal"/>
    <w:link w:val="IntenseQuoteChar"/>
    <w:uiPriority w:val="30"/>
    <w:qFormat/>
    <w:rsid w:val="00695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7A9"/>
    <w:rPr>
      <w:i/>
      <w:iCs/>
      <w:color w:val="0F4761" w:themeColor="accent1" w:themeShade="BF"/>
    </w:rPr>
  </w:style>
  <w:style w:type="character" w:styleId="IntenseReference">
    <w:name w:val="Intense Reference"/>
    <w:basedOn w:val="DefaultParagraphFont"/>
    <w:uiPriority w:val="32"/>
    <w:qFormat/>
    <w:rsid w:val="006957A9"/>
    <w:rPr>
      <w:b/>
      <w:bCs/>
      <w:smallCaps/>
      <w:color w:val="0F4761" w:themeColor="accent1" w:themeShade="BF"/>
      <w:spacing w:val="5"/>
    </w:rPr>
  </w:style>
  <w:style w:type="paragraph" w:styleId="Header">
    <w:name w:val="header"/>
    <w:basedOn w:val="Normal"/>
    <w:link w:val="HeaderChar"/>
    <w:uiPriority w:val="99"/>
    <w:unhideWhenUsed/>
    <w:rsid w:val="00695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7A9"/>
  </w:style>
  <w:style w:type="paragraph" w:styleId="Footer">
    <w:name w:val="footer"/>
    <w:basedOn w:val="Normal"/>
    <w:link w:val="FooterChar"/>
    <w:uiPriority w:val="99"/>
    <w:unhideWhenUsed/>
    <w:rsid w:val="00695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7A9"/>
  </w:style>
  <w:style w:type="character" w:styleId="PageNumber">
    <w:name w:val="page number"/>
    <w:basedOn w:val="DefaultParagraphFont"/>
    <w:uiPriority w:val="99"/>
    <w:semiHidden/>
    <w:unhideWhenUsed/>
    <w:rsid w:val="006957A9"/>
  </w:style>
  <w:style w:type="table" w:styleId="GridTable4">
    <w:name w:val="Grid Table 4"/>
    <w:basedOn w:val="TableNormal"/>
    <w:uiPriority w:val="49"/>
    <w:rsid w:val="008466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84661F"/>
    <w:rPr>
      <w:color w:val="467886" w:themeColor="hyperlink"/>
      <w:u w:val="single"/>
    </w:rPr>
  </w:style>
  <w:style w:type="character" w:styleId="FollowedHyperlink">
    <w:name w:val="FollowedHyperlink"/>
    <w:basedOn w:val="DefaultParagraphFont"/>
    <w:uiPriority w:val="99"/>
    <w:semiHidden/>
    <w:unhideWhenUsed/>
    <w:rsid w:val="0084661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015896">
      <w:bodyDiv w:val="1"/>
      <w:marLeft w:val="0"/>
      <w:marRight w:val="0"/>
      <w:marTop w:val="0"/>
      <w:marBottom w:val="0"/>
      <w:divBdr>
        <w:top w:val="none" w:sz="0" w:space="0" w:color="auto"/>
        <w:left w:val="none" w:sz="0" w:space="0" w:color="auto"/>
        <w:bottom w:val="none" w:sz="0" w:space="0" w:color="auto"/>
        <w:right w:val="none" w:sz="0" w:space="0" w:color="auto"/>
      </w:divBdr>
    </w:div>
    <w:div w:id="936789902">
      <w:bodyDiv w:val="1"/>
      <w:marLeft w:val="0"/>
      <w:marRight w:val="0"/>
      <w:marTop w:val="0"/>
      <w:marBottom w:val="0"/>
      <w:divBdr>
        <w:top w:val="none" w:sz="0" w:space="0" w:color="auto"/>
        <w:left w:val="none" w:sz="0" w:space="0" w:color="auto"/>
        <w:bottom w:val="none" w:sz="0" w:space="0" w:color="auto"/>
        <w:right w:val="none" w:sz="0" w:space="0" w:color="auto"/>
      </w:divBdr>
    </w:div>
    <w:div w:id="1897428589">
      <w:bodyDiv w:val="1"/>
      <w:marLeft w:val="0"/>
      <w:marRight w:val="0"/>
      <w:marTop w:val="0"/>
      <w:marBottom w:val="0"/>
      <w:divBdr>
        <w:top w:val="none" w:sz="0" w:space="0" w:color="auto"/>
        <w:left w:val="none" w:sz="0" w:space="0" w:color="auto"/>
        <w:bottom w:val="none" w:sz="0" w:space="0" w:color="auto"/>
        <w:right w:val="none" w:sz="0" w:space="0" w:color="auto"/>
      </w:divBdr>
    </w:div>
    <w:div w:id="209416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mpisGiannelis/HomeLink.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84</cp:revision>
  <dcterms:created xsi:type="dcterms:W3CDTF">2025-04-03T08:27:00Z</dcterms:created>
  <dcterms:modified xsi:type="dcterms:W3CDTF">2025-04-04T00:13:00Z</dcterms:modified>
</cp:coreProperties>
</file>