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7.0" w:type="dxa"/>
        <w:jc w:val="center"/>
        <w:tblLayout w:type="fixed"/>
        <w:tblLook w:val="0000"/>
      </w:tblPr>
      <w:tblGrid>
        <w:gridCol w:w="5314"/>
        <w:gridCol w:w="4273"/>
        <w:tblGridChange w:id="0">
          <w:tblGrid>
            <w:gridCol w:w="5314"/>
            <w:gridCol w:w="4273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Заказчик: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hd w:fill="ffffff" w:val="clear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Должность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_______________ / ФИО/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A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_________________ / ФИО 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hd w:fill="ffffff" w:val="clear"/>
              <w:ind w:left="56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C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«_____»_____________2024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D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«_____»___________2024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smallCap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jc w:val="center"/>
        <w:rPr>
          <w:smallCap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jc w:val="center"/>
        <w:rPr>
          <w:smallCap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jc w:val="center"/>
        <w:rPr>
          <w:b w:val="1"/>
          <w:bCs w:val="1"/>
          <w:smallCaps w:val="1"/>
          <w:sz w:val="27"/>
          <w:szCs w:val="27"/>
        </w:rPr>
      </w:pPr>
      <w:r w:rsidDel="00000000" w:rsidR="00000000" w:rsidRPr="00000000">
        <w:rPr>
          <w:b w:val="1"/>
          <w:bCs w:val="1"/>
          <w:smallCaps w:val="1"/>
          <w:sz w:val="27"/>
          <w:szCs w:val="27"/>
          <w:rtl w:val="0"/>
        </w:rPr>
        <w:t xml:space="preserve">ПЛАТФОРМА Cervello AI</w:t>
      </w:r>
    </w:p>
    <w:p w:rsidR="00000000" w:rsidDel="00000000" w:rsidP="00000000" w:rsidRDefault="00000000" w:rsidRPr="00000000" w14:paraId="00000014">
      <w:pPr>
        <w:jc w:val="center"/>
        <w:rPr>
          <w:smallCaps w:val="1"/>
          <w:sz w:val="33"/>
          <w:szCs w:val="33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версия 2.3.7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b w:val="1"/>
          <w:bCs w:val="1"/>
          <w:smallCap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jc w:val="center"/>
        <w:rPr>
          <w:b w:val="1"/>
          <w:bCs w:val="1"/>
          <w:smallCap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ind w:firstLine="709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ЧАСТНОЕ 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на создание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2024</w:t>
      </w:r>
    </w:p>
    <w:p w:rsidR="00000000" w:rsidDel="00000000" w:rsidP="00000000" w:rsidRDefault="00000000" w:rsidRPr="00000000" w14:paraId="00000030">
      <w:pPr>
        <w:tabs>
          <w:tab w:val="left" w:leader="none" w:pos="0"/>
          <w:tab w:val="left" w:leader="none" w:pos="-7"/>
          <w:tab w:val="left" w:leader="none" w:pos="0"/>
          <w:tab w:val="left" w:leader="none" w:pos="-7"/>
          <w:tab w:val="left" w:leader="none" w:pos="0"/>
          <w:tab w:val="left" w:leader="none" w:pos="-7"/>
          <w:tab w:val="left" w:leader="none" w:pos="0"/>
          <w:tab w:val="left" w:leader="none" w:pos="-7"/>
        </w:tabs>
        <w:spacing w:after="120" w:before="120"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10116250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fflkq8fer1e">
            <w:r w:rsidDel="00000000" w:rsidR="00000000" w:rsidRPr="00000000">
              <w:rPr>
                <w:rtl w:val="0"/>
              </w:rPr>
              <w:t xml:space="preserve">1. ОБЩИЕ ПОЛОЖЕНИЯ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ofzj1bdq3waf">
            <w:r w:rsidDel="00000000" w:rsidR="00000000" w:rsidRPr="00000000">
              <w:rPr>
                <w:rtl w:val="0"/>
              </w:rPr>
              <w:t xml:space="preserve">1.1 Наименование работ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fuhf94mezuy0">
            <w:r w:rsidDel="00000000" w:rsidR="00000000" w:rsidRPr="00000000">
              <w:rPr>
                <w:rtl w:val="0"/>
              </w:rPr>
              <w:t xml:space="preserve">1.2 Полное наименование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heading=h.3znysh7">
            <w:r w:rsidDel="00000000" w:rsidR="00000000" w:rsidRPr="00000000">
              <w:rPr>
                <w:rtl w:val="0"/>
              </w:rPr>
              <w:t xml:space="preserve">2. ОБЛАСТЬ ПРИМЕНЕНИЯ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heading=h.fv8oosj6p2pv">
            <w:r w:rsidDel="00000000" w:rsidR="00000000" w:rsidRPr="00000000">
              <w:rPr>
                <w:rtl w:val="0"/>
              </w:rPr>
              <w:t xml:space="preserve">3. ФУНКЦИОНАЛЬНЫЕ ТРЕБОВАНИЯ К СИСТЕМЕ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heading=h.z69expkaop8x">
            <w:r w:rsidDel="00000000" w:rsidR="00000000" w:rsidRPr="00000000">
              <w:rPr>
                <w:rtl w:val="0"/>
              </w:rPr>
              <w:t xml:space="preserve">4. НЕФУНКЦИОНАЛЬНЫЕ ТРЕБОВАНИЯ К СИСТЕМЕ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heading=h.xjykfgagxfl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ЛИСТ ИЗМЕНЕНИЙ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Lines w:val="1"/>
        <w:numPr>
          <w:ilvl w:val="0"/>
          <w:numId w:val="7"/>
        </w:numPr>
        <w:ind w:left="432" w:hanging="432"/>
        <w:rPr>
          <w:sz w:val="30"/>
          <w:szCs w:val="30"/>
        </w:rPr>
      </w:pPr>
      <w:bookmarkStart w:colFirst="0" w:colLast="0" w:name="_heading=h.afflkq8fer1e" w:id="1"/>
      <w:bookmarkEnd w:id="1"/>
      <w:r w:rsidDel="00000000" w:rsidR="00000000" w:rsidRPr="00000000">
        <w:rPr>
          <w:sz w:val="30"/>
          <w:szCs w:val="30"/>
          <w:rtl w:val="0"/>
        </w:rPr>
        <w:t xml:space="preserve">ОБЩИЕ ПОЛОЖЕНИЯ</w:t>
      </w:r>
    </w:p>
    <w:p w:rsidR="00000000" w:rsidDel="00000000" w:rsidP="00000000" w:rsidRDefault="00000000" w:rsidRPr="00000000" w14:paraId="0000003E">
      <w:pPr>
        <w:pStyle w:val="Heading2"/>
        <w:keepLines w:val="1"/>
        <w:numPr>
          <w:ilvl w:val="1"/>
          <w:numId w:val="7"/>
        </w:numPr>
        <w:ind w:left="576" w:hanging="576"/>
        <w:rPr>
          <w:sz w:val="30"/>
          <w:szCs w:val="30"/>
        </w:rPr>
      </w:pPr>
      <w:bookmarkStart w:colFirst="0" w:colLast="0" w:name="_heading=h.ofzj1bdq3waf" w:id="2"/>
      <w:bookmarkEnd w:id="2"/>
      <w:r w:rsidDel="00000000" w:rsidR="00000000" w:rsidRPr="00000000">
        <w:rPr>
          <w:sz w:val="30"/>
          <w:szCs w:val="30"/>
          <w:rtl w:val="0"/>
        </w:rPr>
        <w:t xml:space="preserve">Наименование работ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ind w:firstLine="720"/>
        <w:rPr>
          <w:rFonts w:ascii="Calibri" w:cs="Calibri" w:eastAsia="Calibri" w:hAnsi="Calibri"/>
          <w:sz w:val="22"/>
          <w:szCs w:val="22"/>
        </w:rPr>
      </w:pPr>
      <w:bookmarkStart w:colFirst="0" w:colLast="0" w:name="_heading=h.tyjcwt" w:id="3"/>
      <w:bookmarkEnd w:id="3"/>
      <w:r w:rsidDel="00000000" w:rsidR="00000000" w:rsidRPr="00000000">
        <w:rPr>
          <w:sz w:val="28"/>
          <w:szCs w:val="28"/>
          <w:rtl w:val="0"/>
        </w:rPr>
        <w:t xml:space="preserve">Проектирование и разработка информационной системы «ПЛАТФОРМА Cervello AI»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Lines w:val="1"/>
        <w:numPr>
          <w:ilvl w:val="1"/>
          <w:numId w:val="7"/>
        </w:numPr>
        <w:ind w:left="576" w:hanging="576"/>
        <w:rPr>
          <w:sz w:val="30"/>
          <w:szCs w:val="30"/>
        </w:rPr>
      </w:pPr>
      <w:bookmarkStart w:colFirst="0" w:colLast="0" w:name="_heading=h.fuhf94mezuy0" w:id="4"/>
      <w:bookmarkEnd w:id="4"/>
      <w:r w:rsidDel="00000000" w:rsidR="00000000" w:rsidRPr="00000000">
        <w:rPr>
          <w:sz w:val="30"/>
          <w:szCs w:val="30"/>
          <w:rtl w:val="0"/>
        </w:rPr>
        <w:t xml:space="preserve">Полное наименование системы </w:t>
      </w:r>
    </w:p>
    <w:p w:rsidR="00000000" w:rsidDel="00000000" w:rsidP="00000000" w:rsidRDefault="00000000" w:rsidRPr="00000000" w14:paraId="00000041">
      <w:pPr>
        <w:shd w:fill="ffffff" w:val="clear"/>
        <w:ind w:firstLine="720"/>
        <w:rPr>
          <w:b w:val="1"/>
          <w:bCs w:val="1"/>
          <w:sz w:val="36"/>
          <w:szCs w:val="36"/>
        </w:rPr>
      </w:pPr>
      <w:bookmarkStart w:colFirst="0" w:colLast="0" w:name="_heading=h.1t3h5sf" w:id="5"/>
      <w:bookmarkEnd w:id="5"/>
      <w:r w:rsidDel="00000000" w:rsidR="00000000" w:rsidRPr="00000000">
        <w:rPr>
          <w:sz w:val="28"/>
          <w:szCs w:val="28"/>
          <w:rtl w:val="0"/>
        </w:rPr>
        <w:t xml:space="preserve">Информационная система ПЛАТФОРМА Cervello AI (далее - Система).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Lines w:val="1"/>
        <w:pageBreakBefore w:val="1"/>
        <w:numPr>
          <w:ilvl w:val="0"/>
          <w:numId w:val="7"/>
        </w:numPr>
        <w:spacing w:before="480" w:lineRule="auto"/>
        <w:ind w:left="432" w:hanging="432"/>
        <w:rPr>
          <w:sz w:val="30"/>
          <w:szCs w:val="30"/>
        </w:rPr>
      </w:pPr>
      <w:bookmarkStart w:colFirst="0" w:colLast="0" w:name="_heading=h.3znysh7" w:id="6"/>
      <w:bookmarkEnd w:id="6"/>
      <w:r w:rsidDel="00000000" w:rsidR="00000000" w:rsidRPr="00000000">
        <w:rPr>
          <w:sz w:val="30"/>
          <w:szCs w:val="30"/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right="5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Cervello AI PLATFORM предназначена для обработки структурированных и неструктурированных массивов данных и обучения моделей искусственного интеллекта для создания баз знаний, предиктивной аналитики в промышленности и медицине. 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right="5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Платформа позволяет выполнять полный </w:t>
      </w:r>
      <w:r w:rsidDel="00000000" w:rsidR="00000000" w:rsidRPr="00000000">
        <w:rPr>
          <w:sz w:val="28"/>
          <w:szCs w:val="28"/>
          <w:rtl w:val="0"/>
        </w:rPr>
        <w:t xml:space="preserve">цикл</w:t>
      </w:r>
      <w:r w:rsidDel="00000000" w:rsidR="00000000" w:rsidRPr="00000000">
        <w:rPr>
          <w:sz w:val="28"/>
          <w:szCs w:val="28"/>
          <w:rtl w:val="0"/>
        </w:rPr>
        <w:t xml:space="preserve"> data science.</w:t>
      </w:r>
    </w:p>
    <w:p w:rsidR="00000000" w:rsidDel="00000000" w:rsidP="00000000" w:rsidRDefault="00000000" w:rsidRPr="00000000" w14:paraId="00000045">
      <w:pPr>
        <w:pStyle w:val="Heading1"/>
        <w:keepLines w:val="1"/>
        <w:pageBreakBefore w:val="1"/>
        <w:numPr>
          <w:ilvl w:val="0"/>
          <w:numId w:val="7"/>
        </w:numPr>
        <w:spacing w:before="480" w:lineRule="auto"/>
        <w:ind w:left="432" w:hanging="432"/>
        <w:rPr>
          <w:sz w:val="30"/>
          <w:szCs w:val="30"/>
        </w:rPr>
      </w:pPr>
      <w:bookmarkStart w:colFirst="0" w:colLast="0" w:name="_heading=h.fv8oosj6p2pv" w:id="7"/>
      <w:bookmarkEnd w:id="7"/>
      <w:r w:rsidDel="00000000" w:rsidR="00000000" w:rsidRPr="00000000">
        <w:rPr>
          <w:sz w:val="30"/>
          <w:szCs w:val="30"/>
          <w:rtl w:val="0"/>
        </w:rPr>
        <w:t xml:space="preserve">ФУНКЦИОНАЛЬНЫЕ ТРЕБОВАНИЯ К СИСТЕМЕ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360" w:lineRule="auto"/>
        <w:ind w:left="36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Доработанный zero-code-конструктор для реализации возможности импорта и экспорта блоков пайплайна. Функциональность должна быть разработана на backend’e и позволять переносить рабочие пайплайны вместе с настройками всех входящих в них блоков, при этом перенос объектов и датасетов, которых нет у пользователя, должен осуществляться только после его подтверждения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Функциональности кластеризации должна быть расширена следующими возможностями: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кластеризация текстов из csv файлов с последующим сохранением датафрейма с кластером на платформе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кластеризация временных рядов путем построения пайплайна с блоками кластеризации, визуализации полученных кластеров и сохранения результата на платформу, где каждому объекту ряда присвоена метка кластера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кластеризация на распределенных узлах с применением Apache Spark путем выбора источника данных и источника Spark-типа для кластеризации. Настройка кластеров должна производиться администратором или инженером на уровне config файлов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Функционал регрессии должен быть дополнен метрикой r2 (коэффициент детерминации) с возможностью получить результат в виде таблицы на рабочей области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Функционал классификации должен быть расширен следующими возможностями: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классификация текстов путем построения пайплайна с блоками классификации, сохранения модели и отчета и получения доступной визуализации в виде графиков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классификация на распределенных узлах с применением Apache Spark с возможностью получения результата в виде таблицы и метрик классификации на рабочей области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должен иметь возможность создать приложение классификации на рабочей области с применением Apache Spark путем загрузки таблицы Spark в пайплайн, его запуска, получения результата в виде таблиц, которую можно сохранить в базу данных или в виде файла по выбору пользователя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Должен быть создан функционал работы с текстами: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словаря частотности, позволяющего упорядочить слова в тексте по частоте встречаемости с присвоением каждому слову индекса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очистка от шума: удаление занков препинания и спецсимволов, приведение к нижнему регистру, удаление стоп-слов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лемматизация: приведение слов в тексте к леммам, выбор размера леммы (</w:t>
      </w:r>
      <w:hyperlink r:id="rId7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TD-if для текста или выполнение подсчета статистической меры важности слова в тексте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токенизация текста по словам компонентам и по предложениям компонентам с поддержкой русского и английского языков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векторизация (word2vec, doc2vec, seq2vec), позволяющая преобразовывать слова, предложения  и тексты в векторы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саммаризация текста с получением в качестве результата извлеченную основную мысль и ключевые слова, при этом количество слов в саммаризации должно задаваться самим пользователем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должен иметь возможность работать со Spark, применяя следующие функции: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кодирование данных one hot encoding (выполнять в Spark сессии кодирование категориальных признаков методом OHE)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масштабирование данных и нормализация (выполнять в Spark сессии нормализацию данных и передавать результаты в пайплайна на рабочей области)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похожих объектов (загружать таблицу с векторами для анализа в Spark сессии, выполнять поиск похожих объектов методом cosine similarity, получать результат в виде таблицы похожих объектов)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line="360" w:lineRule="auto"/>
        <w:ind w:left="36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разделе «Проект» должно быть добавлено резюме или описание проекта, где пользователь сможет добавить максимум две визуализации и текстовое описание проекта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загрузки данных в форматах csv, txt, xls, xlsx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Функционал работы с датасетами должен быть расширен и позволять пользователю: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извлекать текстового слоя из файлов форматов pdf, txt, doc, csv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осуществлять чтение файлов в формате docx, doc, txt, CSV для решения задач NLP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осуществлять чтение файлов в распределенном формате (масштабирование) с применением возможностей Spark (</w:t>
      </w:r>
      <w:hyperlink r:id="rId8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построена распределенная кластерная архитектура с неограниченным количеством вычислительных серверов с использованием базового инструмента кластеризации kubernetes и распределенных вычислений на GPU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интеграции с Yandex cloud platform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осуществлена оптимизация исполнения PyTorch блоков в распределенном режиме с повышением надежности при запуске распределенных вычислений на GPU и сокращением времени  обучения на объемном датасете (</w:t>
      </w:r>
      <w:hyperlink r:id="rId9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Должно быть сокращено время загрузки списка уведомлений, и добавлены имена уведомлений, при этом загрузка должна быть порционная для разгрузки фронта (</w:t>
      </w:r>
      <w:hyperlink r:id="rId10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повышена надежность работы с видеопотоком для задач распознавания объектов, его рефакторинг (подобрать новый кодек, проработать архитектуру в с горизонтальным масштабированием и многопоточность, а также убрать дублирование операций и избыточность). (</w:t>
      </w:r>
      <w:hyperlink r:id="rId11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ускорения времени загрузки разделов и порционной загрузки данных PostgreSQL должен быть интегрирован в платформу (</w:t>
      </w:r>
      <w:hyperlink r:id="rId12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Должен быть реализован функционал порционной загрузки, позволяющий постепенно подгружать “тяжелые” элементы на платформу по мере просмотра содержимого (</w:t>
      </w:r>
      <w:hyperlink r:id="rId13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Должно быть уменьшено время загрузки рабочих областей (</w:t>
      </w:r>
      <w:hyperlink r:id="rId14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Функции не должны хранится внутри блоков, блоки должны содержать только ссылку на скрипт (</w:t>
      </w:r>
      <w:hyperlink r:id="rId15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Библиотеки рабочих областей должны быть заменены на рукописное решения для расширения функционала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Работа с графиками пайплайнов должна быть доработана таким образом, чтобы графики не хранились в блоках, а были получены из их результатов (</w:t>
      </w:r>
      <w:hyperlink r:id="rId16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), а загрузка данных на графике должна быть постепенной и грузить только те данные, которые находятся в поле видимости окна графика, просмотр остального содержимого должно быть реализовано через порционную загрузку (</w:t>
      </w:r>
      <w:hyperlink r:id="rId17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Стартовая директория раздела «Данные» должна быть изменена и всегда быть папкой home пользователя, всем папкам должны быть присвоены читабельные имена вместо id (</w:t>
      </w:r>
      <w:hyperlink r:id="rId18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функция скачивания больших файлов с возобновлением при условии обрыва сети (</w:t>
      </w:r>
      <w:hyperlink r:id="rId19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хранения статистики для вывода файлов при их загрузке или добавлении, исключив необходимость осуществлять вычисления каждый раз (</w:t>
      </w:r>
      <w:hyperlink r:id="rId20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экономии ресурсов системы, необходимо реализовать функцию остановки коннектора, когда пользователь покидает страницу или закрывает браузер, запущенные коннекторы должны возобновлять работу только когда пользователь возвращается к просмотру (</w:t>
      </w:r>
      <w:hyperlink r:id="rId21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оптимизированы запросы REST (убрана избыточность передаваемых данных) (</w:t>
      </w:r>
      <w:hyperlink r:id="rId22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возобновляемая загрузка файлов (</w:t>
      </w:r>
      <w:hyperlink r:id="rId23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классификации текстовых данных с помощью слоя нейронной сети LSTM (</w:t>
      </w:r>
      <w:hyperlink r:id="rId24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работы с пропущенными значениями и пропусками в табличных данных (</w:t>
      </w:r>
      <w:hyperlink r:id="rId25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должен иметь возможность:</w:t>
      </w:r>
    </w:p>
    <w:p w:rsidR="00000000" w:rsidDel="00000000" w:rsidP="00000000" w:rsidRDefault="00000000" w:rsidRPr="00000000" w14:paraId="00000077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Заполнить каждый отдельный признак по выбору одним из следующих способов (среднее, мода, медиана, квантили 0.25, 0.5, 0.75 или по выбору, min, max);</w:t>
      </w:r>
    </w:p>
    <w:p w:rsidR="00000000" w:rsidDel="00000000" w:rsidP="00000000" w:rsidRDefault="00000000" w:rsidRPr="00000000" w14:paraId="00000078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Получить оптимальный метод заполнения на основе частичного заполнения пропусков и подсчета корреляции с целевой переменной;</w:t>
      </w:r>
    </w:p>
    <w:p w:rsidR="00000000" w:rsidDel="00000000" w:rsidP="00000000" w:rsidRDefault="00000000" w:rsidRPr="00000000" w14:paraId="00000079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Полностью удалить признак (например, если пропусков очень много).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line="360" w:lineRule="auto"/>
        <w:ind w:left="36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извлекать текстовый слой из текстовых данных (</w:t>
      </w:r>
      <w:hyperlink r:id="rId26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выполнять регрессию на распределенных узлах (</w:t>
      </w:r>
      <w:hyperlink r:id="rId27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В личном кабинете должна быть реализована возможность для оплаты и продления услуг (</w:t>
      </w:r>
      <w:hyperlink r:id="rId28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В личном кабинете должна быть реализована возможность для учета вычислительных ресурсов клиентов (</w:t>
      </w:r>
      <w:hyperlink r:id="rId29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использовать сравнительную таблицу обученных моделей в рамках исследования (</w:t>
      </w:r>
      <w:hyperlink r:id="rId30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отображения информации о качестве рабочей модели (ошибка, точность, метрики) в режиме реального времени (</w:t>
      </w:r>
      <w:hyperlink r:id="rId31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В графическом интерфейсе должна быть реализована возможность работы с признаками и строками из таблиц в режиме работы с таблицами (</w:t>
      </w:r>
      <w:hyperlink r:id="rId32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для использования функционала по обнаружению объектов и повышению надежности работы с видеопотоком.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для постепенной загрузки данных в графиках - порционная загрузка (</w:t>
      </w:r>
      <w:hyperlink r:id="rId33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по улучшению работы с функционалом по обнаружению объектов. Необходимо останавливать коннектор, если пользователь уходит со страницы (</w:t>
      </w:r>
      <w:hyperlink r:id="rId34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работы с данными до 10 Гб (</w:t>
      </w:r>
      <w:hyperlink r:id="rId35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сохранения прогнозов модели в БД для визуализации и истории прогнозов (</w:t>
      </w:r>
      <w:hyperlink r:id="rId36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обработки ошибок подключения к Kafka и автоматического переподключения (</w:t>
      </w:r>
      <w:hyperlink r:id="rId37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настройки сессий и оптимальной конфигурации (</w:t>
      </w:r>
      <w:hyperlink r:id="rId38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интеграции с jupyter notebook (</w:t>
      </w:r>
      <w:hyperlink r:id="rId39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добавления пользовательских блоков конструктора из Jupyter notebook в платформу (</w:t>
      </w:r>
      <w:hyperlink r:id="rId40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алгоритма логической классификации, который позволяет принимать на вход источник данных с 'положительными' и 'отрицательными' наблюдениями (и их признаками) (</w:t>
      </w:r>
      <w:hyperlink r:id="rId41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вывода на рабочую область и дашборд визуализации кластеров, полученных в результате кластеризации текстов (</w:t>
      </w:r>
      <w:hyperlink r:id="rId42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определения ключевых слов в кластерах и вывода ключевых слов на рабочую область и дашборд (</w:t>
      </w:r>
      <w:hyperlink r:id="rId43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обработки выбросов в датасете с использованием графика boxplot, визуальным определением и удалением выбросов методом 3-х сигм, отображением таблицы с выбросами (на дашбордах и рабочих областях) и сохранением результатов в отдельный датасет  (</w:t>
      </w:r>
      <w:hyperlink r:id="rId44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реализации приложения Docker с использованием модели классификации текстов, которое учитывает технические модели масштабирования и кодировщик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и.</w:t>
      </w:r>
      <w:r w:rsidDel="00000000" w:rsidR="00000000" w:rsidRPr="00000000">
        <w:rPr>
          <w:sz w:val="26"/>
          <w:szCs w:val="26"/>
          <w:rtl w:val="0"/>
        </w:rPr>
        <w:t xml:space="preserve"> Пользователь должен иметь возможность запустить приложение, использовать текстовые данные в качестве источника данных, получить прогноз и сохранить результаты прогноз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а  </w:t>
      </w:r>
      <w:r w:rsidDel="00000000" w:rsidR="00000000" w:rsidRPr="00000000">
        <w:rPr>
          <w:sz w:val="26"/>
          <w:szCs w:val="26"/>
          <w:rtl w:val="0"/>
        </w:rPr>
        <w:t xml:space="preserve">(</w:t>
      </w:r>
      <w:hyperlink r:id="rId45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line="360" w:lineRule="auto"/>
        <w:ind w:left="360" w:hanging="360"/>
        <w:jc w:val="both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формирования сравнительной таблицы обученных моделей в рамках исследования  с возможностью отображения наилучшей модели и построения графика roc-auc кривой для каждой модели по отдельности, а также всех моделей на одном графике (</w:t>
      </w:r>
      <w:hyperlink r:id="rId46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подготовки проекта КАМАЗ и проекта СТАНКИН (</w:t>
      </w:r>
      <w:hyperlink r:id="rId47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 и </w:t>
      </w:r>
      <w:hyperlink r:id="rId48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</w:t>
        </w:r>
      </w:hyperlink>
      <w:r w:rsidDel="00000000" w:rsidR="00000000" w:rsidRPr="00000000">
        <w:rPr>
          <w:sz w:val="26"/>
          <w:szCs w:val="26"/>
          <w:u w:val="single"/>
          <w:rtl w:val="0"/>
        </w:rPr>
        <w:t xml:space="preserve"> ###</w:t>
      </w:r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подготовки демо-проектов,  автоматизированного сбора проектов и пайплайнов, а также запуска тестов по расписанию (</w:t>
      </w:r>
      <w:hyperlink r:id="rId49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</w:t>
        </w:r>
      </w:hyperlink>
      <w:r w:rsidDel="00000000" w:rsidR="00000000" w:rsidRPr="00000000">
        <w:rPr>
          <w:sz w:val="26"/>
          <w:szCs w:val="26"/>
          <w:u w:val="single"/>
          <w:rtl w:val="0"/>
        </w:rPr>
        <w:t xml:space="preserve"> ###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hyperlink r:id="rId50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</w:t>
        </w:r>
      </w:hyperlink>
      <w:r w:rsidDel="00000000" w:rsidR="00000000" w:rsidRPr="00000000">
        <w:rPr>
          <w:sz w:val="26"/>
          <w:szCs w:val="26"/>
          <w:u w:val="single"/>
          <w:rtl w:val="0"/>
        </w:rPr>
        <w:t xml:space="preserve"> ###</w:t>
      </w:r>
      <w:r w:rsidDel="00000000" w:rsidR="00000000" w:rsidRPr="00000000">
        <w:rPr>
          <w:sz w:val="26"/>
          <w:szCs w:val="26"/>
          <w:rtl w:val="0"/>
        </w:rPr>
        <w:t xml:space="preserve"> и </w:t>
      </w:r>
      <w:hyperlink r:id="rId51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использовать горячие клавиши для работы с объектами на рабочей области (</w:t>
      </w:r>
      <w:hyperlink r:id="rId52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создания документации для библиотеки "конструктор" (</w:t>
      </w:r>
      <w:hyperlink r:id="rId53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стандартного генетического алгоритма (</w:t>
      </w:r>
      <w:hyperlink r:id="rId54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распределенных вычислений Spark CPU при обучении алгоритма регрессии (</w:t>
      </w:r>
      <w:hyperlink r:id="rId55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загрузки и сохранения аватара пользователя в личном кабинете (</w:t>
      </w:r>
      <w:hyperlink r:id="rId56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автоматического продления пользовательской сессии после закрытия браузера (</w:t>
      </w:r>
      <w:hyperlink r:id="rId57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смены логина и пароля в личном кабинете (</w:t>
      </w:r>
      <w:hyperlink r:id="rId58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</w:t>
        </w:r>
      </w:hyperlink>
      <w:r w:rsidDel="00000000" w:rsidR="00000000" w:rsidRPr="00000000">
        <w:rPr>
          <w:sz w:val="26"/>
          <w:szCs w:val="26"/>
          <w:u w:val="single"/>
          <w:rtl w:val="0"/>
        </w:rPr>
        <w:t xml:space="preserve"> ####</w:t>
      </w:r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отображения информации о качестве рабочей модели (ошибка, точность, метрики) в режиме реального времени (</w:t>
      </w:r>
      <w:hyperlink r:id="rId59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визуализации временного ряда сетевого трафика аномальных сессий пользователей (</w:t>
      </w:r>
      <w:hyperlink r:id="rId60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выполнять сборку и тестирование проектов по аномалиям в банковских транзакциях (</w:t>
      </w:r>
      <w:hyperlink r:id="rId61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выполнять сборку и тестирование проектов по логическому анализу данных с приложением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 ####</w:t>
      </w:r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Spark для выполнения распределенных вычислений на GPU (the RAPIDS Accelerator for Apache Spark 3) (</w:t>
      </w:r>
      <w:hyperlink r:id="rId62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</w:t>
        </w:r>
      </w:hyperlink>
      <w:r w:rsidDel="00000000" w:rsidR="00000000" w:rsidRPr="00000000">
        <w:rPr>
          <w:sz w:val="26"/>
          <w:szCs w:val="26"/>
          <w:u w:val="single"/>
          <w:rtl w:val="0"/>
        </w:rPr>
        <w:t xml:space="preserve"> ###</w:t>
      </w:r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рефакторинга DS-кода (</w:t>
      </w:r>
      <w:hyperlink r:id="rId63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переноса всех разделов Frontend на микросервисы (</w:t>
      </w:r>
      <w:hyperlink r:id="rId64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разработку нового макета главной страницы (</w:t>
      </w:r>
      <w:hyperlink r:id="rId65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единого сценария использования платформы (</w:t>
      </w:r>
      <w:hyperlink r:id="rId66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макета рабочего пространства (</w:t>
      </w:r>
      <w:hyperlink r:id="rId67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загрузки неограниченного количества объектов как в облачных сервисах (</w:t>
      </w:r>
      <w:hyperlink r:id="rId68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оптимизации функционала генетического алгоритма. Поддержка многоточечного и равномерного скрещивания,  турнирной селекции и селекции колесом рулетки, а также слабой, сильной и пользовательской мутаций (</w:t>
      </w:r>
      <w:hyperlink r:id="rId69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line="360" w:lineRule="auto"/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Должен быть реализован функционал по автоматическому созданию следующих проектов на основе сценариев в формате JSON с последующей загрузкой на платформу (</w:t>
      </w:r>
      <w:hyperlink r:id="rId70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“Графы”;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“Анализ временного ряда”;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“Анализ временного ряда”;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“Исследование временного ряда”;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“Прогнозирование работы критической инфраструктуры ТЭЦ”;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“Поиск аномалий в сетевом трафике”;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“Классификация изображений”;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“Классификация изображений с использованием </w:t>
      </w:r>
      <w:r w:rsidDel="00000000" w:rsidR="00000000" w:rsidRPr="00000000">
        <w:rPr>
          <w:sz w:val="26"/>
          <w:szCs w:val="26"/>
          <w:rtl w:val="0"/>
        </w:rPr>
        <w:t xml:space="preserve">предварительно обученной</w:t>
      </w:r>
      <w:r w:rsidDel="00000000" w:rsidR="00000000" w:rsidRPr="00000000">
        <w:rPr>
          <w:sz w:val="26"/>
          <w:szCs w:val="26"/>
          <w:rtl w:val="0"/>
        </w:rPr>
        <w:t xml:space="preserve"> модели”;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“Распознавание объектов”;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“Прогнозирование загрузки СХД”;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“Классификация текстов”;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“Кластеризация текстов”.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сегментации изображений (</w:t>
      </w:r>
      <w:hyperlink r:id="rId71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создания портала и блога, а также возможность разработки UI/UX-макета (</w:t>
      </w:r>
      <w:hyperlink r:id="rId72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функционала стекинга при решении задач регрессии и классификации (</w:t>
      </w:r>
      <w:hyperlink r:id="rId73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 и </w:t>
      </w:r>
      <w:hyperlink r:id="rId74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для пользователя возможность создания на платформе Docker-приложения с object detection, загрузки и последующего запуска приложения на компьютере пользователя (</w:t>
      </w:r>
      <w:hyperlink r:id="rId75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добавления идентификаторов для блоков на страницах дашбордов для удобного тестирования (</w:t>
      </w:r>
      <w:hyperlink r:id="rId76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автоматической сборки проекта компьютерного зрения с функционалам поиска объектов в кадре - object detection (</w:t>
      </w:r>
      <w:hyperlink r:id="rId77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автоматической сборки проекта с функционалом кластеризации текстов (</w:t>
      </w:r>
      <w:hyperlink r:id="rId78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автоматической сборки проекта НойТех. Логистика с функционалам генетического алгоритма для построения маршрутов (</w:t>
      </w:r>
      <w:hyperlink r:id="rId79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создания проекта для расчета трекинга цен построения графиков (</w:t>
      </w:r>
      <w:hyperlink r:id="rId80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улучшения функционала сервиса и добавить возможность тестирования дашбордов (</w:t>
      </w:r>
      <w:hyperlink r:id="rId81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 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макета рабочего пространства (</w:t>
      </w:r>
      <w:hyperlink r:id="rId82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улучшения работы библиотеки, а также удаления и копирования блоков и стрелок (</w:t>
      </w:r>
      <w:hyperlink r:id="rId83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архитектуры CMS для реализации следующего функционала (</w:t>
      </w:r>
      <w:hyperlink r:id="rId84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Учёт пользователей;</w:t>
      </w:r>
    </w:p>
    <w:p w:rsidR="00000000" w:rsidDel="00000000" w:rsidP="00000000" w:rsidRDefault="00000000" w:rsidRPr="00000000" w14:paraId="000000C0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Учет баланса пользователей;</w:t>
      </w:r>
    </w:p>
    <w:p w:rsidR="00000000" w:rsidDel="00000000" w:rsidP="00000000" w:rsidRDefault="00000000" w:rsidRPr="00000000" w14:paraId="000000C1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Отображение статистики по пользователям;</w:t>
      </w:r>
    </w:p>
    <w:p w:rsidR="00000000" w:rsidDel="00000000" w:rsidP="00000000" w:rsidRDefault="00000000" w:rsidRPr="00000000" w14:paraId="000000C2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Учет лицензий пользователей;</w:t>
      </w:r>
    </w:p>
    <w:p w:rsidR="00000000" w:rsidDel="00000000" w:rsidP="00000000" w:rsidRDefault="00000000" w:rsidRPr="00000000" w14:paraId="000000C3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Учет namespace пользователей.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утилиты администрирования для учета пользователей (</w:t>
      </w:r>
      <w:hyperlink r:id="rId85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макетов для CMS (</w:t>
      </w:r>
      <w:hyperlink r:id="rId86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пользовательской части CMS по макетам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RM###</w:t>
      </w:r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макетов базы знаний (</w:t>
      </w:r>
      <w:hyperlink r:id="rId87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страницы блога на Word Press (</w:t>
      </w:r>
      <w:hyperlink r:id="rId88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страницы базы знаний на Word Press (</w:t>
      </w:r>
      <w:hyperlink r:id="rId89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главной страницы пользовательской части системы (</w:t>
      </w:r>
      <w:hyperlink r:id="rId90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RM###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Lines w:val="1"/>
        <w:pageBreakBefore w:val="1"/>
        <w:numPr>
          <w:ilvl w:val="0"/>
          <w:numId w:val="7"/>
        </w:numPr>
        <w:spacing w:before="480" w:lineRule="auto"/>
        <w:ind w:left="432" w:hanging="432"/>
        <w:rPr>
          <w:sz w:val="34"/>
          <w:szCs w:val="34"/>
        </w:rPr>
      </w:pPr>
      <w:bookmarkStart w:colFirst="0" w:colLast="0" w:name="_heading=h.z69expkaop8x" w:id="8"/>
      <w:bookmarkEnd w:id="8"/>
      <w:r w:rsidDel="00000000" w:rsidR="00000000" w:rsidRPr="00000000">
        <w:rPr>
          <w:sz w:val="34"/>
          <w:szCs w:val="34"/>
          <w:rtl w:val="0"/>
        </w:rPr>
        <w:t xml:space="preserve">НЕФУНКЦИОНАЛЬНЫЕ ТРЕБОВАНИЯ К СИСТЕМЕ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rtl w:val="0"/>
        </w:rPr>
        <w:t xml:space="preserve">Должны быть подготовлены 8 демонстрационных проектов  (</w:t>
      </w:r>
      <w:hyperlink r:id="rId91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hd w:fill="ffffff" w:val="clear"/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Анализ сетевого трафика (кластеризация, классификация, матрица корреляций);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hd w:fill="ffffff" w:val="clear"/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Прогнозирование работы котла (обучение модели + реалтайм);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hd w:fill="ffffff" w:val="clear"/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Классификация изображений (обучение модели);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hd w:fill="ffffff" w:val="clear"/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Классификация изображений (предварительно обученная нейронная сеть);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hd w:fill="ffffff" w:val="clear"/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Поиск объектов в кадре (статичные изображения, видеостриминг);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hd w:fill="ffffff" w:val="clear"/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Определение вероятности возникновения пожаров;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hd w:fill="ffffff" w:val="clear"/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Анализ данных (временной ряд);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hd w:fill="ffffff" w:val="clear"/>
        <w:spacing w:after="440"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Исследование временного ряда и обучение нескольких моделей в рамках одно процесса.</w:t>
      </w:r>
    </w:p>
    <w:p w:rsidR="00000000" w:rsidDel="00000000" w:rsidP="00000000" w:rsidRDefault="00000000" w:rsidRPr="00000000" w14:paraId="000000D5">
      <w:pPr>
        <w:shd w:fill="ffffff" w:val="clear"/>
        <w:spacing w:after="440" w:line="384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Каждый проект должен иметь:</w:t>
        <w:br w:type="textWrapping"/>
        <w:tab/>
        <w:t xml:space="preserve">- Датасет;</w:t>
        <w:br w:type="textWrapping"/>
        <w:tab/>
        <w:t xml:space="preserve">- Рабочую область;</w:t>
        <w:br w:type="textWrapping"/>
        <w:tab/>
        <w:t xml:space="preserve">- Дашборд;</w:t>
        <w:br w:type="textWrapping"/>
        <w:tab/>
        <w:t xml:space="preserve">- Отчет;</w:t>
        <w:br w:type="textWrapping"/>
        <w:tab/>
        <w:t xml:space="preserve">- Модель.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Должен быть создан проект. Сборка и тестирование. Графы (</w:t>
      </w:r>
      <w:hyperlink r:id="rId92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Должен быть создан проект. Сборка и тестирование. Прогнозирование загрузки СХД (</w:t>
      </w:r>
      <w:hyperlink r:id="rId93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Должен быть создан проект. Сборка и тестирование. Прогнозирование ключевых показателей котельной ТЭЦ (</w:t>
      </w:r>
      <w:hyperlink r:id="rId94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Должен быть создан проект. Сборка и тестирование. Исследование временного ряда (</w:t>
      </w:r>
      <w:hyperlink r:id="rId95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Должен быть создан проект. Сборка и тестирование. Анализ временного ряда (</w:t>
      </w:r>
      <w:hyperlink r:id="rId96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Должен быть создан проект. Сборка и тестирование. Прогнозирование вероятности возникновения лесного пожара (</w:t>
      </w:r>
      <w:hyperlink r:id="rId97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rtl w:val="0"/>
        </w:rPr>
        <w:t xml:space="preserve">Написать 279 позитивных и 60 негативных автотестов (</w:t>
      </w:r>
      <w:hyperlink r:id="rId98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rtl w:val="0"/>
        </w:rPr>
        <w:t xml:space="preserve">Создать структуру (</w:t>
      </w:r>
      <w:hyperlink r:id="rId99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 и сформировать базу знаний на текущий функционал платформы (</w:t>
      </w:r>
      <w:hyperlink r:id="rId100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 Подготовить описание загрузки блока для конструктора (</w:t>
      </w:r>
      <w:hyperlink r:id="rId101">
        <w:r w:rsidDel="00000000" w:rsidR="00000000" w:rsidRPr="00000000">
          <w:rPr>
            <w:u w:val="single"/>
            <w:rtl w:val="0"/>
          </w:rPr>
          <w:t xml:space="preserve">RM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u w:val="single"/>
          <w:rtl w:val="0"/>
        </w:rPr>
        <w:t xml:space="preserve">###</w:t>
      </w:r>
      <w:r w:rsidDel="00000000" w:rsidR="00000000" w:rsidRPr="00000000">
        <w:rPr>
          <w:rtl w:val="0"/>
        </w:rPr>
        <w:t xml:space="preserve">), описание загрузки докера с приложением (</w:t>
      </w:r>
      <w:hyperlink r:id="rId102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 и описание выгрузки API (</w:t>
      </w:r>
      <w:hyperlink r:id="rId103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rtl w:val="0"/>
        </w:rPr>
        <w:t xml:space="preserve">Должен быть создан проект. Сборка и тестирование. Кластеризация текстов (</w:t>
      </w:r>
      <w:hyperlink r:id="rId104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rtl w:val="0"/>
        </w:rPr>
        <w:t xml:space="preserve">Должен быть создан отказоустойчивый кластер (</w:t>
      </w:r>
      <w:hyperlink r:id="rId105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rtl w:val="0"/>
        </w:rPr>
        <w:t xml:space="preserve">Должен быть настроен балансировщик нагрузки (</w:t>
      </w:r>
      <w:hyperlink r:id="rId106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rtl w:val="0"/>
        </w:rPr>
        <w:t xml:space="preserve">Необходимо развернуть платформу в облаке Yandex (</w:t>
      </w:r>
      <w:hyperlink r:id="rId107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rtl w:val="0"/>
        </w:rPr>
        <w:t xml:space="preserve">Необходимо перенести GitLab на собственные сервера (</w:t>
      </w:r>
      <w:hyperlink r:id="rId108">
        <w:r w:rsidDel="00000000" w:rsidR="00000000" w:rsidRPr="00000000">
          <w:rPr>
            <w:u w:val="single"/>
            <w:rtl w:val="0"/>
          </w:rPr>
          <w:t xml:space="preserve">RM ###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Lines w:val="1"/>
        <w:tabs>
          <w:tab w:val="left" w:leader="none" w:pos="0"/>
          <w:tab w:val="left" w:leader="none" w:pos="567"/>
          <w:tab w:val="left" w:leader="none" w:pos="0"/>
          <w:tab w:val="left" w:leader="none" w:pos="567"/>
          <w:tab w:val="left" w:leader="none" w:pos="-5"/>
        </w:tabs>
        <w:spacing w:after="60" w:before="120" w:lineRule="auto"/>
        <w:ind w:left="0" w:right="148" w:firstLine="0"/>
        <w:rPr/>
      </w:pPr>
      <w:bookmarkStart w:colFirst="0" w:colLast="0" w:name="_heading=h.q22egl6aqcb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Lines w:val="1"/>
        <w:numPr>
          <w:ilvl w:val="0"/>
          <w:numId w:val="3"/>
        </w:numPr>
        <w:tabs>
          <w:tab w:val="left" w:leader="none" w:pos="0"/>
          <w:tab w:val="left" w:leader="none" w:pos="567"/>
          <w:tab w:val="left" w:leader="none" w:pos="0"/>
          <w:tab w:val="left" w:leader="none" w:pos="567"/>
          <w:tab w:val="left" w:leader="none" w:pos="-5"/>
        </w:tabs>
        <w:spacing w:after="60" w:before="120" w:lineRule="auto"/>
        <w:ind w:left="0" w:right="148" w:firstLine="0"/>
        <w:rPr/>
      </w:pPr>
      <w:bookmarkStart w:colFirst="0" w:colLast="0" w:name="_heading=h.xjykfgagxflm" w:id="10"/>
      <w:bookmarkEnd w:id="10"/>
      <w:r w:rsidDel="00000000" w:rsidR="00000000" w:rsidRPr="00000000">
        <w:rPr>
          <w:rtl w:val="0"/>
        </w:rPr>
        <w:t xml:space="preserve">ЛИСТ ИЗМЕНЕНИЙ</w:t>
      </w:r>
    </w:p>
    <w:p w:rsidR="00000000" w:rsidDel="00000000" w:rsidP="00000000" w:rsidRDefault="00000000" w:rsidRPr="00000000" w14:paraId="000000FD">
      <w:pPr>
        <w:keepNext w:val="1"/>
        <w:keepLines w:val="1"/>
        <w:tabs>
          <w:tab w:val="left" w:leader="none" w:pos="1276"/>
          <w:tab w:val="left" w:leader="none" w:pos="-2"/>
        </w:tabs>
        <w:spacing w:after="60" w:before="120" w:line="288" w:lineRule="auto"/>
        <w:ind w:right="14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1 – Лист изменений</w:t>
      </w:r>
    </w:p>
    <w:tbl>
      <w:tblPr>
        <w:tblStyle w:val="Table2"/>
        <w:tblW w:w="9660.0" w:type="dxa"/>
        <w:jc w:val="left"/>
        <w:tblBorders>
          <w:top w:color="000001" w:space="0" w:sz="6" w:val="single"/>
          <w:left w:color="000001" w:space="0" w:sz="6" w:val="single"/>
          <w:bottom w:color="000001" w:space="0" w:sz="6" w:val="single"/>
          <w:right w:color="000001" w:space="0" w:sz="6" w:val="single"/>
          <w:insideH w:color="000001" w:space="0" w:sz="6" w:val="single"/>
          <w:insideV w:color="000001" w:space="0" w:sz="6" w:val="single"/>
        </w:tblBorders>
        <w:tblLayout w:type="fixed"/>
        <w:tblLook w:val="0000"/>
      </w:tblPr>
      <w:tblGrid>
        <w:gridCol w:w="2625"/>
        <w:gridCol w:w="7035"/>
        <w:tblGridChange w:id="0">
          <w:tblGrid>
            <w:gridCol w:w="2625"/>
            <w:gridCol w:w="7035"/>
          </w:tblGrid>
        </w:tblGridChange>
      </w:tblGrid>
      <w:tr>
        <w:trPr>
          <w:cantSplit w:val="0"/>
          <w:trHeight w:val="179" w:hRule="atLeast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FE">
            <w:pPr>
              <w:spacing w:after="60" w:before="120" w:lineRule="auto"/>
              <w:ind w:left="20" w:right="14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Наименование раздела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FF">
            <w:pPr>
              <w:spacing w:after="60" w:before="120" w:lineRule="auto"/>
              <w:ind w:left="20" w:right="14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Содержание изменения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tabs>
                <w:tab w:val="left" w:leader="none" w:pos="1276"/>
                <w:tab w:val="left" w:leader="none" w:pos="-2"/>
              </w:tabs>
              <w:spacing w:after="60" w:before="120" w:line="288" w:lineRule="auto"/>
              <w:ind w:left="0" w:right="14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Версия платформы 2.5.9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3. 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6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Добавлены требования 74 - 93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4. Нефункциональные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Добавлены требования 11 - 14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1"/>
              <w:keepLines w:val="1"/>
              <w:tabs>
                <w:tab w:val="left" w:leader="none" w:pos="1276"/>
                <w:tab w:val="left" w:leader="none" w:pos="-2"/>
              </w:tabs>
              <w:spacing w:after="60" w:before="120" w:line="288" w:lineRule="auto"/>
              <w:ind w:left="0" w:right="14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Версия платформы 2.5.8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3. 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Добавлены требования 57 - 73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keepLines w:val="1"/>
              <w:tabs>
                <w:tab w:val="left" w:leader="none" w:pos="1276"/>
                <w:tab w:val="left" w:leader="none" w:pos="-2"/>
              </w:tabs>
              <w:spacing w:after="60" w:before="120" w:line="288" w:lineRule="auto"/>
              <w:ind w:left="0" w:right="14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Версия платформы 2.5.7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3. 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Добавлены требования 46 - 56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keepLines w:val="1"/>
              <w:tabs>
                <w:tab w:val="left" w:leader="none" w:pos="1276"/>
                <w:tab w:val="left" w:leader="none" w:pos="-2"/>
              </w:tabs>
              <w:spacing w:after="60" w:before="120" w:line="288" w:lineRule="auto"/>
              <w:ind w:left="0" w:right="14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Версия платформы 2.5.6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3. 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11">
            <w:pPr>
              <w:tabs>
                <w:tab w:val="left" w:leader="none" w:pos="-2"/>
              </w:tabs>
              <w:ind w:left="141" w:right="148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Добавлены требования 10 - 45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tabs>
          <w:tab w:val="left" w:leader="none" w:pos="-5"/>
        </w:tabs>
        <w:spacing w:line="312" w:lineRule="auto"/>
        <w:ind w:right="14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360" w:hanging="360"/>
      </w:pPr>
      <w:rPr>
        <w:rFonts w:ascii="Arial" w:cs="Arial" w:eastAsia="Arial" w:hAnsi="Arial"/>
        <w:b w:val="1"/>
        <w:bCs w:val="1"/>
        <w:sz w:val="22"/>
        <w:szCs w:val="22"/>
      </w:rPr>
    </w:lvl>
    <w:lvl w:ilvl="1">
      <w:start w:val="1"/>
      <w:numFmt w:val="decimal"/>
      <w:lvlText w:val="%1.%2."/>
      <w:lvlJc w:val="right"/>
      <w:pPr>
        <w:ind w:left="72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1.%2.%3."/>
      <w:lvlJc w:val="right"/>
      <w:pPr>
        <w:ind w:left="1224" w:hanging="504"/>
      </w:pPr>
      <w:rPr/>
    </w:lvl>
    <w:lvl w:ilvl="3">
      <w:start w:val="1"/>
      <w:numFmt w:val="decimal"/>
      <w:lvlText w:val="%1.%2.%3.%4."/>
      <w:lvlJc w:val="right"/>
      <w:pPr>
        <w:ind w:left="1728" w:hanging="647"/>
      </w:pPr>
      <w:rPr/>
    </w:lvl>
    <w:lvl w:ilvl="4">
      <w:start w:val="1"/>
      <w:numFmt w:val="decimal"/>
      <w:lvlText w:val="%1.%2.%3.%4.%5."/>
      <w:lvlJc w:val="right"/>
      <w:pPr>
        <w:ind w:left="2232" w:hanging="792"/>
      </w:pPr>
      <w:rPr/>
    </w:lvl>
    <w:lvl w:ilvl="5">
      <w:start w:val="1"/>
      <w:numFmt w:val="decimal"/>
      <w:lvlText w:val="%1.%2.%3.%4.%5.%6."/>
      <w:lvlJc w:val="right"/>
      <w:pPr>
        <w:ind w:left="2736" w:hanging="934.9999999999998"/>
      </w:pPr>
      <w:rPr/>
    </w:lvl>
    <w:lvl w:ilvl="6">
      <w:start w:val="1"/>
      <w:numFmt w:val="decimal"/>
      <w:lvlText w:val="%1.%2.%3.%4.%5.%6.%7."/>
      <w:lvlJc w:val="right"/>
      <w:pPr>
        <w:ind w:left="3240" w:hanging="1080"/>
      </w:pPr>
      <w:rPr/>
    </w:lvl>
    <w:lvl w:ilvl="7">
      <w:start w:val="1"/>
      <w:numFmt w:val="decimal"/>
      <w:lvlText w:val="%1.%2.%3.%4.%5.%6.%7.%8."/>
      <w:lvlJc w:val="righ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right"/>
      <w:pPr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sz w:val="20"/>
        <w:szCs w:val="20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sz w:val="14"/>
        <w:szCs w:val="14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74" w:hanging="864.0000000000005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360" w:hanging="360"/>
      </w:pPr>
      <w:rPr>
        <w:rFonts w:ascii="Arial" w:cs="Arial" w:eastAsia="Arial" w:hAnsi="Arial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right"/>
      <w:pPr>
        <w:ind w:left="72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1.%2.%3."/>
      <w:lvlJc w:val="right"/>
      <w:pPr>
        <w:ind w:left="1224" w:hanging="504"/>
      </w:pPr>
      <w:rPr/>
    </w:lvl>
    <w:lvl w:ilvl="3">
      <w:start w:val="1"/>
      <w:numFmt w:val="decimal"/>
      <w:lvlText w:val="%1.%2.%3.%4."/>
      <w:lvlJc w:val="right"/>
      <w:pPr>
        <w:ind w:left="1728" w:hanging="647"/>
      </w:pPr>
      <w:rPr/>
    </w:lvl>
    <w:lvl w:ilvl="4">
      <w:start w:val="1"/>
      <w:numFmt w:val="decimal"/>
      <w:lvlText w:val="%1.%2.%3.%4.%5."/>
      <w:lvlJc w:val="right"/>
      <w:pPr>
        <w:ind w:left="2232" w:hanging="792"/>
      </w:pPr>
      <w:rPr/>
    </w:lvl>
    <w:lvl w:ilvl="5">
      <w:start w:val="1"/>
      <w:numFmt w:val="decimal"/>
      <w:lvlText w:val="%1.%2.%3.%4.%5.%6."/>
      <w:lvlJc w:val="right"/>
      <w:pPr>
        <w:ind w:left="2736" w:hanging="934.9999999999998"/>
      </w:pPr>
      <w:rPr/>
    </w:lvl>
    <w:lvl w:ilvl="6">
      <w:start w:val="1"/>
      <w:numFmt w:val="decimal"/>
      <w:lvlText w:val="%1.%2.%3.%4.%5.%6.%7."/>
      <w:lvlJc w:val="right"/>
      <w:pPr>
        <w:ind w:left="3240" w:hanging="1080"/>
      </w:pPr>
      <w:rPr/>
    </w:lvl>
    <w:lvl w:ilvl="7">
      <w:start w:val="1"/>
      <w:numFmt w:val="decimal"/>
      <w:lvlText w:val="%1.%2.%3.%4.%5.%6.%7.%8."/>
      <w:lvlJc w:val="righ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right"/>
      <w:pPr>
        <w:ind w:left="4320" w:hanging="144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hd w:fill="ffffff" w:val="clear"/>
      <w:spacing w:after="120" w:before="240" w:lineRule="auto"/>
      <w:ind w:left="720" w:hanging="360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widowControl w:val="0"/>
      <w:shd w:fill="ffffff" w:val="clear"/>
      <w:spacing w:after="120" w:before="240" w:lineRule="auto"/>
      <w:ind w:left="1440" w:hanging="360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ffffff" w:val="clear"/>
      <w:spacing w:after="120" w:before="240" w:lineRule="auto"/>
      <w:ind w:left="2160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ffffff" w:val="clear"/>
      <w:spacing w:after="120" w:before="240" w:lineRule="auto"/>
      <w:ind w:left="2880" w:hanging="360"/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ffffff" w:val="clear"/>
      <w:spacing w:after="120" w:before="240" w:lineRule="auto"/>
      <w:ind w:left="3600" w:hanging="360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widowControl w:val="0"/>
      <w:shd w:fill="ffffff" w:val="clear"/>
      <w:spacing w:after="120" w:before="240" w:lineRule="auto"/>
      <w:ind w:left="4320" w:hanging="360"/>
    </w:pPr>
    <w:rPr>
      <w:rFonts w:ascii="Arial" w:cs="Arial" w:eastAsia="Arial" w:hAnsi="Arial"/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360" w:lineRule="auto"/>
    </w:pPr>
    <w:rPr>
      <w:rFonts w:ascii="Calibri" w:cs="Calibri" w:eastAsia="Calibri" w:hAnsi="Calibri"/>
      <w:b w:val="1"/>
      <w:bCs w:val="1"/>
      <w:sz w:val="72"/>
      <w:szCs w:val="72"/>
    </w:rPr>
  </w:style>
  <w:style w:type="paragraph" w:styleId="a" w:default="1">
    <w:name w:val="Normal"/>
    <w:qFormat w:val="1"/>
    <w:rsid w:val="00EA0195"/>
  </w:style>
  <w:style w:type="paragraph" w:styleId="1">
    <w:name w:val="heading 1"/>
    <w:basedOn w:val="a"/>
    <w:next w:val="Textbody"/>
    <w:link w:val="10"/>
    <w:uiPriority w:val="9"/>
    <w:qFormat w:val="1"/>
    <w:rsid w:val="003463E3"/>
    <w:pPr>
      <w:keepNext w:val="1"/>
      <w:widowControl w:val="0"/>
      <w:numPr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0"/>
    </w:pPr>
    <w:rPr>
      <w:b w:val="1"/>
      <w:bCs w:val="1"/>
      <w:kern w:val="3"/>
      <w:sz w:val="20"/>
      <w:szCs w:val="32"/>
      <w:lang w:bidi="hi-IN" w:eastAsia="zh-CN" w:val="ru-RU"/>
    </w:rPr>
  </w:style>
  <w:style w:type="paragraph" w:styleId="2">
    <w:name w:val="heading 2"/>
    <w:basedOn w:val="a"/>
    <w:next w:val="Textbody"/>
    <w:link w:val="20"/>
    <w:uiPriority w:val="9"/>
    <w:unhideWhenUsed w:val="1"/>
    <w:qFormat w:val="1"/>
    <w:rsid w:val="003463E3"/>
    <w:pPr>
      <w:keepNext w:val="1"/>
      <w:widowControl w:val="0"/>
      <w:numPr>
        <w:ilvl w:val="1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1"/>
    </w:pPr>
    <w:rPr>
      <w:b w:val="1"/>
      <w:bCs w:val="1"/>
      <w:iCs w:val="1"/>
      <w:kern w:val="3"/>
      <w:sz w:val="20"/>
      <w:szCs w:val="28"/>
      <w:lang w:bidi="hi-IN" w:eastAsia="zh-CN" w:val="ru-RU"/>
    </w:rPr>
  </w:style>
  <w:style w:type="paragraph" w:styleId="3">
    <w:name w:val="heading 3"/>
    <w:basedOn w:val="a"/>
    <w:next w:val="Textbody"/>
    <w:link w:val="30"/>
    <w:uiPriority w:val="9"/>
    <w:semiHidden w:val="1"/>
    <w:unhideWhenUsed w:val="1"/>
    <w:qFormat w:val="1"/>
    <w:rsid w:val="003463E3"/>
    <w:pPr>
      <w:keepNext w:val="1"/>
      <w:widowControl w:val="0"/>
      <w:numPr>
        <w:ilvl w:val="2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2"/>
    </w:pPr>
    <w:rPr>
      <w:b w:val="1"/>
      <w:bCs w:val="1"/>
      <w:kern w:val="3"/>
      <w:sz w:val="20"/>
      <w:szCs w:val="28"/>
      <w:lang w:bidi="hi-IN" w:eastAsia="zh-CN" w:val="ru-RU"/>
    </w:rPr>
  </w:style>
  <w:style w:type="paragraph" w:styleId="4">
    <w:name w:val="heading 4"/>
    <w:basedOn w:val="a"/>
    <w:next w:val="Textbody"/>
    <w:link w:val="40"/>
    <w:uiPriority w:val="9"/>
    <w:semiHidden w:val="1"/>
    <w:unhideWhenUsed w:val="1"/>
    <w:qFormat w:val="1"/>
    <w:rsid w:val="003463E3"/>
    <w:pPr>
      <w:keepNext w:val="1"/>
      <w:widowControl w:val="0"/>
      <w:numPr>
        <w:ilvl w:val="3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3"/>
    </w:pPr>
    <w:rPr>
      <w:b w:val="1"/>
      <w:bCs w:val="1"/>
      <w:iCs w:val="1"/>
      <w:kern w:val="3"/>
      <w:sz w:val="20"/>
      <w:lang w:bidi="hi-IN" w:eastAsia="zh-CN" w:val="ru-RU"/>
    </w:rPr>
  </w:style>
  <w:style w:type="paragraph" w:styleId="5">
    <w:name w:val="heading 5"/>
    <w:basedOn w:val="a"/>
    <w:next w:val="Textbody"/>
    <w:link w:val="50"/>
    <w:uiPriority w:val="9"/>
    <w:semiHidden w:val="1"/>
    <w:unhideWhenUsed w:val="1"/>
    <w:qFormat w:val="1"/>
    <w:rsid w:val="003463E3"/>
    <w:pPr>
      <w:keepNext w:val="1"/>
      <w:widowControl w:val="0"/>
      <w:numPr>
        <w:ilvl w:val="4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4"/>
    </w:pPr>
    <w:rPr>
      <w:b w:val="1"/>
      <w:bCs w:val="1"/>
      <w:kern w:val="3"/>
      <w:sz w:val="20"/>
      <w:lang w:bidi="hi-IN" w:eastAsia="zh-CN" w:val="ru-RU"/>
    </w:rPr>
  </w:style>
  <w:style w:type="paragraph" w:styleId="6">
    <w:name w:val="heading 6"/>
    <w:basedOn w:val="a"/>
    <w:next w:val="Textbody"/>
    <w:link w:val="60"/>
    <w:uiPriority w:val="9"/>
    <w:semiHidden w:val="1"/>
    <w:unhideWhenUsed w:val="1"/>
    <w:qFormat w:val="1"/>
    <w:rsid w:val="003463E3"/>
    <w:pPr>
      <w:keepNext w:val="1"/>
      <w:widowControl w:val="0"/>
      <w:numPr>
        <w:ilvl w:val="5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5"/>
    </w:pPr>
    <w:rPr>
      <w:rFonts w:ascii="Arial" w:cs="Arial" w:eastAsia="Arial" w:hAnsi="Arial"/>
      <w:b w:val="1"/>
      <w:bCs w:val="1"/>
      <w:kern w:val="3"/>
      <w:sz w:val="28"/>
      <w:szCs w:val="28"/>
      <w:lang w:bidi="hi-IN" w:eastAsia="zh-CN" w:val="ru-RU"/>
    </w:rPr>
  </w:style>
  <w:style w:type="paragraph" w:styleId="7">
    <w:name w:val="heading 7"/>
    <w:basedOn w:val="a"/>
    <w:next w:val="Textbody"/>
    <w:link w:val="70"/>
    <w:rsid w:val="003463E3"/>
    <w:pPr>
      <w:keepNext w:val="1"/>
      <w:widowControl w:val="0"/>
      <w:numPr>
        <w:ilvl w:val="6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6"/>
    </w:pPr>
    <w:rPr>
      <w:rFonts w:ascii="Arial" w:cs="Arial" w:eastAsia="Arial" w:hAnsi="Arial"/>
      <w:b w:val="1"/>
      <w:bCs w:val="1"/>
      <w:kern w:val="3"/>
      <w:sz w:val="28"/>
      <w:szCs w:val="28"/>
      <w:lang w:bidi="hi-IN" w:eastAsia="zh-CN" w:val="ru-RU"/>
    </w:rPr>
  </w:style>
  <w:style w:type="paragraph" w:styleId="8">
    <w:name w:val="heading 8"/>
    <w:basedOn w:val="a"/>
    <w:next w:val="Textbody"/>
    <w:link w:val="80"/>
    <w:rsid w:val="003463E3"/>
    <w:pPr>
      <w:keepNext w:val="1"/>
      <w:widowControl w:val="0"/>
      <w:numPr>
        <w:ilvl w:val="7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7"/>
    </w:pPr>
    <w:rPr>
      <w:rFonts w:ascii="Arial" w:cs="Arial" w:eastAsia="Arial" w:hAnsi="Arial"/>
      <w:b w:val="1"/>
      <w:bCs w:val="1"/>
      <w:kern w:val="3"/>
      <w:sz w:val="28"/>
      <w:szCs w:val="28"/>
      <w:lang w:bidi="hi-IN" w:eastAsia="zh-CN" w:val="ru-RU"/>
    </w:rPr>
  </w:style>
  <w:style w:type="paragraph" w:styleId="9">
    <w:name w:val="heading 9"/>
    <w:basedOn w:val="a"/>
    <w:next w:val="Textbody"/>
    <w:link w:val="90"/>
    <w:rsid w:val="003463E3"/>
    <w:pPr>
      <w:keepNext w:val="1"/>
      <w:widowControl w:val="0"/>
      <w:numPr>
        <w:ilvl w:val="8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8"/>
    </w:pPr>
    <w:rPr>
      <w:rFonts w:ascii="Arial" w:cs="Arial" w:eastAsia="Arial" w:hAnsi="Arial"/>
      <w:b w:val="1"/>
      <w:bCs w:val="1"/>
      <w:kern w:val="3"/>
      <w:sz w:val="28"/>
      <w:szCs w:val="28"/>
      <w:lang w:bidi="hi-IN" w:eastAsia="zh-CN" w:val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 w:line="360" w:lineRule="auto"/>
    </w:pPr>
    <w:rPr>
      <w:rFonts w:ascii="Calibri" w:cs="Calibri" w:eastAsia="Calibri" w:hAnsi="Calibri"/>
      <w:b w:val="1"/>
      <w:sz w:val="72"/>
      <w:szCs w:val="72"/>
      <w:lang w:val="ru-RU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uiPriority w:val="34"/>
    <w:qFormat w:val="1"/>
    <w:rsid w:val="00B511BC"/>
    <w:pPr>
      <w:spacing w:after="160" w:line="360" w:lineRule="auto"/>
      <w:ind w:left="720"/>
      <w:contextualSpacing w:val="1"/>
    </w:pPr>
    <w:rPr>
      <w:rFonts w:ascii="Calibri" w:cs="Calibri" w:eastAsia="Calibri" w:hAnsi="Calibri"/>
      <w:sz w:val="22"/>
      <w:szCs w:val="22"/>
      <w:lang w:val="ru-RU"/>
    </w:rPr>
  </w:style>
  <w:style w:type="paragraph" w:styleId="Pa0" w:customStyle="1">
    <w:name w:val="Pa0"/>
    <w:basedOn w:val="a"/>
    <w:next w:val="a"/>
    <w:uiPriority w:val="99"/>
    <w:rsid w:val="00C31CCF"/>
    <w:pPr>
      <w:autoSpaceDE w:val="0"/>
      <w:autoSpaceDN w:val="0"/>
      <w:adjustRightInd w:val="0"/>
      <w:spacing w:line="241" w:lineRule="atLeast"/>
    </w:pPr>
    <w:rPr>
      <w:rFonts w:ascii="Myriad Pro" w:cs="Lohit Hindi" w:eastAsia="Droid Sans Fallback" w:hAnsi="Myriad Pro"/>
      <w:lang w:eastAsia="zh-CN" w:val="ru-RU"/>
    </w:rPr>
  </w:style>
  <w:style w:type="character" w:styleId="10" w:customStyle="1">
    <w:name w:val="Заголовок 1 Знак"/>
    <w:basedOn w:val="a0"/>
    <w:link w:val="1"/>
    <w:rsid w:val="003463E3"/>
    <w:rPr>
      <w:rFonts w:ascii="Times New Roman" w:cs="Times New Roman" w:eastAsia="Times New Roman" w:hAnsi="Times New Roman"/>
      <w:b w:val="1"/>
      <w:bCs w:val="1"/>
      <w:kern w:val="3"/>
      <w:sz w:val="20"/>
      <w:szCs w:val="32"/>
      <w:shd w:color="auto" w:fill="ffffff" w:val="clear"/>
      <w:lang w:bidi="hi-IN" w:eastAsia="zh-CN"/>
    </w:rPr>
  </w:style>
  <w:style w:type="character" w:styleId="20" w:customStyle="1">
    <w:name w:val="Заголовок 2 Знак"/>
    <w:basedOn w:val="a0"/>
    <w:link w:val="2"/>
    <w:rsid w:val="003463E3"/>
    <w:rPr>
      <w:rFonts w:ascii="Times New Roman" w:cs="Times New Roman" w:eastAsia="Times New Roman" w:hAnsi="Times New Roman"/>
      <w:b w:val="1"/>
      <w:bCs w:val="1"/>
      <w:iCs w:val="1"/>
      <w:kern w:val="3"/>
      <w:sz w:val="20"/>
      <w:szCs w:val="28"/>
      <w:shd w:color="auto" w:fill="ffffff" w:val="clear"/>
      <w:lang w:bidi="hi-IN" w:eastAsia="zh-CN"/>
    </w:rPr>
  </w:style>
  <w:style w:type="character" w:styleId="30" w:customStyle="1">
    <w:name w:val="Заголовок 3 Знак"/>
    <w:basedOn w:val="a0"/>
    <w:link w:val="3"/>
    <w:rsid w:val="003463E3"/>
    <w:rPr>
      <w:rFonts w:ascii="Times New Roman" w:cs="Times New Roman" w:eastAsia="Times New Roman" w:hAnsi="Times New Roman"/>
      <w:b w:val="1"/>
      <w:bCs w:val="1"/>
      <w:kern w:val="3"/>
      <w:sz w:val="20"/>
      <w:szCs w:val="28"/>
      <w:shd w:color="auto" w:fill="ffffff" w:val="clear"/>
      <w:lang w:bidi="hi-IN" w:eastAsia="zh-CN"/>
    </w:rPr>
  </w:style>
  <w:style w:type="character" w:styleId="40" w:customStyle="1">
    <w:name w:val="Заголовок 4 Знак"/>
    <w:basedOn w:val="a0"/>
    <w:link w:val="4"/>
    <w:rsid w:val="003463E3"/>
    <w:rPr>
      <w:rFonts w:ascii="Times New Roman" w:cs="Times New Roman" w:eastAsia="Times New Roman" w:hAnsi="Times New Roman"/>
      <w:b w:val="1"/>
      <w:bCs w:val="1"/>
      <w:iCs w:val="1"/>
      <w:kern w:val="3"/>
      <w:sz w:val="20"/>
      <w:szCs w:val="24"/>
      <w:shd w:color="auto" w:fill="ffffff" w:val="clear"/>
      <w:lang w:bidi="hi-IN" w:eastAsia="zh-CN"/>
    </w:rPr>
  </w:style>
  <w:style w:type="character" w:styleId="50" w:customStyle="1">
    <w:name w:val="Заголовок 5 Знак"/>
    <w:basedOn w:val="a0"/>
    <w:link w:val="5"/>
    <w:rsid w:val="003463E3"/>
    <w:rPr>
      <w:rFonts w:ascii="Times New Roman" w:cs="Times New Roman" w:eastAsia="Times New Roman" w:hAnsi="Times New Roman"/>
      <w:b w:val="1"/>
      <w:bCs w:val="1"/>
      <w:kern w:val="3"/>
      <w:sz w:val="20"/>
      <w:szCs w:val="24"/>
      <w:shd w:color="auto" w:fill="ffffff" w:val="clear"/>
      <w:lang w:bidi="hi-IN" w:eastAsia="zh-CN"/>
    </w:rPr>
  </w:style>
  <w:style w:type="character" w:styleId="60" w:customStyle="1">
    <w:name w:val="Заголовок 6 Знак"/>
    <w:basedOn w:val="a0"/>
    <w:link w:val="6"/>
    <w:rsid w:val="003463E3"/>
    <w:rPr>
      <w:rFonts w:ascii="Arial" w:cs="Arial" w:eastAsia="Arial" w:hAnsi="Arial"/>
      <w:b w:val="1"/>
      <w:bCs w:val="1"/>
      <w:kern w:val="3"/>
      <w:sz w:val="28"/>
      <w:szCs w:val="28"/>
      <w:shd w:color="auto" w:fill="ffffff" w:val="clear"/>
      <w:lang w:bidi="hi-IN" w:eastAsia="zh-CN"/>
    </w:rPr>
  </w:style>
  <w:style w:type="character" w:styleId="70" w:customStyle="1">
    <w:name w:val="Заголовок 7 Знак"/>
    <w:basedOn w:val="a0"/>
    <w:link w:val="7"/>
    <w:rsid w:val="003463E3"/>
    <w:rPr>
      <w:rFonts w:ascii="Arial" w:cs="Arial" w:eastAsia="Arial" w:hAnsi="Arial"/>
      <w:b w:val="1"/>
      <w:bCs w:val="1"/>
      <w:kern w:val="3"/>
      <w:sz w:val="28"/>
      <w:szCs w:val="28"/>
      <w:shd w:color="auto" w:fill="ffffff" w:val="clear"/>
      <w:lang w:bidi="hi-IN" w:eastAsia="zh-CN"/>
    </w:rPr>
  </w:style>
  <w:style w:type="character" w:styleId="80" w:customStyle="1">
    <w:name w:val="Заголовок 8 Знак"/>
    <w:basedOn w:val="a0"/>
    <w:link w:val="8"/>
    <w:rsid w:val="003463E3"/>
    <w:rPr>
      <w:rFonts w:ascii="Arial" w:cs="Arial" w:eastAsia="Arial" w:hAnsi="Arial"/>
      <w:b w:val="1"/>
      <w:bCs w:val="1"/>
      <w:kern w:val="3"/>
      <w:sz w:val="28"/>
      <w:szCs w:val="28"/>
      <w:shd w:color="auto" w:fill="ffffff" w:val="clear"/>
      <w:lang w:bidi="hi-IN" w:eastAsia="zh-CN"/>
    </w:rPr>
  </w:style>
  <w:style w:type="character" w:styleId="90" w:customStyle="1">
    <w:name w:val="Заголовок 9 Знак"/>
    <w:basedOn w:val="a0"/>
    <w:link w:val="9"/>
    <w:rsid w:val="003463E3"/>
    <w:rPr>
      <w:rFonts w:ascii="Arial" w:cs="Arial" w:eastAsia="Arial" w:hAnsi="Arial"/>
      <w:b w:val="1"/>
      <w:bCs w:val="1"/>
      <w:kern w:val="3"/>
      <w:sz w:val="28"/>
      <w:szCs w:val="28"/>
      <w:shd w:color="auto" w:fill="ffffff" w:val="clear"/>
      <w:lang w:bidi="hi-IN" w:eastAsia="zh-CN"/>
    </w:rPr>
  </w:style>
  <w:style w:type="character" w:styleId="a5">
    <w:name w:val="Unresolved Mention"/>
    <w:basedOn w:val="a0"/>
    <w:uiPriority w:val="99"/>
    <w:semiHidden w:val="1"/>
    <w:unhideWhenUsed w:val="1"/>
    <w:rsid w:val="00EA0195"/>
    <w:rPr>
      <w:color w:val="605e5c"/>
      <w:shd w:color="auto" w:fill="e1dfdd" w:val="clear"/>
    </w:rPr>
  </w:style>
  <w:style w:type="paragraph" w:styleId="Textbody" w:customStyle="1">
    <w:name w:val="Text body"/>
    <w:basedOn w:val="a"/>
    <w:rsid w:val="003463E3"/>
    <w:pPr>
      <w:widowControl w:val="0"/>
      <w:shd w:color="auto" w:fill="ffffff" w:val="clear"/>
      <w:suppressAutoHyphens w:val="1"/>
      <w:autoSpaceDN w:val="0"/>
      <w:spacing w:after="120"/>
      <w:textAlignment w:val="baseline"/>
    </w:pPr>
    <w:rPr>
      <w:rFonts w:cs="Lohit Hindi" w:eastAsia="Droid Sans Fallback"/>
      <w:kern w:val="3"/>
      <w:sz w:val="20"/>
      <w:lang w:bidi="hi-IN" w:eastAsia="zh-CN" w:val="ru-RU"/>
    </w:rPr>
  </w:style>
  <w:style w:type="character" w:styleId="a6">
    <w:name w:val="FollowedHyperlink"/>
    <w:basedOn w:val="a0"/>
    <w:uiPriority w:val="99"/>
    <w:semiHidden w:val="1"/>
    <w:unhideWhenUsed w:val="1"/>
    <w:rsid w:val="00EA0195"/>
    <w:rPr>
      <w:color w:val="954f72" w:themeColor="followedHyperlink"/>
      <w:u w:val="single"/>
    </w:rPr>
  </w:style>
  <w:style w:type="paragraph" w:styleId="11">
    <w:name w:val="toc 1"/>
    <w:basedOn w:val="a"/>
    <w:next w:val="a"/>
    <w:autoRedefine w:val="1"/>
    <w:uiPriority w:val="39"/>
    <w:unhideWhenUsed w:val="1"/>
    <w:rsid w:val="008B01F5"/>
    <w:pPr>
      <w:spacing w:after="100" w:line="360" w:lineRule="auto"/>
    </w:pPr>
    <w:rPr>
      <w:rFonts w:ascii="Calibri" w:cs="Calibri" w:eastAsia="Calibri" w:hAnsi="Calibri"/>
      <w:sz w:val="22"/>
      <w:szCs w:val="22"/>
      <w:lang w:val="ru-RU"/>
    </w:rPr>
  </w:style>
  <w:style w:type="paragraph" w:styleId="21">
    <w:name w:val="toc 2"/>
    <w:basedOn w:val="a"/>
    <w:next w:val="a"/>
    <w:autoRedefine w:val="1"/>
    <w:uiPriority w:val="39"/>
    <w:unhideWhenUsed w:val="1"/>
    <w:rsid w:val="008B01F5"/>
    <w:pPr>
      <w:spacing w:after="100" w:line="360" w:lineRule="auto"/>
      <w:ind w:left="220"/>
    </w:pPr>
    <w:rPr>
      <w:rFonts w:ascii="Calibri" w:cs="Calibri" w:eastAsia="Calibri" w:hAnsi="Calibri"/>
      <w:sz w:val="22"/>
      <w:szCs w:val="22"/>
      <w:lang w:val="ru-RU"/>
    </w:rPr>
  </w:style>
  <w:style w:type="paragraph" w:styleId="31">
    <w:name w:val="toc 3"/>
    <w:basedOn w:val="a"/>
    <w:next w:val="a"/>
    <w:autoRedefine w:val="1"/>
    <w:uiPriority w:val="39"/>
    <w:unhideWhenUsed w:val="1"/>
    <w:rsid w:val="008B01F5"/>
    <w:pPr>
      <w:spacing w:after="100" w:line="360" w:lineRule="auto"/>
      <w:ind w:left="440"/>
    </w:pPr>
    <w:rPr>
      <w:rFonts w:ascii="Calibri" w:cs="Calibri" w:eastAsia="Calibri" w:hAnsi="Calibri"/>
      <w:sz w:val="22"/>
      <w:szCs w:val="22"/>
      <w:lang w:val="ru-RU"/>
    </w:rPr>
  </w:style>
  <w:style w:type="character" w:styleId="a7">
    <w:name w:val="Hyperlink"/>
    <w:basedOn w:val="a0"/>
    <w:uiPriority w:val="99"/>
    <w:unhideWhenUsed w:val="1"/>
    <w:rsid w:val="008B01F5"/>
    <w:rPr>
      <w:color w:val="0563c1" w:themeColor="hyperlink"/>
      <w:u w:val="single"/>
    </w:rPr>
  </w:style>
  <w:style w:type="paragraph" w:styleId="a8">
    <w:name w:val="Subtitle"/>
    <w:basedOn w:val="a"/>
    <w:next w:val="a"/>
    <w:uiPriority w:val="11"/>
    <w:qFormat w:val="1"/>
    <w:pPr>
      <w:keepNext w:val="1"/>
      <w:keepLines w:val="1"/>
      <w:spacing w:after="80" w:before="360" w:lin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9" w:customStyle="1">
    <w:basedOn w:val="a1"/>
    <w:tblPr>
      <w:tblStyleRowBandSize w:val="1"/>
      <w:tblStyleColBandSize w:val="1"/>
    </w:tblPr>
  </w:style>
  <w:style w:type="table" w:styleId="aa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b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c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d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e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0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paragraph" w:styleId="af1">
    <w:name w:val="annotation text"/>
    <w:basedOn w:val="a"/>
    <w:link w:val="af2"/>
    <w:uiPriority w:val="99"/>
    <w:semiHidden w:val="1"/>
    <w:unhideWhenUsed w:val="1"/>
    <w:rPr>
      <w:sz w:val="20"/>
      <w:szCs w:val="20"/>
    </w:rPr>
  </w:style>
  <w:style w:type="character" w:styleId="af2" w:customStyle="1">
    <w:name w:val="Текст примечания Знак"/>
    <w:basedOn w:val="a0"/>
    <w:link w:val="af1"/>
    <w:uiPriority w:val="99"/>
    <w:semiHidden w:val="1"/>
    <w:rPr>
      <w:sz w:val="20"/>
      <w:szCs w:val="20"/>
    </w:rPr>
  </w:style>
  <w:style w:type="character" w:styleId="af3">
    <w:name w:val="annotation reference"/>
    <w:basedOn w:val="a0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rm.npobaum.ru/issues/11142" TargetMode="External"/><Relationship Id="rId42" Type="http://schemas.openxmlformats.org/officeDocument/2006/relationships/hyperlink" Target="http://rm.npobaum.ru/issues/14837" TargetMode="External"/><Relationship Id="rId41" Type="http://schemas.openxmlformats.org/officeDocument/2006/relationships/hyperlink" Target="http://rm.npobaum.ru/issues/15109" TargetMode="External"/><Relationship Id="rId44" Type="http://schemas.openxmlformats.org/officeDocument/2006/relationships/hyperlink" Target="http://rm.npobaum.ru/issues/10849" TargetMode="External"/><Relationship Id="rId43" Type="http://schemas.openxmlformats.org/officeDocument/2006/relationships/hyperlink" Target="http://rm.npobaum.ru/issues/14838" TargetMode="External"/><Relationship Id="rId46" Type="http://schemas.openxmlformats.org/officeDocument/2006/relationships/hyperlink" Target="http://rm.npobaum.ru/issues/11144" TargetMode="External"/><Relationship Id="rId45" Type="http://schemas.openxmlformats.org/officeDocument/2006/relationships/hyperlink" Target="http://rm.npobaum.ru/issues/14323" TargetMode="External"/><Relationship Id="rId107" Type="http://schemas.openxmlformats.org/officeDocument/2006/relationships/hyperlink" Target="http://rm.npobaum.ru/issues/17990" TargetMode="External"/><Relationship Id="rId106" Type="http://schemas.openxmlformats.org/officeDocument/2006/relationships/hyperlink" Target="http://rm.npobaum.ru/issues/12242" TargetMode="External"/><Relationship Id="rId105" Type="http://schemas.openxmlformats.org/officeDocument/2006/relationships/hyperlink" Target="http://rm.npobaum.ru/issues/12173" TargetMode="External"/><Relationship Id="rId104" Type="http://schemas.openxmlformats.org/officeDocument/2006/relationships/hyperlink" Target="http://rm.npobaum.ru/issues/12254" TargetMode="External"/><Relationship Id="rId108" Type="http://schemas.openxmlformats.org/officeDocument/2006/relationships/hyperlink" Target="http://rm.npobaum.ru/issues/16926" TargetMode="External"/><Relationship Id="rId48" Type="http://schemas.openxmlformats.org/officeDocument/2006/relationships/hyperlink" Target="http://rm.npobaum.ru/issues/15111" TargetMode="External"/><Relationship Id="rId47" Type="http://schemas.openxmlformats.org/officeDocument/2006/relationships/hyperlink" Target="http://rm.npobaum.ru/issues/15110" TargetMode="External"/><Relationship Id="rId49" Type="http://schemas.openxmlformats.org/officeDocument/2006/relationships/hyperlink" Target="http://rm.npobaum.ru/issues/14050" TargetMode="External"/><Relationship Id="rId103" Type="http://schemas.openxmlformats.org/officeDocument/2006/relationships/hyperlink" Target="http://rm.npobaum.ru/issues/10483" TargetMode="External"/><Relationship Id="rId102" Type="http://schemas.openxmlformats.org/officeDocument/2006/relationships/hyperlink" Target="http://rm.npobaum.ru/issues/10476" TargetMode="External"/><Relationship Id="rId101" Type="http://schemas.openxmlformats.org/officeDocument/2006/relationships/hyperlink" Target="http://rm.npobaum.ru/issues/10475" TargetMode="External"/><Relationship Id="rId100" Type="http://schemas.openxmlformats.org/officeDocument/2006/relationships/hyperlink" Target="http://rm.npobaum.ru/issues/10468" TargetMode="External"/><Relationship Id="rId31" Type="http://schemas.openxmlformats.org/officeDocument/2006/relationships/hyperlink" Target="http://rm.npobaum.ru/issues/11207" TargetMode="External"/><Relationship Id="rId30" Type="http://schemas.openxmlformats.org/officeDocument/2006/relationships/hyperlink" Target="http://rm.npobaum.ru/issues/11144" TargetMode="External"/><Relationship Id="rId33" Type="http://schemas.openxmlformats.org/officeDocument/2006/relationships/hyperlink" Target="http://rm.npobaum.ru/issues/10225" TargetMode="External"/><Relationship Id="rId32" Type="http://schemas.openxmlformats.org/officeDocument/2006/relationships/hyperlink" Target="http://rm.npobaum.ru/issues/11137" TargetMode="External"/><Relationship Id="rId35" Type="http://schemas.openxmlformats.org/officeDocument/2006/relationships/hyperlink" Target="http://rm.npobaum.ru/issues/12162" TargetMode="External"/><Relationship Id="rId34" Type="http://schemas.openxmlformats.org/officeDocument/2006/relationships/hyperlink" Target="http://rm.npobaum.ru/issues/10228" TargetMode="External"/><Relationship Id="rId37" Type="http://schemas.openxmlformats.org/officeDocument/2006/relationships/hyperlink" Target="http://rm.npobaum.ru/issues/12187" TargetMode="External"/><Relationship Id="rId36" Type="http://schemas.openxmlformats.org/officeDocument/2006/relationships/hyperlink" Target="http://rm.npobaum.ru/issues/12172" TargetMode="External"/><Relationship Id="rId39" Type="http://schemas.openxmlformats.org/officeDocument/2006/relationships/hyperlink" Target="http://rm.npobaum.ru/issues/10864" TargetMode="External"/><Relationship Id="rId38" Type="http://schemas.openxmlformats.org/officeDocument/2006/relationships/hyperlink" Target="http://rm.npobaum.ru/issues/12255" TargetMode="External"/><Relationship Id="rId20" Type="http://schemas.openxmlformats.org/officeDocument/2006/relationships/hyperlink" Target="http://rm.npobaum.ru/issues/10227" TargetMode="External"/><Relationship Id="rId22" Type="http://schemas.openxmlformats.org/officeDocument/2006/relationships/hyperlink" Target="http://rm.npobaum.ru/issues/10229" TargetMode="External"/><Relationship Id="rId21" Type="http://schemas.openxmlformats.org/officeDocument/2006/relationships/hyperlink" Target="http://rm.npobaum.ru/issues/10228" TargetMode="External"/><Relationship Id="rId24" Type="http://schemas.openxmlformats.org/officeDocument/2006/relationships/hyperlink" Target="http://rm.npobaum.ru/issues/6372" TargetMode="External"/><Relationship Id="rId23" Type="http://schemas.openxmlformats.org/officeDocument/2006/relationships/hyperlink" Target="http://rm.npobaum.ru/issues/11437" TargetMode="External"/><Relationship Id="rId26" Type="http://schemas.openxmlformats.org/officeDocument/2006/relationships/hyperlink" Target="http://rm.npobaum.ru/issues/11770" TargetMode="External"/><Relationship Id="rId25" Type="http://schemas.openxmlformats.org/officeDocument/2006/relationships/hyperlink" Target="http://rm.npobaum.ru/issues/8967" TargetMode="External"/><Relationship Id="rId28" Type="http://schemas.openxmlformats.org/officeDocument/2006/relationships/hyperlink" Target="http://rm.npobaum.ru/issues/10859" TargetMode="External"/><Relationship Id="rId27" Type="http://schemas.openxmlformats.org/officeDocument/2006/relationships/hyperlink" Target="http://rm.npobaum.ru/issues/6566" TargetMode="External"/><Relationship Id="rId29" Type="http://schemas.openxmlformats.org/officeDocument/2006/relationships/hyperlink" Target="http://rm.npobaum.ru/issues/11140" TargetMode="External"/><Relationship Id="rId95" Type="http://schemas.openxmlformats.org/officeDocument/2006/relationships/hyperlink" Target="http://rm.npobaum.ru/issues/12249" TargetMode="External"/><Relationship Id="rId94" Type="http://schemas.openxmlformats.org/officeDocument/2006/relationships/hyperlink" Target="http://rm.npobaum.ru/issues/12246" TargetMode="External"/><Relationship Id="rId97" Type="http://schemas.openxmlformats.org/officeDocument/2006/relationships/hyperlink" Target="http://rm.npobaum.ru/issues/12251" TargetMode="External"/><Relationship Id="rId96" Type="http://schemas.openxmlformats.org/officeDocument/2006/relationships/hyperlink" Target="http://rm.npobaum.ru/issues/12250" TargetMode="External"/><Relationship Id="rId11" Type="http://schemas.openxmlformats.org/officeDocument/2006/relationships/hyperlink" Target="http://rm.npobaum.ru/issues/10220" TargetMode="External"/><Relationship Id="rId99" Type="http://schemas.openxmlformats.org/officeDocument/2006/relationships/hyperlink" Target="http://rm.npobaum.ru/issues/10467" TargetMode="External"/><Relationship Id="rId10" Type="http://schemas.openxmlformats.org/officeDocument/2006/relationships/hyperlink" Target="http://rm.npobaum.ru/issues/10219" TargetMode="External"/><Relationship Id="rId98" Type="http://schemas.openxmlformats.org/officeDocument/2006/relationships/hyperlink" Target="http://rm.npobaum.ru/issues/8990" TargetMode="External"/><Relationship Id="rId13" Type="http://schemas.openxmlformats.org/officeDocument/2006/relationships/hyperlink" Target="http://rm.npobaum.ru/issues/10222" TargetMode="External"/><Relationship Id="rId12" Type="http://schemas.openxmlformats.org/officeDocument/2006/relationships/hyperlink" Target="http://rm.npobaum.ru/issues/10221" TargetMode="External"/><Relationship Id="rId91" Type="http://schemas.openxmlformats.org/officeDocument/2006/relationships/hyperlink" Target="http://rm.npobaum.ru/issues/10508" TargetMode="External"/><Relationship Id="rId90" Type="http://schemas.openxmlformats.org/officeDocument/2006/relationships/hyperlink" Target="http://rm.npobaum.ru/issues/17882" TargetMode="External"/><Relationship Id="rId93" Type="http://schemas.openxmlformats.org/officeDocument/2006/relationships/hyperlink" Target="http://rm.npobaum.ru/issues/12245" TargetMode="External"/><Relationship Id="rId92" Type="http://schemas.openxmlformats.org/officeDocument/2006/relationships/hyperlink" Target="http://rm.npobaum.ru/issues/12243" TargetMode="External"/><Relationship Id="rId15" Type="http://schemas.openxmlformats.org/officeDocument/2006/relationships/hyperlink" Target="http://rm.npobaum.ru/issues/10230" TargetMode="External"/><Relationship Id="rId14" Type="http://schemas.openxmlformats.org/officeDocument/2006/relationships/hyperlink" Target="http://rm.npobaum.ru/issues/10223" TargetMode="External"/><Relationship Id="rId17" Type="http://schemas.openxmlformats.org/officeDocument/2006/relationships/hyperlink" Target="http://rm.npobaum.ru/issues/10225" TargetMode="External"/><Relationship Id="rId16" Type="http://schemas.openxmlformats.org/officeDocument/2006/relationships/hyperlink" Target="http://rm.npobaum.ru/issues/10224" TargetMode="External"/><Relationship Id="rId19" Type="http://schemas.openxmlformats.org/officeDocument/2006/relationships/hyperlink" Target="http://rm.npobaum.ru/issues/10226" TargetMode="External"/><Relationship Id="rId18" Type="http://schemas.openxmlformats.org/officeDocument/2006/relationships/hyperlink" Target="http://rm.npobaum.ru/issues/10231" TargetMode="External"/><Relationship Id="rId84" Type="http://schemas.openxmlformats.org/officeDocument/2006/relationships/hyperlink" Target="http://rm.npobaum.ru/issues/17824" TargetMode="External"/><Relationship Id="rId83" Type="http://schemas.openxmlformats.org/officeDocument/2006/relationships/hyperlink" Target="http://rm.npobaum.ru/issues/16930" TargetMode="External"/><Relationship Id="rId86" Type="http://schemas.openxmlformats.org/officeDocument/2006/relationships/hyperlink" Target="http://rm.npobaum.ru/issues/17828" TargetMode="External"/><Relationship Id="rId85" Type="http://schemas.openxmlformats.org/officeDocument/2006/relationships/hyperlink" Target="http://rm.npobaum.ru/issues/17827" TargetMode="External"/><Relationship Id="rId88" Type="http://schemas.openxmlformats.org/officeDocument/2006/relationships/hyperlink" Target="http://rm.npobaum.ru/issues/17833" TargetMode="External"/><Relationship Id="rId87" Type="http://schemas.openxmlformats.org/officeDocument/2006/relationships/hyperlink" Target="http://rm.npobaum.ru/issues/17832" TargetMode="External"/><Relationship Id="rId89" Type="http://schemas.openxmlformats.org/officeDocument/2006/relationships/hyperlink" Target="http://rm.npobaum.ru/issues/17834" TargetMode="External"/><Relationship Id="rId80" Type="http://schemas.openxmlformats.org/officeDocument/2006/relationships/hyperlink" Target="http://rm.npobaum.ru/issues/17987" TargetMode="External"/><Relationship Id="rId82" Type="http://schemas.openxmlformats.org/officeDocument/2006/relationships/hyperlink" Target="http://rm.npobaum.ru/issues/16348" TargetMode="External"/><Relationship Id="rId81" Type="http://schemas.openxmlformats.org/officeDocument/2006/relationships/hyperlink" Target="http://rm.npobaum.ru/issues/1798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m.npobaum.ru/issues/1021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m.npobaum.ru/issues/8571" TargetMode="External"/><Relationship Id="rId8" Type="http://schemas.openxmlformats.org/officeDocument/2006/relationships/hyperlink" Target="http://rm.npobaum.ru/issues/10466" TargetMode="External"/><Relationship Id="rId73" Type="http://schemas.openxmlformats.org/officeDocument/2006/relationships/hyperlink" Target="http://rm.npobaum.ru/issues/10887" TargetMode="External"/><Relationship Id="rId72" Type="http://schemas.openxmlformats.org/officeDocument/2006/relationships/hyperlink" Target="http://rm.npobaum.ru/issues/17831" TargetMode="External"/><Relationship Id="rId75" Type="http://schemas.openxmlformats.org/officeDocument/2006/relationships/hyperlink" Target="http://rm.npobaum.ru/issues/14047" TargetMode="External"/><Relationship Id="rId74" Type="http://schemas.openxmlformats.org/officeDocument/2006/relationships/hyperlink" Target="http://rm.npobaum.ru/issues/10889" TargetMode="External"/><Relationship Id="rId77" Type="http://schemas.openxmlformats.org/officeDocument/2006/relationships/hyperlink" Target="http://rm.npobaum.ru/issues/12252" TargetMode="External"/><Relationship Id="rId76" Type="http://schemas.openxmlformats.org/officeDocument/2006/relationships/hyperlink" Target="http://rm.npobaum.ru/issues/17988" TargetMode="External"/><Relationship Id="rId79" Type="http://schemas.openxmlformats.org/officeDocument/2006/relationships/hyperlink" Target="http://rm.npobaum.ru/issues/17986" TargetMode="External"/><Relationship Id="rId78" Type="http://schemas.openxmlformats.org/officeDocument/2006/relationships/hyperlink" Target="http://rm.npobaum.ru/issues/12254" TargetMode="External"/><Relationship Id="rId71" Type="http://schemas.openxmlformats.org/officeDocument/2006/relationships/hyperlink" Target="http://rm.npobaum.ru/issues/6960" TargetMode="External"/><Relationship Id="rId70" Type="http://schemas.openxmlformats.org/officeDocument/2006/relationships/hyperlink" Target="http://rm.npobaum.ru/issues/14706?tab=time_entries" TargetMode="External"/><Relationship Id="rId62" Type="http://schemas.openxmlformats.org/officeDocument/2006/relationships/hyperlink" Target="http://rm.npobaum.ru/issues/12891" TargetMode="External"/><Relationship Id="rId61" Type="http://schemas.openxmlformats.org/officeDocument/2006/relationships/hyperlink" Target="http://rm.npobaum.ru/issues/16921" TargetMode="External"/><Relationship Id="rId64" Type="http://schemas.openxmlformats.org/officeDocument/2006/relationships/hyperlink" Target="http://rm.npobaum.ru/issues/14338" TargetMode="External"/><Relationship Id="rId63" Type="http://schemas.openxmlformats.org/officeDocument/2006/relationships/hyperlink" Target="http://rm.npobaum.ru/issues/14319" TargetMode="External"/><Relationship Id="rId66" Type="http://schemas.openxmlformats.org/officeDocument/2006/relationships/hyperlink" Target="http://rm.npobaum.ru/issues/16347" TargetMode="External"/><Relationship Id="rId65" Type="http://schemas.openxmlformats.org/officeDocument/2006/relationships/hyperlink" Target="http://rm.npobaum.ru/issues/16346" TargetMode="External"/><Relationship Id="rId68" Type="http://schemas.openxmlformats.org/officeDocument/2006/relationships/hyperlink" Target="http://rm.npobaum.ru/issues/14426" TargetMode="External"/><Relationship Id="rId67" Type="http://schemas.openxmlformats.org/officeDocument/2006/relationships/hyperlink" Target="http://rm.npobaum.ru/issues/16348" TargetMode="External"/><Relationship Id="rId60" Type="http://schemas.openxmlformats.org/officeDocument/2006/relationships/hyperlink" Target="http://rm.npobaum.ru/issues/16933" TargetMode="External"/><Relationship Id="rId69" Type="http://schemas.openxmlformats.org/officeDocument/2006/relationships/hyperlink" Target="http://rm.npobaum.ru/issues/16937" TargetMode="External"/><Relationship Id="rId51" Type="http://schemas.openxmlformats.org/officeDocument/2006/relationships/hyperlink" Target="http://rm.npobaum.ru/issues/14387" TargetMode="External"/><Relationship Id="rId50" Type="http://schemas.openxmlformats.org/officeDocument/2006/relationships/hyperlink" Target="http://rm.npobaum.ru/issues/14386" TargetMode="External"/><Relationship Id="rId53" Type="http://schemas.openxmlformats.org/officeDocument/2006/relationships/hyperlink" Target="http://rm.npobaum.ru/issues/14844" TargetMode="External"/><Relationship Id="rId52" Type="http://schemas.openxmlformats.org/officeDocument/2006/relationships/hyperlink" Target="http://rm.npobaum.ru/issues/15795" TargetMode="External"/><Relationship Id="rId55" Type="http://schemas.openxmlformats.org/officeDocument/2006/relationships/hyperlink" Target="http://rm.npobaum.ru/issues/6566" TargetMode="External"/><Relationship Id="rId54" Type="http://schemas.openxmlformats.org/officeDocument/2006/relationships/hyperlink" Target="http://rm.npobaum.ru/issues/15112" TargetMode="External"/><Relationship Id="rId57" Type="http://schemas.openxmlformats.org/officeDocument/2006/relationships/hyperlink" Target="http://rm.npobaum.ru/issues/14866" TargetMode="External"/><Relationship Id="rId56" Type="http://schemas.openxmlformats.org/officeDocument/2006/relationships/hyperlink" Target="http://rm.npobaum.ru/issues/14865" TargetMode="External"/><Relationship Id="rId59" Type="http://schemas.openxmlformats.org/officeDocument/2006/relationships/hyperlink" Target="http://rm.npobaum.ru/issues/11207" TargetMode="External"/><Relationship Id="rId58" Type="http://schemas.openxmlformats.org/officeDocument/2006/relationships/hyperlink" Target="http://rm.npobaum.ru/issues/1486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Zf/WBV6jT9LK/z0JjDDLra83g==">CgMxLjAyCGguZ2pkZ3hzMg5oLmFmZmxrcThmZXIxZTIOaC5vZnpqMWJkcTN3YWYyCGgudHlqY3d0Mg5oLmZ1aGY5NG1lenV5MDIJaC4xdDNoNXNmMgloLjN6bnlzaDcyDmguZnY4b29zajZwMnB2Mg5oLno2OWV4cGthb3A4eDIOaC5xMjJlZ2w2YXFjYmMyDmgueGp5a2ZnYWd4ZmxtOAByITFyWjFLbnZSVWczUFA5VzVkdHg2b191c3BXTDRlXzFqWA==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2022-06-17T12:43:00Z</dcterms:created>
  <dc:creator>Пользователь Windows</dc:creator>
</cp:coreProperties>
</file>