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Денисенко Олександр manual QA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  <w:rtl w:val="0"/>
        </w:rPr>
        <w:t xml:space="preserve">3. Перевір відображення створеного документа в різних браузерах.</w:t>
      </w:r>
    </w:p>
    <w:p w:rsidR="00000000" w:rsidDel="00000000" w:rsidP="00000000" w:rsidRDefault="00000000" w:rsidRPr="00000000" w14:paraId="00000004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  <w:rtl w:val="0"/>
        </w:rPr>
        <w:t xml:space="preserve">3.1.  Коротко опиши різницю у відображенні елементів.</w:t>
      </w: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Я перевіряв у двох браузерах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Google Chrome та Mozilla Firefox, різниці я не побачив, відображаються вони однаково. А ось у Internet Explorer у мене сайт відкрився але чомусь з помилками, мабуть у Internet Explorer немає якоїсь підтримки, можливо підтримки кирилиці((</w:t>
      </w:r>
    </w:p>
    <w:p w:rsidR="00000000" w:rsidDel="00000000" w:rsidP="00000000" w:rsidRDefault="00000000" w:rsidRPr="00000000" w14:paraId="00000007">
      <w:pPr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  <w:rtl w:val="0"/>
        </w:rPr>
        <w:t xml:space="preserve">2. За допомогою Developer Tools визнач кодування символів, використаних на таких веб сторінках:</w:t>
      </w:r>
    </w:p>
    <w:p w:rsidR="00000000" w:rsidDel="00000000" w:rsidP="00000000" w:rsidRDefault="00000000" w:rsidRPr="00000000" w14:paraId="0000000D">
      <w:pPr>
        <w:shd w:fill="f0fff6" w:val="clear"/>
        <w:spacing w:after="240" w:before="240" w:lineRule="auto"/>
        <w:ind w:left="0" w:firstLine="0"/>
        <w:rPr>
          <w:rFonts w:ascii="Nunito Sans" w:cs="Nunito Sans" w:eastAsia="Nunito Sans" w:hAnsi="Nunito Sans"/>
          <w:color w:val="ff00ff"/>
          <w:sz w:val="28"/>
          <w:szCs w:val="28"/>
          <w:shd w:fill="f0fff6" w:val="clear"/>
        </w:rPr>
      </w:pPr>
      <w:hyperlink r:id="rId8">
        <w:r w:rsidDel="00000000" w:rsidR="00000000" w:rsidRPr="00000000">
          <w:rPr>
            <w:rFonts w:ascii="Nunito Sans" w:cs="Nunito Sans" w:eastAsia="Nunito Sans" w:hAnsi="Nunito Sans"/>
            <w:color w:val="ff00ff"/>
            <w:sz w:val="28"/>
            <w:szCs w:val="28"/>
            <w:shd w:fill="f0fff6" w:val="clear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&lt;meta charset="utf-8"&gt; </w:t>
      </w:r>
    </w:p>
    <w:p w:rsidR="00000000" w:rsidDel="00000000" w:rsidP="00000000" w:rsidRDefault="00000000" w:rsidRPr="00000000" w14:paraId="0000000F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кодування  utf-8</w:t>
      </w:r>
    </w:p>
    <w:p w:rsidR="00000000" w:rsidDel="00000000" w:rsidP="00000000" w:rsidRDefault="00000000" w:rsidRPr="00000000" w14:paraId="00000010">
      <w:pPr>
        <w:shd w:fill="f0fff6" w:val="clear"/>
        <w:spacing w:after="240" w:before="240" w:lineRule="auto"/>
        <w:ind w:left="0" w:firstLine="0"/>
        <w:rPr>
          <w:rFonts w:ascii="Nunito Sans" w:cs="Nunito Sans" w:eastAsia="Nunito Sans" w:hAnsi="Nunito Sans"/>
          <w:color w:val="ff00ff"/>
          <w:sz w:val="28"/>
          <w:szCs w:val="28"/>
          <w:shd w:fill="f0fff6" w:val="clear"/>
        </w:rPr>
      </w:pPr>
      <w:hyperlink r:id="rId9">
        <w:r w:rsidDel="00000000" w:rsidR="00000000" w:rsidRPr="00000000">
          <w:rPr>
            <w:rFonts w:ascii="Nunito Sans" w:cs="Nunito Sans" w:eastAsia="Nunito Sans" w:hAnsi="Nunito Sans"/>
            <w:color w:val="ff00ff"/>
            <w:sz w:val="28"/>
            <w:szCs w:val="28"/>
            <w:shd w:fill="f0fff6" w:val="clear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&lt;meta http-equiv="Content-Type" content="text/html; charset= "&gt;  кодування  iso-8859-1</w:t>
      </w:r>
    </w:p>
    <w:p w:rsidR="00000000" w:rsidDel="00000000" w:rsidP="00000000" w:rsidRDefault="00000000" w:rsidRPr="00000000" w14:paraId="00000012">
      <w:pPr>
        <w:shd w:fill="f0fff6" w:val="clear"/>
        <w:spacing w:after="240" w:before="240" w:lineRule="auto"/>
        <w:ind w:left="0" w:firstLine="0"/>
        <w:rPr>
          <w:rFonts w:ascii="Nunito Sans" w:cs="Nunito Sans" w:eastAsia="Nunito Sans" w:hAnsi="Nunito Sans"/>
          <w:color w:val="ff00ff"/>
          <w:sz w:val="28"/>
          <w:szCs w:val="28"/>
          <w:shd w:fill="f0fff6" w:val="clear"/>
        </w:rPr>
      </w:pPr>
      <w:hyperlink r:id="rId10">
        <w:r w:rsidDel="00000000" w:rsidR="00000000" w:rsidRPr="00000000">
          <w:rPr>
            <w:rFonts w:ascii="Nunito Sans" w:cs="Nunito Sans" w:eastAsia="Nunito Sans" w:hAnsi="Nunito Sans"/>
            <w:color w:val="ff00ff"/>
            <w:sz w:val="28"/>
            <w:szCs w:val="28"/>
            <w:shd w:fill="f0fff6" w:val="clear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0fff6" w:val="clear"/>
        <w:spacing w:after="240" w:before="240" w:lineRule="auto"/>
        <w:ind w:left="0" w:firstLine="0"/>
        <w:rPr>
          <w:rFonts w:ascii="Nunito Sans" w:cs="Nunito Sans" w:eastAsia="Nunito Sans" w:hAnsi="Nunito Sans"/>
          <w:sz w:val="28"/>
          <w:szCs w:val="28"/>
          <w:shd w:fill="f0fff6" w:val="clear"/>
        </w:rPr>
      </w:pPr>
      <w:commentRangeStart w:id="0"/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&lt;meta charset="utf-8"&gt;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кодування  utf-8</w:t>
      </w:r>
    </w:p>
    <w:p w:rsidR="00000000" w:rsidDel="00000000" w:rsidP="00000000" w:rsidRDefault="00000000" w:rsidRPr="00000000" w14:paraId="00000015">
      <w:pPr>
        <w:shd w:fill="f0fff6" w:val="clear"/>
        <w:spacing w:after="240" w:before="240" w:lineRule="auto"/>
        <w:ind w:left="0" w:firstLine="0"/>
        <w:rPr>
          <w:rFonts w:ascii="Nunito Sans" w:cs="Nunito Sans" w:eastAsia="Nunito Sans" w:hAnsi="Nunito Sans"/>
          <w:color w:val="ff00ff"/>
          <w:sz w:val="28"/>
          <w:szCs w:val="28"/>
          <w:shd w:fill="f0fff6" w:val="clear"/>
        </w:rPr>
      </w:pPr>
      <w:hyperlink r:id="rId11">
        <w:r w:rsidDel="00000000" w:rsidR="00000000" w:rsidRPr="00000000">
          <w:rPr>
            <w:rFonts w:ascii="Nunito Sans" w:cs="Nunito Sans" w:eastAsia="Nunito Sans" w:hAnsi="Nunito Sans"/>
            <w:color w:val="ff00ff"/>
            <w:sz w:val="28"/>
            <w:szCs w:val="28"/>
            <w:shd w:fill="f0fff6" w:val="clear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&lt;meta http-equiv="Content-Type" content="text/html; charset=iso-8859-1"&gt;</w:t>
      </w:r>
    </w:p>
    <w:p w:rsidR="00000000" w:rsidDel="00000000" w:rsidP="00000000" w:rsidRDefault="00000000" w:rsidRPr="00000000" w14:paraId="00000017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кодування  iso-8859-1</w:t>
      </w:r>
    </w:p>
    <w:p w:rsidR="00000000" w:rsidDel="00000000" w:rsidP="00000000" w:rsidRDefault="00000000" w:rsidRPr="00000000" w14:paraId="00000019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unito Sans" w:cs="Nunito Sans" w:eastAsia="Nunito Sans" w:hAnsi="Nunito Sans"/>
          <w:i w:val="1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  <w:rtl w:val="0"/>
        </w:rPr>
        <w:t xml:space="preserve">1. Протестуй сайт </w:t>
      </w:r>
      <w:hyperlink r:id="rId12">
        <w:r w:rsidDel="00000000" w:rsidR="00000000" w:rsidRPr="00000000">
          <w:rPr>
            <w:rFonts w:ascii="Nunito Sans" w:cs="Nunito Sans" w:eastAsia="Nunito Sans" w:hAnsi="Nunito Sans"/>
            <w:color w:val="0000ff"/>
            <w:sz w:val="28"/>
            <w:szCs w:val="28"/>
            <w:shd w:fill="f0fff6" w:val="clear"/>
            <w:rtl w:val="0"/>
          </w:rPr>
          <w:t xml:space="preserve">https://www.headhunterhairstyling.com/</w:t>
        </w:r>
      </w:hyperlink>
      <w:r w:rsidDel="00000000" w:rsidR="00000000" w:rsidRPr="00000000">
        <w:rPr>
          <w:rFonts w:ascii="Nunito Sans" w:cs="Nunito Sans" w:eastAsia="Nunito Sans" w:hAnsi="Nunito Sans"/>
          <w:color w:val="0000ff"/>
          <w:sz w:val="28"/>
          <w:szCs w:val="28"/>
          <w:shd w:fill="f0fff6" w:val="clear"/>
          <w:rtl w:val="0"/>
        </w:rPr>
        <w:t xml:space="preserve">, знайшовши 3 баги; </w:t>
      </w:r>
      <w:r w:rsidDel="00000000" w:rsidR="00000000" w:rsidRPr="00000000">
        <w:rPr>
          <w:rFonts w:ascii="Nunito Sans" w:cs="Nunito Sans" w:eastAsia="Nunito Sans" w:hAnsi="Nunito Sans"/>
          <w:i w:val="1"/>
          <w:color w:val="0000ff"/>
          <w:sz w:val="28"/>
          <w:szCs w:val="28"/>
          <w:shd w:fill="f0fff6" w:val="clear"/>
          <w:rtl w:val="0"/>
        </w:rPr>
        <w:t xml:space="preserve">запиши їх в Google docs. </w:t>
      </w:r>
    </w:p>
    <w:p w:rsidR="00000000" w:rsidDel="00000000" w:rsidP="00000000" w:rsidRDefault="00000000" w:rsidRPr="00000000" w14:paraId="00000023">
      <w:pPr>
        <w:rPr>
          <w:rFonts w:ascii="Nunito Sans" w:cs="Nunito Sans" w:eastAsia="Nunito Sans" w:hAnsi="Nunito Sans"/>
          <w:i w:val="1"/>
          <w:color w:val="0000ff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Nunito Sans" w:cs="Nunito Sans" w:eastAsia="Nunito Sans" w:hAnsi="Nunito Sans"/>
          <w:sz w:val="28"/>
          <w:szCs w:val="28"/>
          <w:u w:val="none"/>
          <w:shd w:fill="f0fff6" w:val="clear"/>
        </w:rPr>
      </w:pPr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Баг- сайт  </w:t>
      </w:r>
      <w:hyperlink r:id="rId13">
        <w:r w:rsidDel="00000000" w:rsidR="00000000" w:rsidRPr="00000000">
          <w:rPr>
            <w:rFonts w:ascii="Nunito Sans" w:cs="Nunito Sans" w:eastAsia="Nunito Sans" w:hAnsi="Nunito Sans"/>
            <w:color w:val="0000ff"/>
            <w:sz w:val="28"/>
            <w:szCs w:val="28"/>
            <w:shd w:fill="f0fff6" w:val="clear"/>
            <w:rtl w:val="0"/>
          </w:rPr>
          <w:t xml:space="preserve">https://www.headhunterhairstyling.com/</w:t>
        </w:r>
      </w:hyperlink>
      <w:r w:rsidDel="00000000" w:rsidR="00000000" w:rsidRPr="00000000">
        <w:rPr>
          <w:rFonts w:ascii="Nunito Sans" w:cs="Nunito Sans" w:eastAsia="Nunito Sans" w:hAnsi="Nunito Sans"/>
          <w:sz w:val="28"/>
          <w:szCs w:val="28"/>
          <w:shd w:fill="f0fff6" w:val="clear"/>
          <w:rtl w:val="0"/>
        </w:rPr>
        <w:t xml:space="preserve">  некоретно відображається на більшості мобільних застосунках, видно тільки частину сайта.</w:t>
      </w:r>
      <w:r w:rsidDel="00000000" w:rsidR="00000000" w:rsidRPr="00000000">
        <w:rPr>
          <w:rFonts w:ascii="Nunito Sans" w:cs="Nunito Sans" w:eastAsia="Nunito Sans" w:hAnsi="Nunito Sans"/>
          <w:i w:val="1"/>
          <w:sz w:val="28"/>
          <w:szCs w:val="28"/>
          <w:shd w:fill="f0fff6" w:val="clear"/>
        </w:rPr>
        <w:drawing>
          <wp:inline distB="114300" distT="114300" distL="114300" distR="114300">
            <wp:extent cx="4995863" cy="2943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unito Sans" w:cs="Nunito Sans" w:eastAsia="Nunito Sans" w:hAnsi="Nunito Sans"/>
          <w:i w:val="1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unito Sans" w:cs="Nunito Sans" w:eastAsia="Nunito Sans" w:hAnsi="Nunito Sans"/>
          <w:sz w:val="28"/>
          <w:szCs w:val="28"/>
          <w:shd w:fill="f0fff6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comment w:author="Selena" w:id="0" w:date="2024-07-23T15:29:08Z"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charset="macintosh"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fidelity.com/" TargetMode="External"/><Relationship Id="rId10" Type="http://schemas.openxmlformats.org/officeDocument/2006/relationships/hyperlink" Target="https://www.tennis-warehouse.com/" TargetMode="External"/><Relationship Id="rId13" Type="http://schemas.openxmlformats.org/officeDocument/2006/relationships/hyperlink" Target="https://www.headhunterhairstyling.com/" TargetMode="External"/><Relationship Id="rId12" Type="http://schemas.openxmlformats.org/officeDocument/2006/relationships/hyperlink" Target="https://www.headhunterhairstyling.com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microseniors76.com/" TargetMode="External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yperlink" Target="https://beetroot.academ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