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3B1750A3"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w:t>
      </w:r>
      <w:r w:rsidR="00691B93">
        <w:rPr>
          <w:rFonts w:ascii="Calibri" w:hAnsi="Calibri" w:cs="Calibri"/>
          <w:sz w:val="24"/>
          <w:szCs w:val="24"/>
        </w:rPr>
        <w:t xml:space="preserve">εύκολα επεκτάσιμο </w:t>
      </w:r>
      <w:r w:rsidR="00791996">
        <w:rPr>
          <w:rFonts w:ascii="Calibri" w:hAnsi="Calibri" w:cs="Calibri"/>
          <w:sz w:val="24"/>
          <w:szCs w:val="24"/>
        </w:rPr>
        <w:t xml:space="preserve">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6A28F3F5"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 xml:space="preserve">περιοχές κώδικα που </w:t>
      </w:r>
      <w:r w:rsidR="00691B93">
        <w:rPr>
          <w:rFonts w:ascii="Calibri" w:hAnsi="Calibri" w:cs="Calibri"/>
          <w:sz w:val="24"/>
          <w:szCs w:val="24"/>
        </w:rPr>
        <w:t xml:space="preserve">πράγματι </w:t>
      </w:r>
      <w:r w:rsidR="00A82B7F">
        <w:rPr>
          <w:rFonts w:ascii="Calibri" w:hAnsi="Calibri" w:cs="Calibri"/>
          <w:sz w:val="24"/>
          <w:szCs w:val="24"/>
        </w:rPr>
        <w:t>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3470C0BE" w:rsidR="001C7DEF" w:rsidRDefault="001C7DEF">
      <w:pPr>
        <w:rPr>
          <w:rFonts w:ascii="Calibri" w:hAnsi="Calibri" w:cs="Calibri"/>
          <w:sz w:val="24"/>
          <w:szCs w:val="24"/>
        </w:rPr>
      </w:pP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088B432C" w14:textId="59DE895F" w:rsidR="003D266C"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80279215" w:history="1">
            <w:r w:rsidR="003D266C" w:rsidRPr="00374072">
              <w:rPr>
                <w:rStyle w:val="Hyperlink"/>
                <w:noProof/>
                <w:lang w:val="en-US"/>
              </w:rPr>
              <w:t xml:space="preserve">1 </w:t>
            </w:r>
            <w:r w:rsidR="003D266C" w:rsidRPr="00374072">
              <w:rPr>
                <w:rStyle w:val="Hyperlink"/>
                <w:noProof/>
              </w:rPr>
              <w:t>Εισαγωγή</w:t>
            </w:r>
            <w:r w:rsidR="003D266C">
              <w:rPr>
                <w:noProof/>
                <w:webHidden/>
              </w:rPr>
              <w:tab/>
            </w:r>
            <w:r w:rsidR="003D266C">
              <w:rPr>
                <w:noProof/>
                <w:webHidden/>
              </w:rPr>
              <w:fldChar w:fldCharType="begin"/>
            </w:r>
            <w:r w:rsidR="003D266C">
              <w:rPr>
                <w:noProof/>
                <w:webHidden/>
              </w:rPr>
              <w:instrText xml:space="preserve"> PAGEREF _Toc80279215 \h </w:instrText>
            </w:r>
            <w:r w:rsidR="003D266C">
              <w:rPr>
                <w:noProof/>
                <w:webHidden/>
              </w:rPr>
            </w:r>
            <w:r w:rsidR="003D266C">
              <w:rPr>
                <w:noProof/>
                <w:webHidden/>
              </w:rPr>
              <w:fldChar w:fldCharType="separate"/>
            </w:r>
            <w:r w:rsidR="003D266C">
              <w:rPr>
                <w:noProof/>
                <w:webHidden/>
              </w:rPr>
              <w:t>5</w:t>
            </w:r>
            <w:r w:rsidR="003D266C">
              <w:rPr>
                <w:noProof/>
                <w:webHidden/>
              </w:rPr>
              <w:fldChar w:fldCharType="end"/>
            </w:r>
          </w:hyperlink>
        </w:p>
        <w:p w14:paraId="619CAFB9" w14:textId="3C12D77A" w:rsidR="003D266C" w:rsidRDefault="003D266C">
          <w:pPr>
            <w:pStyle w:val="TOC2"/>
            <w:tabs>
              <w:tab w:val="left" w:pos="880"/>
              <w:tab w:val="right" w:leader="dot" w:pos="8296"/>
            </w:tabs>
            <w:rPr>
              <w:rFonts w:eastAsiaTheme="minorEastAsia"/>
              <w:noProof/>
              <w:lang w:eastAsia="el-GR"/>
            </w:rPr>
          </w:pPr>
          <w:hyperlink w:anchor="_Toc80279216" w:history="1">
            <w:r w:rsidRPr="00374072">
              <w:rPr>
                <w:rStyle w:val="Hyperlink"/>
                <w:noProof/>
                <w:lang w:val="en-US"/>
              </w:rPr>
              <w:t>1.1</w:t>
            </w:r>
            <w:r>
              <w:rPr>
                <w:rFonts w:eastAsiaTheme="minorEastAsia"/>
                <w:noProof/>
                <w:lang w:eastAsia="el-GR"/>
              </w:rPr>
              <w:tab/>
            </w:r>
            <w:r w:rsidRPr="00374072">
              <w:rPr>
                <w:rStyle w:val="Hyperlink"/>
                <w:noProof/>
              </w:rPr>
              <w:t>Αντικείμενο της εργασίας</w:t>
            </w:r>
            <w:r>
              <w:rPr>
                <w:noProof/>
                <w:webHidden/>
              </w:rPr>
              <w:tab/>
            </w:r>
            <w:r>
              <w:rPr>
                <w:noProof/>
                <w:webHidden/>
              </w:rPr>
              <w:fldChar w:fldCharType="begin"/>
            </w:r>
            <w:r>
              <w:rPr>
                <w:noProof/>
                <w:webHidden/>
              </w:rPr>
              <w:instrText xml:space="preserve"> PAGEREF _Toc80279216 \h </w:instrText>
            </w:r>
            <w:r>
              <w:rPr>
                <w:noProof/>
                <w:webHidden/>
              </w:rPr>
            </w:r>
            <w:r>
              <w:rPr>
                <w:noProof/>
                <w:webHidden/>
              </w:rPr>
              <w:fldChar w:fldCharType="separate"/>
            </w:r>
            <w:r>
              <w:rPr>
                <w:noProof/>
                <w:webHidden/>
              </w:rPr>
              <w:t>5</w:t>
            </w:r>
            <w:r>
              <w:rPr>
                <w:noProof/>
                <w:webHidden/>
              </w:rPr>
              <w:fldChar w:fldCharType="end"/>
            </w:r>
          </w:hyperlink>
        </w:p>
        <w:p w14:paraId="530E3AA4" w14:textId="06836FA4" w:rsidR="003D266C" w:rsidRDefault="003D266C">
          <w:pPr>
            <w:pStyle w:val="TOC2"/>
            <w:tabs>
              <w:tab w:val="left" w:pos="880"/>
              <w:tab w:val="right" w:leader="dot" w:pos="8296"/>
            </w:tabs>
            <w:rPr>
              <w:rFonts w:eastAsiaTheme="minorEastAsia"/>
              <w:noProof/>
              <w:lang w:eastAsia="el-GR"/>
            </w:rPr>
          </w:pPr>
          <w:hyperlink w:anchor="_Toc80279217" w:history="1">
            <w:r w:rsidRPr="00374072">
              <w:rPr>
                <w:rStyle w:val="Hyperlink"/>
                <w:noProof/>
              </w:rPr>
              <w:t>1.2</w:t>
            </w:r>
            <w:r>
              <w:rPr>
                <w:rFonts w:eastAsiaTheme="minorEastAsia"/>
                <w:noProof/>
                <w:lang w:eastAsia="el-GR"/>
              </w:rPr>
              <w:tab/>
            </w:r>
            <w:r w:rsidRPr="00374072">
              <w:rPr>
                <w:rStyle w:val="Hyperlink"/>
                <w:noProof/>
              </w:rPr>
              <w:t>Διάρθρωση της εργασίας</w:t>
            </w:r>
            <w:r>
              <w:rPr>
                <w:noProof/>
                <w:webHidden/>
              </w:rPr>
              <w:tab/>
            </w:r>
            <w:r>
              <w:rPr>
                <w:noProof/>
                <w:webHidden/>
              </w:rPr>
              <w:fldChar w:fldCharType="begin"/>
            </w:r>
            <w:r>
              <w:rPr>
                <w:noProof/>
                <w:webHidden/>
              </w:rPr>
              <w:instrText xml:space="preserve"> PAGEREF _Toc80279217 \h </w:instrText>
            </w:r>
            <w:r>
              <w:rPr>
                <w:noProof/>
                <w:webHidden/>
              </w:rPr>
            </w:r>
            <w:r>
              <w:rPr>
                <w:noProof/>
                <w:webHidden/>
              </w:rPr>
              <w:fldChar w:fldCharType="separate"/>
            </w:r>
            <w:r>
              <w:rPr>
                <w:noProof/>
                <w:webHidden/>
              </w:rPr>
              <w:t>5</w:t>
            </w:r>
            <w:r>
              <w:rPr>
                <w:noProof/>
                <w:webHidden/>
              </w:rPr>
              <w:fldChar w:fldCharType="end"/>
            </w:r>
          </w:hyperlink>
        </w:p>
        <w:p w14:paraId="63EC8C74" w14:textId="48CA767D" w:rsidR="003D266C" w:rsidRDefault="003D266C">
          <w:pPr>
            <w:pStyle w:val="TOC1"/>
            <w:tabs>
              <w:tab w:val="left" w:pos="440"/>
              <w:tab w:val="right" w:leader="dot" w:pos="8296"/>
            </w:tabs>
            <w:rPr>
              <w:rFonts w:eastAsiaTheme="minorEastAsia"/>
              <w:noProof/>
              <w:lang w:eastAsia="el-GR"/>
            </w:rPr>
          </w:pPr>
          <w:hyperlink w:anchor="_Toc80279218" w:history="1">
            <w:r w:rsidRPr="00374072">
              <w:rPr>
                <w:rStyle w:val="Hyperlink"/>
                <w:noProof/>
              </w:rPr>
              <w:t>2</w:t>
            </w:r>
            <w:r>
              <w:rPr>
                <w:rFonts w:eastAsiaTheme="minorEastAsia"/>
                <w:noProof/>
                <w:lang w:eastAsia="el-GR"/>
              </w:rPr>
              <w:tab/>
            </w:r>
            <w:r w:rsidRPr="00374072">
              <w:rPr>
                <w:rStyle w:val="Hyperlink"/>
                <w:noProof/>
              </w:rPr>
              <w:t>Θεωρητικό υπόβαθρο</w:t>
            </w:r>
            <w:r>
              <w:rPr>
                <w:noProof/>
                <w:webHidden/>
              </w:rPr>
              <w:tab/>
            </w:r>
            <w:r>
              <w:rPr>
                <w:noProof/>
                <w:webHidden/>
              </w:rPr>
              <w:fldChar w:fldCharType="begin"/>
            </w:r>
            <w:r>
              <w:rPr>
                <w:noProof/>
                <w:webHidden/>
              </w:rPr>
              <w:instrText xml:space="preserve"> PAGEREF _Toc80279218 \h </w:instrText>
            </w:r>
            <w:r>
              <w:rPr>
                <w:noProof/>
                <w:webHidden/>
              </w:rPr>
            </w:r>
            <w:r>
              <w:rPr>
                <w:noProof/>
                <w:webHidden/>
              </w:rPr>
              <w:fldChar w:fldCharType="separate"/>
            </w:r>
            <w:r>
              <w:rPr>
                <w:noProof/>
                <w:webHidden/>
              </w:rPr>
              <w:t>6</w:t>
            </w:r>
            <w:r>
              <w:rPr>
                <w:noProof/>
                <w:webHidden/>
              </w:rPr>
              <w:fldChar w:fldCharType="end"/>
            </w:r>
          </w:hyperlink>
        </w:p>
        <w:p w14:paraId="04D5270B" w14:textId="79AD1500" w:rsidR="003D266C" w:rsidRDefault="003D266C">
          <w:pPr>
            <w:pStyle w:val="TOC2"/>
            <w:tabs>
              <w:tab w:val="left" w:pos="880"/>
              <w:tab w:val="right" w:leader="dot" w:pos="8296"/>
            </w:tabs>
            <w:rPr>
              <w:rFonts w:eastAsiaTheme="minorEastAsia"/>
              <w:noProof/>
              <w:lang w:eastAsia="el-GR"/>
            </w:rPr>
          </w:pPr>
          <w:hyperlink w:anchor="_Toc80279219" w:history="1">
            <w:r w:rsidRPr="00374072">
              <w:rPr>
                <w:rStyle w:val="Hyperlink"/>
                <w:noProof/>
              </w:rPr>
              <w:t>2.1</w:t>
            </w:r>
            <w:r>
              <w:rPr>
                <w:rFonts w:eastAsiaTheme="minorEastAsia"/>
                <w:noProof/>
                <w:lang w:eastAsia="el-GR"/>
              </w:rPr>
              <w:tab/>
            </w:r>
            <w:r w:rsidRPr="00374072">
              <w:rPr>
                <w:rStyle w:val="Hyperlink"/>
                <w:noProof/>
              </w:rPr>
              <w:t>Δυσοσμία κώδικα</w:t>
            </w:r>
            <w:r>
              <w:rPr>
                <w:noProof/>
                <w:webHidden/>
              </w:rPr>
              <w:tab/>
            </w:r>
            <w:r>
              <w:rPr>
                <w:noProof/>
                <w:webHidden/>
              </w:rPr>
              <w:fldChar w:fldCharType="begin"/>
            </w:r>
            <w:r>
              <w:rPr>
                <w:noProof/>
                <w:webHidden/>
              </w:rPr>
              <w:instrText xml:space="preserve"> PAGEREF _Toc80279219 \h </w:instrText>
            </w:r>
            <w:r>
              <w:rPr>
                <w:noProof/>
                <w:webHidden/>
              </w:rPr>
            </w:r>
            <w:r>
              <w:rPr>
                <w:noProof/>
                <w:webHidden/>
              </w:rPr>
              <w:fldChar w:fldCharType="separate"/>
            </w:r>
            <w:r>
              <w:rPr>
                <w:noProof/>
                <w:webHidden/>
              </w:rPr>
              <w:t>6</w:t>
            </w:r>
            <w:r>
              <w:rPr>
                <w:noProof/>
                <w:webHidden/>
              </w:rPr>
              <w:fldChar w:fldCharType="end"/>
            </w:r>
          </w:hyperlink>
        </w:p>
        <w:p w14:paraId="00478FDD" w14:textId="44D0574A" w:rsidR="003D266C" w:rsidRDefault="003D266C">
          <w:pPr>
            <w:pStyle w:val="TOC1"/>
            <w:tabs>
              <w:tab w:val="left" w:pos="440"/>
              <w:tab w:val="right" w:leader="dot" w:pos="8296"/>
            </w:tabs>
            <w:rPr>
              <w:rFonts w:eastAsiaTheme="minorEastAsia"/>
              <w:noProof/>
              <w:lang w:eastAsia="el-GR"/>
            </w:rPr>
          </w:pPr>
          <w:hyperlink w:anchor="_Toc80279220" w:history="1">
            <w:r w:rsidRPr="00374072">
              <w:rPr>
                <w:rStyle w:val="Hyperlink"/>
                <w:noProof/>
              </w:rPr>
              <w:t>3</w:t>
            </w:r>
            <w:r>
              <w:rPr>
                <w:rFonts w:eastAsiaTheme="minorEastAsia"/>
                <w:noProof/>
                <w:lang w:eastAsia="el-GR"/>
              </w:rPr>
              <w:tab/>
            </w:r>
            <w:r w:rsidRPr="00374072">
              <w:rPr>
                <w:rStyle w:val="Hyperlink"/>
                <w:noProof/>
              </w:rPr>
              <w:t>Περιγραφή Συστήματος</w:t>
            </w:r>
            <w:r>
              <w:rPr>
                <w:noProof/>
                <w:webHidden/>
              </w:rPr>
              <w:tab/>
            </w:r>
            <w:r>
              <w:rPr>
                <w:noProof/>
                <w:webHidden/>
              </w:rPr>
              <w:fldChar w:fldCharType="begin"/>
            </w:r>
            <w:r>
              <w:rPr>
                <w:noProof/>
                <w:webHidden/>
              </w:rPr>
              <w:instrText xml:space="preserve"> PAGEREF _Toc80279220 \h </w:instrText>
            </w:r>
            <w:r>
              <w:rPr>
                <w:noProof/>
                <w:webHidden/>
              </w:rPr>
            </w:r>
            <w:r>
              <w:rPr>
                <w:noProof/>
                <w:webHidden/>
              </w:rPr>
              <w:fldChar w:fldCharType="separate"/>
            </w:r>
            <w:r>
              <w:rPr>
                <w:noProof/>
                <w:webHidden/>
              </w:rPr>
              <w:t>7</w:t>
            </w:r>
            <w:r>
              <w:rPr>
                <w:noProof/>
                <w:webHidden/>
              </w:rPr>
              <w:fldChar w:fldCharType="end"/>
            </w:r>
          </w:hyperlink>
        </w:p>
        <w:p w14:paraId="5466D3F8" w14:textId="706AB6CF" w:rsidR="003D266C" w:rsidRDefault="003D266C">
          <w:pPr>
            <w:pStyle w:val="TOC2"/>
            <w:tabs>
              <w:tab w:val="left" w:pos="880"/>
              <w:tab w:val="right" w:leader="dot" w:pos="8296"/>
            </w:tabs>
            <w:rPr>
              <w:rFonts w:eastAsiaTheme="minorEastAsia"/>
              <w:noProof/>
              <w:lang w:eastAsia="el-GR"/>
            </w:rPr>
          </w:pPr>
          <w:hyperlink w:anchor="_Toc80279221" w:history="1">
            <w:r w:rsidRPr="00374072">
              <w:rPr>
                <w:rStyle w:val="Hyperlink"/>
                <w:noProof/>
              </w:rPr>
              <w:t>3.1</w:t>
            </w:r>
            <w:r>
              <w:rPr>
                <w:rFonts w:eastAsiaTheme="minorEastAsia"/>
                <w:noProof/>
                <w:lang w:eastAsia="el-GR"/>
              </w:rPr>
              <w:tab/>
            </w:r>
            <w:r w:rsidRPr="00374072">
              <w:rPr>
                <w:rStyle w:val="Hyperlink"/>
                <w:noProof/>
              </w:rPr>
              <w:t>Προδιαγραφές</w:t>
            </w:r>
            <w:r>
              <w:rPr>
                <w:noProof/>
                <w:webHidden/>
              </w:rPr>
              <w:tab/>
            </w:r>
            <w:r>
              <w:rPr>
                <w:noProof/>
                <w:webHidden/>
              </w:rPr>
              <w:fldChar w:fldCharType="begin"/>
            </w:r>
            <w:r>
              <w:rPr>
                <w:noProof/>
                <w:webHidden/>
              </w:rPr>
              <w:instrText xml:space="preserve"> PAGEREF _Toc80279221 \h </w:instrText>
            </w:r>
            <w:r>
              <w:rPr>
                <w:noProof/>
                <w:webHidden/>
              </w:rPr>
            </w:r>
            <w:r>
              <w:rPr>
                <w:noProof/>
                <w:webHidden/>
              </w:rPr>
              <w:fldChar w:fldCharType="separate"/>
            </w:r>
            <w:r>
              <w:rPr>
                <w:noProof/>
                <w:webHidden/>
              </w:rPr>
              <w:t>7</w:t>
            </w:r>
            <w:r>
              <w:rPr>
                <w:noProof/>
                <w:webHidden/>
              </w:rPr>
              <w:fldChar w:fldCharType="end"/>
            </w:r>
          </w:hyperlink>
        </w:p>
        <w:p w14:paraId="07DEC444" w14:textId="02FC2C68" w:rsidR="003D266C" w:rsidRDefault="003D266C">
          <w:pPr>
            <w:pStyle w:val="TOC2"/>
            <w:tabs>
              <w:tab w:val="left" w:pos="880"/>
              <w:tab w:val="right" w:leader="dot" w:pos="8296"/>
            </w:tabs>
            <w:rPr>
              <w:rFonts w:eastAsiaTheme="minorEastAsia"/>
              <w:noProof/>
              <w:lang w:eastAsia="el-GR"/>
            </w:rPr>
          </w:pPr>
          <w:hyperlink w:anchor="_Toc80279222" w:history="1">
            <w:r w:rsidRPr="00374072">
              <w:rPr>
                <w:rStyle w:val="Hyperlink"/>
                <w:noProof/>
              </w:rPr>
              <w:t>3.2</w:t>
            </w:r>
            <w:r>
              <w:rPr>
                <w:rFonts w:eastAsiaTheme="minorEastAsia"/>
                <w:noProof/>
                <w:lang w:eastAsia="el-GR"/>
              </w:rPr>
              <w:tab/>
            </w:r>
            <w:r w:rsidRPr="00374072">
              <w:rPr>
                <w:rStyle w:val="Hyperlink"/>
                <w:noProof/>
              </w:rPr>
              <w:t>Αρχιτεκτονική</w:t>
            </w:r>
            <w:r>
              <w:rPr>
                <w:noProof/>
                <w:webHidden/>
              </w:rPr>
              <w:tab/>
            </w:r>
            <w:r>
              <w:rPr>
                <w:noProof/>
                <w:webHidden/>
              </w:rPr>
              <w:fldChar w:fldCharType="begin"/>
            </w:r>
            <w:r>
              <w:rPr>
                <w:noProof/>
                <w:webHidden/>
              </w:rPr>
              <w:instrText xml:space="preserve"> PAGEREF _Toc80279222 \h </w:instrText>
            </w:r>
            <w:r>
              <w:rPr>
                <w:noProof/>
                <w:webHidden/>
              </w:rPr>
            </w:r>
            <w:r>
              <w:rPr>
                <w:noProof/>
                <w:webHidden/>
              </w:rPr>
              <w:fldChar w:fldCharType="separate"/>
            </w:r>
            <w:r>
              <w:rPr>
                <w:noProof/>
                <w:webHidden/>
              </w:rPr>
              <w:t>7</w:t>
            </w:r>
            <w:r>
              <w:rPr>
                <w:noProof/>
                <w:webHidden/>
              </w:rPr>
              <w:fldChar w:fldCharType="end"/>
            </w:r>
          </w:hyperlink>
        </w:p>
        <w:p w14:paraId="081C072D" w14:textId="47DB83ED" w:rsidR="003D266C" w:rsidRDefault="003D266C">
          <w:pPr>
            <w:pStyle w:val="TOC2"/>
            <w:tabs>
              <w:tab w:val="left" w:pos="880"/>
              <w:tab w:val="right" w:leader="dot" w:pos="8296"/>
            </w:tabs>
            <w:rPr>
              <w:rFonts w:eastAsiaTheme="minorEastAsia"/>
              <w:noProof/>
              <w:lang w:eastAsia="el-GR"/>
            </w:rPr>
          </w:pPr>
          <w:hyperlink w:anchor="_Toc80279223" w:history="1">
            <w:r w:rsidRPr="00374072">
              <w:rPr>
                <w:rStyle w:val="Hyperlink"/>
                <w:noProof/>
              </w:rPr>
              <w:t>3.3</w:t>
            </w:r>
            <w:r>
              <w:rPr>
                <w:rFonts w:eastAsiaTheme="minorEastAsia"/>
                <w:noProof/>
                <w:lang w:eastAsia="el-GR"/>
              </w:rPr>
              <w:tab/>
            </w:r>
            <w:r w:rsidRPr="00374072">
              <w:rPr>
                <w:rStyle w:val="Hyperlink"/>
                <w:noProof/>
              </w:rPr>
              <w:t>Υλοποίηση</w:t>
            </w:r>
            <w:r>
              <w:rPr>
                <w:noProof/>
                <w:webHidden/>
              </w:rPr>
              <w:tab/>
            </w:r>
            <w:r>
              <w:rPr>
                <w:noProof/>
                <w:webHidden/>
              </w:rPr>
              <w:fldChar w:fldCharType="begin"/>
            </w:r>
            <w:r>
              <w:rPr>
                <w:noProof/>
                <w:webHidden/>
              </w:rPr>
              <w:instrText xml:space="preserve"> PAGEREF _Toc80279223 \h </w:instrText>
            </w:r>
            <w:r>
              <w:rPr>
                <w:noProof/>
                <w:webHidden/>
              </w:rPr>
            </w:r>
            <w:r>
              <w:rPr>
                <w:noProof/>
                <w:webHidden/>
              </w:rPr>
              <w:fldChar w:fldCharType="separate"/>
            </w:r>
            <w:r>
              <w:rPr>
                <w:noProof/>
                <w:webHidden/>
              </w:rPr>
              <w:t>7</w:t>
            </w:r>
            <w:r>
              <w:rPr>
                <w:noProof/>
                <w:webHidden/>
              </w:rPr>
              <w:fldChar w:fldCharType="end"/>
            </w:r>
          </w:hyperlink>
        </w:p>
        <w:p w14:paraId="364BEBBE" w14:textId="70404D08" w:rsidR="003D266C" w:rsidRDefault="003D266C">
          <w:pPr>
            <w:pStyle w:val="TOC3"/>
            <w:tabs>
              <w:tab w:val="left" w:pos="1320"/>
              <w:tab w:val="right" w:leader="dot" w:pos="8296"/>
            </w:tabs>
            <w:rPr>
              <w:rFonts w:eastAsiaTheme="minorEastAsia"/>
              <w:noProof/>
              <w:lang w:eastAsia="el-GR"/>
            </w:rPr>
          </w:pPr>
          <w:hyperlink w:anchor="_Toc80279224" w:history="1">
            <w:r w:rsidRPr="00374072">
              <w:rPr>
                <w:rStyle w:val="Hyperlink"/>
                <w:noProof/>
              </w:rPr>
              <w:t>3.3.1</w:t>
            </w:r>
            <w:r>
              <w:rPr>
                <w:rFonts w:eastAsiaTheme="minorEastAsia"/>
                <w:noProof/>
                <w:lang w:eastAsia="el-GR"/>
              </w:rPr>
              <w:tab/>
            </w:r>
            <w:r w:rsidRPr="00374072">
              <w:rPr>
                <w:rStyle w:val="Hyperlink"/>
                <w:noProof/>
              </w:rPr>
              <w:t>Εργαλεία &amp; Βιβλιοθήκες</w:t>
            </w:r>
            <w:r>
              <w:rPr>
                <w:noProof/>
                <w:webHidden/>
              </w:rPr>
              <w:tab/>
            </w:r>
            <w:r>
              <w:rPr>
                <w:noProof/>
                <w:webHidden/>
              </w:rPr>
              <w:fldChar w:fldCharType="begin"/>
            </w:r>
            <w:r>
              <w:rPr>
                <w:noProof/>
                <w:webHidden/>
              </w:rPr>
              <w:instrText xml:space="preserve"> PAGEREF _Toc80279224 \h </w:instrText>
            </w:r>
            <w:r>
              <w:rPr>
                <w:noProof/>
                <w:webHidden/>
              </w:rPr>
            </w:r>
            <w:r>
              <w:rPr>
                <w:noProof/>
                <w:webHidden/>
              </w:rPr>
              <w:fldChar w:fldCharType="separate"/>
            </w:r>
            <w:r>
              <w:rPr>
                <w:noProof/>
                <w:webHidden/>
              </w:rPr>
              <w:t>7</w:t>
            </w:r>
            <w:r>
              <w:rPr>
                <w:noProof/>
                <w:webHidden/>
              </w:rPr>
              <w:fldChar w:fldCharType="end"/>
            </w:r>
          </w:hyperlink>
        </w:p>
        <w:p w14:paraId="199F99D0" w14:textId="0A66436A" w:rsidR="003D266C" w:rsidRDefault="003D266C">
          <w:pPr>
            <w:pStyle w:val="TOC3"/>
            <w:tabs>
              <w:tab w:val="left" w:pos="1320"/>
              <w:tab w:val="right" w:leader="dot" w:pos="8296"/>
            </w:tabs>
            <w:rPr>
              <w:rFonts w:eastAsiaTheme="minorEastAsia"/>
              <w:noProof/>
              <w:lang w:eastAsia="el-GR"/>
            </w:rPr>
          </w:pPr>
          <w:hyperlink w:anchor="_Toc80279225" w:history="1">
            <w:r w:rsidRPr="00374072">
              <w:rPr>
                <w:rStyle w:val="Hyperlink"/>
                <w:noProof/>
              </w:rPr>
              <w:t>3.3.2</w:t>
            </w:r>
            <w:r>
              <w:rPr>
                <w:rFonts w:eastAsiaTheme="minorEastAsia"/>
                <w:noProof/>
                <w:lang w:eastAsia="el-GR"/>
              </w:rPr>
              <w:tab/>
            </w:r>
            <w:r w:rsidRPr="00374072">
              <w:rPr>
                <w:rStyle w:val="Hyperlink"/>
                <w:noProof/>
              </w:rPr>
              <w:t xml:space="preserve">Δημιουργία πίνακα συμβόλων με το </w:t>
            </w:r>
            <w:r w:rsidRPr="00374072">
              <w:rPr>
                <w:rStyle w:val="Hyperlink"/>
                <w:noProof/>
                <w:lang w:val="en-US"/>
              </w:rPr>
              <w:t>Clang</w:t>
            </w:r>
            <w:r>
              <w:rPr>
                <w:noProof/>
                <w:webHidden/>
              </w:rPr>
              <w:tab/>
            </w:r>
            <w:r>
              <w:rPr>
                <w:noProof/>
                <w:webHidden/>
              </w:rPr>
              <w:fldChar w:fldCharType="begin"/>
            </w:r>
            <w:r>
              <w:rPr>
                <w:noProof/>
                <w:webHidden/>
              </w:rPr>
              <w:instrText xml:space="preserve"> PAGEREF _Toc80279225 \h </w:instrText>
            </w:r>
            <w:r>
              <w:rPr>
                <w:noProof/>
                <w:webHidden/>
              </w:rPr>
            </w:r>
            <w:r>
              <w:rPr>
                <w:noProof/>
                <w:webHidden/>
              </w:rPr>
              <w:fldChar w:fldCharType="separate"/>
            </w:r>
            <w:r>
              <w:rPr>
                <w:noProof/>
                <w:webHidden/>
              </w:rPr>
              <w:t>7</w:t>
            </w:r>
            <w:r>
              <w:rPr>
                <w:noProof/>
                <w:webHidden/>
              </w:rPr>
              <w:fldChar w:fldCharType="end"/>
            </w:r>
          </w:hyperlink>
        </w:p>
        <w:p w14:paraId="1ADC8679" w14:textId="7E99B386" w:rsidR="003D266C" w:rsidRDefault="003D266C">
          <w:pPr>
            <w:pStyle w:val="TOC3"/>
            <w:tabs>
              <w:tab w:val="left" w:pos="1320"/>
              <w:tab w:val="right" w:leader="dot" w:pos="8296"/>
            </w:tabs>
            <w:rPr>
              <w:rFonts w:eastAsiaTheme="minorEastAsia"/>
              <w:noProof/>
              <w:lang w:eastAsia="el-GR"/>
            </w:rPr>
          </w:pPr>
          <w:hyperlink w:anchor="_Toc80279226" w:history="1">
            <w:r w:rsidRPr="00374072">
              <w:rPr>
                <w:rStyle w:val="Hyperlink"/>
                <w:noProof/>
              </w:rPr>
              <w:t>3.3.3</w:t>
            </w:r>
            <w:r>
              <w:rPr>
                <w:rFonts w:eastAsiaTheme="minorEastAsia"/>
                <w:noProof/>
                <w:lang w:eastAsia="el-GR"/>
              </w:rPr>
              <w:tab/>
            </w:r>
            <w:r w:rsidRPr="00374072">
              <w:rPr>
                <w:rStyle w:val="Hyperlink"/>
                <w:noProof/>
              </w:rPr>
              <w:t>Δυναμική εγκατάσταση των ανιχνευτών δυσοσμίας</w:t>
            </w:r>
            <w:r>
              <w:rPr>
                <w:noProof/>
                <w:webHidden/>
              </w:rPr>
              <w:tab/>
            </w:r>
            <w:r>
              <w:rPr>
                <w:noProof/>
                <w:webHidden/>
              </w:rPr>
              <w:fldChar w:fldCharType="begin"/>
            </w:r>
            <w:r>
              <w:rPr>
                <w:noProof/>
                <w:webHidden/>
              </w:rPr>
              <w:instrText xml:space="preserve"> PAGEREF _Toc80279226 \h </w:instrText>
            </w:r>
            <w:r>
              <w:rPr>
                <w:noProof/>
                <w:webHidden/>
              </w:rPr>
            </w:r>
            <w:r>
              <w:rPr>
                <w:noProof/>
                <w:webHidden/>
              </w:rPr>
              <w:fldChar w:fldCharType="separate"/>
            </w:r>
            <w:r>
              <w:rPr>
                <w:noProof/>
                <w:webHidden/>
              </w:rPr>
              <w:t>7</w:t>
            </w:r>
            <w:r>
              <w:rPr>
                <w:noProof/>
                <w:webHidden/>
              </w:rPr>
              <w:fldChar w:fldCharType="end"/>
            </w:r>
          </w:hyperlink>
        </w:p>
        <w:p w14:paraId="191F957E" w14:textId="54FE57F8" w:rsidR="003D266C" w:rsidRDefault="003D266C">
          <w:pPr>
            <w:pStyle w:val="TOC3"/>
            <w:tabs>
              <w:tab w:val="left" w:pos="1320"/>
              <w:tab w:val="right" w:leader="dot" w:pos="8296"/>
            </w:tabs>
            <w:rPr>
              <w:rFonts w:eastAsiaTheme="minorEastAsia"/>
              <w:noProof/>
              <w:lang w:eastAsia="el-GR"/>
            </w:rPr>
          </w:pPr>
          <w:hyperlink w:anchor="_Toc80279227" w:history="1">
            <w:r w:rsidRPr="00374072">
              <w:rPr>
                <w:rStyle w:val="Hyperlink"/>
                <w:noProof/>
              </w:rPr>
              <w:t>3.3.4</w:t>
            </w:r>
            <w:r>
              <w:rPr>
                <w:rFonts w:eastAsiaTheme="minorEastAsia"/>
                <w:noProof/>
                <w:lang w:eastAsia="el-GR"/>
              </w:rPr>
              <w:tab/>
            </w:r>
            <w:r w:rsidRPr="00374072">
              <w:rPr>
                <w:rStyle w:val="Hyperlink"/>
                <w:noProof/>
              </w:rPr>
              <w:t>Ανιχνευτές δυσοσμίας</w:t>
            </w:r>
            <w:r>
              <w:rPr>
                <w:noProof/>
                <w:webHidden/>
              </w:rPr>
              <w:tab/>
            </w:r>
            <w:r>
              <w:rPr>
                <w:noProof/>
                <w:webHidden/>
              </w:rPr>
              <w:fldChar w:fldCharType="begin"/>
            </w:r>
            <w:r>
              <w:rPr>
                <w:noProof/>
                <w:webHidden/>
              </w:rPr>
              <w:instrText xml:space="preserve"> PAGEREF _Toc80279227 \h </w:instrText>
            </w:r>
            <w:r>
              <w:rPr>
                <w:noProof/>
                <w:webHidden/>
              </w:rPr>
            </w:r>
            <w:r>
              <w:rPr>
                <w:noProof/>
                <w:webHidden/>
              </w:rPr>
              <w:fldChar w:fldCharType="separate"/>
            </w:r>
            <w:r>
              <w:rPr>
                <w:noProof/>
                <w:webHidden/>
              </w:rPr>
              <w:t>8</w:t>
            </w:r>
            <w:r>
              <w:rPr>
                <w:noProof/>
                <w:webHidden/>
              </w:rPr>
              <w:fldChar w:fldCharType="end"/>
            </w:r>
          </w:hyperlink>
        </w:p>
        <w:p w14:paraId="6BB6CBD4" w14:textId="74C94CC3" w:rsidR="003D266C" w:rsidRDefault="003D266C">
          <w:pPr>
            <w:pStyle w:val="TOC3"/>
            <w:tabs>
              <w:tab w:val="left" w:pos="1320"/>
              <w:tab w:val="right" w:leader="dot" w:pos="8296"/>
            </w:tabs>
            <w:rPr>
              <w:rFonts w:eastAsiaTheme="minorEastAsia"/>
              <w:noProof/>
              <w:lang w:eastAsia="el-GR"/>
            </w:rPr>
          </w:pPr>
          <w:hyperlink w:anchor="_Toc80279228" w:history="1">
            <w:r w:rsidRPr="00374072">
              <w:rPr>
                <w:rStyle w:val="Hyperlink"/>
                <w:noProof/>
              </w:rPr>
              <w:t>3.3.5</w:t>
            </w:r>
            <w:r>
              <w:rPr>
                <w:rFonts w:eastAsiaTheme="minorEastAsia"/>
                <w:noProof/>
                <w:lang w:eastAsia="el-GR"/>
              </w:rPr>
              <w:tab/>
            </w:r>
            <w:r w:rsidRPr="00374072">
              <w:rPr>
                <w:rStyle w:val="Hyperlink"/>
                <w:noProof/>
              </w:rPr>
              <w:t>Διεπαφή χρήστη</w:t>
            </w:r>
            <w:r>
              <w:rPr>
                <w:noProof/>
                <w:webHidden/>
              </w:rPr>
              <w:tab/>
            </w:r>
            <w:r>
              <w:rPr>
                <w:noProof/>
                <w:webHidden/>
              </w:rPr>
              <w:fldChar w:fldCharType="begin"/>
            </w:r>
            <w:r>
              <w:rPr>
                <w:noProof/>
                <w:webHidden/>
              </w:rPr>
              <w:instrText xml:space="preserve"> PAGEREF _Toc80279228 \h </w:instrText>
            </w:r>
            <w:r>
              <w:rPr>
                <w:noProof/>
                <w:webHidden/>
              </w:rPr>
            </w:r>
            <w:r>
              <w:rPr>
                <w:noProof/>
                <w:webHidden/>
              </w:rPr>
              <w:fldChar w:fldCharType="separate"/>
            </w:r>
            <w:r>
              <w:rPr>
                <w:noProof/>
                <w:webHidden/>
              </w:rPr>
              <w:t>15</w:t>
            </w:r>
            <w:r>
              <w:rPr>
                <w:noProof/>
                <w:webHidden/>
              </w:rPr>
              <w:fldChar w:fldCharType="end"/>
            </w:r>
          </w:hyperlink>
        </w:p>
        <w:p w14:paraId="5EB661AD" w14:textId="2307466A" w:rsidR="003D266C" w:rsidRDefault="003D266C">
          <w:pPr>
            <w:pStyle w:val="TOC1"/>
            <w:tabs>
              <w:tab w:val="left" w:pos="440"/>
              <w:tab w:val="right" w:leader="dot" w:pos="8296"/>
            </w:tabs>
            <w:rPr>
              <w:rFonts w:eastAsiaTheme="minorEastAsia"/>
              <w:noProof/>
              <w:lang w:eastAsia="el-GR"/>
            </w:rPr>
          </w:pPr>
          <w:hyperlink w:anchor="_Toc80279229" w:history="1">
            <w:r w:rsidRPr="00374072">
              <w:rPr>
                <w:rStyle w:val="Hyperlink"/>
                <w:noProof/>
              </w:rPr>
              <w:t>4</w:t>
            </w:r>
            <w:r>
              <w:rPr>
                <w:rFonts w:eastAsiaTheme="minorEastAsia"/>
                <w:noProof/>
                <w:lang w:eastAsia="el-GR"/>
              </w:rPr>
              <w:tab/>
            </w:r>
            <w:r w:rsidRPr="00374072">
              <w:rPr>
                <w:rStyle w:val="Hyperlink"/>
                <w:noProof/>
              </w:rPr>
              <w:t>Οδηγίες Χρήσης</w:t>
            </w:r>
            <w:r>
              <w:rPr>
                <w:noProof/>
                <w:webHidden/>
              </w:rPr>
              <w:tab/>
            </w:r>
            <w:r>
              <w:rPr>
                <w:noProof/>
                <w:webHidden/>
              </w:rPr>
              <w:fldChar w:fldCharType="begin"/>
            </w:r>
            <w:r>
              <w:rPr>
                <w:noProof/>
                <w:webHidden/>
              </w:rPr>
              <w:instrText xml:space="preserve"> PAGEREF _Toc80279229 \h </w:instrText>
            </w:r>
            <w:r>
              <w:rPr>
                <w:noProof/>
                <w:webHidden/>
              </w:rPr>
            </w:r>
            <w:r>
              <w:rPr>
                <w:noProof/>
                <w:webHidden/>
              </w:rPr>
              <w:fldChar w:fldCharType="separate"/>
            </w:r>
            <w:r>
              <w:rPr>
                <w:noProof/>
                <w:webHidden/>
              </w:rPr>
              <w:t>17</w:t>
            </w:r>
            <w:r>
              <w:rPr>
                <w:noProof/>
                <w:webHidden/>
              </w:rPr>
              <w:fldChar w:fldCharType="end"/>
            </w:r>
          </w:hyperlink>
        </w:p>
        <w:p w14:paraId="15CE05CA" w14:textId="4CB76713" w:rsidR="003D266C" w:rsidRDefault="003D266C">
          <w:pPr>
            <w:pStyle w:val="TOC2"/>
            <w:tabs>
              <w:tab w:val="left" w:pos="880"/>
              <w:tab w:val="right" w:leader="dot" w:pos="8296"/>
            </w:tabs>
            <w:rPr>
              <w:rFonts w:eastAsiaTheme="minorEastAsia"/>
              <w:noProof/>
              <w:lang w:eastAsia="el-GR"/>
            </w:rPr>
          </w:pPr>
          <w:hyperlink w:anchor="_Toc80279230" w:history="1">
            <w:r w:rsidRPr="00374072">
              <w:rPr>
                <w:rStyle w:val="Hyperlink"/>
                <w:noProof/>
              </w:rPr>
              <w:t>4.1</w:t>
            </w:r>
            <w:r>
              <w:rPr>
                <w:rFonts w:eastAsiaTheme="minorEastAsia"/>
                <w:noProof/>
                <w:lang w:eastAsia="el-GR"/>
              </w:rPr>
              <w:tab/>
            </w:r>
            <w:r w:rsidRPr="00374072">
              <w:rPr>
                <w:rStyle w:val="Hyperlink"/>
                <w:noProof/>
              </w:rPr>
              <w:t>Εγκατάσταση</w:t>
            </w:r>
            <w:r>
              <w:rPr>
                <w:noProof/>
                <w:webHidden/>
              </w:rPr>
              <w:tab/>
            </w:r>
            <w:r>
              <w:rPr>
                <w:noProof/>
                <w:webHidden/>
              </w:rPr>
              <w:fldChar w:fldCharType="begin"/>
            </w:r>
            <w:r>
              <w:rPr>
                <w:noProof/>
                <w:webHidden/>
              </w:rPr>
              <w:instrText xml:space="preserve"> PAGEREF _Toc80279230 \h </w:instrText>
            </w:r>
            <w:r>
              <w:rPr>
                <w:noProof/>
                <w:webHidden/>
              </w:rPr>
            </w:r>
            <w:r>
              <w:rPr>
                <w:noProof/>
                <w:webHidden/>
              </w:rPr>
              <w:fldChar w:fldCharType="separate"/>
            </w:r>
            <w:r>
              <w:rPr>
                <w:noProof/>
                <w:webHidden/>
              </w:rPr>
              <w:t>17</w:t>
            </w:r>
            <w:r>
              <w:rPr>
                <w:noProof/>
                <w:webHidden/>
              </w:rPr>
              <w:fldChar w:fldCharType="end"/>
            </w:r>
          </w:hyperlink>
        </w:p>
        <w:p w14:paraId="1BC0C4FE" w14:textId="71131904" w:rsidR="003D266C" w:rsidRDefault="003D266C">
          <w:pPr>
            <w:pStyle w:val="TOC3"/>
            <w:tabs>
              <w:tab w:val="left" w:pos="1320"/>
              <w:tab w:val="right" w:leader="dot" w:pos="8296"/>
            </w:tabs>
            <w:rPr>
              <w:rFonts w:eastAsiaTheme="minorEastAsia"/>
              <w:noProof/>
              <w:lang w:eastAsia="el-GR"/>
            </w:rPr>
          </w:pPr>
          <w:hyperlink w:anchor="_Toc80279231" w:history="1">
            <w:r w:rsidRPr="00374072">
              <w:rPr>
                <w:rStyle w:val="Hyperlink"/>
                <w:noProof/>
                <w:lang w:val="en-US"/>
              </w:rPr>
              <w:t>4.1.1</w:t>
            </w:r>
            <w:r>
              <w:rPr>
                <w:rFonts w:eastAsiaTheme="minorEastAsia"/>
                <w:noProof/>
                <w:lang w:eastAsia="el-GR"/>
              </w:rPr>
              <w:tab/>
            </w:r>
            <w:r w:rsidRPr="00374072">
              <w:rPr>
                <w:rStyle w:val="Hyperlink"/>
                <w:noProof/>
              </w:rPr>
              <w:t xml:space="preserve">Εγκατάσταση του </w:t>
            </w:r>
            <w:r w:rsidRPr="00374072">
              <w:rPr>
                <w:rStyle w:val="Hyperlink"/>
                <w:noProof/>
                <w:lang w:val="en-US"/>
              </w:rPr>
              <w:t>LLVM</w:t>
            </w:r>
            <w:r>
              <w:rPr>
                <w:noProof/>
                <w:webHidden/>
              </w:rPr>
              <w:tab/>
            </w:r>
            <w:r>
              <w:rPr>
                <w:noProof/>
                <w:webHidden/>
              </w:rPr>
              <w:fldChar w:fldCharType="begin"/>
            </w:r>
            <w:r>
              <w:rPr>
                <w:noProof/>
                <w:webHidden/>
              </w:rPr>
              <w:instrText xml:space="preserve"> PAGEREF _Toc80279231 \h </w:instrText>
            </w:r>
            <w:r>
              <w:rPr>
                <w:noProof/>
                <w:webHidden/>
              </w:rPr>
            </w:r>
            <w:r>
              <w:rPr>
                <w:noProof/>
                <w:webHidden/>
              </w:rPr>
              <w:fldChar w:fldCharType="separate"/>
            </w:r>
            <w:r>
              <w:rPr>
                <w:noProof/>
                <w:webHidden/>
              </w:rPr>
              <w:t>17</w:t>
            </w:r>
            <w:r>
              <w:rPr>
                <w:noProof/>
                <w:webHidden/>
              </w:rPr>
              <w:fldChar w:fldCharType="end"/>
            </w:r>
          </w:hyperlink>
        </w:p>
        <w:p w14:paraId="4D51F700" w14:textId="35FC06F4" w:rsidR="003D266C" w:rsidRDefault="003D266C">
          <w:pPr>
            <w:pStyle w:val="TOC3"/>
            <w:tabs>
              <w:tab w:val="left" w:pos="1320"/>
              <w:tab w:val="right" w:leader="dot" w:pos="8296"/>
            </w:tabs>
            <w:rPr>
              <w:rFonts w:eastAsiaTheme="minorEastAsia"/>
              <w:noProof/>
              <w:lang w:eastAsia="el-GR"/>
            </w:rPr>
          </w:pPr>
          <w:hyperlink w:anchor="_Toc80279232" w:history="1">
            <w:r w:rsidRPr="00374072">
              <w:rPr>
                <w:rStyle w:val="Hyperlink"/>
                <w:noProof/>
                <w:lang w:val="en-US"/>
              </w:rPr>
              <w:t>4.1.2</w:t>
            </w:r>
            <w:r>
              <w:rPr>
                <w:rFonts w:eastAsiaTheme="minorEastAsia"/>
                <w:noProof/>
                <w:lang w:eastAsia="el-GR"/>
              </w:rPr>
              <w:tab/>
            </w:r>
            <w:r w:rsidRPr="00374072">
              <w:rPr>
                <w:rStyle w:val="Hyperlink"/>
                <w:noProof/>
              </w:rPr>
              <w:t xml:space="preserve">Εγκατάσταση του </w:t>
            </w:r>
            <w:r w:rsidRPr="00374072">
              <w:rPr>
                <w:rStyle w:val="Hyperlink"/>
                <w:noProof/>
                <w:lang w:val="en-US"/>
              </w:rPr>
              <w:t>Symbol</w:t>
            </w:r>
            <w:r w:rsidRPr="00374072">
              <w:rPr>
                <w:rStyle w:val="Hyperlink"/>
                <w:noProof/>
              </w:rPr>
              <w:t xml:space="preserve"> </w:t>
            </w:r>
            <w:r w:rsidRPr="00374072">
              <w:rPr>
                <w:rStyle w:val="Hyperlink"/>
                <w:noProof/>
                <w:lang w:val="en-US"/>
              </w:rPr>
              <w:t>Table</w:t>
            </w:r>
            <w:r w:rsidRPr="00374072">
              <w:rPr>
                <w:rStyle w:val="Hyperlink"/>
                <w:noProof/>
              </w:rPr>
              <w:t xml:space="preserve"> </w:t>
            </w:r>
            <w:r w:rsidRPr="00374072">
              <w:rPr>
                <w:rStyle w:val="Hyperlink"/>
                <w:noProof/>
                <w:lang w:val="en-US"/>
              </w:rPr>
              <w:t>Export</w:t>
            </w:r>
            <w:r>
              <w:rPr>
                <w:noProof/>
                <w:webHidden/>
              </w:rPr>
              <w:tab/>
            </w:r>
            <w:r>
              <w:rPr>
                <w:noProof/>
                <w:webHidden/>
              </w:rPr>
              <w:fldChar w:fldCharType="begin"/>
            </w:r>
            <w:r>
              <w:rPr>
                <w:noProof/>
                <w:webHidden/>
              </w:rPr>
              <w:instrText xml:space="preserve"> PAGEREF _Toc80279232 \h </w:instrText>
            </w:r>
            <w:r>
              <w:rPr>
                <w:noProof/>
                <w:webHidden/>
              </w:rPr>
            </w:r>
            <w:r>
              <w:rPr>
                <w:noProof/>
                <w:webHidden/>
              </w:rPr>
              <w:fldChar w:fldCharType="separate"/>
            </w:r>
            <w:r>
              <w:rPr>
                <w:noProof/>
                <w:webHidden/>
              </w:rPr>
              <w:t>18</w:t>
            </w:r>
            <w:r>
              <w:rPr>
                <w:noProof/>
                <w:webHidden/>
              </w:rPr>
              <w:fldChar w:fldCharType="end"/>
            </w:r>
          </w:hyperlink>
        </w:p>
        <w:p w14:paraId="5C7D93B7" w14:textId="3A736789" w:rsidR="003D266C" w:rsidRDefault="003D266C">
          <w:pPr>
            <w:pStyle w:val="TOC3"/>
            <w:tabs>
              <w:tab w:val="left" w:pos="1320"/>
              <w:tab w:val="right" w:leader="dot" w:pos="8296"/>
            </w:tabs>
            <w:rPr>
              <w:rFonts w:eastAsiaTheme="minorEastAsia"/>
              <w:noProof/>
              <w:lang w:eastAsia="el-GR"/>
            </w:rPr>
          </w:pPr>
          <w:hyperlink w:anchor="_Toc80279233" w:history="1">
            <w:r w:rsidRPr="00374072">
              <w:rPr>
                <w:rStyle w:val="Hyperlink"/>
                <w:noProof/>
                <w:lang w:val="en-US"/>
              </w:rPr>
              <w:t>4.1.3</w:t>
            </w:r>
            <w:r>
              <w:rPr>
                <w:rFonts w:eastAsiaTheme="minorEastAsia"/>
                <w:noProof/>
                <w:lang w:eastAsia="el-GR"/>
              </w:rPr>
              <w:tab/>
            </w:r>
            <w:r w:rsidRPr="00374072">
              <w:rPr>
                <w:rStyle w:val="Hyperlink"/>
                <w:noProof/>
              </w:rPr>
              <w:t xml:space="preserve">Εγκατάσταση του </w:t>
            </w:r>
            <w:r w:rsidRPr="00374072">
              <w:rPr>
                <w:rStyle w:val="Hyperlink"/>
                <w:noProof/>
                <w:lang w:val="en-US"/>
              </w:rPr>
              <w:t>Code</w:t>
            </w:r>
            <w:r w:rsidRPr="00374072">
              <w:rPr>
                <w:rStyle w:val="Hyperlink"/>
                <w:noProof/>
              </w:rPr>
              <w:t xml:space="preserve"> </w:t>
            </w:r>
            <w:r w:rsidRPr="00374072">
              <w:rPr>
                <w:rStyle w:val="Hyperlink"/>
                <w:noProof/>
                <w:lang w:val="en-US"/>
              </w:rPr>
              <w:t>Smell</w:t>
            </w:r>
            <w:r w:rsidRPr="00374072">
              <w:rPr>
                <w:rStyle w:val="Hyperlink"/>
                <w:noProof/>
              </w:rPr>
              <w:t xml:space="preserve"> </w:t>
            </w:r>
            <w:r w:rsidRPr="00374072">
              <w:rPr>
                <w:rStyle w:val="Hyperlink"/>
                <w:noProof/>
                <w:lang w:val="en-US"/>
              </w:rPr>
              <w:t>Detector</w:t>
            </w:r>
            <w:r>
              <w:rPr>
                <w:noProof/>
                <w:webHidden/>
              </w:rPr>
              <w:tab/>
            </w:r>
            <w:r>
              <w:rPr>
                <w:noProof/>
                <w:webHidden/>
              </w:rPr>
              <w:fldChar w:fldCharType="begin"/>
            </w:r>
            <w:r>
              <w:rPr>
                <w:noProof/>
                <w:webHidden/>
              </w:rPr>
              <w:instrText xml:space="preserve"> PAGEREF _Toc80279233 \h </w:instrText>
            </w:r>
            <w:r>
              <w:rPr>
                <w:noProof/>
                <w:webHidden/>
              </w:rPr>
            </w:r>
            <w:r>
              <w:rPr>
                <w:noProof/>
                <w:webHidden/>
              </w:rPr>
              <w:fldChar w:fldCharType="separate"/>
            </w:r>
            <w:r>
              <w:rPr>
                <w:noProof/>
                <w:webHidden/>
              </w:rPr>
              <w:t>19</w:t>
            </w:r>
            <w:r>
              <w:rPr>
                <w:noProof/>
                <w:webHidden/>
              </w:rPr>
              <w:fldChar w:fldCharType="end"/>
            </w:r>
          </w:hyperlink>
        </w:p>
        <w:p w14:paraId="5898AFB7" w14:textId="0AA82E9D" w:rsidR="003D266C" w:rsidRDefault="003D266C">
          <w:pPr>
            <w:pStyle w:val="TOC2"/>
            <w:tabs>
              <w:tab w:val="left" w:pos="880"/>
              <w:tab w:val="right" w:leader="dot" w:pos="8296"/>
            </w:tabs>
            <w:rPr>
              <w:rFonts w:eastAsiaTheme="minorEastAsia"/>
              <w:noProof/>
              <w:lang w:eastAsia="el-GR"/>
            </w:rPr>
          </w:pPr>
          <w:hyperlink w:anchor="_Toc80279234" w:history="1">
            <w:r w:rsidRPr="00374072">
              <w:rPr>
                <w:rStyle w:val="Hyperlink"/>
                <w:noProof/>
              </w:rPr>
              <w:t>4.2</w:t>
            </w:r>
            <w:r>
              <w:rPr>
                <w:rFonts w:eastAsiaTheme="minorEastAsia"/>
                <w:noProof/>
                <w:lang w:eastAsia="el-GR"/>
              </w:rPr>
              <w:tab/>
            </w:r>
            <w:r w:rsidRPr="00374072">
              <w:rPr>
                <w:rStyle w:val="Hyperlink"/>
                <w:noProof/>
              </w:rPr>
              <w:t>Χρήση</w:t>
            </w:r>
            <w:r>
              <w:rPr>
                <w:noProof/>
                <w:webHidden/>
              </w:rPr>
              <w:tab/>
            </w:r>
            <w:r>
              <w:rPr>
                <w:noProof/>
                <w:webHidden/>
              </w:rPr>
              <w:fldChar w:fldCharType="begin"/>
            </w:r>
            <w:r>
              <w:rPr>
                <w:noProof/>
                <w:webHidden/>
              </w:rPr>
              <w:instrText xml:space="preserve"> PAGEREF _Toc80279234 \h </w:instrText>
            </w:r>
            <w:r>
              <w:rPr>
                <w:noProof/>
                <w:webHidden/>
              </w:rPr>
            </w:r>
            <w:r>
              <w:rPr>
                <w:noProof/>
                <w:webHidden/>
              </w:rPr>
              <w:fldChar w:fldCharType="separate"/>
            </w:r>
            <w:r>
              <w:rPr>
                <w:noProof/>
                <w:webHidden/>
              </w:rPr>
              <w:t>20</w:t>
            </w:r>
            <w:r>
              <w:rPr>
                <w:noProof/>
                <w:webHidden/>
              </w:rPr>
              <w:fldChar w:fldCharType="end"/>
            </w:r>
          </w:hyperlink>
        </w:p>
        <w:p w14:paraId="7499F052" w14:textId="14785BCD" w:rsidR="003D266C" w:rsidRDefault="003D266C">
          <w:pPr>
            <w:pStyle w:val="TOC3"/>
            <w:tabs>
              <w:tab w:val="left" w:pos="1320"/>
              <w:tab w:val="right" w:leader="dot" w:pos="8296"/>
            </w:tabs>
            <w:rPr>
              <w:rFonts w:eastAsiaTheme="minorEastAsia"/>
              <w:noProof/>
              <w:lang w:eastAsia="el-GR"/>
            </w:rPr>
          </w:pPr>
          <w:hyperlink w:anchor="_Toc80279235" w:history="1">
            <w:r w:rsidRPr="00374072">
              <w:rPr>
                <w:rStyle w:val="Hyperlink"/>
                <w:noProof/>
                <w:lang w:val="en-US"/>
              </w:rPr>
              <w:t>4.2.1</w:t>
            </w:r>
            <w:r>
              <w:rPr>
                <w:rFonts w:eastAsiaTheme="minorEastAsia"/>
                <w:noProof/>
                <w:lang w:eastAsia="el-GR"/>
              </w:rPr>
              <w:tab/>
            </w:r>
            <w:r w:rsidRPr="00374072">
              <w:rPr>
                <w:rStyle w:val="Hyperlink"/>
                <w:noProof/>
              </w:rPr>
              <w:t>Χρήση</w:t>
            </w:r>
            <w:r w:rsidRPr="00374072">
              <w:rPr>
                <w:rStyle w:val="Hyperlink"/>
                <w:noProof/>
                <w:lang w:val="en-US"/>
              </w:rPr>
              <w:t xml:space="preserve"> </w:t>
            </w:r>
            <w:r w:rsidRPr="00374072">
              <w:rPr>
                <w:rStyle w:val="Hyperlink"/>
                <w:noProof/>
              </w:rPr>
              <w:t>του</w:t>
            </w:r>
            <w:r w:rsidRPr="00374072">
              <w:rPr>
                <w:rStyle w:val="Hyperlink"/>
                <w:noProof/>
                <w:lang w:val="en-US"/>
              </w:rPr>
              <w:t xml:space="preserve"> Symbol Table Export</w:t>
            </w:r>
            <w:r>
              <w:rPr>
                <w:noProof/>
                <w:webHidden/>
              </w:rPr>
              <w:tab/>
            </w:r>
            <w:r>
              <w:rPr>
                <w:noProof/>
                <w:webHidden/>
              </w:rPr>
              <w:fldChar w:fldCharType="begin"/>
            </w:r>
            <w:r>
              <w:rPr>
                <w:noProof/>
                <w:webHidden/>
              </w:rPr>
              <w:instrText xml:space="preserve"> PAGEREF _Toc80279235 \h </w:instrText>
            </w:r>
            <w:r>
              <w:rPr>
                <w:noProof/>
                <w:webHidden/>
              </w:rPr>
            </w:r>
            <w:r>
              <w:rPr>
                <w:noProof/>
                <w:webHidden/>
              </w:rPr>
              <w:fldChar w:fldCharType="separate"/>
            </w:r>
            <w:r>
              <w:rPr>
                <w:noProof/>
                <w:webHidden/>
              </w:rPr>
              <w:t>20</w:t>
            </w:r>
            <w:r>
              <w:rPr>
                <w:noProof/>
                <w:webHidden/>
              </w:rPr>
              <w:fldChar w:fldCharType="end"/>
            </w:r>
          </w:hyperlink>
        </w:p>
        <w:p w14:paraId="50A568C2" w14:textId="409C0FDD" w:rsidR="003D266C" w:rsidRDefault="003D266C">
          <w:pPr>
            <w:pStyle w:val="TOC3"/>
            <w:tabs>
              <w:tab w:val="left" w:pos="1320"/>
              <w:tab w:val="right" w:leader="dot" w:pos="8296"/>
            </w:tabs>
            <w:rPr>
              <w:rFonts w:eastAsiaTheme="minorEastAsia"/>
              <w:noProof/>
              <w:lang w:eastAsia="el-GR"/>
            </w:rPr>
          </w:pPr>
          <w:hyperlink w:anchor="_Toc80279236" w:history="1">
            <w:r w:rsidRPr="00374072">
              <w:rPr>
                <w:rStyle w:val="Hyperlink"/>
                <w:noProof/>
                <w:lang w:val="en-US"/>
              </w:rPr>
              <w:t>4.2.2</w:t>
            </w:r>
            <w:r>
              <w:rPr>
                <w:rFonts w:eastAsiaTheme="minorEastAsia"/>
                <w:noProof/>
                <w:lang w:eastAsia="el-GR"/>
              </w:rPr>
              <w:tab/>
            </w:r>
            <w:r w:rsidRPr="00374072">
              <w:rPr>
                <w:rStyle w:val="Hyperlink"/>
                <w:noProof/>
              </w:rPr>
              <w:t>Χρήση</w:t>
            </w:r>
            <w:r w:rsidRPr="00374072">
              <w:rPr>
                <w:rStyle w:val="Hyperlink"/>
                <w:noProof/>
                <w:lang w:val="en-US"/>
              </w:rPr>
              <w:t xml:space="preserve"> </w:t>
            </w:r>
            <w:r w:rsidRPr="00374072">
              <w:rPr>
                <w:rStyle w:val="Hyperlink"/>
                <w:noProof/>
              </w:rPr>
              <w:t>του</w:t>
            </w:r>
            <w:r w:rsidRPr="00374072">
              <w:rPr>
                <w:rStyle w:val="Hyperlink"/>
                <w:noProof/>
                <w:lang w:val="en-US"/>
              </w:rPr>
              <w:t xml:space="preserve"> Code Smell Detector</w:t>
            </w:r>
            <w:r>
              <w:rPr>
                <w:noProof/>
                <w:webHidden/>
              </w:rPr>
              <w:tab/>
            </w:r>
            <w:r>
              <w:rPr>
                <w:noProof/>
                <w:webHidden/>
              </w:rPr>
              <w:fldChar w:fldCharType="begin"/>
            </w:r>
            <w:r>
              <w:rPr>
                <w:noProof/>
                <w:webHidden/>
              </w:rPr>
              <w:instrText xml:space="preserve"> PAGEREF _Toc80279236 \h </w:instrText>
            </w:r>
            <w:r>
              <w:rPr>
                <w:noProof/>
                <w:webHidden/>
              </w:rPr>
            </w:r>
            <w:r>
              <w:rPr>
                <w:noProof/>
                <w:webHidden/>
              </w:rPr>
              <w:fldChar w:fldCharType="separate"/>
            </w:r>
            <w:r>
              <w:rPr>
                <w:noProof/>
                <w:webHidden/>
              </w:rPr>
              <w:t>21</w:t>
            </w:r>
            <w:r>
              <w:rPr>
                <w:noProof/>
                <w:webHidden/>
              </w:rPr>
              <w:fldChar w:fldCharType="end"/>
            </w:r>
          </w:hyperlink>
        </w:p>
        <w:p w14:paraId="74B0B4C3" w14:textId="7D82471D" w:rsidR="003D266C" w:rsidRDefault="003D266C">
          <w:pPr>
            <w:pStyle w:val="TOC2"/>
            <w:tabs>
              <w:tab w:val="left" w:pos="880"/>
              <w:tab w:val="right" w:leader="dot" w:pos="8296"/>
            </w:tabs>
            <w:rPr>
              <w:rFonts w:eastAsiaTheme="minorEastAsia"/>
              <w:noProof/>
              <w:lang w:eastAsia="el-GR"/>
            </w:rPr>
          </w:pPr>
          <w:hyperlink w:anchor="_Toc80279237" w:history="1">
            <w:r w:rsidRPr="00374072">
              <w:rPr>
                <w:rStyle w:val="Hyperlink"/>
                <w:noProof/>
              </w:rPr>
              <w:t>4.3</w:t>
            </w:r>
            <w:r>
              <w:rPr>
                <w:rFonts w:eastAsiaTheme="minorEastAsia"/>
                <w:noProof/>
                <w:lang w:eastAsia="el-GR"/>
              </w:rPr>
              <w:tab/>
            </w:r>
            <w:r w:rsidRPr="00374072">
              <w:rPr>
                <w:rStyle w:val="Hyperlink"/>
                <w:noProof/>
              </w:rPr>
              <w:t>Επέκταση</w:t>
            </w:r>
            <w:r>
              <w:rPr>
                <w:noProof/>
                <w:webHidden/>
              </w:rPr>
              <w:tab/>
            </w:r>
            <w:r>
              <w:rPr>
                <w:noProof/>
                <w:webHidden/>
              </w:rPr>
              <w:fldChar w:fldCharType="begin"/>
            </w:r>
            <w:r>
              <w:rPr>
                <w:noProof/>
                <w:webHidden/>
              </w:rPr>
              <w:instrText xml:space="preserve"> PAGEREF _Toc80279237 \h </w:instrText>
            </w:r>
            <w:r>
              <w:rPr>
                <w:noProof/>
                <w:webHidden/>
              </w:rPr>
            </w:r>
            <w:r>
              <w:rPr>
                <w:noProof/>
                <w:webHidden/>
              </w:rPr>
              <w:fldChar w:fldCharType="separate"/>
            </w:r>
            <w:r>
              <w:rPr>
                <w:noProof/>
                <w:webHidden/>
              </w:rPr>
              <w:t>22</w:t>
            </w:r>
            <w:r>
              <w:rPr>
                <w:noProof/>
                <w:webHidden/>
              </w:rPr>
              <w:fldChar w:fldCharType="end"/>
            </w:r>
          </w:hyperlink>
        </w:p>
        <w:p w14:paraId="3A139853" w14:textId="1B50614D" w:rsidR="003D266C" w:rsidRDefault="003D266C">
          <w:pPr>
            <w:pStyle w:val="TOC1"/>
            <w:tabs>
              <w:tab w:val="left" w:pos="440"/>
              <w:tab w:val="right" w:leader="dot" w:pos="8296"/>
            </w:tabs>
            <w:rPr>
              <w:rFonts w:eastAsiaTheme="minorEastAsia"/>
              <w:noProof/>
              <w:lang w:eastAsia="el-GR"/>
            </w:rPr>
          </w:pPr>
          <w:hyperlink w:anchor="_Toc80279238" w:history="1">
            <w:r w:rsidRPr="00374072">
              <w:rPr>
                <w:rStyle w:val="Hyperlink"/>
                <w:noProof/>
              </w:rPr>
              <w:t>5</w:t>
            </w:r>
            <w:r>
              <w:rPr>
                <w:rFonts w:eastAsiaTheme="minorEastAsia"/>
                <w:noProof/>
                <w:lang w:eastAsia="el-GR"/>
              </w:rPr>
              <w:tab/>
            </w:r>
            <w:r w:rsidRPr="00374072">
              <w:rPr>
                <w:rStyle w:val="Hyperlink"/>
                <w:noProof/>
              </w:rPr>
              <w:t>Συμπεράσματα</w:t>
            </w:r>
            <w:r>
              <w:rPr>
                <w:noProof/>
                <w:webHidden/>
              </w:rPr>
              <w:tab/>
            </w:r>
            <w:r>
              <w:rPr>
                <w:noProof/>
                <w:webHidden/>
              </w:rPr>
              <w:fldChar w:fldCharType="begin"/>
            </w:r>
            <w:r>
              <w:rPr>
                <w:noProof/>
                <w:webHidden/>
              </w:rPr>
              <w:instrText xml:space="preserve"> PAGEREF _Toc80279238 \h </w:instrText>
            </w:r>
            <w:r>
              <w:rPr>
                <w:noProof/>
                <w:webHidden/>
              </w:rPr>
            </w:r>
            <w:r>
              <w:rPr>
                <w:noProof/>
                <w:webHidden/>
              </w:rPr>
              <w:fldChar w:fldCharType="separate"/>
            </w:r>
            <w:r>
              <w:rPr>
                <w:noProof/>
                <w:webHidden/>
              </w:rPr>
              <w:t>22</w:t>
            </w:r>
            <w:r>
              <w:rPr>
                <w:noProof/>
                <w:webHidden/>
              </w:rPr>
              <w:fldChar w:fldCharType="end"/>
            </w:r>
          </w:hyperlink>
        </w:p>
        <w:p w14:paraId="1CC768D1" w14:textId="2826F1EF" w:rsidR="003D266C" w:rsidRDefault="003D266C">
          <w:pPr>
            <w:pStyle w:val="TOC2"/>
            <w:tabs>
              <w:tab w:val="left" w:pos="880"/>
              <w:tab w:val="right" w:leader="dot" w:pos="8296"/>
            </w:tabs>
            <w:rPr>
              <w:rFonts w:eastAsiaTheme="minorEastAsia"/>
              <w:noProof/>
              <w:lang w:eastAsia="el-GR"/>
            </w:rPr>
          </w:pPr>
          <w:hyperlink w:anchor="_Toc80279239" w:history="1">
            <w:r w:rsidRPr="00374072">
              <w:rPr>
                <w:rStyle w:val="Hyperlink"/>
                <w:noProof/>
              </w:rPr>
              <w:t>5.1</w:t>
            </w:r>
            <w:r>
              <w:rPr>
                <w:rFonts w:eastAsiaTheme="minorEastAsia"/>
                <w:noProof/>
                <w:lang w:eastAsia="el-GR"/>
              </w:rPr>
              <w:tab/>
            </w:r>
            <w:r w:rsidRPr="00374072">
              <w:rPr>
                <w:rStyle w:val="Hyperlink"/>
                <w:noProof/>
              </w:rPr>
              <w:t>Γνωστά προβλήματα</w:t>
            </w:r>
            <w:r>
              <w:rPr>
                <w:noProof/>
                <w:webHidden/>
              </w:rPr>
              <w:tab/>
            </w:r>
            <w:r>
              <w:rPr>
                <w:noProof/>
                <w:webHidden/>
              </w:rPr>
              <w:fldChar w:fldCharType="begin"/>
            </w:r>
            <w:r>
              <w:rPr>
                <w:noProof/>
                <w:webHidden/>
              </w:rPr>
              <w:instrText xml:space="preserve"> PAGEREF _Toc80279239 \h </w:instrText>
            </w:r>
            <w:r>
              <w:rPr>
                <w:noProof/>
                <w:webHidden/>
              </w:rPr>
            </w:r>
            <w:r>
              <w:rPr>
                <w:noProof/>
                <w:webHidden/>
              </w:rPr>
              <w:fldChar w:fldCharType="separate"/>
            </w:r>
            <w:r>
              <w:rPr>
                <w:noProof/>
                <w:webHidden/>
              </w:rPr>
              <w:t>22</w:t>
            </w:r>
            <w:r>
              <w:rPr>
                <w:noProof/>
                <w:webHidden/>
              </w:rPr>
              <w:fldChar w:fldCharType="end"/>
            </w:r>
          </w:hyperlink>
        </w:p>
        <w:p w14:paraId="290CEA67" w14:textId="54E3ACCB" w:rsidR="003D266C" w:rsidRDefault="003D266C">
          <w:pPr>
            <w:pStyle w:val="TOC2"/>
            <w:tabs>
              <w:tab w:val="left" w:pos="880"/>
              <w:tab w:val="right" w:leader="dot" w:pos="8296"/>
            </w:tabs>
            <w:rPr>
              <w:rFonts w:eastAsiaTheme="minorEastAsia"/>
              <w:noProof/>
              <w:lang w:eastAsia="el-GR"/>
            </w:rPr>
          </w:pPr>
          <w:hyperlink w:anchor="_Toc80279240" w:history="1">
            <w:r w:rsidRPr="00374072">
              <w:rPr>
                <w:rStyle w:val="Hyperlink"/>
                <w:noProof/>
              </w:rPr>
              <w:t>5.2</w:t>
            </w:r>
            <w:r>
              <w:rPr>
                <w:rFonts w:eastAsiaTheme="minorEastAsia"/>
                <w:noProof/>
                <w:lang w:eastAsia="el-GR"/>
              </w:rPr>
              <w:tab/>
            </w:r>
            <w:r w:rsidRPr="00374072">
              <w:rPr>
                <w:rStyle w:val="Hyperlink"/>
                <w:noProof/>
              </w:rPr>
              <w:t>Πιθανές βελτιώσεις</w:t>
            </w:r>
            <w:r>
              <w:rPr>
                <w:noProof/>
                <w:webHidden/>
              </w:rPr>
              <w:tab/>
            </w:r>
            <w:r>
              <w:rPr>
                <w:noProof/>
                <w:webHidden/>
              </w:rPr>
              <w:fldChar w:fldCharType="begin"/>
            </w:r>
            <w:r>
              <w:rPr>
                <w:noProof/>
                <w:webHidden/>
              </w:rPr>
              <w:instrText xml:space="preserve"> PAGEREF _Toc80279240 \h </w:instrText>
            </w:r>
            <w:r>
              <w:rPr>
                <w:noProof/>
                <w:webHidden/>
              </w:rPr>
            </w:r>
            <w:r>
              <w:rPr>
                <w:noProof/>
                <w:webHidden/>
              </w:rPr>
              <w:fldChar w:fldCharType="separate"/>
            </w:r>
            <w:r>
              <w:rPr>
                <w:noProof/>
                <w:webHidden/>
              </w:rPr>
              <w:t>22</w:t>
            </w:r>
            <w:r>
              <w:rPr>
                <w:noProof/>
                <w:webHidden/>
              </w:rPr>
              <w:fldChar w:fldCharType="end"/>
            </w:r>
          </w:hyperlink>
        </w:p>
        <w:p w14:paraId="6F89280A" w14:textId="586C572C" w:rsidR="003D266C" w:rsidRDefault="003D266C">
          <w:pPr>
            <w:pStyle w:val="TOC1"/>
            <w:tabs>
              <w:tab w:val="left" w:pos="440"/>
              <w:tab w:val="right" w:leader="dot" w:pos="8296"/>
            </w:tabs>
            <w:rPr>
              <w:rFonts w:eastAsiaTheme="minorEastAsia"/>
              <w:noProof/>
              <w:lang w:eastAsia="el-GR"/>
            </w:rPr>
          </w:pPr>
          <w:hyperlink w:anchor="_Toc80279241" w:history="1">
            <w:r w:rsidRPr="00374072">
              <w:rPr>
                <w:rStyle w:val="Hyperlink"/>
                <w:noProof/>
              </w:rPr>
              <w:t>6</w:t>
            </w:r>
            <w:r>
              <w:rPr>
                <w:rFonts w:eastAsiaTheme="minorEastAsia"/>
                <w:noProof/>
                <w:lang w:eastAsia="el-GR"/>
              </w:rPr>
              <w:tab/>
            </w:r>
            <w:r w:rsidRPr="00374072">
              <w:rPr>
                <w:rStyle w:val="Hyperlink"/>
                <w:noProof/>
              </w:rPr>
              <w:t>Βιβλιογραφία</w:t>
            </w:r>
            <w:r>
              <w:rPr>
                <w:noProof/>
                <w:webHidden/>
              </w:rPr>
              <w:tab/>
            </w:r>
            <w:r>
              <w:rPr>
                <w:noProof/>
                <w:webHidden/>
              </w:rPr>
              <w:fldChar w:fldCharType="begin"/>
            </w:r>
            <w:r>
              <w:rPr>
                <w:noProof/>
                <w:webHidden/>
              </w:rPr>
              <w:instrText xml:space="preserve"> PAGEREF _Toc80279241 \h </w:instrText>
            </w:r>
            <w:r>
              <w:rPr>
                <w:noProof/>
                <w:webHidden/>
              </w:rPr>
            </w:r>
            <w:r>
              <w:rPr>
                <w:noProof/>
                <w:webHidden/>
              </w:rPr>
              <w:fldChar w:fldCharType="separate"/>
            </w:r>
            <w:r>
              <w:rPr>
                <w:noProof/>
                <w:webHidden/>
              </w:rPr>
              <w:t>22</w:t>
            </w:r>
            <w:r>
              <w:rPr>
                <w:noProof/>
                <w:webHidden/>
              </w:rPr>
              <w:fldChar w:fldCharType="end"/>
            </w:r>
          </w:hyperlink>
        </w:p>
        <w:p w14:paraId="5F52E529" w14:textId="7BD1F16E"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80279215"/>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80279216"/>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80279217"/>
      <w:r>
        <w:t>Διάρθρωση της εργασίας</w:t>
      </w:r>
      <w:bookmarkEnd w:id="4"/>
      <w:bookmarkEnd w:id="5"/>
    </w:p>
    <w:p w14:paraId="655F388A" w14:textId="0EAB4A0B" w:rsidR="00D41A45" w:rsidRDefault="00D41A45" w:rsidP="00D41A45">
      <w:pPr>
        <w:pStyle w:val="Heading1"/>
      </w:pPr>
      <w:bookmarkStart w:id="6" w:name="_Toc78643570"/>
      <w:bookmarkStart w:id="7" w:name="_Toc80279218"/>
      <w:r>
        <w:t>Θεωρητικό υπόβαθρο</w:t>
      </w:r>
      <w:bookmarkEnd w:id="6"/>
      <w:bookmarkEnd w:id="7"/>
    </w:p>
    <w:p w14:paraId="5C444968" w14:textId="525841E0" w:rsidR="00D41A45" w:rsidRDefault="00C015FF" w:rsidP="00D41A45">
      <w:pPr>
        <w:pStyle w:val="Heading2"/>
      </w:pPr>
      <w:bookmarkStart w:id="8" w:name="_Toc78643571"/>
      <w:bookmarkStart w:id="9" w:name="_Toc80279219"/>
      <w:r>
        <w:t>Δυσοσμία κώδικα</w:t>
      </w:r>
      <w:bookmarkEnd w:id="8"/>
      <w:bookmarkEnd w:id="9"/>
    </w:p>
    <w:p w14:paraId="7F1A2200" w14:textId="46C4AFF2"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8A0588">
            <w:rPr>
              <w:noProof/>
            </w:rPr>
            <w:t xml:space="preserve"> </w:t>
          </w:r>
          <w:r w:rsidR="008A0588" w:rsidRPr="008A0588">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8A0588" w:rsidRPr="008A0588">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68C472D9" w:rsidR="005F307D" w:rsidRPr="00943B18" w:rsidRDefault="005F307D" w:rsidP="00B03660">
      <w:pPr>
        <w:pStyle w:val="ListParagraph"/>
        <w:numPr>
          <w:ilvl w:val="0"/>
          <w:numId w:val="17"/>
        </w:numPr>
      </w:pPr>
      <w:r>
        <w:t xml:space="preserve">Συναρτήσεις με </w:t>
      </w:r>
      <w:r w:rsidR="00B111D2">
        <w:t>πολλά</w:t>
      </w:r>
      <w:r>
        <w:t xml:space="preserve"> </w:t>
      </w:r>
      <w:proofErr w:type="spellStart"/>
      <w:r w:rsidRPr="005F307D">
        <w:t>εμφωλευμένα</w:t>
      </w:r>
      <w:proofErr w:type="spellEnd"/>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proofErr w:type="spellStart"/>
      <w:r>
        <w:rPr>
          <w:lang w:val="en-US"/>
        </w:rPr>
        <w:t>Downcasting</w:t>
      </w:r>
      <w:proofErr w:type="spellEnd"/>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1EE422D1" w14:textId="57D1A68E" w:rsidR="00C015FF"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r w:rsidR="00C015FF">
        <w:br w:type="page"/>
      </w:r>
    </w:p>
    <w:p w14:paraId="0652B035" w14:textId="3A3CA519" w:rsidR="00D41A45" w:rsidRDefault="00D41A45" w:rsidP="00D41A45">
      <w:pPr>
        <w:pStyle w:val="Heading1"/>
      </w:pPr>
      <w:bookmarkStart w:id="10" w:name="_Toc78643572"/>
      <w:bookmarkStart w:id="11" w:name="_Toc80279220"/>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80279221"/>
      <w:r>
        <w:t>Προδιαγραφές</w:t>
      </w:r>
      <w:bookmarkEnd w:id="12"/>
      <w:bookmarkEnd w:id="13"/>
    </w:p>
    <w:p w14:paraId="44058C94" w14:textId="23C1D720" w:rsidR="00B3646D" w:rsidRPr="00B3646D" w:rsidRDefault="00D41A45" w:rsidP="006A033B">
      <w:pPr>
        <w:pStyle w:val="Heading2"/>
      </w:pPr>
      <w:bookmarkStart w:id="14" w:name="_Toc78643574"/>
      <w:bookmarkStart w:id="15" w:name="_Toc80279222"/>
      <w:r>
        <w:t>Αρχιτεκτονική</w:t>
      </w:r>
      <w:bookmarkEnd w:id="14"/>
      <w:bookmarkEnd w:id="15"/>
    </w:p>
    <w:p w14:paraId="14AC7D93" w14:textId="70D129BD" w:rsidR="00D41A45" w:rsidRDefault="00D41A45" w:rsidP="00D41A45">
      <w:pPr>
        <w:pStyle w:val="Heading2"/>
      </w:pPr>
      <w:bookmarkStart w:id="16" w:name="_Toc78643575"/>
      <w:bookmarkStart w:id="17" w:name="_Toc80279223"/>
      <w:r>
        <w:t>Υλοποίηση</w:t>
      </w:r>
      <w:bookmarkEnd w:id="16"/>
      <w:bookmarkEnd w:id="17"/>
    </w:p>
    <w:p w14:paraId="233B25BB" w14:textId="3E821348" w:rsidR="00D41A45" w:rsidRDefault="00D41A45" w:rsidP="00D41A45">
      <w:pPr>
        <w:pStyle w:val="Heading3"/>
      </w:pPr>
      <w:bookmarkStart w:id="18" w:name="_Toc78643576"/>
      <w:bookmarkStart w:id="19" w:name="_Toc80279224"/>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80279225"/>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4846A462" w:rsidR="00D41A45" w:rsidRDefault="00BF3D6E" w:rsidP="00D41A45">
      <w:pPr>
        <w:pStyle w:val="Heading3"/>
      </w:pPr>
      <w:bookmarkStart w:id="22" w:name="_Toc78643578"/>
      <w:bookmarkStart w:id="23" w:name="_Toc80279226"/>
      <w:r>
        <w:t xml:space="preserve">Δυναμική εγκατάσταση των ανιχνευτών </w:t>
      </w:r>
      <w:r w:rsidRPr="00BF3D6E">
        <w:t>δυσοσμία</w:t>
      </w:r>
      <w:r>
        <w:t>ς</w:t>
      </w:r>
      <w:bookmarkEnd w:id="22"/>
      <w:bookmarkEnd w:id="23"/>
    </w:p>
    <w:p w14:paraId="793570DF" w14:textId="58B9A5C4" w:rsidR="00174568" w:rsidRDefault="00174568" w:rsidP="00174568">
      <w:bookmarkStart w:id="24" w:name="_Toc78643579"/>
      <w:r>
        <w:t xml:space="preserve">Στα πλαίσια αυτής της εργασίας έχουν υλοποιηθεί 17 ανιχνευτές δυσοσμίας. Ο κάθε ανιχνευτής έχει μια συνάρτηση η οποία καλείται για την εύρεση των δυσοσμιών. Αυτή η συνάρτηση καλείται με δύο παραμέτρους, τον πίνακα συμβόλων και ένα αντικείμενο </w:t>
      </w:r>
      <w:r w:rsidRPr="00174568">
        <w:t>“</w:t>
      </w:r>
      <w:proofErr w:type="spellStart"/>
      <w:r>
        <w:rPr>
          <w:lang w:val="en-US"/>
        </w:rPr>
        <w:t>args</w:t>
      </w:r>
      <w:proofErr w:type="spellEnd"/>
      <w:r w:rsidRPr="00174568">
        <w:t xml:space="preserve">” </w:t>
      </w:r>
      <w:r>
        <w:t>το οποίο έχει τις παραμέτρους του ανιχνευτή, εάν αυτός έχει τέτοιες.</w:t>
      </w:r>
    </w:p>
    <w:p w14:paraId="65193FD8" w14:textId="14B33409" w:rsidR="00174568" w:rsidRDefault="00174568">
      <w:r>
        <w:br w:type="page"/>
      </w:r>
    </w:p>
    <w:p w14:paraId="271C7EFC" w14:textId="6353D0D1" w:rsidR="00337A47" w:rsidRDefault="00BF3D6E" w:rsidP="00337A47">
      <w:pPr>
        <w:pStyle w:val="Heading3"/>
      </w:pPr>
      <w:bookmarkStart w:id="25" w:name="_Toc80279227"/>
      <w:r>
        <w:lastRenderedPageBreak/>
        <w:t xml:space="preserve">Ανιχνευτές </w:t>
      </w:r>
      <w:r w:rsidRPr="00BF3D6E">
        <w:t>δυσοσμία</w:t>
      </w:r>
      <w:r>
        <w:t>ς</w:t>
      </w:r>
      <w:bookmarkEnd w:id="24"/>
      <w:bookmarkEnd w:id="25"/>
    </w:p>
    <w:p w14:paraId="217EDF0F" w14:textId="5133B580" w:rsidR="00174568" w:rsidRPr="007D62F2" w:rsidRDefault="00174568" w:rsidP="00174568">
      <w:pPr>
        <w:rPr>
          <w:color w:val="FF0000"/>
        </w:rPr>
      </w:pPr>
      <w:r w:rsidRPr="007D62F2">
        <w:rPr>
          <w:color w:val="FF0000"/>
        </w:rPr>
        <w:t>Κάθε ανιχνευτής δέχεται τις παραμέτρους του μέσω της δεύτερης μεταβλητής του</w:t>
      </w:r>
      <w:r w:rsidR="001F3837" w:rsidRPr="007D62F2">
        <w:rPr>
          <w:color w:val="FF0000"/>
        </w:rPr>
        <w:t>,</w:t>
      </w:r>
      <w:r w:rsidRPr="007D62F2">
        <w:rPr>
          <w:color w:val="FF0000"/>
        </w:rPr>
        <w:t xml:space="preserve"> την </w:t>
      </w:r>
      <w:proofErr w:type="spellStart"/>
      <w:r w:rsidRPr="007D62F2">
        <w:rPr>
          <w:color w:val="FF0000"/>
          <w:lang w:val="en-US"/>
        </w:rPr>
        <w:t>args</w:t>
      </w:r>
      <w:proofErr w:type="spellEnd"/>
      <w:r w:rsidRPr="007D62F2">
        <w:rPr>
          <w:color w:val="FF0000"/>
        </w:rPr>
        <w:t xml:space="preserve">. Αυτές οι παράμετροι μπορούν να έχουν έναν από τους τρεις τύπους: </w:t>
      </w:r>
      <w:r w:rsidRPr="007D62F2">
        <w:rPr>
          <w:color w:val="FF0000"/>
          <w:lang w:val="en-US"/>
        </w:rPr>
        <w:t>range</w:t>
      </w:r>
      <w:r w:rsidRPr="007D62F2">
        <w:rPr>
          <w:color w:val="FF0000"/>
        </w:rPr>
        <w:t xml:space="preserve">, </w:t>
      </w:r>
      <w:proofErr w:type="spellStart"/>
      <w:r w:rsidRPr="007D62F2">
        <w:rPr>
          <w:color w:val="FF0000"/>
          <w:lang w:val="en-US"/>
        </w:rPr>
        <w:t>enum</w:t>
      </w:r>
      <w:proofErr w:type="spellEnd"/>
      <w:r w:rsidRPr="007D62F2">
        <w:rPr>
          <w:color w:val="FF0000"/>
        </w:rPr>
        <w:t xml:space="preserve"> </w:t>
      </w:r>
      <w:r w:rsidR="001F3837" w:rsidRPr="007D62F2">
        <w:rPr>
          <w:color w:val="FF0000"/>
        </w:rPr>
        <w:t>ή</w:t>
      </w:r>
      <w:r w:rsidRPr="007D62F2">
        <w:rPr>
          <w:color w:val="FF0000"/>
        </w:rPr>
        <w:t xml:space="preserve"> </w:t>
      </w:r>
      <w:proofErr w:type="spellStart"/>
      <w:r w:rsidRPr="007D62F2">
        <w:rPr>
          <w:color w:val="FF0000"/>
          <w:lang w:val="en-US"/>
        </w:rPr>
        <w:t>boolean</w:t>
      </w:r>
      <w:proofErr w:type="spellEnd"/>
      <w:r w:rsidRPr="007D62F2">
        <w:rPr>
          <w:color w:val="FF0000"/>
        </w:rPr>
        <w:t>.</w:t>
      </w:r>
    </w:p>
    <w:p w14:paraId="0712F760" w14:textId="1DED5C34" w:rsidR="00E802C9" w:rsidRPr="006C6657" w:rsidRDefault="00E802C9" w:rsidP="00E802C9">
      <w:pPr>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4899763F" w14:textId="699FDCD2" w:rsidR="00E802C9" w:rsidRDefault="001F3837" w:rsidP="00174568">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p>
    <w:p w14:paraId="7D5A4EAF" w14:textId="76F59E2B" w:rsidR="00E802C9" w:rsidRDefault="00E802C9" w:rsidP="00E802C9">
      <w:pPr>
        <w:spacing w:after="0"/>
      </w:pPr>
      <w:r>
        <w:t xml:space="preserve">Για παράδειγμα θεωρούμε τον ανιχνευτή </w:t>
      </w:r>
      <w:r w:rsidRPr="00E802C9">
        <w:t>“</w:t>
      </w:r>
      <w:r>
        <w:rPr>
          <w:lang w:val="en-US"/>
        </w:rPr>
        <w:t>Excessively</w:t>
      </w:r>
      <w:r w:rsidRPr="00E802C9">
        <w:t xml:space="preserve"> </w:t>
      </w:r>
      <w:r>
        <w:rPr>
          <w:lang w:val="en-US"/>
        </w:rPr>
        <w:t>long</w:t>
      </w:r>
      <w:r w:rsidRPr="00E802C9">
        <w:t xml:space="preserve"> </w:t>
      </w:r>
      <w:r>
        <w:rPr>
          <w:lang w:val="en-US"/>
        </w:rPr>
        <w:t>line</w:t>
      </w:r>
      <w:r w:rsidRPr="00E802C9">
        <w:t xml:space="preserve"> </w:t>
      </w:r>
      <w:r>
        <w:rPr>
          <w:lang w:val="en-US"/>
        </w:rPr>
        <w:t>of</w:t>
      </w:r>
      <w:r w:rsidRPr="00E802C9">
        <w:t xml:space="preserve"> </w:t>
      </w:r>
      <w:r>
        <w:rPr>
          <w:lang w:val="en-US"/>
        </w:rPr>
        <w:t>code</w:t>
      </w:r>
      <w:r w:rsidRPr="00E802C9">
        <w:t>”</w:t>
      </w:r>
      <w:r>
        <w:t xml:space="preserve"> ο οποίος δέχεται την παράμετρο </w:t>
      </w:r>
      <w:r w:rsidRPr="00062910">
        <w:rPr>
          <w:lang w:val="en-US"/>
        </w:rPr>
        <w:t>max</w:t>
      </w:r>
      <w:r w:rsidRPr="00E802C9">
        <w:t>_</w:t>
      </w:r>
      <w:r w:rsidRPr="00062910">
        <w:rPr>
          <w:lang w:val="en-US"/>
        </w:rPr>
        <w:t>line</w:t>
      </w:r>
      <w:r w:rsidRPr="00E802C9">
        <w:t>_</w:t>
      </w:r>
      <w:proofErr w:type="spellStart"/>
      <w:r w:rsidRPr="00062910">
        <w:rPr>
          <w:lang w:val="en-US"/>
        </w:rPr>
        <w:t>len</w:t>
      </w:r>
      <w:proofErr w:type="spellEnd"/>
      <w:r>
        <w:t xml:space="preserve"> (μέγιστο μήκος γραμμής) με τύπο </w:t>
      </w:r>
      <w:r>
        <w:rPr>
          <w:lang w:val="en-US"/>
        </w:rPr>
        <w:t>range</w:t>
      </w:r>
      <w:r w:rsidRPr="00E802C9">
        <w:t xml:space="preserve"> </w:t>
      </w:r>
      <w:r>
        <w:t xml:space="preserve">και με την τιμή </w:t>
      </w:r>
    </w:p>
    <w:p w14:paraId="311620BD" w14:textId="7058A690" w:rsidR="00174568" w:rsidRDefault="00E802C9" w:rsidP="00E802C9">
      <w:pPr>
        <w:spacing w:after="0"/>
      </w:pPr>
      <w:r>
        <w:t xml:space="preserve">[ </w:t>
      </w:r>
      <w:r w:rsidR="008B739A" w:rsidRPr="008B739A">
        <w:t>100</w:t>
      </w:r>
      <w:r>
        <w:t>, 1</w:t>
      </w:r>
      <w:r w:rsidR="008B739A" w:rsidRPr="008B739A">
        <w:t>5</w:t>
      </w:r>
      <w:r>
        <w:t xml:space="preserve">0 ]. Οποιαδήποτε γραμμή κώδικα με μήκος λιγότερο η ίσο με </w:t>
      </w:r>
      <w:r w:rsidR="008B739A" w:rsidRPr="008B739A">
        <w:t xml:space="preserve">100 </w:t>
      </w:r>
      <w:r>
        <w:t xml:space="preserve">χαρακτήρες δεν θα χαρακτηρισθεί ως δυσοσμία. Οι γραμμές κώδικα με μήκος μεταξύ </w:t>
      </w:r>
      <w:r w:rsidR="008B739A" w:rsidRPr="008B739A">
        <w:t xml:space="preserve">100 </w:t>
      </w:r>
      <w:r>
        <w:t xml:space="preserve">και </w:t>
      </w:r>
      <w:r w:rsidR="008B739A">
        <w:t>1</w:t>
      </w:r>
      <w:r w:rsidR="008B739A" w:rsidRPr="008B739A">
        <w:t>5</w:t>
      </w:r>
      <w:r w:rsidR="008B739A">
        <w:t xml:space="preserve">0 </w:t>
      </w:r>
      <w:r>
        <w:t xml:space="preserve">χαρακτήρων θα προκαλέσουν δυσοσμία με ένταση από 0.01 έως 9.99. Τέλος οι γραμμές με μήκος περισσότερο ή ίσο με </w:t>
      </w:r>
      <w:r w:rsidR="008B739A">
        <w:t>1</w:t>
      </w:r>
      <w:r w:rsidR="008B739A" w:rsidRPr="008B739A">
        <w:t>5</w:t>
      </w:r>
      <w:r w:rsidR="008B739A">
        <w:t xml:space="preserve">0 </w:t>
      </w:r>
      <w:r>
        <w:t xml:space="preserve">χαρακτήρες θα δημιουργήσουν δυσοσμία με την μέγιστη ένταση, 10. </w:t>
      </w:r>
    </w:p>
    <w:p w14:paraId="23D0E88C" w14:textId="77777777" w:rsidR="00292910" w:rsidRDefault="00E944BE" w:rsidP="00292910">
      <w:pPr>
        <w:keepNext/>
        <w:jc w:val="center"/>
      </w:pPr>
      <w:r>
        <w:rPr>
          <w:noProof/>
        </w:rPr>
        <w:drawing>
          <wp:inline distT="0" distB="0" distL="0" distR="0" wp14:anchorId="6C4C40FA" wp14:editId="062AA171">
            <wp:extent cx="2998470" cy="2137559"/>
            <wp:effectExtent l="0" t="0" r="1143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37BE5" w:rsidRPr="00637BE5">
        <w:rPr>
          <w:noProof/>
        </w:rPr>
        <w:drawing>
          <wp:inline distT="0" distB="0" distL="0" distR="0" wp14:anchorId="36557780" wp14:editId="50AC45D5">
            <wp:extent cx="2967593" cy="2013307"/>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159" cy="2044899"/>
                    </a:xfrm>
                    <a:prstGeom prst="rect">
                      <a:avLst/>
                    </a:prstGeom>
                  </pic:spPr>
                </pic:pic>
              </a:graphicData>
            </a:graphic>
          </wp:inline>
        </w:drawing>
      </w:r>
    </w:p>
    <w:p w14:paraId="3BBEC224" w14:textId="1C23CA52" w:rsidR="00637BE5" w:rsidRPr="00292910" w:rsidRDefault="00292910" w:rsidP="00292910">
      <w:pPr>
        <w:pStyle w:val="Caption"/>
        <w:jc w:val="center"/>
      </w:pPr>
      <w:r>
        <w:t xml:space="preserve">Εικόνα </w:t>
      </w:r>
      <w:fldSimple w:instr=" SEQ Εικόνα \* ARABIC ">
        <w:r w:rsidR="00426413">
          <w:rPr>
            <w:noProof/>
          </w:rPr>
          <w:t>1</w:t>
        </w:r>
      </w:fldSimple>
      <w:r w:rsidRPr="00292910">
        <w:t xml:space="preserve">: </w:t>
      </w:r>
      <w:r>
        <w:t xml:space="preserve">Δήλωση μιας παραμέτρου τύπου </w:t>
      </w:r>
      <w:r>
        <w:rPr>
          <w:lang w:val="en-US"/>
        </w:rPr>
        <w:t>range</w:t>
      </w:r>
      <w:r w:rsidRPr="00292910">
        <w:t>.</w:t>
      </w:r>
    </w:p>
    <w:p w14:paraId="4AAC6CB2" w14:textId="06662C9F" w:rsidR="006C6657" w:rsidRDefault="007B7F9C" w:rsidP="006C6657">
      <w:r>
        <w:rPr>
          <w:lang w:val="en-US"/>
        </w:rPr>
        <w:t>O</w:t>
      </w:r>
      <w:r w:rsidRPr="007B7F9C">
        <w:t xml:space="preserve"> </w:t>
      </w:r>
      <w:r>
        <w:t xml:space="preserve">μαθηματικός τύπος για τον υπολογισμό της έντασης της δυσοσμίας που </w:t>
      </w:r>
      <w:r w:rsidR="00A56B4A">
        <w:t>προκύπτει</w:t>
      </w:r>
      <w:r>
        <w:t xml:space="preserve"> από μία μεταβλητή </w:t>
      </w:r>
      <w:r>
        <w:rPr>
          <w:lang w:val="en-US"/>
        </w:rPr>
        <w:t>x</w:t>
      </w:r>
      <w:r w:rsidRPr="007B7F9C">
        <w:t xml:space="preserve"> </w:t>
      </w:r>
      <w:r>
        <w:t xml:space="preserve">όταν </w:t>
      </w:r>
      <w:r w:rsidR="00A56B4A">
        <w:t xml:space="preserve">η παράμετρος με τύπο </w:t>
      </w:r>
      <w:r w:rsidRPr="007B7F9C">
        <w:t>“</w:t>
      </w:r>
      <w:r>
        <w:rPr>
          <w:lang w:val="en-US"/>
        </w:rPr>
        <w:t>range</w:t>
      </w:r>
      <w:r w:rsidRPr="007B7F9C">
        <w:t xml:space="preserve">” </w:t>
      </w:r>
      <w:r w:rsidR="00A56B4A">
        <w:t>που τ</w:t>
      </w:r>
      <w:r w:rsidR="00CA2BB0">
        <w:t>ης</w:t>
      </w:r>
      <w:r w:rsidR="00A56B4A">
        <w:t xml:space="preserve"> αντιστοιχεί έχει τιμή</w:t>
      </w:r>
      <w:r>
        <w:t xml:space="preserve"> [</w:t>
      </w:r>
      <w:r w:rsidR="00A56B4A">
        <w:rPr>
          <w:lang w:val="en-US"/>
        </w:rPr>
        <w:t>Y</w:t>
      </w:r>
      <w:r w:rsidRPr="007B7F9C">
        <w:t xml:space="preserve">, </w:t>
      </w:r>
      <w:r w:rsidR="00A56B4A">
        <w:rPr>
          <w:lang w:val="en-US"/>
        </w:rPr>
        <w:t>Z</w:t>
      </w:r>
      <w:r w:rsidRPr="007B7F9C">
        <w:t xml:space="preserve">] </w:t>
      </w:r>
      <w:r>
        <w:t>είναι:</w:t>
      </w:r>
    </w:p>
    <w:p w14:paraId="0B72E52B" w14:textId="2C257A85" w:rsidR="007B7F9C" w:rsidRPr="007B7F9C" w:rsidRDefault="00CA2BB0">
      <w:pPr>
        <w:rPr>
          <w:lang w:val="en-US"/>
        </w:rPr>
      </w:pPr>
      <m:oMathPara>
        <m:oMath>
          <m:r>
            <w:rPr>
              <w:rFonts w:ascii="Cambria Math" w:hAnsi="Cambria Math"/>
              <w:lang w:val="en-US"/>
            </w:rPr>
            <w:lastRenderedPageBreak/>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m:t>
                  </m:r>
                  <m:r>
                    <w:rPr>
                      <w:rFonts w:ascii="Cambria Math" w:hAnsi="Cambria Math"/>
                      <w:lang w:val="en-US"/>
                    </w:rPr>
                    <m:t xml:space="preserve">0,    </m:t>
                  </m:r>
                  <m:r>
                    <w:rPr>
                      <w:rFonts w:ascii="Cambria Math" w:hAnsi="Cambria Math"/>
                      <w:lang w:val="en-US"/>
                    </w:rPr>
                    <m:t xml:space="preserve">                  </m:t>
                  </m:r>
                  <m:r>
                    <w:rPr>
                      <w:rFonts w:ascii="Cambria Math" w:hAnsi="Cambria Math"/>
                      <w:lang w:val="en-US"/>
                    </w:rPr>
                    <m:t xml:space="preserve">         x≤Y</m:t>
                  </m:r>
                </m:e>
                <m:e>
                  <m:r>
                    <w:rPr>
                      <w:rFonts w:ascii="Cambria Math" w:hAnsi="Cambria Math"/>
                    </w:rPr>
                    <m:t>10</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 xml:space="preserve">*10,      </m:t>
                  </m:r>
                  <m:r>
                    <w:rPr>
                      <w:rFonts w:ascii="Cambria Math" w:hAnsi="Cambria Math"/>
                      <w:lang w:val="en-US"/>
                    </w:rPr>
                    <m:t xml:space="preserve"> </m:t>
                  </m:r>
                  <m:r>
                    <w:rPr>
                      <w:rFonts w:ascii="Cambria Math" w:hAnsi="Cambria Math"/>
                      <w:lang w:val="en-US"/>
                    </w:rPr>
                    <m:t>x∊(Y, Z)</m:t>
                  </m:r>
                </m:e>
              </m:eqArr>
            </m:e>
          </m:d>
        </m:oMath>
      </m:oMathPara>
    </w:p>
    <w:p w14:paraId="69FBE96B" w14:textId="18ADB2B2" w:rsidR="007B7F9C" w:rsidRPr="007B7F9C" w:rsidRDefault="007B7F9C" w:rsidP="006C6657">
      <w:pPr>
        <w:rPr>
          <w:lang w:val="en-US"/>
        </w:rPr>
      </w:pPr>
    </w:p>
    <w:p w14:paraId="428059CE" w14:textId="510215FE" w:rsidR="000267BB" w:rsidRPr="007B7F9C" w:rsidRDefault="000267BB" w:rsidP="006C6657">
      <w:pPr>
        <w:rPr>
          <w:lang w:val="en-US"/>
        </w:rPr>
      </w:pPr>
    </w:p>
    <w:p w14:paraId="5812892A" w14:textId="77777777" w:rsidR="000267BB" w:rsidRPr="007B7F9C" w:rsidRDefault="000267BB" w:rsidP="006C6657">
      <w:pPr>
        <w:rPr>
          <w:lang w:val="en-US"/>
        </w:rPr>
      </w:pPr>
    </w:p>
    <w:p w14:paraId="4FBA0B4D" w14:textId="3144CB18" w:rsidR="006C6657" w:rsidRDefault="006C6657" w:rsidP="006C6657">
      <w:pPr>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37303754" w14:textId="4199C4F0" w:rsidR="006C6657" w:rsidRDefault="006C6657" w:rsidP="006C6657">
      <w:r>
        <w:t xml:space="preserve">Ο τύπος </w:t>
      </w:r>
      <w:proofErr w:type="spellStart"/>
      <w:r>
        <w:rPr>
          <w:lang w:val="en-US"/>
        </w:rPr>
        <w:t>enum</w:t>
      </w:r>
      <w:proofErr w:type="spellEnd"/>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00186DE4" w:rsidRPr="00186DE4">
        <w:t xml:space="preserve"> </w:t>
      </w:r>
      <w:r w:rsidR="00186DE4">
        <w:t xml:space="preserve">Για την υλοποίηση αυτού  υπάρχει τουλάχιστον άλλη μία </w:t>
      </w:r>
      <w:r w:rsidR="00186DE4" w:rsidRPr="00186DE4">
        <w:t>“</w:t>
      </w:r>
      <w:r w:rsidR="00186DE4">
        <w:t>κρυφή</w:t>
      </w:r>
      <w:r w:rsidR="00186DE4" w:rsidRPr="00186DE4">
        <w:t xml:space="preserve">” </w:t>
      </w:r>
      <w:r w:rsidR="00186DE4">
        <w:t>παράμετρος που έχει το ρόλο ενός λεξι</w:t>
      </w:r>
      <w:r w:rsidR="00420F30">
        <w:t>κού</w:t>
      </w:r>
      <w:r w:rsidR="00186DE4">
        <w:t xml:space="preserve"> που κρατάει ζεύγη κλειδιού – τιμής. Επομένως, μία παράμετρος με τύπο </w:t>
      </w:r>
      <w:proofErr w:type="spellStart"/>
      <w:r w:rsidR="00186DE4">
        <w:rPr>
          <w:lang w:val="en-US"/>
        </w:rPr>
        <w:t>enum</w:t>
      </w:r>
      <w:proofErr w:type="spellEnd"/>
      <w:r w:rsidR="00186DE4" w:rsidRPr="00637BE5">
        <w:t xml:space="preserve"> </w:t>
      </w:r>
      <w:r w:rsidR="00637BE5">
        <w:t xml:space="preserve">πρέπει να έχει ένα κλειδί και το όνομα του </w:t>
      </w:r>
      <w:r w:rsidR="00420F30" w:rsidRPr="00420F30">
        <w:t xml:space="preserve">λεξικού </w:t>
      </w:r>
      <w:r w:rsidR="00637BE5">
        <w:t xml:space="preserve">στο οποίο αναφέρεται αυτό το κλειδί. Παρακάτω βρίσκεται ένα παράδειγμα από </w:t>
      </w:r>
      <w:r w:rsidR="000267BB">
        <w:t>τις παραμέτρους του</w:t>
      </w:r>
      <w:r w:rsidR="00637BE5">
        <w:t xml:space="preserve"> ανιχνευτή </w:t>
      </w:r>
      <w:r w:rsidR="00637BE5" w:rsidRPr="00637BE5">
        <w:t>“</w:t>
      </w:r>
      <w:r w:rsidR="00637BE5">
        <w:rPr>
          <w:lang w:val="en-US"/>
        </w:rPr>
        <w:t>Naming</w:t>
      </w:r>
      <w:r w:rsidR="00637BE5" w:rsidRPr="00637BE5">
        <w:t xml:space="preserve"> </w:t>
      </w:r>
      <w:r w:rsidR="00637BE5">
        <w:rPr>
          <w:lang w:val="en-US"/>
        </w:rPr>
        <w:t>conventions</w:t>
      </w:r>
      <w:r w:rsidR="00637BE5" w:rsidRPr="00637BE5">
        <w:t>”</w:t>
      </w:r>
      <w:r w:rsidR="00637BE5">
        <w:t xml:space="preserve"> με το </w:t>
      </w:r>
      <w:r w:rsidR="00420F30" w:rsidRPr="00420F30">
        <w:t>λεξικ</w:t>
      </w:r>
      <w:r w:rsidR="00420F30">
        <w:t xml:space="preserve">ό </w:t>
      </w:r>
      <w:proofErr w:type="spellStart"/>
      <w:r w:rsidR="000267BB">
        <w:rPr>
          <w:lang w:val="en-US"/>
        </w:rPr>
        <w:t>dict</w:t>
      </w:r>
      <w:proofErr w:type="spellEnd"/>
      <w:r w:rsidR="000267BB" w:rsidRPr="000267BB">
        <w:t>0</w:t>
      </w:r>
      <w:r w:rsidR="00637BE5">
        <w:t xml:space="preserve"> και την μεταβλητή </w:t>
      </w:r>
      <w:r w:rsidR="00637BE5">
        <w:rPr>
          <w:lang w:val="en-US"/>
        </w:rPr>
        <w:t>class</w:t>
      </w:r>
      <w:r w:rsidR="00637BE5" w:rsidRPr="00637BE5">
        <w:t>_</w:t>
      </w:r>
      <w:r w:rsidR="00637BE5">
        <w:rPr>
          <w:lang w:val="en-US"/>
        </w:rPr>
        <w:t>names</w:t>
      </w:r>
      <w:r w:rsidR="00637BE5" w:rsidRPr="00637BE5">
        <w:t xml:space="preserve"> </w:t>
      </w:r>
      <w:r w:rsidR="00637BE5">
        <w:t xml:space="preserve">τύπου </w:t>
      </w:r>
      <w:proofErr w:type="spellStart"/>
      <w:r w:rsidR="00637BE5">
        <w:rPr>
          <w:lang w:val="en-US"/>
        </w:rPr>
        <w:t>enum</w:t>
      </w:r>
      <w:proofErr w:type="spellEnd"/>
      <w:r w:rsidR="00637BE5" w:rsidRPr="00637BE5">
        <w:t>.</w:t>
      </w:r>
    </w:p>
    <w:p w14:paraId="4690DC8D" w14:textId="77777777" w:rsidR="00292910" w:rsidRDefault="00637BE5" w:rsidP="00292910">
      <w:pPr>
        <w:keepNext/>
        <w:jc w:val="center"/>
      </w:pPr>
      <w:r w:rsidRPr="000267BB">
        <w:rPr>
          <w:noProof/>
          <w:color w:val="2F5496" w:themeColor="accent1" w:themeShade="BF"/>
        </w:rPr>
        <w:drawing>
          <wp:inline distT="0" distB="0" distL="0" distR="0" wp14:anchorId="7817D0AB" wp14:editId="36BB93CE">
            <wp:extent cx="4757233" cy="230587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233" cy="2305878"/>
                    </a:xfrm>
                    <a:prstGeom prst="rect">
                      <a:avLst/>
                    </a:prstGeom>
                  </pic:spPr>
                </pic:pic>
              </a:graphicData>
            </a:graphic>
          </wp:inline>
        </w:drawing>
      </w:r>
    </w:p>
    <w:p w14:paraId="04FC5A6F" w14:textId="48CDC16B" w:rsidR="000267BB" w:rsidRPr="00637BE5" w:rsidRDefault="00292910" w:rsidP="00292910">
      <w:pPr>
        <w:pStyle w:val="Caption"/>
        <w:jc w:val="center"/>
        <w:rPr>
          <w:color w:val="2F5496" w:themeColor="accent1" w:themeShade="BF"/>
          <w:u w:val="single"/>
        </w:rPr>
      </w:pPr>
      <w:r>
        <w:t xml:space="preserve">Εικόνα </w:t>
      </w:r>
      <w:fldSimple w:instr=" SEQ Εικόνα \* ARABIC ">
        <w:r w:rsidR="00426413">
          <w:rPr>
            <w:noProof/>
          </w:rPr>
          <w:t>2</w:t>
        </w:r>
      </w:fldSimple>
      <w:r>
        <w:t xml:space="preserve">: Δήλωση μιας παραμέτρου τύπου </w:t>
      </w:r>
      <w:proofErr w:type="spellStart"/>
      <w:r>
        <w:rPr>
          <w:lang w:val="en-US"/>
        </w:rPr>
        <w:t>enum</w:t>
      </w:r>
      <w:proofErr w:type="spellEnd"/>
      <w:r w:rsidRPr="00BD14CA">
        <w:t xml:space="preserve"> </w:t>
      </w:r>
      <w:r>
        <w:t xml:space="preserve">και του </w:t>
      </w:r>
      <w:r w:rsidR="00420F30" w:rsidRPr="00420F30">
        <w:t xml:space="preserve">λεξικού </w:t>
      </w:r>
      <w:r>
        <w:t>που αντιστοιχεί.</w:t>
      </w:r>
    </w:p>
    <w:p w14:paraId="5693CB02" w14:textId="77777777" w:rsidR="006C6657" w:rsidRDefault="006C6657" w:rsidP="006C6657"/>
    <w:p w14:paraId="758EE21F" w14:textId="246E1EE0" w:rsidR="000267BB" w:rsidRDefault="000267BB" w:rsidP="000267BB">
      <w:pPr>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737AA3FB" w14:textId="328D09CE" w:rsidR="00561C01" w:rsidRDefault="000267BB" w:rsidP="00337A47">
      <w:r>
        <w:t xml:space="preserve">Ο τύπος </w:t>
      </w:r>
      <w:proofErr w:type="spellStart"/>
      <w:r>
        <w:rPr>
          <w:lang w:val="en-US"/>
        </w:rPr>
        <w:t>boolean</w:t>
      </w:r>
      <w:proofErr w:type="spellEnd"/>
      <w:r w:rsidRPr="006C6657">
        <w:t xml:space="preserve"> </w:t>
      </w:r>
      <w:r>
        <w:t xml:space="preserve">είναι ο πιο απλός από τους τρείς καθώς οι παράμετροι με τον τύπο αυτό δέχονται δύο τιμές: </w:t>
      </w:r>
      <w:r>
        <w:rPr>
          <w:lang w:val="en-US"/>
        </w:rPr>
        <w:t>true</w:t>
      </w:r>
      <w:r w:rsidRPr="000267BB">
        <w:t xml:space="preserve"> </w:t>
      </w:r>
      <w:r>
        <w:t>(αληθ</w:t>
      </w:r>
      <w:r w:rsidR="00420F30">
        <w:t>ή</w:t>
      </w:r>
      <w:r>
        <w:t xml:space="preserve">ς) ή </w:t>
      </w:r>
      <w:r>
        <w:rPr>
          <w:lang w:val="en-US"/>
        </w:rPr>
        <w:t>false</w:t>
      </w:r>
      <w:r w:rsidRPr="000267BB">
        <w:t xml:space="preserve"> (</w:t>
      </w:r>
      <w:r>
        <w:t>ψευδ</w:t>
      </w:r>
      <w:r w:rsidR="00420F30">
        <w:t>ή</w:t>
      </w:r>
      <w:r>
        <w:t xml:space="preserve">ς). Ένα παράδειγμα χρήσης αυτού του τύπου είναι η παράμετρος </w:t>
      </w:r>
      <w:r>
        <w:rPr>
          <w:lang w:val="en-US"/>
        </w:rPr>
        <w:t>public</w:t>
      </w:r>
      <w:r w:rsidRPr="000267BB">
        <w:t>_</w:t>
      </w:r>
      <w:r>
        <w:rPr>
          <w:lang w:val="en-US"/>
        </w:rPr>
        <w:t>only</w:t>
      </w:r>
      <w:r w:rsidRPr="000267BB">
        <w:t xml:space="preserve"> </w:t>
      </w:r>
      <w:r>
        <w:t xml:space="preserve">του ανιχνευτή </w:t>
      </w:r>
      <w:r w:rsidRPr="000267BB">
        <w:t>“</w:t>
      </w:r>
      <w:r>
        <w:rPr>
          <w:lang w:val="en-US"/>
        </w:rPr>
        <w:t>Large</w:t>
      </w:r>
      <w:r w:rsidRPr="000267BB">
        <w:t xml:space="preserve"> </w:t>
      </w:r>
      <w:r>
        <w:rPr>
          <w:lang w:val="en-US"/>
        </w:rPr>
        <w:t>class</w:t>
      </w:r>
      <w:r w:rsidRPr="000267BB">
        <w:t>”</w:t>
      </w:r>
      <w:r>
        <w:t>. Η δήλωση της παραμέτρου φαίνεται παρακάτω.</w:t>
      </w:r>
    </w:p>
    <w:p w14:paraId="2D18571D" w14:textId="77777777" w:rsidR="00292910" w:rsidRDefault="000267BB" w:rsidP="00292910">
      <w:pPr>
        <w:keepNext/>
        <w:jc w:val="center"/>
      </w:pPr>
      <w:r w:rsidRPr="000267BB">
        <w:rPr>
          <w:noProof/>
        </w:rPr>
        <w:drawing>
          <wp:inline distT="0" distB="0" distL="0" distR="0" wp14:anchorId="51E2D4CB" wp14:editId="3D6551B9">
            <wp:extent cx="2260396" cy="1218542"/>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1942" cy="1219375"/>
                    </a:xfrm>
                    <a:prstGeom prst="rect">
                      <a:avLst/>
                    </a:prstGeom>
                  </pic:spPr>
                </pic:pic>
              </a:graphicData>
            </a:graphic>
          </wp:inline>
        </w:drawing>
      </w:r>
    </w:p>
    <w:p w14:paraId="5239EE0A" w14:textId="2F6E2FBB" w:rsidR="000267BB" w:rsidRDefault="00292910" w:rsidP="001453C6">
      <w:pPr>
        <w:pStyle w:val="Caption"/>
        <w:jc w:val="center"/>
      </w:pPr>
      <w:r>
        <w:t xml:space="preserve">Εικόνα </w:t>
      </w:r>
      <w:fldSimple w:instr=" SEQ Εικόνα \* ARABIC ">
        <w:r w:rsidR="00426413">
          <w:rPr>
            <w:noProof/>
          </w:rPr>
          <w:t>3</w:t>
        </w:r>
      </w:fldSimple>
      <w:r>
        <w:t xml:space="preserve">: Δήλωση μιας παραμέτρου τύπου </w:t>
      </w:r>
      <w:proofErr w:type="spellStart"/>
      <w:r>
        <w:rPr>
          <w:lang w:val="en-US"/>
        </w:rPr>
        <w:t>boolean</w:t>
      </w:r>
      <w:proofErr w:type="spellEnd"/>
      <w:r w:rsidRPr="00BD14CA">
        <w:t>.</w:t>
      </w:r>
    </w:p>
    <w:p w14:paraId="3129E895" w14:textId="5D5CD7D9" w:rsidR="003D266C" w:rsidRDefault="003D266C" w:rsidP="003D266C">
      <w:r>
        <w:lastRenderedPageBreak/>
        <w:t>Παρακάτω βρίσκεται η λίστα των ανιχνευτών, που υλοποιήθηκαν στα πλαίσια αυτής της εργασίας, καθώς και οι παράμετροι που δέχονται και μια σύντομη εξήγηση της λειτουργίας τους.</w:t>
      </w:r>
    </w:p>
    <w:p w14:paraId="4DD188CE" w14:textId="77777777" w:rsidR="003D266C" w:rsidRPr="003D266C" w:rsidRDefault="003D266C" w:rsidP="003D266C"/>
    <w:p w14:paraId="072E151C" w14:textId="538859A5" w:rsidR="00755A68" w:rsidRPr="00755A68" w:rsidRDefault="004A52B7" w:rsidP="00755A68">
      <w:pPr>
        <w:pStyle w:val="Heading4"/>
        <w:rPr>
          <w:lang w:val="en-US"/>
        </w:rPr>
      </w:pPr>
      <w:r>
        <w:rPr>
          <w:lang w:val="en-US"/>
        </w:rPr>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68A7F3A5"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proofErr w:type="spellStart"/>
      <w:r>
        <w:rPr>
          <w:lang w:val="en-US"/>
        </w:rPr>
        <w:t>args</w:t>
      </w:r>
      <w:proofErr w:type="spellEnd"/>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6C2CF66"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Pr="00A54463">
        <w:rPr>
          <w:noProof/>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13791F17" w:rsidR="00A54463" w:rsidRPr="00755A68" w:rsidRDefault="00A54463"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6600346D" w:rsidR="00A1617E" w:rsidRP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lastRenderedPageBreak/>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proofErr w:type="spellStart"/>
      <w:r w:rsidRPr="003C4CC0">
        <w:rPr>
          <w:lang w:val="en-US"/>
        </w:rPr>
        <w:t>len</w:t>
      </w:r>
      <w:proofErr w:type="spellEnd"/>
      <w:r w:rsidRPr="007731D6">
        <w:t>.</w:t>
      </w:r>
    </w:p>
    <w:p w14:paraId="43FF7480" w14:textId="77777777" w:rsidR="00382ED3" w:rsidRPr="003C4CC0" w:rsidRDefault="00382ED3"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2910">
              <w:rPr>
                <w:lang w:val="en-US"/>
              </w:rPr>
              <w:t>max_line_len</w:t>
            </w:r>
            <w:proofErr w:type="spellEnd"/>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proofErr w:type="spellStart"/>
      <w:r w:rsidRPr="003C4CC0">
        <w:rPr>
          <w:lang w:val="en-US"/>
        </w:rPr>
        <w:t>len</w:t>
      </w:r>
      <w:proofErr w:type="spellEnd"/>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class_names</w:t>
            </w:r>
            <w:proofErr w:type="spellEnd"/>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UpperCamelCase</w:t>
            </w:r>
            <w:proofErr w:type="spellEnd"/>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method_names</w:t>
            </w:r>
            <w:proofErr w:type="spellEnd"/>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snake_case</w:t>
            </w:r>
            <w:proofErr w:type="spellEnd"/>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r>
              <w:rPr>
                <w:b w:val="0"/>
                <w:bCs w:val="0"/>
                <w:color w:val="2F5496" w:themeColor="accent1" w:themeShade="BF"/>
                <w:lang w:val="en-US"/>
              </w:rPr>
              <w:t xml:space="preserve">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var_names</w:t>
            </w:r>
            <w:proofErr w:type="spellEnd"/>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max_chars_ingored</w:t>
            </w:r>
            <w:proofErr w:type="spellEnd"/>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[ 0, </w:t>
            </w:r>
            <w:proofErr w:type="gramStart"/>
            <w:r>
              <w:rPr>
                <w:lang w:val="en-US"/>
              </w:rPr>
              <w:t>15 ]</w:t>
            </w:r>
            <w:proofErr w:type="gramEnd"/>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proofErr w:type="spellStart"/>
      <w:r>
        <w:rPr>
          <w:lang w:val="en-US"/>
        </w:rPr>
        <w:t>YYmethod</w:t>
      </w:r>
      <w:proofErr w:type="spellEnd"/>
      <w:r w:rsidRPr="0079743B">
        <w:t>_</w:t>
      </w:r>
      <w:r>
        <w:rPr>
          <w:lang w:val="en-US"/>
        </w:rPr>
        <w:t>a</w:t>
      </w:r>
      <w:r w:rsidRPr="0079743B">
        <w:t xml:space="preserve">” </w:t>
      </w:r>
      <w:r>
        <w:t xml:space="preserve">και </w:t>
      </w:r>
      <w:r w:rsidRPr="0079743B">
        <w:t>“</w:t>
      </w:r>
      <w:proofErr w:type="spellStart"/>
      <w:r>
        <w:rPr>
          <w:lang w:val="en-US"/>
        </w:rPr>
        <w:t>YYmethod</w:t>
      </w:r>
      <w:proofErr w:type="spellEnd"/>
      <w:r w:rsidRPr="0079743B">
        <w:t>_</w:t>
      </w:r>
      <w:proofErr w:type="spellStart"/>
      <w:r>
        <w:rPr>
          <w:lang w:val="en-US"/>
        </w:rPr>
        <w:t>aY</w:t>
      </w:r>
      <w:proofErr w:type="spellEnd"/>
      <w:r w:rsidRPr="0079743B">
        <w:t xml:space="preserve">” </w:t>
      </w:r>
      <w:r>
        <w:t>έχουν το ίδιο μήκος μεγαλύτερης υπό-ακολουθίας το οποίο είναι 2.</w:t>
      </w:r>
    </w:p>
    <w:p w14:paraId="52A7788F" w14:textId="5C3B23ED"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proofErr w:type="spellStart"/>
      <w:r>
        <w:rPr>
          <w:lang w:val="en-US"/>
        </w:rPr>
        <w:t>UpperCamelCase</w:t>
      </w:r>
      <w:proofErr w:type="spellEnd"/>
      <w:r w:rsidRPr="0079743B">
        <w:t>”, “</w:t>
      </w:r>
      <w:proofErr w:type="spellStart"/>
      <w:r>
        <w:rPr>
          <w:lang w:val="en-US"/>
        </w:rPr>
        <w:t>lowerCamelCase</w:t>
      </w:r>
      <w:proofErr w:type="spellEnd"/>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w:t>
      </w:r>
      <w:r w:rsidR="00B111D2">
        <w:lastRenderedPageBreak/>
        <w:t xml:space="preserve">γραφής των αναγνωριστικών και έχει την δυνατότητα να προσθέσει δικές του κανονικές εκφράσεις με όνομα της επιλογής του στο </w:t>
      </w:r>
      <w:proofErr w:type="spellStart"/>
      <w:r w:rsidR="00B111D2" w:rsidRPr="00B111D2">
        <w:rPr>
          <w:color w:val="C45911" w:themeColor="accent2" w:themeShade="BF"/>
          <w:lang w:val="en-US"/>
        </w:rPr>
        <w:t>DetectorsConfig</w:t>
      </w:r>
      <w:proofErr w:type="spellEnd"/>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411F7C4A" w14:textId="2162E46A" w:rsidR="004A52B7" w:rsidRDefault="004A52B7" w:rsidP="004A52B7">
      <w:pPr>
        <w:pStyle w:val="Heading4"/>
        <w:rPr>
          <w:lang w:val="en-US"/>
        </w:rPr>
      </w:pPr>
      <w:r>
        <w:rPr>
          <w:lang w:val="en-US"/>
        </w:rPr>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B111D2">
              <w:rPr>
                <w:lang w:val="en-US"/>
              </w:rPr>
              <w:t>max_nested_scopes</w:t>
            </w:r>
            <w:proofErr w:type="spellEnd"/>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proofErr w:type="spellStart"/>
      <w:r w:rsidR="00A47902">
        <w:t>εμφωλευμένων</w:t>
      </w:r>
      <w:proofErr w:type="spellEnd"/>
      <w:r w:rsidR="00A47902">
        <w:t xml:space="preserve">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w:t>
      </w:r>
      <w:proofErr w:type="spellStart"/>
      <w:r w:rsidR="00A47902">
        <w:t>εμφωλευμένα</w:t>
      </w:r>
      <w:proofErr w:type="spellEnd"/>
      <w:r w:rsidR="00A47902">
        <w:t xml:space="preserve">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77777777" w:rsidR="00B111D2" w:rsidRPr="00B111D2" w:rsidRDefault="00B111D2"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[ 8, </w:t>
            </w:r>
            <w:proofErr w:type="gramStart"/>
            <w:r>
              <w:rPr>
                <w:lang w:val="en-US"/>
              </w:rPr>
              <w:t>17 ]</w:t>
            </w:r>
            <w:proofErr w:type="gramEnd"/>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[ 6, </w:t>
            </w:r>
            <w:proofErr w:type="gramStart"/>
            <w:r>
              <w:rPr>
                <w:lang w:val="en-US"/>
              </w:rPr>
              <w:t>16 ]</w:t>
            </w:r>
            <w:proofErr w:type="gramEnd"/>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proofErr w:type="spellStart"/>
            <w:r>
              <w:rPr>
                <w:b w:val="0"/>
                <w:bCs w:val="0"/>
                <w:color w:val="2F5496" w:themeColor="accent1" w:themeShade="BF"/>
                <w:lang w:val="en-US"/>
              </w:rPr>
              <w:t>boolean</w:t>
            </w:r>
            <w:proofErr w:type="spellEnd"/>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proofErr w:type="spellStart"/>
            <w:r>
              <w:rPr>
                <w:lang w:val="en-US"/>
              </w:rPr>
              <w:t>max_src_lines</w:t>
            </w:r>
            <w:proofErr w:type="spellEnd"/>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[ 500, </w:t>
            </w:r>
            <w:proofErr w:type="gramStart"/>
            <w:r>
              <w:rPr>
                <w:lang w:val="en-US"/>
              </w:rPr>
              <w:t>1200 ]</w:t>
            </w:r>
            <w:proofErr w:type="gramEnd"/>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max_header_lines</w:t>
            </w:r>
            <w:proofErr w:type="spellEnd"/>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[ 200, </w:t>
            </w:r>
            <w:proofErr w:type="gramStart"/>
            <w:r>
              <w:rPr>
                <w:lang w:val="en-US"/>
              </w:rPr>
              <w:t>400 ]</w:t>
            </w:r>
            <w:proofErr w:type="gramEnd"/>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5EA112A1" w:rsidR="00C7152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64549688" w14:textId="77777777" w:rsidR="003D266C" w:rsidRPr="00AF3573" w:rsidRDefault="003D266C"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5209E">
              <w:rPr>
                <w:lang w:val="en-US"/>
              </w:rPr>
              <w:t>max_member_expr</w:t>
            </w:r>
            <w:proofErr w:type="spellEnd"/>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1C1FDCC4" w:rsidR="0005209E"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lastRenderedPageBreak/>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4"/>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36B9C6" w14:textId="3BB29284" w:rsidR="00D20EA8" w:rsidRDefault="00F55472" w:rsidP="00F55472">
      <w:r>
        <w:t>Αυτός ο ανιχνευτής δεν δέχεται παραμετροποίηση. Δημιουργε</w:t>
      </w:r>
      <w:r w:rsidR="003D266C">
        <w:t>ί</w:t>
      </w:r>
      <w:r>
        <w:t xml:space="preserve">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5"/>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6"/>
      </w:r>
      <w:r w:rsidR="00D20EA8">
        <w:t>.</w:t>
      </w:r>
    </w:p>
    <w:p w14:paraId="03DA7D06" w14:textId="35FE98BF" w:rsidR="00F55472" w:rsidRPr="00D20EA8" w:rsidRDefault="00F55472" w:rsidP="00F55472">
      <w:r>
        <w:t xml:space="preserve"> </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9C3A5E">
              <w:rPr>
                <w:lang w:val="en-US"/>
              </w:rPr>
              <w:t>max_unneeded_protected</w:t>
            </w:r>
            <w:proofErr w:type="spellEnd"/>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7"/>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max_overload</w:t>
            </w:r>
            <w:proofErr w:type="spellEnd"/>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1656B">
              <w:rPr>
                <w:lang w:val="en-US"/>
              </w:rPr>
              <w:t>max_direct_dependencies</w:t>
            </w:r>
            <w:proofErr w:type="spellEnd"/>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60375A21"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4689A012" w14:textId="77777777" w:rsidR="003D266C" w:rsidRDefault="003D266C" w:rsidP="0021656B"/>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E67CC">
              <w:rPr>
                <w:lang w:val="en-US"/>
              </w:rPr>
              <w:t>max_circle_len</w:t>
            </w:r>
            <w:proofErr w:type="spellEnd"/>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lastRenderedPageBreak/>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0A4C4D7B" w:rsidR="006E67CC" w:rsidRDefault="006E67CC" w:rsidP="006E67CC">
      <w:r>
        <w:t xml:space="preserve">Χρησιμοποιώντας τον πίνακα συμβόλων δημιουργεί ένα </w:t>
      </w:r>
      <w:r w:rsidR="008A0588">
        <w:t>κατευθυνόμενο</w:t>
      </w:r>
      <w:r w:rsidR="008A0588" w:rsidRPr="008A0588">
        <w:t xml:space="preserve"> </w:t>
      </w:r>
      <w:proofErr w:type="spellStart"/>
      <w:r>
        <w:t>γράφο</w:t>
      </w:r>
      <w:proofErr w:type="spellEnd"/>
      <w:r>
        <w:t xml:space="preserve">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8A0588" w:rsidRPr="008A0588">
            <w:rPr>
              <w:noProof/>
            </w:rPr>
            <w:t xml:space="preserve"> [3]</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proofErr w:type="spellStart"/>
      <w:r w:rsidR="008A0588" w:rsidRPr="006E67CC">
        <w:rPr>
          <w:lang w:val="en-US"/>
        </w:rPr>
        <w:t>len</w:t>
      </w:r>
      <w:proofErr w:type="spellEnd"/>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80D5FEF" w14:textId="6B0A815E" w:rsidR="00B111D2" w:rsidRPr="006E67CC" w:rsidRDefault="00B111D2">
      <w:pPr>
        <w:rPr>
          <w:rFonts w:asciiTheme="majorHAnsi" w:eastAsiaTheme="majorEastAsia" w:hAnsiTheme="majorHAnsi" w:cstheme="majorBidi"/>
          <w:i/>
          <w:iCs/>
          <w:color w:val="1F3763" w:themeColor="accent1" w:themeShade="7F"/>
          <w:sz w:val="24"/>
          <w:szCs w:val="24"/>
        </w:rPr>
      </w:pPr>
      <w:r w:rsidRPr="006E67CC">
        <w:rPr>
          <w:rFonts w:asciiTheme="majorHAnsi" w:eastAsiaTheme="majorEastAsia" w:hAnsiTheme="majorHAnsi" w:cstheme="majorBidi"/>
          <w:i/>
          <w:iCs/>
          <w:color w:val="1F3763" w:themeColor="accent1" w:themeShade="7F"/>
          <w:sz w:val="24"/>
          <w:szCs w:val="24"/>
        </w:rPr>
        <w:br w:type="page"/>
      </w:r>
    </w:p>
    <w:p w14:paraId="0404CE66" w14:textId="37FCBA88" w:rsidR="00BF3D6E" w:rsidRDefault="00BF3D6E" w:rsidP="00BF3D6E">
      <w:pPr>
        <w:pStyle w:val="Heading3"/>
      </w:pPr>
      <w:bookmarkStart w:id="26" w:name="_Toc78643580"/>
      <w:bookmarkStart w:id="27" w:name="_Toc80279228"/>
      <w:r>
        <w:lastRenderedPageBreak/>
        <w:t>Διεπαφή χρήστη</w:t>
      </w:r>
      <w:bookmarkEnd w:id="26"/>
      <w:bookmarkEnd w:id="27"/>
    </w:p>
    <w:p w14:paraId="0CFD8963" w14:textId="5CED67E1" w:rsidR="00D772F3" w:rsidRDefault="008277F5">
      <w:r>
        <w:t xml:space="preserve">Η διεπαφή χρήστη είναι υλοποιημένη χρησιμοποιώντας το </w:t>
      </w:r>
      <w:r w:rsidRPr="008277F5">
        <w:rPr>
          <w:color w:val="FF0000"/>
          <w:lang w:val="en-US"/>
        </w:rPr>
        <w:t>Electron</w:t>
      </w:r>
      <w:r w:rsidRPr="008277F5">
        <w:t xml:space="preserve">. </w:t>
      </w:r>
      <w:r w:rsidR="00D772F3">
        <w:t xml:space="preserve">Το </w:t>
      </w:r>
      <w:r w:rsidR="00D772F3" w:rsidRPr="00D772F3">
        <w:rPr>
          <w:color w:val="FF0000"/>
          <w:lang w:val="en-US"/>
        </w:rPr>
        <w:t>Electron</w:t>
      </w:r>
      <w:r w:rsidR="00D772F3">
        <w:rPr>
          <w:color w:val="FF0000"/>
        </w:rPr>
        <w:t xml:space="preserve"> </w:t>
      </w:r>
      <w:r w:rsidR="00D772F3">
        <w:t xml:space="preserve">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8"/>
      </w:r>
      <w:r w:rsidR="00D772F3" w:rsidRPr="00D772F3">
        <w:t xml:space="preserve"> </w:t>
      </w:r>
      <w:r w:rsidR="00D772F3">
        <w:t xml:space="preserve">για να γίνει </w:t>
      </w:r>
      <w:r w:rsidR="00662C01">
        <w:t>δημιουργήσει</w:t>
      </w:r>
      <w:r w:rsidR="00D772F3" w:rsidRPr="00D772F3">
        <w:t xml:space="preserve"> </w:t>
      </w:r>
      <w:r w:rsidR="00662C01">
        <w:t>την</w:t>
      </w:r>
      <w:r w:rsidR="00D772F3">
        <w:t xml:space="preserve"> διεπαφή</w:t>
      </w:r>
      <w:r w:rsidR="00662C01">
        <w:t xml:space="preserve"> χρήστη</w:t>
      </w:r>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proofErr w:type="spellStart"/>
      <w:r w:rsidR="009F11F7" w:rsidRPr="009F11F7">
        <w:rPr>
          <w:color w:val="FF0000"/>
          <w:lang w:val="en-US"/>
        </w:rPr>
        <w:t>js</w:t>
      </w:r>
      <w:proofErr w:type="spellEnd"/>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proofErr w:type="spellStart"/>
      <w:r>
        <w:rPr>
          <w:lang w:val="en-US"/>
        </w:rPr>
        <w:t>js</w:t>
      </w:r>
      <w:proofErr w:type="spellEnd"/>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w:t>
      </w:r>
      <w:proofErr w:type="spellStart"/>
      <w:r w:rsidR="00795100">
        <w:t>διεπαφής</w:t>
      </w:r>
      <w:proofErr w:type="spellEnd"/>
      <w:r w:rsidR="00795100">
        <w:t xml:space="preserve">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proofErr w:type="spellStart"/>
      <w:r w:rsidR="00795100">
        <w:rPr>
          <w:lang w:val="en-US"/>
        </w:rPr>
        <w:t>js</w:t>
      </w:r>
      <w:proofErr w:type="spellEnd"/>
      <w:r w:rsidR="00795100" w:rsidRPr="00795100">
        <w:t>.</w:t>
      </w:r>
    </w:p>
    <w:p w14:paraId="211BF8A3" w14:textId="7614BCFB"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rsidR="00662C01">
        <w:t>(</w:t>
      </w:r>
      <w:r w:rsidR="00662C01">
        <w:rPr>
          <w:lang w:val="en-US"/>
        </w:rPr>
        <w:t>SPA</w:t>
      </w:r>
      <w:r w:rsidR="00662C01" w:rsidRPr="00662C01">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w:t>
      </w:r>
      <w:r w:rsidR="00892AD9">
        <w:t>η</w:t>
      </w:r>
      <w:r>
        <w:t xml:space="preserve">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9"/>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 xml:space="preserve">τις οποίες τις χειρίζεται ο χρήστης μέσω της </w:t>
      </w:r>
      <w:proofErr w:type="spellStart"/>
      <w:r w:rsidR="00593B1A">
        <w:t>διεπαφής</w:t>
      </w:r>
      <w:proofErr w:type="spellEnd"/>
      <w:r w:rsidR="00593B1A">
        <w:t>.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lastRenderedPageBreak/>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28066994" w14:textId="190D2A96" w:rsidR="002B73E5" w:rsidRDefault="002B73E5"/>
    <w:p w14:paraId="29276B79" w14:textId="6852D686" w:rsidR="002B73E5" w:rsidRDefault="002B73E5"/>
    <w:p w14:paraId="4CFCBD27" w14:textId="16F15F48" w:rsidR="002B73E5" w:rsidRDefault="002B73E5"/>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8BFC4A3" w14:textId="2FE77BCE" w:rsidR="00337A47" w:rsidRDefault="00337A47" w:rsidP="00337A47"/>
    <w:p w14:paraId="5E855877" w14:textId="3C9FA3C6" w:rsidR="00337A47" w:rsidRDefault="00337A47" w:rsidP="00337A47"/>
    <w:p w14:paraId="535AB4E6" w14:textId="1E4CB864" w:rsidR="00337A47" w:rsidRPr="00337A47" w:rsidRDefault="00337A47" w:rsidP="00337A47">
      <w:pPr>
        <w:pStyle w:val="Heading4"/>
      </w:pPr>
      <w:r>
        <w:t>Καρτέλα στατιστικών</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8" w:name="_Toc78643581"/>
      <w:bookmarkStart w:id="29" w:name="_Toc80279229"/>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80279230"/>
      <w:r>
        <w:t>Εγκατάσταση</w:t>
      </w:r>
      <w:bookmarkEnd w:id="30"/>
      <w:bookmarkEnd w:id="31"/>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2" w:name="_Toc78643583"/>
      <w:bookmarkStart w:id="33" w:name="_Toc80279231"/>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A8009E" w:rsidP="003138EB">
      <w:pPr>
        <w:pStyle w:val="ListParagraph"/>
        <w:numPr>
          <w:ilvl w:val="0"/>
          <w:numId w:val="14"/>
        </w:numPr>
        <w:spacing w:after="0"/>
        <w:rPr>
          <w:lang w:val="en-US"/>
        </w:rPr>
      </w:pPr>
      <w:hyperlink r:id="rId14" w:history="1">
        <w:proofErr w:type="spellStart"/>
        <w:r w:rsidR="00CC650C">
          <w:rPr>
            <w:rStyle w:val="Hyperlink"/>
          </w:rPr>
          <w:t>Git</w:t>
        </w:r>
        <w:proofErr w:type="spellEnd"/>
      </w:hyperlink>
    </w:p>
    <w:p w14:paraId="58431548" w14:textId="46E3C070" w:rsidR="00CC650C" w:rsidRPr="003138EB" w:rsidRDefault="00A8009E" w:rsidP="003138EB">
      <w:pPr>
        <w:pStyle w:val="ListParagraph"/>
        <w:numPr>
          <w:ilvl w:val="0"/>
          <w:numId w:val="14"/>
        </w:numPr>
        <w:spacing w:after="0"/>
        <w:rPr>
          <w:lang w:val="en-US"/>
        </w:rPr>
      </w:pPr>
      <w:hyperlink r:id="rId15" w:history="1">
        <w:proofErr w:type="spellStart"/>
        <w:r w:rsidR="00CC650C">
          <w:rPr>
            <w:rStyle w:val="Hyperlink"/>
          </w:rPr>
          <w:t>CMake</w:t>
        </w:r>
        <w:proofErr w:type="spellEnd"/>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6"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80279232"/>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7"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8"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proofErr w:type="spellStart"/>
      <w:r>
        <w:rPr>
          <w:lang w:val="en-US"/>
        </w:rPr>
        <w:t>jsoncpp</w:t>
      </w:r>
      <w:proofErr w:type="spellEnd"/>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9"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0"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FA7FA1">
        <w:rPr>
          <w:color w:val="808080" w:themeColor="background1" w:themeShade="80"/>
          <w:lang w:val="en-US"/>
        </w:rPr>
        <w:t>\include</w:t>
      </w:r>
      <w:proofErr w:type="gramEnd"/>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\clang\include</w:t>
      </w:r>
      <w:proofErr w:type="gramEnd"/>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\build\include</w:t>
      </w:r>
      <w:proofErr w:type="gramEnd"/>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\build\tools\clang\include</w:t>
      </w:r>
      <w:proofErr w:type="gramEnd"/>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 xml:space="preserve">Linker &gt; General &gt; Additional Library Directories. Add the path where the .lib files of </w:t>
      </w:r>
      <w:proofErr w:type="spellStart"/>
      <w:r w:rsidRPr="00FA7FA1">
        <w:rPr>
          <w:color w:val="FF0000"/>
          <w:lang w:val="en-US"/>
        </w:rPr>
        <w:t>llvm</w:t>
      </w:r>
      <w:proofErr w:type="spellEnd"/>
      <w:r w:rsidRPr="00FA7FA1">
        <w:rPr>
          <w:color w:val="FF0000"/>
          <w:lang w:val="en-US"/>
        </w:rPr>
        <w:t>-project are located (\</w:t>
      </w:r>
      <w:proofErr w:type="spellStart"/>
      <w:r w:rsidRPr="00FA7FA1">
        <w:rPr>
          <w:color w:val="FF0000"/>
          <w:lang w:val="en-US"/>
        </w:rPr>
        <w:t>llvm</w:t>
      </w:r>
      <w:proofErr w:type="spellEnd"/>
      <w:r w:rsidRPr="00FA7FA1">
        <w:rPr>
          <w:color w:val="FF0000"/>
          <w:lang w:val="en-US"/>
        </w:rPr>
        <w:t xml:space="preserve">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w:t>
      </w:r>
      <w:proofErr w:type="spellStart"/>
      <w:r w:rsidRPr="00FA7FA1">
        <w:rPr>
          <w:color w:val="FF0000"/>
          <w:lang w:val="en-US"/>
        </w:rPr>
        <w:t>llvm</w:t>
      </w:r>
      <w:proofErr w:type="spellEnd"/>
      <w:r w:rsidRPr="00FA7FA1">
        <w:rPr>
          <w:color w:val="FF0000"/>
          <w:lang w:val="en-US"/>
        </w:rPr>
        <w:t xml:space="preserve">-project. </w:t>
      </w:r>
      <w:proofErr w:type="spellStart"/>
      <w:r w:rsidRPr="00FA7FA1">
        <w:rPr>
          <w:color w:val="FF0000"/>
        </w:rPr>
        <w:t>Add</w:t>
      </w:r>
      <w:proofErr w:type="spellEnd"/>
      <w:r w:rsidRPr="00FA7FA1">
        <w:rPr>
          <w:color w:val="FF0000"/>
        </w:rPr>
        <w:t xml:space="preserve"> the version.lib and jsoncpp.lib </w:t>
      </w:r>
      <w:proofErr w:type="spellStart"/>
      <w:r w:rsidRPr="00FA7FA1">
        <w:rPr>
          <w:color w:val="FF0000"/>
        </w:rPr>
        <w:t>too</w:t>
      </w:r>
      <w:proofErr w:type="spellEnd"/>
      <w:r w:rsidRPr="00FA7FA1">
        <w:rPr>
          <w:color w:val="FF0000"/>
        </w:rPr>
        <w:t>.</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1FCB1245" w:rsidR="00A85166" w:rsidRDefault="00A85166" w:rsidP="00A85166">
      <w:pPr>
        <w:pStyle w:val="Heading3"/>
        <w:rPr>
          <w:lang w:val="en-US"/>
        </w:rPr>
      </w:pPr>
      <w:bookmarkStart w:id="36" w:name="_Toc78643585"/>
      <w:bookmarkStart w:id="37" w:name="_Toc80279233"/>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4C88B330" w14:textId="572E87E3" w:rsidR="00690D2D" w:rsidRDefault="00690D2D" w:rsidP="00690D2D">
      <w:r>
        <w:rPr>
          <w:lang w:val="en-US"/>
        </w:rPr>
        <w:t>To</w:t>
      </w:r>
      <w:r w:rsidRPr="00690D2D">
        <w:t xml:space="preserve"> </w:t>
      </w:r>
      <w:r>
        <w:rPr>
          <w:lang w:val="en-US"/>
        </w:rPr>
        <w:t>Code</w:t>
      </w:r>
      <w:r w:rsidRPr="00690D2D">
        <w:t xml:space="preserve"> </w:t>
      </w:r>
      <w:r>
        <w:rPr>
          <w:lang w:val="en-US"/>
        </w:rPr>
        <w:t>Smell</w:t>
      </w:r>
      <w:r w:rsidRPr="00690D2D">
        <w:t xml:space="preserve"> </w:t>
      </w:r>
      <w:r>
        <w:rPr>
          <w:lang w:val="en-US"/>
        </w:rPr>
        <w:t>Detector</w:t>
      </w:r>
      <w:r w:rsidRPr="00690D2D">
        <w:t xml:space="preserve"> </w:t>
      </w:r>
      <w:r>
        <w:t>είναι</w:t>
      </w:r>
      <w:r w:rsidRPr="00690D2D">
        <w:t xml:space="preserve"> </w:t>
      </w:r>
      <w:r>
        <w:t>η</w:t>
      </w:r>
      <w:r w:rsidRPr="00690D2D">
        <w:t xml:space="preserve"> </w:t>
      </w:r>
      <w:r>
        <w:t>κύρια</w:t>
      </w:r>
      <w:r w:rsidRPr="00690D2D">
        <w:t xml:space="preserve"> </w:t>
      </w:r>
      <w:r>
        <w:t>εφαρμογή</w:t>
      </w:r>
      <w:r w:rsidRPr="00690D2D">
        <w:t xml:space="preserve"> </w:t>
      </w:r>
      <w:r>
        <w:t xml:space="preserve">που χρησιμοποιεί τον πίνακα συμβόλων για την ανίχνευση των δυσοσμιών και τις προβάλει στον χρήστη μέσω γραφικής </w:t>
      </w:r>
      <w:proofErr w:type="spellStart"/>
      <w:r>
        <w:t>διεπαφής</w:t>
      </w:r>
      <w:proofErr w:type="spellEnd"/>
      <w:r>
        <w:t xml:space="preserve">. Το </w:t>
      </w:r>
      <w:r>
        <w:rPr>
          <w:lang w:val="en-US"/>
        </w:rPr>
        <w:t>back</w:t>
      </w:r>
      <w:r w:rsidRPr="00690D2D">
        <w:t>-</w:t>
      </w:r>
      <w:r>
        <w:rPr>
          <w:lang w:val="en-US"/>
        </w:rPr>
        <w:t>end</w:t>
      </w:r>
      <w:r w:rsidRPr="00690D2D">
        <w:t xml:space="preserve"> </w:t>
      </w:r>
      <w:r>
        <w:t xml:space="preserve">του υλοποιείται με το </w:t>
      </w:r>
      <w:r>
        <w:rPr>
          <w:lang w:val="en-US"/>
        </w:rPr>
        <w:t>Node</w:t>
      </w:r>
      <w:r w:rsidRPr="00690D2D">
        <w:t>.</w:t>
      </w:r>
      <w:proofErr w:type="spellStart"/>
      <w:r>
        <w:rPr>
          <w:lang w:val="en-US"/>
        </w:rPr>
        <w:t>js</w:t>
      </w:r>
      <w:proofErr w:type="spellEnd"/>
      <w:r w:rsidRPr="00690D2D">
        <w:t xml:space="preserve"> </w:t>
      </w:r>
      <w:r>
        <w:t xml:space="preserve">ενώ το </w:t>
      </w:r>
      <w:r>
        <w:rPr>
          <w:lang w:val="en-US"/>
        </w:rPr>
        <w:t>front</w:t>
      </w:r>
      <w:r w:rsidRPr="00690D2D">
        <w:t>-</w:t>
      </w:r>
      <w:r>
        <w:rPr>
          <w:lang w:val="en-US"/>
        </w:rPr>
        <w:t>end</w:t>
      </w:r>
      <w:r w:rsidRPr="00690D2D">
        <w:t xml:space="preserve"> </w:t>
      </w:r>
      <w:r>
        <w:t xml:space="preserve">με το </w:t>
      </w:r>
      <w:r>
        <w:rPr>
          <w:lang w:val="en-US"/>
        </w:rPr>
        <w:t>Electron</w:t>
      </w:r>
      <w:r w:rsidRPr="00690D2D">
        <w:t xml:space="preserve">. </w:t>
      </w:r>
      <w:r>
        <w:t>Παρακάτω βρίσκονται οι οδηγίες για την πλήρη εγκατάσταση της εφαρμογής.</w:t>
      </w:r>
    </w:p>
    <w:p w14:paraId="677B3630" w14:textId="7521ABDD" w:rsidR="003A0145" w:rsidRDefault="003A0145" w:rsidP="003A0145">
      <w:pPr>
        <w:pStyle w:val="ListParagraph"/>
        <w:numPr>
          <w:ilvl w:val="0"/>
          <w:numId w:val="22"/>
        </w:numPr>
        <w:rPr>
          <w:lang w:val="en-US"/>
        </w:rPr>
      </w:pPr>
      <w:r>
        <w:t xml:space="preserve">Εγκατάσταση του </w:t>
      </w:r>
      <w:r>
        <w:rPr>
          <w:lang w:val="en-US"/>
        </w:rPr>
        <w:t>Node.js</w:t>
      </w:r>
    </w:p>
    <w:p w14:paraId="7CDACA3E" w14:textId="77777777" w:rsidR="003A0145" w:rsidRPr="003138EB" w:rsidRDefault="003A0145" w:rsidP="003A0145">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1F669B06" w14:textId="008B77E5" w:rsidR="003A0145" w:rsidRPr="005C4583" w:rsidRDefault="003A0145" w:rsidP="003A0145">
      <w:pPr>
        <w:pStyle w:val="ListParagraph"/>
        <w:numPr>
          <w:ilvl w:val="0"/>
          <w:numId w:val="22"/>
        </w:numPr>
        <w:rPr>
          <w:lang w:val="en-US"/>
        </w:rPr>
      </w:pPr>
      <w:r>
        <w:t xml:space="preserve">Εγκατάσταση του </w:t>
      </w:r>
      <w:r>
        <w:rPr>
          <w:lang w:val="en-US"/>
        </w:rPr>
        <w:t>Electron</w:t>
      </w:r>
      <w:r w:rsidRPr="005C4583">
        <w:rPr>
          <w:lang w:val="en-US"/>
        </w:rPr>
        <w:t xml:space="preserve"> </w:t>
      </w:r>
    </w:p>
    <w:p w14:paraId="01FED8DF" w14:textId="65CC7D15" w:rsidR="003A0145" w:rsidRPr="005C4583" w:rsidRDefault="009F1B4F" w:rsidP="003A0145">
      <w:pPr>
        <w:pStyle w:val="ListParagraph"/>
        <w:numPr>
          <w:ilvl w:val="0"/>
          <w:numId w:val="22"/>
        </w:numPr>
      </w:pPr>
      <w:r>
        <w:t>…</w:t>
      </w:r>
    </w:p>
    <w:p w14:paraId="2F1FFE10" w14:textId="36E86983" w:rsidR="003F335B" w:rsidRDefault="003F335B">
      <w:r>
        <w:br w:type="page"/>
      </w:r>
    </w:p>
    <w:p w14:paraId="33D8ED12" w14:textId="57B409FC" w:rsidR="00CA7E76" w:rsidRDefault="00CA7E76" w:rsidP="00CA7E76">
      <w:pPr>
        <w:pStyle w:val="Heading2"/>
      </w:pPr>
      <w:bookmarkStart w:id="38" w:name="_Toc78643586"/>
      <w:bookmarkStart w:id="39" w:name="_Toc80279234"/>
      <w:r>
        <w:lastRenderedPageBreak/>
        <w:t>Χρήση</w:t>
      </w:r>
      <w:bookmarkEnd w:id="38"/>
      <w:bookmarkEnd w:id="39"/>
    </w:p>
    <w:p w14:paraId="0D18A4AF" w14:textId="2BC8716F" w:rsidR="00870F44" w:rsidRDefault="00870F44" w:rsidP="00870F44">
      <w:pPr>
        <w:pStyle w:val="Heading3"/>
        <w:rPr>
          <w:lang w:val="en-US"/>
        </w:rPr>
      </w:pPr>
      <w:bookmarkStart w:id="40" w:name="_Toc80279235"/>
      <w:r>
        <w:t>Χρήση</w:t>
      </w:r>
      <w:r w:rsidRPr="00870F44">
        <w:rPr>
          <w:lang w:val="en-US"/>
        </w:rPr>
        <w:t xml:space="preserve"> </w:t>
      </w:r>
      <w:r>
        <w:t>του</w:t>
      </w:r>
      <w:r w:rsidRPr="00870F44">
        <w:rPr>
          <w:lang w:val="en-US"/>
        </w:rPr>
        <w:t xml:space="preserve"> </w:t>
      </w:r>
      <w:r>
        <w:rPr>
          <w:lang w:val="en-US"/>
        </w:rPr>
        <w:t>Symbol Table Export</w:t>
      </w:r>
      <w:bookmarkEnd w:id="40"/>
    </w:p>
    <w:p w14:paraId="43B4687F" w14:textId="2B831E62" w:rsidR="00870F44" w:rsidRDefault="00870F44" w:rsidP="00870F44">
      <w:r>
        <w:t xml:space="preserve">Αυτό το πρόγραμμα παράγει τον πίνακα συμβόλων που χρησιμοποιείται αργότερα για την ανίχνευση δυσοσμιών κώδικα. Δέχεται ως είσοδο ένα </w:t>
      </w:r>
      <w:r>
        <w:rPr>
          <w:lang w:val="en-US"/>
        </w:rPr>
        <w:t>C</w:t>
      </w:r>
      <w:r w:rsidRPr="00870F44">
        <w:t xml:space="preserve">++ </w:t>
      </w:r>
      <w:r>
        <w:rPr>
          <w:lang w:val="en-US"/>
        </w:rPr>
        <w:t>Project</w:t>
      </w:r>
      <w:r w:rsidRPr="00870F44">
        <w:t xml:space="preserve"> </w:t>
      </w:r>
      <w:r>
        <w:t>το οποίο πρέπει να μπορεί να το μεταγλωττίσει το</w:t>
      </w:r>
      <w:r w:rsidRPr="00870F44">
        <w:t xml:space="preserve"> </w:t>
      </w:r>
      <w:r>
        <w:rPr>
          <w:lang w:val="en-US"/>
        </w:rPr>
        <w:t>LLVM</w:t>
      </w:r>
      <w:r>
        <w:t xml:space="preserve"> και παράγει ως έξοδο έναν πίνακα συμβόλων σε μορφή </w:t>
      </w:r>
      <w:r w:rsidR="00662C01">
        <w:rPr>
          <w:lang w:val="en-US"/>
        </w:rPr>
        <w:t>JSON</w:t>
      </w:r>
      <w:r w:rsidRPr="00870F44">
        <w:t xml:space="preserve"> </w:t>
      </w:r>
      <w:r>
        <w:t>αρχείου.</w:t>
      </w:r>
    </w:p>
    <w:p w14:paraId="6031592F" w14:textId="77777777" w:rsidR="003D266C" w:rsidRDefault="003D266C" w:rsidP="00870F44"/>
    <w:p w14:paraId="1B32CE37" w14:textId="0732EB0B" w:rsidR="00724EFC" w:rsidRPr="00870F44" w:rsidRDefault="006D126C" w:rsidP="00724EFC">
      <w:pPr>
        <w:pStyle w:val="Heading4"/>
      </w:pPr>
      <w:r>
        <w:t>Είσοδος</w:t>
      </w:r>
    </w:p>
    <w:p w14:paraId="1485CE23" w14:textId="35139086" w:rsidR="00870F44" w:rsidRDefault="00870F44" w:rsidP="00870F44">
      <w:r>
        <w:t xml:space="preserve">Το </w:t>
      </w:r>
      <w:r>
        <w:rPr>
          <w:lang w:val="en-US"/>
        </w:rPr>
        <w:t>project</w:t>
      </w:r>
      <w:r w:rsidRPr="00870F44">
        <w:t xml:space="preserve"> </w:t>
      </w:r>
      <w:r>
        <w:t>που θα δεχθεί ως είσοδο μπορεί να δοθεί στο πρόγραμμα με δύο τρόπους:</w:t>
      </w:r>
    </w:p>
    <w:p w14:paraId="4A9C3AEC" w14:textId="2D8E3F37" w:rsidR="00870F44" w:rsidRPr="00870F44" w:rsidRDefault="00870F44" w:rsidP="00870F44">
      <w:pPr>
        <w:pStyle w:val="ListParagraph"/>
        <w:numPr>
          <w:ilvl w:val="0"/>
          <w:numId w:val="23"/>
        </w:numPr>
      </w:pPr>
      <w:r>
        <w:rPr>
          <w:lang w:val="en-US"/>
        </w:rPr>
        <w:t>Compilation Database</w:t>
      </w:r>
    </w:p>
    <w:p w14:paraId="451BEA2F" w14:textId="1ECF0378" w:rsidR="00870F44" w:rsidRPr="003F335B" w:rsidRDefault="00870F44" w:rsidP="00870F44">
      <w:pPr>
        <w:pStyle w:val="ListParagraph"/>
        <w:numPr>
          <w:ilvl w:val="0"/>
          <w:numId w:val="23"/>
        </w:numPr>
      </w:pPr>
      <w:r>
        <w:rPr>
          <w:lang w:val="en-US"/>
        </w:rPr>
        <w:t>Project Directory</w:t>
      </w:r>
    </w:p>
    <w:p w14:paraId="06C4CA6B" w14:textId="5DBEAB13" w:rsidR="003F335B" w:rsidRDefault="003F335B" w:rsidP="003F335B">
      <w:r>
        <w:t xml:space="preserve">Η επιλογή καθορίζεται από τις </w:t>
      </w:r>
      <w:r w:rsidR="00724EFC" w:rsidRPr="00724EFC">
        <w:t xml:space="preserve">2 </w:t>
      </w:r>
      <w:r w:rsidR="00724EFC">
        <w:t xml:space="preserve">πρώτες </w:t>
      </w:r>
      <w:r>
        <w:t>παραμέτρους (</w:t>
      </w:r>
      <w:r>
        <w:rPr>
          <w:lang w:val="en-US"/>
        </w:rPr>
        <w:t>command</w:t>
      </w:r>
      <w:r w:rsidRPr="003F335B">
        <w:t xml:space="preserve"> </w:t>
      </w:r>
      <w:r>
        <w:rPr>
          <w:lang w:val="en-US"/>
        </w:rPr>
        <w:t>line</w:t>
      </w:r>
      <w:r w:rsidRPr="003F335B">
        <w:t xml:space="preserve"> </w:t>
      </w:r>
      <w:r>
        <w:rPr>
          <w:lang w:val="en-US"/>
        </w:rPr>
        <w:t>arguments</w:t>
      </w:r>
      <w:r w:rsidRPr="003F335B">
        <w:t>)</w:t>
      </w:r>
      <w:r>
        <w:t xml:space="preserve"> του </w:t>
      </w:r>
      <w:r>
        <w:rPr>
          <w:lang w:val="en-US"/>
        </w:rPr>
        <w:t>Symbol</w:t>
      </w:r>
      <w:r w:rsidRPr="003F335B">
        <w:t xml:space="preserve"> </w:t>
      </w:r>
      <w:r>
        <w:rPr>
          <w:lang w:val="en-US"/>
        </w:rPr>
        <w:t>Table</w:t>
      </w:r>
      <w:r w:rsidRPr="003F335B">
        <w:t xml:space="preserve"> </w:t>
      </w:r>
      <w:r>
        <w:rPr>
          <w:lang w:val="en-US"/>
        </w:rPr>
        <w:t>Export</w:t>
      </w:r>
      <w:r w:rsidR="00724EFC">
        <w:t>, όπως αναγράφεται παρακάτω</w:t>
      </w:r>
      <w:r w:rsidRPr="003F335B">
        <w:t>.</w:t>
      </w:r>
    </w:p>
    <w:p w14:paraId="5A978EF1" w14:textId="37ED8783" w:rsidR="00C15B03" w:rsidRDefault="00724EFC" w:rsidP="003F335B">
      <w:r>
        <w:t>Η τρίτη παράμετρος</w:t>
      </w:r>
      <w:r w:rsidR="00C15B03">
        <w:t>,</w:t>
      </w:r>
      <w:r>
        <w:t xml:space="preserve"> που δέχεται, είναι ένα αρχείο κειμένου το οποίο περιέχει ανά γραμμή </w:t>
      </w:r>
      <w:r w:rsidR="00691B93">
        <w:t xml:space="preserve">διαδρομές </w:t>
      </w:r>
      <w:r w:rsidR="00691B93" w:rsidRPr="00691B93">
        <w:t>(</w:t>
      </w:r>
      <w:r w:rsidR="00691B93">
        <w:rPr>
          <w:lang w:val="en-US"/>
        </w:rPr>
        <w:t>path</w:t>
      </w:r>
      <w:r w:rsidR="00691B93" w:rsidRPr="00691B93">
        <w:t>)</w:t>
      </w:r>
      <w:r>
        <w:t xml:space="preserve">. </w:t>
      </w:r>
      <w:r w:rsidR="00691B93">
        <w:t>Οι διαδρομές αυτές</w:t>
      </w:r>
      <w:r>
        <w:t xml:space="preserve"> καθορίζουν ποια αρχεία δεν πρέπει να </w:t>
      </w:r>
      <w:r w:rsidR="00C15B03">
        <w:t>υπολογισθούν για την δημιουργία του πίνακα συμβόλων. Για παράδειγμα εάν το αρχείο κειμένου περιέχει τ</w:t>
      </w:r>
      <w:r w:rsidR="00691B93">
        <w:t>ην</w:t>
      </w:r>
      <w:r w:rsidR="00C15B03">
        <w:t xml:space="preserve"> </w:t>
      </w:r>
      <w:r w:rsidR="00691B93">
        <w:t>διαδρομή</w:t>
      </w:r>
      <w:r w:rsidR="00C15B03" w:rsidRPr="00C15B03">
        <w:t>: “</w:t>
      </w:r>
      <w:r w:rsidR="00C15B03">
        <w:rPr>
          <w:lang w:val="en-US"/>
        </w:rPr>
        <w:t>C</w:t>
      </w:r>
      <w:r w:rsidR="00C15B03" w:rsidRPr="00C15B03">
        <w:t>:/</w:t>
      </w:r>
      <w:r w:rsidR="00C15B03">
        <w:rPr>
          <w:lang w:val="en-US"/>
        </w:rPr>
        <w:t>project</w:t>
      </w:r>
      <w:r w:rsidR="00C15B03" w:rsidRPr="00C15B03">
        <w:t>/</w:t>
      </w:r>
      <w:r w:rsidR="00C15B03">
        <w:rPr>
          <w:lang w:val="en-US"/>
        </w:rPr>
        <w:t>skip</w:t>
      </w:r>
      <w:r w:rsidR="00C15B03" w:rsidRPr="00C15B03">
        <w:t xml:space="preserve">/”, </w:t>
      </w:r>
      <w:r w:rsidR="00C15B03">
        <w:t xml:space="preserve">κανένα περιεχόμενο των αρχείων που βρίσκονται μέσα στον φάκελο </w:t>
      </w:r>
      <w:r w:rsidR="00C15B03" w:rsidRPr="00C15B03">
        <w:t>“</w:t>
      </w:r>
      <w:r w:rsidR="00C15B03">
        <w:rPr>
          <w:lang w:val="en-US"/>
        </w:rPr>
        <w:t>skip</w:t>
      </w:r>
      <w:r w:rsidR="00C15B03" w:rsidRPr="00C15B03">
        <w:t>”</w:t>
      </w:r>
      <w:r w:rsidR="00C15B03">
        <w:t xml:space="preserve"> δεν θα καταλήξει στον πίνακα συμβόλων. Το αρχείο αυτό μπορεί να είναι άδειο ωστόσο δεν μπορεί να περιέχει </w:t>
      </w:r>
      <w:r w:rsidR="00C766E3">
        <w:t>κενές γραμμές.</w:t>
      </w:r>
    </w:p>
    <w:p w14:paraId="0353E7DA" w14:textId="490ED44E" w:rsidR="00C15B03" w:rsidRDefault="00C15B03" w:rsidP="003F335B">
      <w:r>
        <w:t xml:space="preserve">Η τέταρτη παράμετρος είναι, όπως και η τρίτη, ένα αρχείο κειμένου το οποίο περιέχει ανά γραμμή </w:t>
      </w:r>
      <w:r>
        <w:rPr>
          <w:lang w:val="en-US"/>
        </w:rPr>
        <w:t>namespaces</w:t>
      </w:r>
      <w:r w:rsidRPr="00C15B03">
        <w:t xml:space="preserve">. </w:t>
      </w:r>
      <w:r>
        <w:t xml:space="preserve">Κανένα περιεχόμενο αυτών των </w:t>
      </w:r>
      <w:r>
        <w:rPr>
          <w:lang w:val="en-US"/>
        </w:rPr>
        <w:t>namespaces</w:t>
      </w:r>
      <w:r w:rsidRPr="00C15B03">
        <w:t xml:space="preserve"> </w:t>
      </w:r>
      <w:r>
        <w:t>δεν θα καταλήξει στον πίνακα συμβόλων.</w:t>
      </w:r>
      <w:r w:rsidR="00C766E3">
        <w:t xml:space="preserve"> Το αρχείο αυτό μπορεί να είναι άδειο ωστόσο δεν μπορεί να περιέχει κενές γραμμές.</w:t>
      </w:r>
    </w:p>
    <w:p w14:paraId="58F39B36" w14:textId="754E44FE" w:rsidR="00C766E3" w:rsidRDefault="00C766E3" w:rsidP="003F335B">
      <w:pPr>
        <w:rPr>
          <w:color w:val="FF0000"/>
        </w:rPr>
      </w:pPr>
      <w:r w:rsidRPr="00691B93">
        <w:rPr>
          <w:color w:val="FF0000"/>
        </w:rPr>
        <w:t xml:space="preserve">Η πέμπτη παράμετρος είναι </w:t>
      </w:r>
      <w:r w:rsidR="00691B93" w:rsidRPr="00691B93">
        <w:rPr>
          <w:color w:val="FF0000"/>
        </w:rPr>
        <w:t>η διαδρομή η</w:t>
      </w:r>
      <w:r w:rsidRPr="00691B93">
        <w:rPr>
          <w:color w:val="FF0000"/>
        </w:rPr>
        <w:t xml:space="preserve"> οποί</w:t>
      </w:r>
      <w:r w:rsidR="00691B93" w:rsidRPr="00691B93">
        <w:rPr>
          <w:color w:val="FF0000"/>
        </w:rPr>
        <w:t xml:space="preserve">α </w:t>
      </w:r>
      <w:r w:rsidRPr="00691B93">
        <w:rPr>
          <w:color w:val="FF0000"/>
        </w:rPr>
        <w:t>καθορίζει που και με ποιο όνομα θα αποθηκευτεί ο πίνακας συμβόλων.</w:t>
      </w:r>
    </w:p>
    <w:p w14:paraId="56B9A887" w14:textId="77777777" w:rsidR="003D266C" w:rsidRPr="00691B93" w:rsidRDefault="003D266C" w:rsidP="003F335B">
      <w:pPr>
        <w:rPr>
          <w:color w:val="FF0000"/>
        </w:rPr>
      </w:pPr>
    </w:p>
    <w:p w14:paraId="2AB8EA7E" w14:textId="64AAF019" w:rsidR="003F335B" w:rsidRPr="00870F44" w:rsidRDefault="00C017A9" w:rsidP="00691B93">
      <w:pPr>
        <w:pStyle w:val="Heading5"/>
      </w:pPr>
      <w:r>
        <w:t>Είσοδος</w:t>
      </w:r>
      <w:r w:rsidR="003F335B">
        <w:rPr>
          <w:lang w:val="en-US"/>
        </w:rPr>
        <w:t>: Compilation Database</w:t>
      </w:r>
    </w:p>
    <w:p w14:paraId="43179FD1" w14:textId="1CBD2206" w:rsidR="00662C01" w:rsidRDefault="003F335B" w:rsidP="00870F44">
      <w:r>
        <w:t xml:space="preserve">Αυτή η </w:t>
      </w:r>
      <w:r w:rsidR="00870F44">
        <w:t xml:space="preserve">μέθοδος είναι </w:t>
      </w:r>
      <w:r w:rsidR="00662C01">
        <w:t>η προτεινόμενη καθώς δουλεύει και με εξωτερικές</w:t>
      </w:r>
      <w:r w:rsidR="00662C01" w:rsidRPr="00662C01">
        <w:t xml:space="preserve"> </w:t>
      </w:r>
      <w:r w:rsidR="00662C01">
        <w:t>εξαρτήσεις. Ένα</w:t>
      </w:r>
      <w:r w:rsidR="00662C01" w:rsidRPr="00662C01">
        <w:t xml:space="preserve"> </w:t>
      </w:r>
      <w:r w:rsidR="00662C01">
        <w:rPr>
          <w:lang w:val="en-US"/>
        </w:rPr>
        <w:t>Compilation</w:t>
      </w:r>
      <w:r w:rsidR="00662C01" w:rsidRPr="00662C01">
        <w:t xml:space="preserve"> </w:t>
      </w:r>
      <w:r w:rsidR="00662C01">
        <w:rPr>
          <w:lang w:val="en-US"/>
        </w:rPr>
        <w:t>Database</w:t>
      </w:r>
      <w:r w:rsidR="00662C01" w:rsidRPr="00662C01">
        <w:t xml:space="preserve"> </w:t>
      </w:r>
      <w:r w:rsidR="00662C01">
        <w:t>είναι</w:t>
      </w:r>
      <w:r w:rsidR="00662C01" w:rsidRPr="00662C01">
        <w:t xml:space="preserve"> </w:t>
      </w:r>
      <w:r w:rsidR="00662C01">
        <w:t>ένα</w:t>
      </w:r>
      <w:r w:rsidR="00662C01" w:rsidRPr="00662C01">
        <w:t xml:space="preserve"> </w:t>
      </w:r>
      <w:r w:rsidR="00662C01">
        <w:rPr>
          <w:lang w:val="en-US"/>
        </w:rPr>
        <w:t>JSON</w:t>
      </w:r>
      <w:r w:rsidR="00662C01" w:rsidRPr="00662C01">
        <w:t xml:space="preserve"> </w:t>
      </w:r>
      <w:r w:rsidR="00662C01">
        <w:t xml:space="preserve">αρχείο το οποίο περιέχει με λίστα από εντολές. Κάθε μία από αυτές υποδεικνύει </w:t>
      </w:r>
      <w:r>
        <w:t>τον τρόπο με τον οποίο</w:t>
      </w:r>
      <w:r w:rsidR="00662C01">
        <w:t xml:space="preserve"> κάθε τμήμα του </w:t>
      </w:r>
      <w:r w:rsidR="00662C01">
        <w:rPr>
          <w:lang w:val="en-US"/>
        </w:rPr>
        <w:t>project</w:t>
      </w:r>
      <w:r w:rsidR="00662C01" w:rsidRPr="00662C01">
        <w:t xml:space="preserve"> </w:t>
      </w:r>
      <w:r w:rsidR="00662C01">
        <w:t>θα μεταγλωττιστεί.</w:t>
      </w:r>
      <w:r>
        <w:t xml:space="preserve"> Μ</w:t>
      </w:r>
      <w:r w:rsidR="00662C01">
        <w:t xml:space="preserve">πορεί να δημιουργηθεί </w:t>
      </w:r>
      <w:r w:rsidR="00EA042D">
        <w:t xml:space="preserve">με το </w:t>
      </w:r>
      <w:proofErr w:type="spellStart"/>
      <w:r w:rsidR="00EA042D">
        <w:rPr>
          <w:lang w:val="en-US"/>
        </w:rPr>
        <w:t>CMake</w:t>
      </w:r>
      <w:proofErr w:type="spellEnd"/>
      <w:r w:rsidR="00EA042D">
        <w:rPr>
          <w:rStyle w:val="FootnoteReference"/>
          <w:lang w:val="en-US"/>
        </w:rPr>
        <w:footnoteReference w:id="10"/>
      </w:r>
      <w:r w:rsidR="00EA042D" w:rsidRPr="00EA042D">
        <w:t xml:space="preserve"> </w:t>
      </w:r>
      <w:r w:rsidR="00EA042D">
        <w:t xml:space="preserve">προσθέτοντας </w:t>
      </w:r>
      <w:r>
        <w:t xml:space="preserve">στην εντολή </w:t>
      </w:r>
      <w:r w:rsidR="00EA042D">
        <w:t>τ</w:t>
      </w:r>
      <w:r>
        <w:t>ην παράμετρο</w:t>
      </w:r>
      <w:r w:rsidR="00EA042D" w:rsidRPr="00EA042D">
        <w:t xml:space="preserve"> “-</w:t>
      </w:r>
      <w:r w:rsidR="00EA042D">
        <w:rPr>
          <w:lang w:val="en-US"/>
        </w:rPr>
        <w:t>D</w:t>
      </w:r>
      <w:r w:rsidR="00EA042D" w:rsidRPr="00EA042D">
        <w:t xml:space="preserve"> </w:t>
      </w:r>
      <w:r w:rsidR="00EA042D">
        <w:rPr>
          <w:lang w:val="en-US"/>
        </w:rPr>
        <w:t>CMAKE</w:t>
      </w:r>
      <w:r w:rsidR="00EA042D" w:rsidRPr="00EA042D">
        <w:t>_</w:t>
      </w:r>
      <w:r w:rsidR="00EA042D">
        <w:rPr>
          <w:lang w:val="en-US"/>
        </w:rPr>
        <w:t>EXPORT</w:t>
      </w:r>
      <w:r w:rsidR="00EA042D" w:rsidRPr="00EA042D">
        <w:t>_</w:t>
      </w:r>
      <w:r w:rsidR="00EA042D">
        <w:rPr>
          <w:lang w:val="en-US"/>
        </w:rPr>
        <w:t>COMPILE</w:t>
      </w:r>
      <w:r w:rsidR="00EA042D" w:rsidRPr="00EA042D">
        <w:t>_</w:t>
      </w:r>
      <w:r w:rsidR="00EA042D">
        <w:rPr>
          <w:lang w:val="en-US"/>
        </w:rPr>
        <w:t>COMMANDS</w:t>
      </w:r>
      <w:r w:rsidR="00EA042D" w:rsidRPr="00EA042D">
        <w:t>=</w:t>
      </w:r>
      <w:r w:rsidR="00EA042D">
        <w:rPr>
          <w:lang w:val="en-US"/>
        </w:rPr>
        <w:t>ON</w:t>
      </w:r>
      <w:r w:rsidR="00EA042D" w:rsidRPr="00EA042D">
        <w:t>”</w:t>
      </w:r>
      <w:r w:rsidR="00EA042D">
        <w:t xml:space="preserve"> και χρησιμοποιώντας τα </w:t>
      </w:r>
      <w:r w:rsidR="00B0688C">
        <w:rPr>
          <w:lang w:val="en-US"/>
        </w:rPr>
        <w:t>g</w:t>
      </w:r>
      <w:r w:rsidR="00EA042D">
        <w:rPr>
          <w:lang w:val="en-US"/>
        </w:rPr>
        <w:t>enerators</w:t>
      </w:r>
      <w:r w:rsidR="00EA042D" w:rsidRPr="00EA042D">
        <w:t xml:space="preserve"> “</w:t>
      </w:r>
      <w:r w:rsidR="00EA042D">
        <w:rPr>
          <w:lang w:val="en-US"/>
        </w:rPr>
        <w:t>Ninja</w:t>
      </w:r>
      <w:r w:rsidR="00EA042D" w:rsidRPr="00EA042D">
        <w:t xml:space="preserve">” </w:t>
      </w:r>
      <w:r w:rsidR="00EA042D">
        <w:t xml:space="preserve">ή </w:t>
      </w:r>
      <w:r w:rsidR="00EA042D" w:rsidRPr="00EA042D">
        <w:t>“</w:t>
      </w:r>
      <w:proofErr w:type="spellStart"/>
      <w:r w:rsidR="00EA042D">
        <w:rPr>
          <w:lang w:val="en-US"/>
        </w:rPr>
        <w:t>Makefile</w:t>
      </w:r>
      <w:proofErr w:type="spellEnd"/>
      <w:r w:rsidR="00EA042D" w:rsidRPr="00EA042D">
        <w:t xml:space="preserve"> </w:t>
      </w:r>
      <w:r w:rsidR="00EA042D">
        <w:rPr>
          <w:lang w:val="en-US"/>
        </w:rPr>
        <w:t>Generators</w:t>
      </w:r>
      <w:r w:rsidR="00EA042D" w:rsidRPr="00EA042D">
        <w:t>”</w:t>
      </w:r>
      <w:r w:rsidR="00EA042D">
        <w:t>.</w:t>
      </w:r>
      <w:r w:rsidR="00B0688C">
        <w:t xml:space="preserve"> Αλλιώς, για </w:t>
      </w:r>
      <w:r w:rsidR="00B0688C">
        <w:rPr>
          <w:lang w:val="en-US"/>
        </w:rPr>
        <w:t>Visual</w:t>
      </w:r>
      <w:r w:rsidR="00B0688C" w:rsidRPr="00B0688C">
        <w:t xml:space="preserve"> </w:t>
      </w:r>
      <w:r w:rsidR="00B0688C">
        <w:rPr>
          <w:lang w:val="en-US"/>
        </w:rPr>
        <w:t>Studio</w:t>
      </w:r>
      <w:r w:rsidR="00B0688C" w:rsidRPr="00B0688C">
        <w:t xml:space="preserve"> </w:t>
      </w:r>
      <w:r w:rsidR="00B0688C">
        <w:rPr>
          <w:lang w:val="en-US"/>
        </w:rPr>
        <w:t>projects</w:t>
      </w:r>
      <w:r w:rsidR="00B0688C" w:rsidRPr="00B0688C">
        <w:t>,</w:t>
      </w:r>
      <w:r w:rsidR="00B0688C">
        <w:t xml:space="preserve"> μπορεί να δημιουργηθεί</w:t>
      </w:r>
      <w:r w:rsidR="00B0688C" w:rsidRPr="00B0688C">
        <w:t xml:space="preserve"> </w:t>
      </w:r>
      <w:r w:rsidR="00B0688C">
        <w:t xml:space="preserve">χρησιμοποιώντας την </w:t>
      </w:r>
      <w:r w:rsidR="00B0688C">
        <w:rPr>
          <w:lang w:val="en-US"/>
        </w:rPr>
        <w:t>open</w:t>
      </w:r>
      <w:r w:rsidR="00B0688C" w:rsidRPr="00B0688C">
        <w:t>-</w:t>
      </w:r>
      <w:r w:rsidR="00B0688C">
        <w:rPr>
          <w:lang w:val="en-US"/>
        </w:rPr>
        <w:t>source</w:t>
      </w:r>
      <w:r w:rsidR="00B0688C" w:rsidRPr="00B0688C">
        <w:t xml:space="preserve"> </w:t>
      </w:r>
      <w:r w:rsidR="00B0688C">
        <w:t xml:space="preserve">επέκταση </w:t>
      </w:r>
      <w:r w:rsidR="00B0688C" w:rsidRPr="00B0688C">
        <w:t>“</w:t>
      </w:r>
      <w:proofErr w:type="spellStart"/>
      <w:r w:rsidR="00B0688C">
        <w:rPr>
          <w:lang w:val="en-US"/>
        </w:rPr>
        <w:t>SourceTrail</w:t>
      </w:r>
      <w:proofErr w:type="spellEnd"/>
      <w:r w:rsidR="00B0688C" w:rsidRPr="00B0688C">
        <w:t>”.</w:t>
      </w:r>
    </w:p>
    <w:p w14:paraId="76DF3253" w14:textId="5270040B" w:rsidR="00B0688C" w:rsidRDefault="00B0688C" w:rsidP="00870F44">
      <w:r>
        <w:rPr>
          <w:lang w:val="en-US"/>
        </w:rPr>
        <w:t>To</w:t>
      </w:r>
      <w:r w:rsidRPr="00B0688C">
        <w:t xml:space="preserve"> </w:t>
      </w:r>
      <w:r>
        <w:rPr>
          <w:lang w:val="en-US"/>
        </w:rPr>
        <w:t>Compilation</w:t>
      </w:r>
      <w:r w:rsidRPr="00B0688C">
        <w:t xml:space="preserve"> </w:t>
      </w:r>
      <w:r>
        <w:rPr>
          <w:lang w:val="en-US"/>
        </w:rPr>
        <w:t>Database</w:t>
      </w:r>
      <w:r w:rsidRPr="00B0688C">
        <w:t xml:space="preserve"> </w:t>
      </w:r>
      <w:r>
        <w:t>θα</w:t>
      </w:r>
      <w:r w:rsidRPr="00B0688C">
        <w:t xml:space="preserve"> </w:t>
      </w:r>
      <w:r>
        <w:t>αποθηκευτεί</w:t>
      </w:r>
      <w:r w:rsidRPr="00B0688C">
        <w:t xml:space="preserve"> </w:t>
      </w:r>
      <w:r>
        <w:t>σε</w:t>
      </w:r>
      <w:r w:rsidRPr="00B0688C">
        <w:t xml:space="preserve"> </w:t>
      </w:r>
      <w:r>
        <w:t xml:space="preserve">ένα αρχείο με το όνομα: </w:t>
      </w:r>
      <w:r w:rsidRPr="00B0688C">
        <w:t>“</w:t>
      </w:r>
      <w:r>
        <w:rPr>
          <w:lang w:val="en-US"/>
        </w:rPr>
        <w:t>compile</w:t>
      </w:r>
      <w:r w:rsidRPr="00B0688C">
        <w:t>_</w:t>
      </w:r>
      <w:proofErr w:type="gramStart"/>
      <w:r>
        <w:rPr>
          <w:lang w:val="en-US"/>
        </w:rPr>
        <w:t>commands</w:t>
      </w:r>
      <w:r w:rsidRPr="00B0688C">
        <w:t>.</w:t>
      </w:r>
      <w:r>
        <w:rPr>
          <w:lang w:val="en-US"/>
        </w:rPr>
        <w:t>json</w:t>
      </w:r>
      <w:proofErr w:type="gramEnd"/>
      <w:r w:rsidRPr="00B0688C">
        <w:t>”</w:t>
      </w:r>
      <w:r>
        <w:t>. Μετά από αλλαγή σε αρχείο πηγαίου κώδικα θα πρέπει να ενη</w:t>
      </w:r>
      <w:r w:rsidR="003F335B">
        <w:t>με</w:t>
      </w:r>
      <w:r>
        <w:t>ρωθεί</w:t>
      </w:r>
      <w:r w:rsidR="003B0718">
        <w:t xml:space="preserve"> πριν την εκτέλεση του </w:t>
      </w:r>
      <w:r w:rsidR="003B0718">
        <w:rPr>
          <w:lang w:val="en-US"/>
        </w:rPr>
        <w:t>Symbol</w:t>
      </w:r>
      <w:r w:rsidR="003B0718" w:rsidRPr="003B0718">
        <w:t xml:space="preserve"> </w:t>
      </w:r>
      <w:r w:rsidR="003B0718">
        <w:rPr>
          <w:lang w:val="en-US"/>
        </w:rPr>
        <w:t>Table</w:t>
      </w:r>
      <w:r w:rsidR="003B0718" w:rsidRPr="003B0718">
        <w:t xml:space="preserve"> </w:t>
      </w:r>
      <w:r w:rsidR="003B0718">
        <w:rPr>
          <w:lang w:val="en-US"/>
        </w:rPr>
        <w:t>Export</w:t>
      </w:r>
      <w:r>
        <w:t>.</w:t>
      </w:r>
    </w:p>
    <w:p w14:paraId="2078A805" w14:textId="188657E5" w:rsidR="00691B93" w:rsidRPr="003B0718" w:rsidRDefault="00691B93" w:rsidP="00870F44">
      <w:r>
        <w:lastRenderedPageBreak/>
        <w:t>Για την επιλογή αυτής της μεθόδου</w:t>
      </w:r>
      <w:r w:rsidR="003B0718" w:rsidRPr="003B0718">
        <w:t xml:space="preserve"> </w:t>
      </w:r>
      <w:r w:rsidR="003B0718">
        <w:rPr>
          <w:lang w:val="en-US"/>
        </w:rPr>
        <w:t>input</w:t>
      </w:r>
      <w:r w:rsidR="00D14984">
        <w:t>,</w:t>
      </w:r>
      <w:r>
        <w:t xml:space="preserve"> ο χρήστης πρέπει να θέσει ως πρώτη παράμετρο την συμβολοσειρά </w:t>
      </w:r>
      <w:r w:rsidRPr="00691B93">
        <w:t>“</w:t>
      </w:r>
      <w:r w:rsidR="00D14984" w:rsidRPr="00D14984">
        <w:t>--</w:t>
      </w:r>
      <w:proofErr w:type="spellStart"/>
      <w:r>
        <w:rPr>
          <w:lang w:val="en-US"/>
        </w:rPr>
        <w:t>cmp</w:t>
      </w:r>
      <w:proofErr w:type="spellEnd"/>
      <w:r w:rsidRPr="00691B93">
        <w:t>-</w:t>
      </w:r>
      <w:proofErr w:type="spellStart"/>
      <w:r>
        <w:rPr>
          <w:lang w:val="en-US"/>
        </w:rPr>
        <w:t>db</w:t>
      </w:r>
      <w:proofErr w:type="spellEnd"/>
      <w:r w:rsidRPr="00691B93">
        <w:t xml:space="preserve">” </w:t>
      </w:r>
      <w:r>
        <w:t xml:space="preserve">και ως δεύτερη παράμετρο </w:t>
      </w:r>
      <w:r w:rsidR="003B0718">
        <w:t xml:space="preserve">την διαδρομή για τον φάκελο ο οποίος περιέχει το αρχείο </w:t>
      </w:r>
      <w:r w:rsidR="003B0718" w:rsidRPr="003B0718">
        <w:t>“</w:t>
      </w:r>
      <w:r w:rsidR="003B0718">
        <w:rPr>
          <w:lang w:val="en-US"/>
        </w:rPr>
        <w:t>compile</w:t>
      </w:r>
      <w:r w:rsidR="003B0718" w:rsidRPr="003B0718">
        <w:t>_</w:t>
      </w:r>
      <w:r w:rsidR="003B0718">
        <w:rPr>
          <w:lang w:val="en-US"/>
        </w:rPr>
        <w:t>commands</w:t>
      </w:r>
      <w:r w:rsidR="003B0718" w:rsidRPr="003B0718">
        <w:t>.</w:t>
      </w:r>
      <w:r w:rsidR="003B0718">
        <w:rPr>
          <w:lang w:val="en-US"/>
        </w:rPr>
        <w:t>json</w:t>
      </w:r>
      <w:r w:rsidR="003B0718" w:rsidRPr="003B0718">
        <w:t>”.</w:t>
      </w:r>
    </w:p>
    <w:p w14:paraId="178CB004" w14:textId="4EA78F0E" w:rsidR="00691B93" w:rsidRDefault="00681C8D" w:rsidP="00691B93">
      <w:pPr>
        <w:pStyle w:val="Heading5"/>
        <w:rPr>
          <w:lang w:val="en-US"/>
        </w:rPr>
      </w:pPr>
      <w:r>
        <w:t>Είσοδος</w:t>
      </w:r>
      <w:r w:rsidR="00691B93">
        <w:rPr>
          <w:lang w:val="en-US"/>
        </w:rPr>
        <w:t>: Project Directory</w:t>
      </w:r>
    </w:p>
    <w:p w14:paraId="0EF2ED81" w14:textId="091B7751" w:rsidR="003A6074" w:rsidRDefault="00BB10C3" w:rsidP="00691B93">
      <w:r>
        <w:t xml:space="preserve">Η δεύτερη αυτή μέθοδος εισόδου στο </w:t>
      </w:r>
      <w:r>
        <w:rPr>
          <w:lang w:val="en-US"/>
        </w:rPr>
        <w:t>Symbol</w:t>
      </w:r>
      <w:r w:rsidRPr="00BB10C3">
        <w:t xml:space="preserve"> </w:t>
      </w:r>
      <w:r>
        <w:rPr>
          <w:lang w:val="en-US"/>
        </w:rPr>
        <w:t>Table</w:t>
      </w:r>
      <w:r w:rsidRPr="00BB10C3">
        <w:t xml:space="preserve"> </w:t>
      </w:r>
      <w:r>
        <w:rPr>
          <w:lang w:val="en-US"/>
        </w:rPr>
        <w:t>Export</w:t>
      </w:r>
      <w:r>
        <w:t xml:space="preserve">, είναι χρήσιμη μόνο σε μικρά </w:t>
      </w:r>
      <w:r>
        <w:rPr>
          <w:lang w:val="en-US"/>
        </w:rPr>
        <w:t>projects</w:t>
      </w:r>
      <w:r w:rsidRPr="00BB10C3">
        <w:t xml:space="preserve"> </w:t>
      </w:r>
      <w:r>
        <w:t xml:space="preserve">τα οποία έχουν όλες τις διαδρομές στις </w:t>
      </w:r>
      <w:r w:rsidRPr="003A6074">
        <w:t>“</w:t>
      </w:r>
      <w:r w:rsidRPr="00BB10C3">
        <w:t>#</w:t>
      </w:r>
      <w:r>
        <w:rPr>
          <w:lang w:val="en-US"/>
        </w:rPr>
        <w:t>include</w:t>
      </w:r>
      <w:r w:rsidRPr="00BB10C3">
        <w:t>”</w:t>
      </w:r>
      <w:r w:rsidR="003A6074">
        <w:t xml:space="preserve"> ντιρεκτίβες να είναι σχετικές ή απόλυτες διαδρομές. Συχνά αυτή η μέθοδος δεν δουλεύει επειδή περιβάλλοντα προγραμματισμού</w:t>
      </w:r>
      <w:r w:rsidR="003A6074" w:rsidRPr="003A6074">
        <w:t>,</w:t>
      </w:r>
      <w:r w:rsidR="003A6074">
        <w:t xml:space="preserve"> όπως το </w:t>
      </w:r>
      <w:r w:rsidR="003A6074">
        <w:rPr>
          <w:lang w:val="en-US"/>
        </w:rPr>
        <w:t>Visual</w:t>
      </w:r>
      <w:r w:rsidR="003A6074" w:rsidRPr="003A6074">
        <w:t xml:space="preserve"> </w:t>
      </w:r>
      <w:r w:rsidR="003A6074">
        <w:rPr>
          <w:lang w:val="en-US"/>
        </w:rPr>
        <w:t>Studio</w:t>
      </w:r>
      <w:r w:rsidR="003A6074" w:rsidRPr="003A6074">
        <w:t xml:space="preserve">, </w:t>
      </w:r>
      <w:r w:rsidR="003A6074">
        <w:t>για λόγους ευκολίας</w:t>
      </w:r>
      <w:r w:rsidR="00D14984" w:rsidRPr="00D14984">
        <w:t>,</w:t>
      </w:r>
      <w:r w:rsidR="003A6074">
        <w:t xml:space="preserve"> προσφέρουν την δυνατότητα στον προγραμματιστή να ορίσει επιπλέον</w:t>
      </w:r>
      <w:r w:rsidR="00D14984" w:rsidRPr="00D14984">
        <w:t xml:space="preserve"> </w:t>
      </w:r>
      <w:r w:rsidR="00D14984">
        <w:t xml:space="preserve">φακέλους ως </w:t>
      </w:r>
      <w:r w:rsidR="00D14984" w:rsidRPr="003A6074">
        <w:t>“</w:t>
      </w:r>
      <w:r w:rsidR="00D14984" w:rsidRPr="00BB10C3">
        <w:t>#</w:t>
      </w:r>
      <w:r w:rsidR="00D14984">
        <w:rPr>
          <w:lang w:val="en-US"/>
        </w:rPr>
        <w:t>include</w:t>
      </w:r>
      <w:r w:rsidR="00D14984" w:rsidRPr="00BB10C3">
        <w:t>”</w:t>
      </w:r>
      <w:r w:rsidR="00D14984">
        <w:t xml:space="preserve"> ντιρεκτίβες</w:t>
      </w:r>
      <w:r w:rsidR="00D14984" w:rsidRPr="00D14984">
        <w:t xml:space="preserve">. </w:t>
      </w:r>
      <w:r w:rsidR="00D14984">
        <w:t>Όμως, η πληροφορία αυτή δεν υπάρχει στα αρχεία πηγαίου κώδικα.</w:t>
      </w:r>
    </w:p>
    <w:p w14:paraId="7DBD1D36" w14:textId="7A7A3307" w:rsidR="00D14984" w:rsidRDefault="00D14984" w:rsidP="00691B93">
      <w:r>
        <w:t xml:space="preserve">Για την επιλογή αυτής της μεθόδου, ο χρήστης πρέπει να θέσει ως πρώτη παράμετρο την συμβολοσειρά </w:t>
      </w:r>
      <w:r w:rsidRPr="00D14984">
        <w:t>“</w:t>
      </w:r>
      <w:r>
        <w:t>--</w:t>
      </w:r>
      <w:proofErr w:type="spellStart"/>
      <w:r>
        <w:rPr>
          <w:lang w:val="en-US"/>
        </w:rPr>
        <w:t>src</w:t>
      </w:r>
      <w:proofErr w:type="spellEnd"/>
      <w:r w:rsidRPr="00D14984">
        <w:t xml:space="preserve">” </w:t>
      </w:r>
      <w:r>
        <w:t xml:space="preserve">και ως δεύτερη παράμετρο την διαδρομή για έναν φάκελο ο οποίος πρέπει να περιέχει όλα τα αρχεία </w:t>
      </w:r>
      <w:r w:rsidR="00E41AF1">
        <w:t>πηγαίου κώδικα</w:t>
      </w:r>
      <w:r w:rsidRPr="00D14984">
        <w:t xml:space="preserve"> </w:t>
      </w:r>
      <w:r>
        <w:t xml:space="preserve">του </w:t>
      </w:r>
      <w:r>
        <w:rPr>
          <w:lang w:val="en-US"/>
        </w:rPr>
        <w:t>project</w:t>
      </w:r>
      <w:r>
        <w:t>.</w:t>
      </w:r>
    </w:p>
    <w:p w14:paraId="3D049ED6" w14:textId="77777777" w:rsidR="003D266C" w:rsidRPr="00D14984" w:rsidRDefault="003D266C" w:rsidP="00691B93"/>
    <w:p w14:paraId="164E9667" w14:textId="332F93E0" w:rsidR="006D126C" w:rsidRDefault="006D126C" w:rsidP="006D126C">
      <w:pPr>
        <w:pStyle w:val="Heading4"/>
        <w:rPr>
          <w:lang w:val="en-US"/>
        </w:rPr>
      </w:pPr>
      <w:r>
        <w:t>Έξοδος</w:t>
      </w:r>
    </w:p>
    <w:p w14:paraId="4B1D2ED7" w14:textId="0B45E797" w:rsidR="006D126C" w:rsidRDefault="00996D72" w:rsidP="006D126C">
      <w:r>
        <w:t>Στο τέλος της</w:t>
      </w:r>
      <w:r w:rsidR="00E555EC">
        <w:t xml:space="preserve"> εκτέλεση</w:t>
      </w:r>
      <w:r>
        <w:t>ς</w:t>
      </w:r>
      <w:r w:rsidR="00E555EC">
        <w:t xml:space="preserve"> του </w:t>
      </w:r>
      <w:r w:rsidR="00E555EC">
        <w:rPr>
          <w:lang w:val="en-US"/>
        </w:rPr>
        <w:t>Symbol</w:t>
      </w:r>
      <w:r w:rsidR="00E555EC" w:rsidRPr="00E555EC">
        <w:t xml:space="preserve"> </w:t>
      </w:r>
      <w:r w:rsidR="00E555EC">
        <w:rPr>
          <w:lang w:val="en-US"/>
        </w:rPr>
        <w:t>Table</w:t>
      </w:r>
      <w:r w:rsidR="00E555EC" w:rsidRPr="00E555EC">
        <w:t xml:space="preserve"> </w:t>
      </w:r>
      <w:r w:rsidR="00E555EC">
        <w:rPr>
          <w:lang w:val="en-US"/>
        </w:rPr>
        <w:t>Export</w:t>
      </w:r>
      <w:r w:rsidR="00E555EC" w:rsidRPr="00E555EC">
        <w:t xml:space="preserve"> </w:t>
      </w:r>
      <w:r w:rsidR="00E555EC">
        <w:t xml:space="preserve">θα </w:t>
      </w:r>
      <w:r>
        <w:t xml:space="preserve">τυπωθεί στο τερματικό </w:t>
      </w:r>
      <w:r w:rsidR="00E555EC">
        <w:t xml:space="preserve">μήνυμα </w:t>
      </w:r>
      <w:r>
        <w:t xml:space="preserve">το οποίο επισημαίνει την επιτυχία ή την αποτυχία μεταγλώττισης. Στην περίπτωση επιτυχίας στην διαδρομή που έχει ορίσει ο χρήστης στην 5ή παράμετρο θα υπάρχει ο πίνακας συμβόλων ο οποίος στην συνέχεια θα χρησιμοποιηθεί από το </w:t>
      </w:r>
      <w:r>
        <w:rPr>
          <w:lang w:val="en-US"/>
        </w:rPr>
        <w:t>Code</w:t>
      </w:r>
      <w:r w:rsidRPr="00996D72">
        <w:t xml:space="preserve"> </w:t>
      </w:r>
      <w:r>
        <w:rPr>
          <w:lang w:val="en-US"/>
        </w:rPr>
        <w:t>Smell</w:t>
      </w:r>
      <w:r w:rsidRPr="00996D72">
        <w:t xml:space="preserve"> </w:t>
      </w:r>
      <w:r>
        <w:rPr>
          <w:lang w:val="en-US"/>
        </w:rPr>
        <w:t>Detector</w:t>
      </w:r>
      <w:r w:rsidRPr="00996D72">
        <w:t>.</w:t>
      </w:r>
    </w:p>
    <w:p w14:paraId="13D24388" w14:textId="77777777" w:rsidR="00C017A9" w:rsidRPr="00996D72" w:rsidRDefault="00C017A9" w:rsidP="006D126C"/>
    <w:p w14:paraId="690EFCA8" w14:textId="585E2FFB" w:rsidR="00C017A9" w:rsidRDefault="00C017A9" w:rsidP="00C017A9">
      <w:pPr>
        <w:pStyle w:val="Heading3"/>
        <w:rPr>
          <w:lang w:val="en-US"/>
        </w:rPr>
      </w:pPr>
      <w:bookmarkStart w:id="41" w:name="_Toc80279236"/>
      <w:r>
        <w:t>Χρήση</w:t>
      </w:r>
      <w:r w:rsidRPr="00C017A9">
        <w:rPr>
          <w:lang w:val="en-US"/>
        </w:rPr>
        <w:t xml:space="preserve"> </w:t>
      </w:r>
      <w:r>
        <w:t>του</w:t>
      </w:r>
      <w:r w:rsidRPr="00C017A9">
        <w:rPr>
          <w:lang w:val="en-US"/>
        </w:rPr>
        <w:t xml:space="preserve"> </w:t>
      </w:r>
      <w:r>
        <w:rPr>
          <w:lang w:val="en-US"/>
        </w:rPr>
        <w:t>Code</w:t>
      </w:r>
      <w:r w:rsidRPr="00C017A9">
        <w:rPr>
          <w:lang w:val="en-US"/>
        </w:rPr>
        <w:t xml:space="preserve"> </w:t>
      </w:r>
      <w:r>
        <w:rPr>
          <w:lang w:val="en-US"/>
        </w:rPr>
        <w:t>Smell</w:t>
      </w:r>
      <w:r w:rsidRPr="00C017A9">
        <w:rPr>
          <w:lang w:val="en-US"/>
        </w:rPr>
        <w:t xml:space="preserve"> </w:t>
      </w:r>
      <w:r>
        <w:rPr>
          <w:lang w:val="en-US"/>
        </w:rPr>
        <w:t>Detector</w:t>
      </w:r>
      <w:bookmarkEnd w:id="41"/>
    </w:p>
    <w:p w14:paraId="31FF2BDE" w14:textId="77777777" w:rsidR="006916DD" w:rsidRDefault="00DC66A3" w:rsidP="00C017A9">
      <w:r>
        <w:t>Το</w:t>
      </w:r>
      <w:r w:rsidRPr="00DC66A3">
        <w:t xml:space="preserve"> </w:t>
      </w:r>
      <w:r>
        <w:rPr>
          <w:lang w:val="en-US"/>
        </w:rPr>
        <w:t>Code</w:t>
      </w:r>
      <w:r w:rsidRPr="00DC66A3">
        <w:t xml:space="preserve"> </w:t>
      </w:r>
      <w:r>
        <w:rPr>
          <w:lang w:val="en-US"/>
        </w:rPr>
        <w:t>Smell</w:t>
      </w:r>
      <w:r w:rsidRPr="00DC66A3">
        <w:t xml:space="preserve"> </w:t>
      </w:r>
      <w:r>
        <w:rPr>
          <w:lang w:val="en-US"/>
        </w:rPr>
        <w:t>Detector</w:t>
      </w:r>
      <w:r w:rsidRPr="00DC66A3">
        <w:t xml:space="preserve"> </w:t>
      </w:r>
      <w:r>
        <w:t xml:space="preserve">είναι ένα </w:t>
      </w:r>
      <w:r>
        <w:rPr>
          <w:lang w:val="en-US"/>
        </w:rPr>
        <w:t>JavaScript</w:t>
      </w:r>
      <w:r w:rsidRPr="00DC66A3">
        <w:t xml:space="preserve"> </w:t>
      </w:r>
      <w:r>
        <w:t xml:space="preserve">πρόγραμμα που δέχεται </w:t>
      </w:r>
      <w:r w:rsidR="000C1610">
        <w:t xml:space="preserve">ως είσοδο </w:t>
      </w:r>
      <w:r>
        <w:t xml:space="preserve">τον πίνακα συμβόλων και </w:t>
      </w:r>
      <w:proofErr w:type="spellStart"/>
      <w:r w:rsidR="000C1610">
        <w:t>οπτικοποιεί</w:t>
      </w:r>
      <w:proofErr w:type="spellEnd"/>
      <w:r w:rsidR="000C1610">
        <w:t xml:space="preserve"> τις δυσοσμίες με βοηθητικό τρόπο στον χρήστη. </w:t>
      </w:r>
    </w:p>
    <w:p w14:paraId="699D7D54" w14:textId="6E15BC8B" w:rsidR="006916DD" w:rsidRDefault="000C1610" w:rsidP="00C017A9">
      <w:r>
        <w:t>Πριν την έναρξη</w:t>
      </w:r>
      <w:r w:rsidR="006916DD" w:rsidRPr="006916DD">
        <w:t xml:space="preserve">, </w:t>
      </w:r>
      <w:r>
        <w:t>ο χρήστης πρέπει να ανοίξει το</w:t>
      </w:r>
      <w:r w:rsidR="006916DD" w:rsidRPr="006916DD">
        <w:t xml:space="preserve"> </w:t>
      </w:r>
      <w:r w:rsidRPr="000C1610">
        <w:t>“</w:t>
      </w:r>
      <w:r w:rsidR="006916DD" w:rsidRPr="006916DD">
        <w:t>\</w:t>
      </w:r>
      <w:proofErr w:type="spellStart"/>
      <w:r w:rsidR="006916DD" w:rsidRPr="006916DD">
        <w:t>CodeSmellDetector</w:t>
      </w:r>
      <w:proofErr w:type="spellEnd"/>
      <w:r w:rsidR="006916DD" w:rsidRPr="006916DD">
        <w:t>\</w:t>
      </w:r>
      <w:proofErr w:type="spellStart"/>
      <w:r>
        <w:rPr>
          <w:lang w:val="en-US"/>
        </w:rPr>
        <w:t>MainConfig</w:t>
      </w:r>
      <w:proofErr w:type="spellEnd"/>
      <w:r w:rsidRPr="000C1610">
        <w:t>.</w:t>
      </w:r>
      <w:r>
        <w:rPr>
          <w:lang w:val="en-US"/>
        </w:rPr>
        <w:t>json</w:t>
      </w:r>
      <w:r w:rsidRPr="000C1610">
        <w:t>”</w:t>
      </w:r>
      <w:r w:rsidR="006916DD" w:rsidRPr="006916DD">
        <w:t xml:space="preserve">. </w:t>
      </w:r>
      <w:r w:rsidR="006916DD">
        <w:t>Το αρχείο αυτό έχει την εξής μορφή:</w:t>
      </w:r>
    </w:p>
    <w:p w14:paraId="6907950D" w14:textId="728B86C9" w:rsidR="00426413" w:rsidRDefault="00426413" w:rsidP="00426413">
      <w:pPr>
        <w:keepNext/>
        <w:jc w:val="center"/>
      </w:pPr>
      <w:r w:rsidRPr="00426413">
        <w:rPr>
          <w:noProof/>
        </w:rPr>
        <w:drawing>
          <wp:inline distT="0" distB="0" distL="0" distR="0" wp14:anchorId="474F8293" wp14:editId="2EF27AA2">
            <wp:extent cx="3191986" cy="9446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3519" cy="953938"/>
                    </a:xfrm>
                    <a:prstGeom prst="rect">
                      <a:avLst/>
                    </a:prstGeom>
                  </pic:spPr>
                </pic:pic>
              </a:graphicData>
            </a:graphic>
          </wp:inline>
        </w:drawing>
      </w:r>
    </w:p>
    <w:p w14:paraId="52EF221F" w14:textId="56F0DCA7" w:rsidR="006916DD" w:rsidRDefault="00426413" w:rsidP="00426413">
      <w:pPr>
        <w:pStyle w:val="Caption"/>
        <w:jc w:val="center"/>
      </w:pPr>
      <w:r>
        <w:t xml:space="preserve">Εικόνα </w:t>
      </w:r>
      <w:fldSimple w:instr=" SEQ Εικόνα \* ARABIC ">
        <w:r>
          <w:rPr>
            <w:noProof/>
          </w:rPr>
          <w:t>4</w:t>
        </w:r>
      </w:fldSimple>
      <w:r>
        <w:t xml:space="preserve">: Το αρχείο </w:t>
      </w:r>
      <w:proofErr w:type="spellStart"/>
      <w:r>
        <w:rPr>
          <w:lang w:val="en-US"/>
        </w:rPr>
        <w:t>MainConfig</w:t>
      </w:r>
      <w:proofErr w:type="spellEnd"/>
      <w:r w:rsidRPr="00426413">
        <w:t>.</w:t>
      </w:r>
      <w:r>
        <w:rPr>
          <w:lang w:val="en-US"/>
        </w:rPr>
        <w:t>json</w:t>
      </w:r>
    </w:p>
    <w:p w14:paraId="238F4E66" w14:textId="0018DAEB" w:rsidR="006916DD" w:rsidRPr="00426413" w:rsidRDefault="00426413" w:rsidP="00C017A9">
      <w:r>
        <w:t xml:space="preserve">Εκεί, πρέπει να θέσει στο πεδίο </w:t>
      </w:r>
      <w:r w:rsidRPr="00426413">
        <w:t>“</w:t>
      </w:r>
      <w:r>
        <w:rPr>
          <w:lang w:val="en-US"/>
        </w:rPr>
        <w:t>ST</w:t>
      </w:r>
      <w:r w:rsidRPr="00426413">
        <w:t>_</w:t>
      </w:r>
      <w:r>
        <w:rPr>
          <w:lang w:val="en-US"/>
        </w:rPr>
        <w:t>Path</w:t>
      </w:r>
      <w:r w:rsidRPr="00426413">
        <w:t xml:space="preserve">” </w:t>
      </w:r>
      <w:r>
        <w:t xml:space="preserve">την σχετική διαδρομή για το </w:t>
      </w:r>
      <w:r>
        <w:rPr>
          <w:lang w:val="en-US"/>
        </w:rPr>
        <w:t>JSON</w:t>
      </w:r>
      <w:r w:rsidRPr="00426413">
        <w:t xml:space="preserve"> </w:t>
      </w:r>
      <w:r>
        <w:t xml:space="preserve">αρχείο που έχει παραχθεί από το </w:t>
      </w:r>
      <w:r>
        <w:rPr>
          <w:lang w:val="en-US"/>
        </w:rPr>
        <w:t>Symbol</w:t>
      </w:r>
      <w:r w:rsidRPr="000C1610">
        <w:t xml:space="preserve"> </w:t>
      </w:r>
      <w:r>
        <w:rPr>
          <w:lang w:val="en-US"/>
        </w:rPr>
        <w:t>Table</w:t>
      </w:r>
      <w:r w:rsidRPr="000C1610">
        <w:t xml:space="preserve"> </w:t>
      </w:r>
      <w:r>
        <w:rPr>
          <w:lang w:val="en-US"/>
        </w:rPr>
        <w:t>Export</w:t>
      </w:r>
      <w:r w:rsidRPr="000C1610">
        <w:t>.</w:t>
      </w:r>
      <w:r>
        <w:t xml:space="preserve"> Μπορεί να αλλάξει την τιμή του τρίτου πεδίου εάν θέλει να επιλέξει άλλο αρχείο δηλώσεων των ανιχνευτών δυσοσμίας, ή δομή του οποίου περιγράφεται στην ενότητα 3.3.3. Τέλος, στην τιμή του 4ού πεδίου, </w:t>
      </w:r>
      <w:r w:rsidR="009646EE">
        <w:t>έχει την δυνατότητα</w:t>
      </w:r>
      <w:r>
        <w:t xml:space="preserve"> να βάλει άλλ</w:t>
      </w:r>
      <w:r w:rsidR="009646EE">
        <w:t>η</w:t>
      </w:r>
      <w:r>
        <w:t xml:space="preserve"> εντολή εκκίνησης επεξεργαστή κειμένου. Η εντολή </w:t>
      </w:r>
      <w:r w:rsidR="009646EE">
        <w:t>αυτή χρησιμοποιείται για την ανακατεύθυνση του χρήστη στον πηγαίο κώδικα.</w:t>
      </w:r>
    </w:p>
    <w:p w14:paraId="1A0E1DD0" w14:textId="4318570F" w:rsidR="000C1610" w:rsidRDefault="000C1610" w:rsidP="00C017A9">
      <w:r>
        <w:t xml:space="preserve">Στην συνέχεια, ο χρήστης μπορεί να εκκινήσει το πρόγραμμα από το τερματικό με την εντολή </w:t>
      </w:r>
      <w:r w:rsidRPr="000C1610">
        <w:t>“</w:t>
      </w:r>
      <w:r w:rsidR="006916DD" w:rsidRPr="006916DD">
        <w:rPr>
          <w:color w:val="FF0000"/>
        </w:rPr>
        <w:t>&lt;</w:t>
      </w:r>
      <w:r w:rsidR="006916DD" w:rsidRPr="006916DD">
        <w:rPr>
          <w:color w:val="FF0000"/>
          <w:lang w:val="en-US"/>
        </w:rPr>
        <w:t>insert</w:t>
      </w:r>
      <w:r w:rsidR="006916DD" w:rsidRPr="006916DD">
        <w:rPr>
          <w:color w:val="FF0000"/>
        </w:rPr>
        <w:t xml:space="preserve"> </w:t>
      </w:r>
      <w:r w:rsidR="006916DD" w:rsidRPr="006916DD">
        <w:rPr>
          <w:color w:val="FF0000"/>
          <w:lang w:val="en-US"/>
        </w:rPr>
        <w:t>startup</w:t>
      </w:r>
      <w:r w:rsidR="006916DD" w:rsidRPr="006916DD">
        <w:rPr>
          <w:color w:val="FF0000"/>
        </w:rPr>
        <w:t xml:space="preserve"> </w:t>
      </w:r>
      <w:r w:rsidR="006916DD" w:rsidRPr="006916DD">
        <w:rPr>
          <w:color w:val="FF0000"/>
          <w:lang w:val="en-US"/>
        </w:rPr>
        <w:t>command</w:t>
      </w:r>
      <w:r w:rsidR="006916DD" w:rsidRPr="006916DD">
        <w:rPr>
          <w:color w:val="FF0000"/>
        </w:rPr>
        <w:t xml:space="preserve"> </w:t>
      </w:r>
      <w:r w:rsidR="006916DD" w:rsidRPr="006916DD">
        <w:rPr>
          <w:color w:val="FF0000"/>
          <w:lang w:val="en-US"/>
        </w:rPr>
        <w:t>here</w:t>
      </w:r>
      <w:r w:rsidR="006916DD" w:rsidRPr="006916DD">
        <w:rPr>
          <w:color w:val="FF0000"/>
        </w:rPr>
        <w:t>&gt;</w:t>
      </w:r>
      <w:r w:rsidRPr="000C1610">
        <w:t>”</w:t>
      </w:r>
      <w:r w:rsidR="006916DD" w:rsidRPr="006916DD">
        <w:t>.</w:t>
      </w:r>
    </w:p>
    <w:p w14:paraId="7F67FFA8" w14:textId="77777777" w:rsidR="006916DD" w:rsidRPr="006916DD" w:rsidRDefault="006916DD" w:rsidP="00C017A9"/>
    <w:p w14:paraId="30EFFD10" w14:textId="77777777" w:rsidR="00870F44" w:rsidRPr="00DC66A3" w:rsidRDefault="00870F44" w:rsidP="00870F44"/>
    <w:p w14:paraId="05C79388" w14:textId="3E733E26" w:rsidR="00CA7E76" w:rsidRDefault="00CA7E76" w:rsidP="00CA7E76">
      <w:pPr>
        <w:pStyle w:val="Heading2"/>
      </w:pPr>
      <w:bookmarkStart w:id="42" w:name="_Toc78643587"/>
      <w:bookmarkStart w:id="43" w:name="_Toc80279237"/>
      <w:r>
        <w:t>Επέκταση</w:t>
      </w:r>
      <w:bookmarkEnd w:id="42"/>
      <w:bookmarkEnd w:id="43"/>
    </w:p>
    <w:p w14:paraId="66240C3F" w14:textId="4F877A01" w:rsidR="008E738D" w:rsidRPr="008E738D" w:rsidRDefault="008E738D" w:rsidP="008E738D">
      <w:pPr>
        <w:pStyle w:val="Heading1"/>
      </w:pPr>
      <w:bookmarkStart w:id="44" w:name="_Toc78643588"/>
      <w:bookmarkStart w:id="45" w:name="_Toc80279238"/>
      <w:r>
        <w:t>Συμπεράσματα</w:t>
      </w:r>
      <w:bookmarkEnd w:id="44"/>
      <w:bookmarkEnd w:id="45"/>
    </w:p>
    <w:p w14:paraId="3091121B" w14:textId="0DF58583" w:rsidR="008E738D" w:rsidRDefault="00CA7E76" w:rsidP="00CA7E76">
      <w:pPr>
        <w:pStyle w:val="Heading2"/>
      </w:pPr>
      <w:bookmarkStart w:id="46" w:name="_Toc78643589"/>
      <w:bookmarkStart w:id="47" w:name="_Toc80279239"/>
      <w:r>
        <w:t xml:space="preserve">Γνωστά </w:t>
      </w:r>
      <w:r w:rsidR="008E738D">
        <w:t>π</w:t>
      </w:r>
      <w:r>
        <w:t>ροβλήματα</w:t>
      </w:r>
      <w:bookmarkEnd w:id="46"/>
      <w:bookmarkEnd w:id="47"/>
    </w:p>
    <w:p w14:paraId="7879F261" w14:textId="1F0FBBDF" w:rsidR="00CA7E76" w:rsidRDefault="008E738D" w:rsidP="00CA7E76">
      <w:pPr>
        <w:pStyle w:val="Heading2"/>
      </w:pPr>
      <w:bookmarkStart w:id="48" w:name="_Toc78643590"/>
      <w:bookmarkStart w:id="49" w:name="_Toc80279240"/>
      <w:r>
        <w:t>Π</w:t>
      </w:r>
      <w:r w:rsidR="00CA7E76">
        <w:t>ιθανές βελτιώσεις</w:t>
      </w:r>
      <w:bookmarkEnd w:id="48"/>
      <w:bookmarkEnd w:id="49"/>
    </w:p>
    <w:bookmarkStart w:id="50" w:name="_Toc80279241"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50"/>
        </w:p>
        <w:sdt>
          <w:sdtPr>
            <w:id w:val="111145805"/>
            <w:bibliography/>
          </w:sdtPr>
          <w:sdtEndPr/>
          <w:sdtContent>
            <w:p w14:paraId="35E85FCD" w14:textId="77777777" w:rsidR="008A0588" w:rsidRDefault="00F266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8A0588" w:rsidRPr="00892AD9" w14:paraId="0CCD8D9A" w14:textId="77777777">
                <w:trPr>
                  <w:divId w:val="968242325"/>
                  <w:tblCellSpacing w:w="15" w:type="dxa"/>
                </w:trPr>
                <w:tc>
                  <w:tcPr>
                    <w:tcW w:w="50" w:type="pct"/>
                    <w:hideMark/>
                  </w:tcPr>
                  <w:p w14:paraId="615D800A" w14:textId="091CEE23" w:rsidR="008A0588" w:rsidRDefault="008A0588">
                    <w:pPr>
                      <w:pStyle w:val="Bibliography"/>
                      <w:rPr>
                        <w:noProof/>
                        <w:sz w:val="24"/>
                        <w:szCs w:val="24"/>
                      </w:rPr>
                    </w:pPr>
                    <w:r>
                      <w:rPr>
                        <w:noProof/>
                      </w:rPr>
                      <w:t xml:space="preserve">[1] </w:t>
                    </w:r>
                  </w:p>
                </w:tc>
                <w:tc>
                  <w:tcPr>
                    <w:tcW w:w="0" w:type="auto"/>
                    <w:hideMark/>
                  </w:tcPr>
                  <w:p w14:paraId="5B05E921" w14:textId="77777777" w:rsidR="008A0588" w:rsidRPr="008A0588" w:rsidRDefault="008A0588">
                    <w:pPr>
                      <w:pStyle w:val="Bibliography"/>
                      <w:rPr>
                        <w:noProof/>
                        <w:lang w:val="en-US"/>
                      </w:rPr>
                    </w:pPr>
                    <w:r w:rsidRPr="008A0588">
                      <w:rPr>
                        <w:noProof/>
                        <w:lang w:val="en-US"/>
                      </w:rPr>
                      <w:t xml:space="preserve">M. Fowler, K. Beck, J. Brant, W. Opdyke </w:t>
                    </w:r>
                    <w:r>
                      <w:rPr>
                        <w:noProof/>
                      </w:rPr>
                      <w:t>και</w:t>
                    </w:r>
                    <w:r w:rsidRPr="008A0588">
                      <w:rPr>
                        <w:noProof/>
                        <w:lang w:val="en-US"/>
                      </w:rPr>
                      <w:t xml:space="preserve"> D. Roberts, </w:t>
                    </w:r>
                    <w:r>
                      <w:rPr>
                        <w:noProof/>
                      </w:rPr>
                      <w:t>σε</w:t>
                    </w:r>
                    <w:r w:rsidRPr="008A0588">
                      <w:rPr>
                        <w:noProof/>
                        <w:lang w:val="en-US"/>
                      </w:rPr>
                      <w:t xml:space="preserve"> </w:t>
                    </w:r>
                    <w:r w:rsidRPr="008A0588">
                      <w:rPr>
                        <w:i/>
                        <w:iCs/>
                        <w:noProof/>
                        <w:lang w:val="en-US"/>
                      </w:rPr>
                      <w:t>Refactoring: Improving the Design of Existing Code</w:t>
                    </w:r>
                    <w:r w:rsidRPr="008A0588">
                      <w:rPr>
                        <w:noProof/>
                        <w:lang w:val="en-US"/>
                      </w:rPr>
                      <w:t xml:space="preserve">, Addison-Wesley, 1999. </w:t>
                    </w:r>
                  </w:p>
                </w:tc>
              </w:tr>
              <w:tr w:rsidR="008A0588" w14:paraId="778A5D9A" w14:textId="77777777">
                <w:trPr>
                  <w:divId w:val="968242325"/>
                  <w:tblCellSpacing w:w="15" w:type="dxa"/>
                </w:trPr>
                <w:tc>
                  <w:tcPr>
                    <w:tcW w:w="50" w:type="pct"/>
                    <w:hideMark/>
                  </w:tcPr>
                  <w:p w14:paraId="44BE1507" w14:textId="77777777" w:rsidR="008A0588" w:rsidRDefault="008A0588">
                    <w:pPr>
                      <w:pStyle w:val="Bibliography"/>
                      <w:rPr>
                        <w:noProof/>
                      </w:rPr>
                    </w:pPr>
                    <w:r>
                      <w:rPr>
                        <w:noProof/>
                      </w:rPr>
                      <w:t xml:space="preserve">[2] </w:t>
                    </w:r>
                  </w:p>
                </w:tc>
                <w:tc>
                  <w:tcPr>
                    <w:tcW w:w="0" w:type="auto"/>
                    <w:hideMark/>
                  </w:tcPr>
                  <w:p w14:paraId="4B397D57" w14:textId="77777777" w:rsidR="008A0588" w:rsidRDefault="008A0588">
                    <w:pPr>
                      <w:pStyle w:val="Bibliography"/>
                      <w:rPr>
                        <w:noProof/>
                      </w:rPr>
                    </w:pPr>
                    <w:r w:rsidRPr="008A0588">
                      <w:rPr>
                        <w:noProof/>
                        <w:lang w:val="en-US"/>
                      </w:rPr>
                      <w:t xml:space="preserve">M. Fowler, «Martin Fowler,» 9 February 2006. </w:t>
                    </w:r>
                    <w:r>
                      <w:rPr>
                        <w:noProof/>
                      </w:rPr>
                      <w:t>[Ηλεκτρονικό]. Available: https://martinfowler.com/bliki/CodeSmell.html. [Πρόσβαση 31 July 2021].</w:t>
                    </w:r>
                  </w:p>
                </w:tc>
              </w:tr>
              <w:tr w:rsidR="008A0588" w14:paraId="04D66823" w14:textId="77777777">
                <w:trPr>
                  <w:divId w:val="968242325"/>
                  <w:tblCellSpacing w:w="15" w:type="dxa"/>
                </w:trPr>
                <w:tc>
                  <w:tcPr>
                    <w:tcW w:w="50" w:type="pct"/>
                    <w:hideMark/>
                  </w:tcPr>
                  <w:p w14:paraId="1235C579" w14:textId="77777777" w:rsidR="008A0588" w:rsidRDefault="008A0588">
                    <w:pPr>
                      <w:pStyle w:val="Bibliography"/>
                      <w:rPr>
                        <w:noProof/>
                      </w:rPr>
                    </w:pPr>
                    <w:r>
                      <w:rPr>
                        <w:noProof/>
                      </w:rPr>
                      <w:t xml:space="preserve">[3] </w:t>
                    </w:r>
                  </w:p>
                </w:tc>
                <w:tc>
                  <w:tcPr>
                    <w:tcW w:w="0" w:type="auto"/>
                    <w:hideMark/>
                  </w:tcPr>
                  <w:p w14:paraId="33E5756B" w14:textId="77777777" w:rsidR="008A0588" w:rsidRDefault="008A0588">
                    <w:pPr>
                      <w:pStyle w:val="Bibliography"/>
                      <w:rPr>
                        <w:noProof/>
                      </w:rPr>
                    </w:pPr>
                    <w:r w:rsidRPr="008A0588">
                      <w:rPr>
                        <w:noProof/>
                        <w:lang w:val="en-US"/>
                      </w:rPr>
                      <w:t xml:space="preserve">D. B. Johnson, «Finding all the elementary circuits of a directed graph,» </w:t>
                    </w:r>
                    <w:r w:rsidRPr="008A0588">
                      <w:rPr>
                        <w:i/>
                        <w:iCs/>
                        <w:noProof/>
                        <w:lang w:val="en-US"/>
                      </w:rPr>
                      <w:t xml:space="preserve">SIAM Journal on Computing, </w:t>
                    </w:r>
                    <w:r>
                      <w:rPr>
                        <w:noProof/>
                      </w:rPr>
                      <w:t>τόμ</w:t>
                    </w:r>
                    <w:r w:rsidRPr="008A0588">
                      <w:rPr>
                        <w:noProof/>
                        <w:lang w:val="en-US"/>
                      </w:rPr>
                      <w:t xml:space="preserve">. </w:t>
                    </w:r>
                    <w:r>
                      <w:rPr>
                        <w:noProof/>
                      </w:rPr>
                      <w:t xml:space="preserve">IV, αρ. 1, pp. 79-80, 1975. </w:t>
                    </w:r>
                  </w:p>
                </w:tc>
              </w:tr>
              <w:tr w:rsidR="008A0588" w14:paraId="65DBDA1E" w14:textId="77777777">
                <w:trPr>
                  <w:divId w:val="968242325"/>
                  <w:tblCellSpacing w:w="15" w:type="dxa"/>
                </w:trPr>
                <w:tc>
                  <w:tcPr>
                    <w:tcW w:w="50" w:type="pct"/>
                    <w:hideMark/>
                  </w:tcPr>
                  <w:p w14:paraId="3065A729" w14:textId="77777777" w:rsidR="008A0588" w:rsidRDefault="008A0588">
                    <w:pPr>
                      <w:pStyle w:val="Bibliography"/>
                      <w:rPr>
                        <w:noProof/>
                      </w:rPr>
                    </w:pPr>
                    <w:r>
                      <w:rPr>
                        <w:noProof/>
                      </w:rPr>
                      <w:t xml:space="preserve">[4] </w:t>
                    </w:r>
                  </w:p>
                </w:tc>
                <w:tc>
                  <w:tcPr>
                    <w:tcW w:w="0" w:type="auto"/>
                    <w:hideMark/>
                  </w:tcPr>
                  <w:p w14:paraId="46CA9C52" w14:textId="77777777" w:rsidR="008A0588" w:rsidRDefault="008A0588">
                    <w:pPr>
                      <w:pStyle w:val="Bibliography"/>
                      <w:rPr>
                        <w:noProof/>
                      </w:rPr>
                    </w:pPr>
                    <w:r w:rsidRPr="008A0588">
                      <w:rPr>
                        <w:noProof/>
                        <w:lang w:val="en-US"/>
                      </w:rPr>
                      <w:t>K. Busbee, «Branching Statements,» Rebus Press, [</w:t>
                    </w:r>
                    <w:r>
                      <w:rPr>
                        <w:noProof/>
                      </w:rPr>
                      <w:t>Ηλεκτρονικό</w:t>
                    </w:r>
                    <w:r w:rsidRPr="008A0588">
                      <w:rPr>
                        <w:noProof/>
                        <w:lang w:val="en-US"/>
                      </w:rPr>
                      <w:t xml:space="preserve">]. Available: https://press.rebus.community/programmingfundamentals/chapter/branching-statements/. </w:t>
                    </w:r>
                    <w:r>
                      <w:rPr>
                        <w:noProof/>
                      </w:rPr>
                      <w:t>[Πρόσβαση 1 August 2021].</w:t>
                    </w:r>
                  </w:p>
                </w:tc>
              </w:tr>
            </w:tbl>
            <w:p w14:paraId="3E4B930E" w14:textId="77777777" w:rsidR="008A0588" w:rsidRDefault="008A0588">
              <w:pPr>
                <w:divId w:val="968242325"/>
                <w:rPr>
                  <w:rFonts w:eastAsia="Times New Roman"/>
                  <w:noProof/>
                </w:rPr>
              </w:pPr>
            </w:p>
            <w:p w14:paraId="500E29A7" w14:textId="0BBEFE14" w:rsidR="00D41A45" w:rsidRPr="007444BF" w:rsidRDefault="00F266B2" w:rsidP="007444BF">
              <w:r>
                <w:rPr>
                  <w:b/>
                  <w:bCs/>
                </w:rPr>
                <w:fldChar w:fldCharType="end"/>
              </w:r>
            </w:p>
          </w:sdtContent>
        </w:sdt>
      </w:sdtContent>
    </w:sdt>
    <w:sectPr w:rsidR="00D41A45" w:rsidRPr="007444BF" w:rsidSect="00E97BDC">
      <w:footerReference w:type="default" r:id="rId2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15AE9" w14:textId="77777777" w:rsidR="00A8009E" w:rsidRDefault="00A8009E" w:rsidP="00E75FDA">
      <w:pPr>
        <w:spacing w:after="0" w:line="240" w:lineRule="auto"/>
      </w:pPr>
      <w:r>
        <w:separator/>
      </w:r>
    </w:p>
  </w:endnote>
  <w:endnote w:type="continuationSeparator" w:id="0">
    <w:p w14:paraId="2287D5CB" w14:textId="77777777" w:rsidR="00A8009E" w:rsidRDefault="00A8009E"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4218" w14:textId="77777777" w:rsidR="00A8009E" w:rsidRDefault="00A8009E" w:rsidP="00E75FDA">
      <w:pPr>
        <w:spacing w:after="0" w:line="240" w:lineRule="auto"/>
      </w:pPr>
      <w:r>
        <w:separator/>
      </w:r>
    </w:p>
  </w:footnote>
  <w:footnote w:type="continuationSeparator" w:id="0">
    <w:p w14:paraId="112248F5" w14:textId="77777777" w:rsidR="00A8009E" w:rsidRDefault="00A8009E" w:rsidP="00E75FDA">
      <w:pPr>
        <w:spacing w:after="0" w:line="240" w:lineRule="auto"/>
      </w:pPr>
      <w:r>
        <w:continuationSeparator/>
      </w:r>
    </w:p>
  </w:footnote>
  <w:footnote w:id="1">
    <w:p w14:paraId="6F13D1D7" w14:textId="27FDC8C0"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8A0588" w:rsidRPr="00174568">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2603D8A8"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8A0588" w:rsidRPr="008A0588">
            <w:rPr>
              <w:noProof/>
            </w:rPr>
            <w:t xml:space="preserve"> [4]</w:t>
          </w:r>
          <w:r w:rsidR="00CD5502">
            <w:fldChar w:fldCharType="end"/>
          </w:r>
        </w:sdtContent>
      </w:sdt>
      <w:r w:rsidR="00CD5502">
        <w:t>.</w:t>
      </w:r>
    </w:p>
  </w:footnote>
  <w:footnote w:id="4">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5">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6">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7">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8">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9">
    <w:p w14:paraId="46C9B10C" w14:textId="750E7778"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 xml:space="preserve">είναι μία κλάση </w:t>
      </w:r>
      <w:r w:rsidR="00125A23">
        <w:t xml:space="preserve">που κατά την εκτέλεση του προγράμματος </w:t>
      </w:r>
      <w:r>
        <w:t>θα υπ</w:t>
      </w:r>
      <w:r w:rsidR="00125A23">
        <w:t>ά</w:t>
      </w:r>
      <w:r>
        <w:t>ρ</w:t>
      </w:r>
      <w:r w:rsidR="00125A23">
        <w:t>ξ</w:t>
      </w:r>
      <w:r>
        <w:t>ει ένα μοναδικό στιγμιότυπο.</w:t>
      </w:r>
    </w:p>
  </w:footnote>
  <w:footnote w:id="10">
    <w:p w14:paraId="263F6D23" w14:textId="35283312" w:rsidR="00EA042D" w:rsidRPr="00EA042D" w:rsidRDefault="00EA042D">
      <w:pPr>
        <w:pStyle w:val="FootnoteText"/>
      </w:pPr>
      <w:r>
        <w:rPr>
          <w:rStyle w:val="FootnoteReference"/>
        </w:rPr>
        <w:footnoteRef/>
      </w:r>
      <w:r>
        <w:t xml:space="preserve"> </w:t>
      </w:r>
      <w:r>
        <w:rPr>
          <w:lang w:val="en-US"/>
        </w:rPr>
        <w:t>To</w:t>
      </w:r>
      <w:r w:rsidRPr="00EA042D">
        <w:t xml:space="preserve"> </w:t>
      </w:r>
      <w:proofErr w:type="spellStart"/>
      <w:r>
        <w:rPr>
          <w:lang w:val="en-US"/>
        </w:rPr>
        <w:t>CMake</w:t>
      </w:r>
      <w:proofErr w:type="spellEnd"/>
      <w:r w:rsidRPr="00EA042D">
        <w:t xml:space="preserve"> </w:t>
      </w:r>
      <w:r>
        <w:t>είναι ένα προγραμματιστικό εργαλείο που αυτοματοποιεί την διαδικασία μεταγλώττισης πηγαίου κώδικα που ενδέχεται να είναι πολύπλοκή διαδικασία με μεγάλα προγράμματα.</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9514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8C55B0"/>
    <w:multiLevelType w:val="hybridMultilevel"/>
    <w:tmpl w:val="02C468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3E6E98"/>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9"/>
  </w:num>
  <w:num w:numId="6">
    <w:abstractNumId w:val="2"/>
  </w:num>
  <w:num w:numId="7">
    <w:abstractNumId w:val="18"/>
  </w:num>
  <w:num w:numId="8">
    <w:abstractNumId w:val="16"/>
  </w:num>
  <w:num w:numId="9">
    <w:abstractNumId w:val="7"/>
  </w:num>
  <w:num w:numId="10">
    <w:abstractNumId w:val="13"/>
  </w:num>
  <w:num w:numId="11">
    <w:abstractNumId w:val="8"/>
  </w:num>
  <w:num w:numId="12">
    <w:abstractNumId w:val="21"/>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5209E"/>
    <w:rsid w:val="00057BD5"/>
    <w:rsid w:val="00062910"/>
    <w:rsid w:val="00065C64"/>
    <w:rsid w:val="000C1610"/>
    <w:rsid w:val="000C4A0D"/>
    <w:rsid w:val="001203FA"/>
    <w:rsid w:val="00125A23"/>
    <w:rsid w:val="001453C6"/>
    <w:rsid w:val="00157EDF"/>
    <w:rsid w:val="00174568"/>
    <w:rsid w:val="00186DE4"/>
    <w:rsid w:val="001A0B82"/>
    <w:rsid w:val="001C7DEF"/>
    <w:rsid w:val="001E122F"/>
    <w:rsid w:val="001F3837"/>
    <w:rsid w:val="0020266A"/>
    <w:rsid w:val="002131CE"/>
    <w:rsid w:val="0021656B"/>
    <w:rsid w:val="002372E0"/>
    <w:rsid w:val="00292910"/>
    <w:rsid w:val="002B2B4A"/>
    <w:rsid w:val="002B73E5"/>
    <w:rsid w:val="003056F7"/>
    <w:rsid w:val="003138EB"/>
    <w:rsid w:val="00320645"/>
    <w:rsid w:val="00333684"/>
    <w:rsid w:val="00337A47"/>
    <w:rsid w:val="00382ED3"/>
    <w:rsid w:val="00394D57"/>
    <w:rsid w:val="003A0145"/>
    <w:rsid w:val="003A6074"/>
    <w:rsid w:val="003B0718"/>
    <w:rsid w:val="003C34FC"/>
    <w:rsid w:val="003C4CC0"/>
    <w:rsid w:val="003D266C"/>
    <w:rsid w:val="003E4395"/>
    <w:rsid w:val="003F335B"/>
    <w:rsid w:val="00420F30"/>
    <w:rsid w:val="00426413"/>
    <w:rsid w:val="00432E4C"/>
    <w:rsid w:val="00443BF2"/>
    <w:rsid w:val="004610D9"/>
    <w:rsid w:val="004A09B0"/>
    <w:rsid w:val="004A52B7"/>
    <w:rsid w:val="004D12BD"/>
    <w:rsid w:val="00500BD0"/>
    <w:rsid w:val="00561C01"/>
    <w:rsid w:val="0058353A"/>
    <w:rsid w:val="00593B1A"/>
    <w:rsid w:val="005B4064"/>
    <w:rsid w:val="005C4583"/>
    <w:rsid w:val="005D4ACC"/>
    <w:rsid w:val="005F307D"/>
    <w:rsid w:val="00637BE5"/>
    <w:rsid w:val="006445F7"/>
    <w:rsid w:val="00662C01"/>
    <w:rsid w:val="00681C8D"/>
    <w:rsid w:val="006821D1"/>
    <w:rsid w:val="00690D2D"/>
    <w:rsid w:val="006916DD"/>
    <w:rsid w:val="00691B93"/>
    <w:rsid w:val="006A033B"/>
    <w:rsid w:val="006C6657"/>
    <w:rsid w:val="006D126C"/>
    <w:rsid w:val="006D3BA5"/>
    <w:rsid w:val="006E67CC"/>
    <w:rsid w:val="00724EFC"/>
    <w:rsid w:val="00731AC7"/>
    <w:rsid w:val="007444BF"/>
    <w:rsid w:val="00755A68"/>
    <w:rsid w:val="0076671E"/>
    <w:rsid w:val="007731D6"/>
    <w:rsid w:val="00791996"/>
    <w:rsid w:val="00795100"/>
    <w:rsid w:val="0079743B"/>
    <w:rsid w:val="007B7F9C"/>
    <w:rsid w:val="007D62F2"/>
    <w:rsid w:val="008277F5"/>
    <w:rsid w:val="008456BE"/>
    <w:rsid w:val="0085222C"/>
    <w:rsid w:val="0086266D"/>
    <w:rsid w:val="00870F44"/>
    <w:rsid w:val="00892AD9"/>
    <w:rsid w:val="008A0588"/>
    <w:rsid w:val="008B575F"/>
    <w:rsid w:val="008B739A"/>
    <w:rsid w:val="008B7B0C"/>
    <w:rsid w:val="008C34A1"/>
    <w:rsid w:val="008D1CDA"/>
    <w:rsid w:val="008D6526"/>
    <w:rsid w:val="008E738D"/>
    <w:rsid w:val="00901422"/>
    <w:rsid w:val="009314B7"/>
    <w:rsid w:val="00943B18"/>
    <w:rsid w:val="0096308A"/>
    <w:rsid w:val="009646EE"/>
    <w:rsid w:val="0097706A"/>
    <w:rsid w:val="00996D72"/>
    <w:rsid w:val="009A2612"/>
    <w:rsid w:val="009C3A5E"/>
    <w:rsid w:val="009F11F7"/>
    <w:rsid w:val="009F1B4F"/>
    <w:rsid w:val="00A1617E"/>
    <w:rsid w:val="00A40E6B"/>
    <w:rsid w:val="00A47902"/>
    <w:rsid w:val="00A54463"/>
    <w:rsid w:val="00A56B4A"/>
    <w:rsid w:val="00A57751"/>
    <w:rsid w:val="00A8009E"/>
    <w:rsid w:val="00A82B7F"/>
    <w:rsid w:val="00A85166"/>
    <w:rsid w:val="00A92DD3"/>
    <w:rsid w:val="00AF10FE"/>
    <w:rsid w:val="00AF3573"/>
    <w:rsid w:val="00B03660"/>
    <w:rsid w:val="00B0688C"/>
    <w:rsid w:val="00B07EBF"/>
    <w:rsid w:val="00B111D2"/>
    <w:rsid w:val="00B24308"/>
    <w:rsid w:val="00B3646D"/>
    <w:rsid w:val="00B51303"/>
    <w:rsid w:val="00B549A1"/>
    <w:rsid w:val="00BB10C3"/>
    <w:rsid w:val="00BD14CA"/>
    <w:rsid w:val="00BD6864"/>
    <w:rsid w:val="00BF3C3D"/>
    <w:rsid w:val="00BF3D6E"/>
    <w:rsid w:val="00C015FF"/>
    <w:rsid w:val="00C017A9"/>
    <w:rsid w:val="00C15B03"/>
    <w:rsid w:val="00C508E2"/>
    <w:rsid w:val="00C71523"/>
    <w:rsid w:val="00C766E3"/>
    <w:rsid w:val="00C904B7"/>
    <w:rsid w:val="00C920D4"/>
    <w:rsid w:val="00C966FD"/>
    <w:rsid w:val="00CA2BB0"/>
    <w:rsid w:val="00CA7E76"/>
    <w:rsid w:val="00CB598B"/>
    <w:rsid w:val="00CC650C"/>
    <w:rsid w:val="00CC766C"/>
    <w:rsid w:val="00CD5502"/>
    <w:rsid w:val="00D14984"/>
    <w:rsid w:val="00D20EA8"/>
    <w:rsid w:val="00D22AA1"/>
    <w:rsid w:val="00D22D38"/>
    <w:rsid w:val="00D24646"/>
    <w:rsid w:val="00D246E4"/>
    <w:rsid w:val="00D41A45"/>
    <w:rsid w:val="00D51EBB"/>
    <w:rsid w:val="00D7135F"/>
    <w:rsid w:val="00D772F3"/>
    <w:rsid w:val="00D84C7F"/>
    <w:rsid w:val="00D85F53"/>
    <w:rsid w:val="00D87FB2"/>
    <w:rsid w:val="00DC66A3"/>
    <w:rsid w:val="00E41AF1"/>
    <w:rsid w:val="00E466DB"/>
    <w:rsid w:val="00E555EC"/>
    <w:rsid w:val="00E71300"/>
    <w:rsid w:val="00E75FDA"/>
    <w:rsid w:val="00E802C9"/>
    <w:rsid w:val="00E822F6"/>
    <w:rsid w:val="00E944BE"/>
    <w:rsid w:val="00E9568B"/>
    <w:rsid w:val="00E95AAD"/>
    <w:rsid w:val="00E97BDC"/>
    <w:rsid w:val="00EA042D"/>
    <w:rsid w:val="00EC5B74"/>
    <w:rsid w:val="00ED4874"/>
    <w:rsid w:val="00EE13AA"/>
    <w:rsid w:val="00EE50F9"/>
    <w:rsid w:val="00F108AD"/>
    <w:rsid w:val="00F266B2"/>
    <w:rsid w:val="00F47861"/>
    <w:rsid w:val="00F47B59"/>
    <w:rsid w:val="00F55472"/>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7BB"/>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633799808">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1980110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828">
          <w:marLeft w:val="0"/>
          <w:marRight w:val="0"/>
          <w:marTop w:val="0"/>
          <w:marBottom w:val="0"/>
          <w:divBdr>
            <w:top w:val="none" w:sz="0" w:space="0" w:color="auto"/>
            <w:left w:val="none" w:sz="0" w:space="0" w:color="auto"/>
            <w:bottom w:val="none" w:sz="0" w:space="0" w:color="auto"/>
            <w:right w:val="none" w:sz="0" w:space="0" w:color="auto"/>
          </w:divBdr>
          <w:divsChild>
            <w:div w:id="1832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cpkg.io/en/index.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hivPap/Code-Smell-Detector" TargetMode="External"/><Relationship Id="rId2" Type="http://schemas.openxmlformats.org/officeDocument/2006/relationships/numbering" Target="numbering.xml"/><Relationship Id="rId16" Type="http://schemas.openxmlformats.org/officeDocument/2006/relationships/hyperlink" Target="https://github.com/llvm/llvm-project.git" TargetMode="External"/><Relationship Id="rId20" Type="http://schemas.openxmlformats.org/officeDocument/2006/relationships/hyperlink" Target="https://github.com/PhivPap/Code-Smell-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make.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open-source-parsers/jsoncpp"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scm.com/"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Excessively long line of code</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734F-49D6-A271-05E6DD535E4C}"/>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Intensity of smell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4</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3</b:RefOrder>
  </b:Source>
</b:Sources>
</file>

<file path=customXml/itemProps1.xml><?xml version="1.0" encoding="utf-8"?>
<ds:datastoreItem xmlns:ds="http://schemas.openxmlformats.org/officeDocument/2006/customXml" ds:itemID="{EE5A12C4-C8E4-4FFC-A0AE-8F59B45C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22</Pages>
  <Words>4471</Words>
  <Characters>24148</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59</cp:revision>
  <dcterms:created xsi:type="dcterms:W3CDTF">2021-07-30T14:19:00Z</dcterms:created>
  <dcterms:modified xsi:type="dcterms:W3CDTF">2021-08-19T12:31:00Z</dcterms:modified>
</cp:coreProperties>
</file>