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Lời thoại giảng · Bài 5.8 Tài nguyên giáo dục mở: lý thuyết cốt lõi trong 30 phút</w:t>
      </w:r>
    </w:p>
    <w:p>
      <w:r>
        <w:rPr>
          <w:b/>
        </w:rPr>
        <w:t>Học phần:</w:t>
      </w:r>
      <w:r>
        <w:t xml:space="preserve"> Các công nghệ giáo dục tiên tiến · </w:t>
      </w:r>
      <w:r>
        <w:rPr>
          <w:b/>
        </w:rPr>
        <w:t>Đối tượng:</w:t>
      </w:r>
      <w:r>
        <w:t xml:space="preserve"> sinh viên năm cuối ngành Công nghệ giáo dục · </w:t>
      </w:r>
      <w:r>
        <w:rPr>
          <w:b/>
        </w:rPr>
        <w:t>Thời lượng:</w:t>
      </w:r>
      <w:r>
        <w:t xml:space="preserve"> 30 phút · </w:t>
      </w:r>
      <w:r>
        <w:rPr>
          <w:b/>
        </w:rPr>
        <w:t>Dùng kèm:</w:t>
      </w:r>
      <w:r>
        <w:t xml:space="preserve"> Bài 5.8 trên LMS, chiếu từ máy giảng viên</w:t>
      </w:r>
    </w:p>
    <w:p>
      <w:pPr>
        <w:ind w:left="360"/>
      </w:pPr>
      <w:r>
        <w:rPr>
          <w:color w:val="374151"/>
        </w:rPr>
        <w:t xml:space="preserve">Cách dùng: các đoạn </w:t>
      </w:r>
      <w:r>
        <w:rPr>
          <w:b/>
          <w:color w:val="374151"/>
        </w:rPr>
        <w:t>in nghiêng trong dấu ngoặc kép</w:t>
      </w:r>
      <w:r>
        <w:rPr>
          <w:color w:val="374151"/>
        </w:rPr>
        <w:t xml:space="preserve"> là lời thoại, bạn nói lại theo giọng của mình, không cần thuộc từng chữ. </w:t>
      </w:r>
      <w:r>
        <w:rPr>
          <w:b/>
          <w:color w:val="374151"/>
        </w:rPr>
        <w:t>Làm</w:t>
      </w:r>
      <w:r>
        <w:rPr>
          <w:color w:val="374151"/>
        </w:rPr>
        <w:t xml:space="preserve"> là việc bạn thao tác. </w:t>
      </w:r>
      <w:r>
        <w:rPr>
          <w:b/>
          <w:color w:val="374151"/>
        </w:rPr>
        <w:t>Chờ</w:t>
      </w:r>
      <w:r>
        <w:rPr>
          <w:color w:val="374151"/>
        </w:rPr>
        <w:t xml:space="preserve"> là chỗ dừng để lớp trả lời, đừng tự trả lời thay. </w:t>
      </w:r>
      <w:r>
        <w:rPr>
          <w:b/>
          <w:color w:val="374151"/>
        </w:rPr>
        <w:t>Nếu lớp nói…</w:t>
      </w:r>
      <w:r>
        <w:rPr>
          <w:color w:val="374151"/>
        </w:rPr>
        <w:t xml:space="preserve"> là cách đỡ những câu trả lời hay gặp. Mốc thời gian là mốc đồng hồ của cả tiết. Lời thoại khoảng 2.800 từ, nói tốc độ vừa phải kèm các chỗ dừng là vừa 30 phút.</w:t>
      </w:r>
    </w:p>
    <w:p>
      <w:r>
        <w:rPr>
          <w:b/>
        </w:rPr>
        <w:t>Thông điệp xuyên suốt, nói ba lần (phút 3, phút 10, phút 29):</w:t>
      </w:r>
      <w:r>
        <w:t xml:space="preserve"> </w:t>
      </w:r>
      <w:r>
        <w:rPr>
          <w:i/>
        </w:rPr>
        <w:t>"Miễn phí chưa phải là mở. Mở là chuyện của giấy phép, không phải của giá."</w:t>
      </w:r>
    </w:p>
    <w:p>
      <w:r>
        <w:rPr>
          <w:b/>
        </w:rPr>
        <w:t>Chuẩn bị:</w:t>
      </w:r>
      <w:r>
        <w:t xml:space="preserve"> mở Bài 5.8 trên máy chiếu, cuộn sẵn tới đầu bài. Một tab thứ hai mở Google Hình ảnh với từ khoá "3D heart model". Bảng trắng hoặc giấy A3 để viết 5 chữ R và TASL.</w:t>
      </w:r>
    </w:p>
    <w:p>
      <w:pPr>
        <w:pStyle w:val="Heading1"/>
      </w:pPr>
      <w:r>
        <w:t>0–3 phút · Mở đầu: tấm ảnh trên Google</w:t>
      </w:r>
    </w:p>
    <w:p>
      <w:r>
        <w:rPr>
          <w:b/>
        </w:rPr>
        <w:t>Làm:</w:t>
      </w:r>
      <w:r>
        <w:t xml:space="preserve"> chuyển sang tab Google Hình ảnh, cho lớp thấy kết quả tìm kiếm "3D heart model". Chỉ vào một ảnh đẹp nhất.</w:t>
      </w:r>
    </w:p>
    <w:p>
      <w:pPr>
        <w:ind w:left="360"/>
      </w:pPr>
      <w:r>
        <w:rPr>
          <w:i/>
          <w:color w:val="374151"/>
        </w:rPr>
        <w:t>"Chào cả lớp. Tiết này ngắn, ba mươi phút, và mình bắt đầu bằng đúng một câu hỏi. Giả sử nhóm bạn đang làm sách AR về hệ tuần hoàn. Bạn gõ 'mô hình tim 3D' lên Google, thấy tấm ảnh này. Rất đẹp, đúng thứ bạn cần, không có ghi chú gì bên dưới. Câu hỏi là: bạn có được đưa tấm ảnh này vào cuốn sách AR mà nhóm sẽ phát hành công khai cho các trường phổ thông không?"</w:t>
      </w:r>
    </w:p>
    <w:p>
      <w:r>
        <w:rPr>
          <w:b/>
        </w:rPr>
        <w:t>Chờ</w:t>
      </w:r>
      <w:r>
        <w:t xml:space="preserve"> khoảng 10 giây. Cho lớp giơ tay theo ba lựa chọn:</w:t>
      </w:r>
    </w:p>
    <w:p>
      <w:pPr>
        <w:ind w:left="360"/>
      </w:pPr>
      <w:r>
        <w:rPr>
          <w:i/>
          <w:color w:val="374151"/>
        </w:rPr>
        <w:t>"Ai nghĩ là được, giơ tay. … Ai nghĩ là không được? … Còn ai nghĩ là chưa biết được?"</w:t>
      </w:r>
    </w:p>
    <w:p>
      <w:r>
        <w:rPr>
          <w:b/>
        </w:rPr>
        <w:t>Làm:</w:t>
      </w:r>
      <w:r>
        <w:t xml:space="preserve"> đếm nhanh, nói to số lượng. Không chữa.</w:t>
      </w:r>
    </w:p>
    <w:p>
      <w:pPr>
        <w:ind w:left="360"/>
      </w:pPr>
      <w:r>
        <w:rPr>
          <w:i/>
          <w:color w:val="374151"/>
        </w:rPr>
        <w:t>"Mình chưa nói đáp án. Các bạn giữ câu trả lời của mình, cuối tiết chúng ta quay lại đúng tấm ảnh này. Mình chỉ hứa một điều: sau ba mươi phút, các bạn sẽ tự trả lời được, và trả lời được cho bất kỳ tấm ảnh, mô hình, đoạn video nào khác các bạn định lấy cho đồ án."</w:t>
      </w:r>
    </w:p>
    <w:p>
      <w:r>
        <w:rPr>
          <w:b/>
        </w:rPr>
        <w:t>Làm:</w:t>
      </w:r>
      <w:r>
        <w:t xml:space="preserve"> chuyển về Bài 5.8, chỉ vào thanh tiến trình 30 phút.</w:t>
      </w:r>
    </w:p>
    <w:p>
      <w:pPr>
        <w:ind w:left="360"/>
      </w:pPr>
      <w:r>
        <w:rPr>
          <w:i/>
          <w:color w:val="374151"/>
        </w:rPr>
        <w:t>"Tiết học có bốn phần. Một: tài nguyên giáo dục mở là gì. Hai: đọc giấy phép. Ba: khi nào được ghép các tài nguyên với nhau. Bốn: tài nguyên mở mang lại gì thật, và giới hạn ở đâu. Câu chốt của cả buổi, mình nói trước luôn để các bạn để ý: miễn phí chưa phải là mở."</w:t>
      </w:r>
    </w:p>
    <w:p>
      <w:r>
        <w:rPr>
          <w:b/>
        </w:rPr>
        <w:t>Nếu lớp nói "được, vì ảnh công khai":</w:t>
      </w:r>
      <w:r>
        <w:t xml:space="preserve"> ghi nhận, nói </w:t>
      </w:r>
      <w:r>
        <w:rPr>
          <w:i/>
        </w:rPr>
        <w:t>"Đây là câu trả lời phổ biến nhất. Ta sẽ xem nó đúng tới đâu."</w:t>
      </w:r>
    </w:p>
    <w:p>
      <w:pPr>
        <w:pStyle w:val="Heading1"/>
      </w:pPr>
      <w:r>
        <w:t>3–10 phút · Phần 1: OER là gì, và khung 5R</w:t>
      </w:r>
    </w:p>
    <w:p>
      <w:pPr>
        <w:pStyle w:val="Heading2"/>
      </w:pPr>
      <w:r>
        <w:t>3–6 phút · Định nghĩa</w:t>
      </w:r>
    </w:p>
    <w:p>
      <w:r>
        <w:rPr>
          <w:b/>
        </w:rPr>
        <w:t>Làm:</w:t>
      </w:r>
      <w:r>
        <w:t xml:space="preserve"> cuộn tới mục 1, chỉ vào đoạn định nghĩa.</w:t>
      </w:r>
    </w:p>
    <w:p>
      <w:pPr>
        <w:ind w:left="360"/>
      </w:pPr>
      <w:r>
        <w:rPr>
          <w:i/>
          <w:color w:val="374151"/>
        </w:rPr>
        <w:t>"Cụm từ 'tài nguyên giáo dục mở', tiếng Anh là Open Educational Resources, viết tắt OER, xuất hiện lần đầu năm 2002 ở một diễn đàn của UNESCO. Lúc đó MIT vừa tuyên bố đưa tài liệu của các môn học lên mạng cho cả thế giới dùng. Mười năm sau, 2012, có Tuyên bố Paris kêu gọi các chính phủ: học liệu làm bằng tiền ngân sách thì nên phát hành mở. Và năm 2019, UNESCO thông qua Khuyến nghị về OER, đây là văn bản chuẩn mực quốc tế đầu tiên về chủ đề này."</w:t>
      </w:r>
    </w:p>
    <w:p>
      <w:pPr>
        <w:ind w:left="360"/>
      </w:pPr>
      <w:r>
        <w:rPr>
          <w:i/>
          <w:color w:val="374151"/>
        </w:rPr>
        <w:t>"Định nghĩa trong Khuyến nghị 2019, mình đọc lại bằng lời đơn giản: tài nguyên giáo dục mở là tài liệu dạy, học, nghiên cứu, ở bất kỳ dạng nào, mà hoặc là thuộc phạm vi công cộng, hoặc được phát hành theo giấy phép mở, cho phép người khác truy cập không mất tiền, dùng lại, chỉnh sửa và phân phối lại."</w:t>
      </w:r>
    </w:p>
    <w:p>
      <w:r>
        <w:rPr>
          <w:b/>
        </w:rPr>
        <w:t>Làm:</w:t>
      </w:r>
      <w:r>
        <w:t xml:space="preserve"> gạch chân bằng tay (hoặc chỉ chuột) hai cụm </w:t>
      </w:r>
      <w:r>
        <w:rPr>
          <w:i/>
        </w:rPr>
        <w:t>phạm vi công cộng</w:t>
      </w:r>
      <w:r>
        <w:t xml:space="preserve"> và </w:t>
      </w:r>
      <w:r>
        <w:rPr>
          <w:i/>
        </w:rPr>
        <w:t>giấy phép mở</w:t>
      </w:r>
      <w:r>
        <w:t>.</w:t>
      </w:r>
    </w:p>
    <w:p>
      <w:pPr>
        <w:ind w:left="360"/>
      </w:pPr>
      <w:r>
        <w:rPr>
          <w:i/>
          <w:color w:val="374151"/>
        </w:rPr>
        <w:t>"Các bạn để ý: trong định nghĩa không có chữ 'miễn phí trên mạng'. Điều kiện là trạng thái pháp lý, là giấy phép. Không phải giá."</w:t>
      </w:r>
    </w:p>
    <w:p>
      <w:r>
        <w:rPr>
          <w:b/>
        </w:rPr>
        <w:t>Hỏi lớp:</w:t>
      </w:r>
    </w:p>
    <w:p>
      <w:pPr>
        <w:ind w:left="360"/>
      </w:pPr>
      <w:r>
        <w:rPr>
          <w:i/>
          <w:color w:val="374151"/>
        </w:rPr>
        <w:t>"Một video trên YouTube, xem không mất đồng nào. Đó có phải là tài nguyên giáo dục mở không?"</w:t>
      </w:r>
    </w:p>
    <w:p>
      <w:r>
        <w:rPr>
          <w:b/>
        </w:rPr>
        <w:t>Chờ.</w:t>
      </w:r>
      <w:r>
        <w:t xml:space="preserve"> Câu trả lời mong đợi: phần lớn là không, vì không được tải về, sửa và phát lại.</w:t>
      </w:r>
    </w:p>
    <w:p>
      <w:pPr>
        <w:ind w:left="360"/>
      </w:pPr>
      <w:r>
        <w:rPr>
          <w:i/>
          <w:color w:val="374151"/>
        </w:rPr>
        <w:t>"Đúng. Phần lớn video trên YouTube để giấy phép mặc định: bạn được xem, được nhúng bằng trình phát của YouTube, nhưng không được tải về để cắt, lồng tiếng rồi đăng lại. Xem được không có nghĩa là dùng được."</w:t>
      </w:r>
    </w:p>
    <w:p>
      <w:r>
        <w:rPr>
          <w:b/>
        </w:rPr>
        <w:t>Nếu lớp hỏi về Coursera hay khoá học trực tuyến miễn phí:</w:t>
      </w:r>
      <w:r>
        <w:t xml:space="preserve"> </w:t>
      </w:r>
      <w:r>
        <w:rPr>
          <w:i/>
        </w:rPr>
        <w:t>"Cũng vậy. Phần lớn khoá học trên các nền tảng lớn cho xem miễn phí nhưng không cho giữ và sửa tài liệu. Miễn phí, nhưng không mở."</w:t>
      </w:r>
    </w:p>
    <w:p>
      <w:pPr>
        <w:pStyle w:val="Heading2"/>
      </w:pPr>
      <w:r>
        <w:t>6–9 phút · Khung 5R</w:t>
      </w:r>
    </w:p>
    <w:p>
      <w:r>
        <w:rPr>
          <w:b/>
        </w:rPr>
        <w:t>Làm:</w:t>
      </w:r>
      <w:r>
        <w:t xml:space="preserve"> chỉ vào sơ đồ năm ô màu. Viết lên bảng năm chữ R theo hàng dọc trong lúc nói.</w:t>
      </w:r>
    </w:p>
    <w:p>
      <w:pPr>
        <w:ind w:left="360"/>
      </w:pPr>
      <w:r>
        <w:rPr>
          <w:i/>
          <w:color w:val="374151"/>
        </w:rPr>
        <w:t>"Vậy 'mở' cụ thể là được làm những gì? David Wiley, một nhà nghiên cứu về học liệu mở, đề xuất đo bằng năm quyền, cùng bắt đầu bằng chữ R."</w:t>
      </w:r>
    </w:p>
    <w:p>
      <w:pPr>
        <w:ind w:left="360"/>
      </w:pPr>
      <w:r>
        <w:rPr>
          <w:i/>
          <w:color w:val="374151"/>
        </w:rPr>
        <w:t>"Retain, giữ: bạn được tải về và giữ một bản của riêng mình. Reuse, dùng lại: dùng nguyên trạng ở nhiều chỗ. Revise, sửa: chỉnh sửa, dịch, rút gọn. Remix, phối trộn: ghép nó với tài nguyên khác thành một thứ mới. Và Redistribute, phân phối lại: chia sẻ bản gốc hoặc bản bạn đã sửa cho người khác."</w:t>
      </w:r>
    </w:p>
    <w:p>
      <w:pPr>
        <w:ind w:left="360"/>
      </w:pPr>
      <w:r>
        <w:rPr>
          <w:i/>
          <w:color w:val="374151"/>
        </w:rPr>
        <w:t>"Bây giờ đặt vào đồ án của các bạn. Tải tệp mô hình tim về kho của nhóm, đó là Retain. Đặt nó vào trang sách, Reuse. Giảm số đa giác cho nhẹ, đổi nhãn sang tiếng Việt, Revise. Ghép mô hình với một hình động dòng máu, Remix. Đăng cả cuốn sách lên trang của trường, Redistribute. Đồ án sách AR cần cả năm quyền."</w:t>
      </w:r>
    </w:p>
    <w:p>
      <w:r>
        <w:rPr>
          <w:b/>
        </w:rPr>
        <w:t>Hỏi lớp:</w:t>
      </w:r>
    </w:p>
    <w:p>
      <w:pPr>
        <w:ind w:left="360"/>
      </w:pPr>
      <w:r>
        <w:rPr>
          <w:i/>
          <w:color w:val="374151"/>
        </w:rPr>
        <w:t>"'Miễn phí' thường cho các bạn quyền nào trong năm quyền này?"</w:t>
      </w:r>
    </w:p>
    <w:p>
      <w:r>
        <w:rPr>
          <w:b/>
        </w:rPr>
        <w:t>Chờ.</w:t>
      </w:r>
      <w:r>
        <w:t xml:space="preserve"> Câu mong đợi: quyền thứ hai, dùng lại, và có khi chỉ là được xem.</w:t>
      </w:r>
    </w:p>
    <w:p>
      <w:pPr>
        <w:ind w:left="360"/>
      </w:pPr>
      <w:r>
        <w:rPr>
          <w:i/>
          <w:color w:val="374151"/>
        </w:rPr>
        <w:t>"Chính xác. Và quyền hay bị coi nhẹ nhất là quyền đầu tiên, Retain. Một mô hình chỉ xem được trên trang chia sẻ mà không có nút tải về thì không thuộc về bạn. Trang đó đổi điều khoản, hoặc đóng cửa, thì trang sách của bạn chết theo."</w:t>
      </w:r>
    </w:p>
    <w:p>
      <w:pPr>
        <w:pStyle w:val="Heading2"/>
      </w:pPr>
      <w:r>
        <w:t>9–10 phút · Ba hiểu nhầm</w:t>
      </w:r>
    </w:p>
    <w:p>
      <w:r>
        <w:rPr>
          <w:b/>
        </w:rPr>
        <w:t>Làm:</w:t>
      </w:r>
      <w:r>
        <w:t xml:space="preserve"> chỉ vào hộp cảnh báo đỏ.</w:t>
      </w:r>
    </w:p>
    <w:p>
      <w:pPr>
        <w:ind w:left="360"/>
      </w:pPr>
      <w:r>
        <w:rPr>
          <w:i/>
          <w:color w:val="374151"/>
        </w:rPr>
        <w:t>"Trước khi sang phần hai, mình gỡ ba hiểu nhầm, vì chúng chính là ba câu trả lời 'được' lúc đầu giờ. Một: công khai trên mạng thì dùng được. Không, công khai không phải là được phép. Hai: ghi nguồn là đủ. Không, ghi nguồn chỉ là một điều kiện của giấy phép, nó không thay được giấy phép. Ba: dùng cho giáo dục thì được miễn. Luật có một số ngoại lệ cho giảng dạy, nhưng hẹp và có điều kiện, và không che được một sản phẩm phát hành công khai cho nhiều trường."</w:t>
      </w:r>
    </w:p>
    <w:p>
      <w:pPr>
        <w:ind w:left="360"/>
      </w:pPr>
      <w:r>
        <w:rPr>
          <w:i/>
          <w:color w:val="374151"/>
        </w:rPr>
        <w:t>"Nhắc lại câu chốt lần thứ hai: miễn phí chưa phải là mở."</w:t>
      </w:r>
    </w:p>
    <w:p>
      <w:pPr>
        <w:pStyle w:val="Heading1"/>
      </w:pPr>
      <w:r>
        <w:t>10–17 phút · Phần 2: Giấy phép Creative Commons và cách ghi nguồn</w:t>
      </w:r>
    </w:p>
    <w:p>
      <w:pPr>
        <w:pStyle w:val="Heading2"/>
      </w:pPr>
      <w:r>
        <w:t>10–14 phút · Bốn điều kiện, sáu giấy phép</w:t>
      </w:r>
    </w:p>
    <w:p>
      <w:r>
        <w:rPr>
          <w:b/>
        </w:rPr>
        <w:t>Làm:</w:t>
      </w:r>
      <w:r>
        <w:t xml:space="preserve"> cuộn tới mục 2, chỉ vào dải màu phổ giấy phép.</w:t>
      </w:r>
    </w:p>
    <w:p>
      <w:pPr>
        <w:ind w:left="360"/>
      </w:pPr>
      <w:r>
        <w:rPr>
          <w:i/>
          <w:color w:val="374151"/>
        </w:rPr>
        <w:t>"Nếu mở là chuyện của giấy phép, thì giấy phép mở phổ biến nhất cho học liệu là Creative Commons, viết tắt CC. Cái hay của CC là nó được ghép từ bốn điều kiện rất ngắn. Hiểu bốn điều kiện này là đọc được mọi giấy phép CC."</w:t>
      </w:r>
    </w:p>
    <w:p>
      <w:r>
        <w:rPr>
          <w:b/>
        </w:rPr>
        <w:t>Làm:</w:t>
      </w:r>
      <w:r>
        <w:t xml:space="preserve"> viết bốn chữ BY, SA, NC, ND lên bảng.</w:t>
      </w:r>
    </w:p>
    <w:p>
      <w:pPr>
        <w:ind w:left="360"/>
      </w:pPr>
      <w:r>
        <w:rPr>
          <w:i/>
          <w:color w:val="374151"/>
        </w:rPr>
        <w:t>"BY: ghi công tác giả. Điều kiện này có mặt ở cả sáu giấy phép CC, nên gần như lúc nào các bạn cũng phải ghi công."</w:t>
      </w:r>
    </w:p>
    <w:p>
      <w:pPr>
        <w:ind w:left="360"/>
      </w:pPr>
      <w:r>
        <w:rPr>
          <w:i/>
          <w:color w:val="374151"/>
        </w:rPr>
        <w:t>"SA, viết tắt của Share Alike, chia sẻ tương tự: nếu bạn sửa tài nguyên, bản sửa của bạn phải mang đúng giấy phép đó. Wikipedia dùng điều kiện này: bạn chép một đoạn Wikipedia, sửa đi, thì đoạn đã sửa cũng phải mở như Wikipedia."</w:t>
      </w:r>
    </w:p>
    <w:p>
      <w:pPr>
        <w:ind w:left="360"/>
      </w:pPr>
      <w:r>
        <w:rPr>
          <w:i/>
          <w:color w:val="374151"/>
        </w:rPr>
        <w:t>"NC, Non Commercial, phi thương mại: không dùng chủ yếu nhằm kiếm lợi."</w:t>
      </w:r>
    </w:p>
    <w:p>
      <w:pPr>
        <w:ind w:left="360"/>
      </w:pPr>
      <w:r>
        <w:rPr>
          <w:i/>
          <w:color w:val="374151"/>
        </w:rPr>
        <w:t>"ND, No Derivatives, không phái sinh: chỉ được dùng nguyên trạng, không được phát hành bản đã sửa."</w:t>
      </w:r>
    </w:p>
    <w:p>
      <w:r>
        <w:rPr>
          <w:b/>
        </w:rPr>
        <w:t>Làm:</w:t>
      </w:r>
      <w:r>
        <w:t xml:space="preserve"> chỉ dọc theo dải màu từ trái sang phải.</w:t>
      </w:r>
    </w:p>
    <w:p>
      <w:pPr>
        <w:ind w:left="360"/>
      </w:pPr>
      <w:r>
        <w:rPr>
          <w:i/>
          <w:color w:val="374151"/>
        </w:rPr>
        <w:t>"Ghép lại ta có sáu giấy phép, xếp từ mở nhất bên trái tới đóng nhất bên phải. Đầu bên trái còn có CC0: tác giả tuyên bố từ bỏ quyền, gần như đưa tác phẩm vào phạm vi công cộng."</w:t>
      </w:r>
    </w:p>
    <w:p>
      <w:r>
        <w:rPr>
          <w:b/>
        </w:rPr>
        <w:t>Hỏi lớp:</w:t>
      </w:r>
    </w:p>
    <w:p>
      <w:pPr>
        <w:ind w:left="360"/>
      </w:pPr>
      <w:r>
        <w:rPr>
          <w:i/>
          <w:color w:val="374151"/>
        </w:rPr>
        <w:t>"Mình có một mô hình 3D giấy phép CC BY-ND. Mình muốn giảm số đa giác cho nó chạy mượt trên điện thoại rồi đưa vào sách. Được không?"</w:t>
      </w:r>
    </w:p>
    <w:p>
      <w:r>
        <w:rPr>
          <w:b/>
        </w:rPr>
        <w:t>Chờ.</w:t>
      </w:r>
      <w:r>
        <w:t xml:space="preserve"> Câu mong đợi: không, vì giảm đa giác là tạo bản sửa, mà ND cấm phát hành bản sửa.</w:t>
      </w:r>
    </w:p>
    <w:p>
      <w:pPr>
        <w:ind w:left="360"/>
      </w:pPr>
      <w:r>
        <w:rPr>
          <w:i/>
          <w:color w:val="374151"/>
        </w:rPr>
        <w:t>"Đúng là không. Nhưng nhiều bạn nói tiếp 'vậy ND là cấm dùng'. Không phải. ND vẫn cho dùng nguyên trạng, kể cả trong lớp học. Nó chỉ cấm phát hành bản đã sửa. Vấn đề là với đồ án AR, gần như mô hình nào cũng phải sửa: giảm đa giác, đổi định dạng. Nên ND là giấy phép gây phiền nhất cho các bạn."</w:t>
      </w:r>
    </w:p>
    <w:p>
      <w:pPr>
        <w:ind w:left="360"/>
      </w:pPr>
      <w:r>
        <w:rPr>
          <w:i/>
          <w:color w:val="374151"/>
        </w:rPr>
        <w:t>"Còn NC thì có một điểm mơ hồ. Một trường đại học thu học phí, dùng tài nguyên NC trong khoá học trực tuyến của mình. Có phải là thương mại không? Thực tế người ta hiểu không thống nhất. Vì thế lời khuyên cho người làm học liệu là: khi được chọn, hãy ưu tiên CC BY và CC BY-SA."</w:t>
      </w:r>
    </w:p>
    <w:p>
      <w:pPr>
        <w:pStyle w:val="Heading2"/>
      </w:pPr>
      <w:r>
        <w:t>14–17 phút · Ghi nguồn TASL</w:t>
      </w:r>
    </w:p>
    <w:p>
      <w:r>
        <w:rPr>
          <w:b/>
        </w:rPr>
        <w:t>Làm:</w:t>
      </w:r>
      <w:r>
        <w:t xml:space="preserve"> viết TASL lên bảng theo hàng dọc.</w:t>
      </w:r>
    </w:p>
    <w:p>
      <w:pPr>
        <w:ind w:left="360"/>
      </w:pPr>
      <w:r>
        <w:rPr>
          <w:i/>
          <w:color w:val="374151"/>
        </w:rPr>
        <w:t>"Vì BY có mặt ở mọi giấy phép, các bạn phải biết ghi công cho đúng. Có một cách nhớ là TASL. T là Title, tên tác phẩm. A là Author, tác giả. S là Source, đường dẫn tới trang gốc. L là License, tên giấy phép, kèm đường dẫn tới giấy phép đó."</w:t>
      </w:r>
    </w:p>
    <w:p>
      <w:r>
        <w:rPr>
          <w:b/>
        </w:rPr>
        <w:t>Làm:</w:t>
      </w:r>
      <w:r>
        <w:t xml:space="preserve"> chỉ vào hộp ví dụ, đọc to dòng PhET.</w:t>
      </w:r>
    </w:p>
    <w:p>
      <w:pPr>
        <w:ind w:left="360"/>
      </w:pPr>
      <w:r>
        <w:rPr>
          <w:i/>
          <w:color w:val="374151"/>
        </w:rPr>
        <w:t>"Ví dụ: 'Gravity and Orbits', của PhET Interactive Simulations, Đại học Colorado Boulder, trên trang phet.colorado.edu, giấy phép CC BY 4.0. Đủ bốn thành phần. Nếu bạn đã sửa, ví dụ dịch nhãn sang tiếng Việt, thì ghi thêm 'đã chỉnh sửa: dịch nhãn'."</w:t>
      </w:r>
    </w:p>
    <w:p>
      <w:r>
        <w:rPr>
          <w:b/>
        </w:rPr>
        <w:t>Hỏi lớp:</w:t>
      </w:r>
    </w:p>
    <w:p>
      <w:pPr>
        <w:ind w:left="360"/>
      </w:pPr>
      <w:r>
        <w:rPr>
          <w:i/>
          <w:color w:val="374151"/>
        </w:rPr>
        <w:t>"Còn dòng này: 'Ảnh: Wikimedia Commons'. Thiếu gì?"</w:t>
      </w:r>
    </w:p>
    <w:p>
      <w:r>
        <w:rPr>
          <w:b/>
        </w:rPr>
        <w:t>Chờ.</w:t>
      </w:r>
      <w:r>
        <w:t xml:space="preserve"> Câu mong đợi: thiếu tên tác phẩm, tác giả, giấy phép.</w:t>
      </w:r>
    </w:p>
    <w:p>
      <w:pPr>
        <w:ind w:left="360"/>
      </w:pPr>
      <w:r>
        <w:rPr>
          <w:i/>
          <w:color w:val="374151"/>
        </w:rPr>
        <w:t>"Đúng. Wikimedia Commons là nơi để ảnh, không phải tác giả. Ghi 'Nguồn: Wikimedia Commons' cũng giống như ghi 'Nguồn: thư viện' trong khoá luận: nói nơi để, không nói tác phẩm nào, của ai, được phép gì. Tương tự với 'Nguồn: Internet' và 'Nguồn: Google'."</w:t>
      </w:r>
    </w:p>
    <w:p>
      <w:r>
        <w:rPr>
          <w:b/>
        </w:rPr>
        <w:t>Nếu lớp hỏi "phải ghi ở đâu trong sách AR?":</w:t>
      </w:r>
      <w:r>
        <w:t xml:space="preserve"> </w:t>
      </w:r>
      <w:r>
        <w:rPr>
          <w:i/>
        </w:rPr>
        <w:t>"Ngay tại chỗ tài nguyên xuất hiện, hoặc ở một trang 'Nguồn tài nguyên' cuối sách có đánh số khớp với từng trang. Quan trọng là người đọc tìm được."</w:t>
      </w:r>
    </w:p>
    <w:p>
      <w:pPr>
        <w:pStyle w:val="Heading1"/>
      </w:pPr>
      <w:r>
        <w:t>17–24 phút · Phần 3: Phối trộn — tuyển tập hay tác phẩm phái sinh</w:t>
      </w:r>
    </w:p>
    <w:p>
      <w:pPr>
        <w:pStyle w:val="Heading2"/>
      </w:pPr>
      <w:r>
        <w:t>17–20 phút · Ranh giới quan trọng nhất</w:t>
      </w:r>
    </w:p>
    <w:p>
      <w:r>
        <w:rPr>
          <w:b/>
        </w:rPr>
        <w:t>Làm:</w:t>
      </w:r>
      <w:r>
        <w:t xml:space="preserve"> cuộn tới mục 3, chỉ vào hai ô xanh và đỏ.</w:t>
      </w:r>
    </w:p>
    <w:p>
      <w:pPr>
        <w:ind w:left="360"/>
      </w:pPr>
      <w:r>
        <w:rPr>
          <w:i/>
          <w:color w:val="374151"/>
        </w:rPr>
        <w:t>"Đây là phần mình muốn các bạn nhớ nhất, vì nó là chỗ các nhóm đồ án hay sai nhất. Khi các bạn dùng nhiều tài nguyên trong một sản phẩm, có hai trường hợp rất khác nhau."</w:t>
      </w:r>
    </w:p>
    <w:p>
      <w:pPr>
        <w:ind w:left="360"/>
      </w:pPr>
      <w:r>
        <w:rPr>
          <w:i/>
          <w:color w:val="374151"/>
        </w:rPr>
        <w:t>"Trường hợp thứ nhất: đặt các tài nguyên cạnh nhau, nguyên trạng. Mô hình ở trang 3, ảnh ở trang 4, không cái nào bị sửa. Người ta gọi đó là tuyển tập. Trong tuyển tập, mỗi phần giữ giấy phép riêng của nó. Không cần quan tâm hai giấy phép có hợp nhau hay không. Chỉ cần ghi nguồn từng phần tại chỗ."</w:t>
      </w:r>
    </w:p>
    <w:p>
      <w:pPr>
        <w:ind w:left="360"/>
      </w:pPr>
      <w:r>
        <w:rPr>
          <w:i/>
          <w:color w:val="374151"/>
        </w:rPr>
        <w:t>"Trường hợp thứ hai: sửa hoặc ghép lẫn các tài nguyên vào nhau. Ví dụ lấy một tấm ảnh làm lớp texture dán lên mô hình. Lúc này hai tài nguyên đã hoà vào một, gọi là tác phẩm phái sinh. Và chỉ trong trường hợp này, giấy phép đầu vào mới phải tương thích với nhau."</w:t>
      </w:r>
    </w:p>
    <w:p>
      <w:r>
        <w:rPr>
          <w:b/>
        </w:rPr>
        <w:t>Hỏi lớp:</w:t>
      </w:r>
    </w:p>
    <w:p>
      <w:pPr>
        <w:ind w:left="360"/>
      </w:pPr>
      <w:r>
        <w:rPr>
          <w:i/>
          <w:color w:val="374151"/>
        </w:rPr>
        <w:t>"Phần lớn một cuốn sách AR là tuyển tập hay phái sinh?"</w:t>
      </w:r>
    </w:p>
    <w:p>
      <w:r>
        <w:rPr>
          <w:b/>
        </w:rPr>
        <w:t>Chờ.</w:t>
      </w:r>
      <w:r>
        <w:t xml:space="preserve"> Câu mong đợi: tuyển tập.</w:t>
      </w:r>
    </w:p>
    <w:p>
      <w:pPr>
        <w:ind w:left="360"/>
      </w:pPr>
      <w:r>
        <w:rPr>
          <w:i/>
          <w:color w:val="374151"/>
        </w:rPr>
        <w:t>"Đúng, phần lớn là tuyển tập, các trang đặt cạnh nhau. Vì vậy đừng vội loại một tài nguyên tốt chỉ vì giấy phép của nó khác phần còn lại. Nhưng nhớ: ngay khi bạn sửa một mô hình, giảm đa giác hay thay màu, thì riêng mô hình đó đã là phái sinh rồi."</w:t>
      </w:r>
    </w:p>
    <w:p>
      <w:pPr>
        <w:pStyle w:val="Heading2"/>
      </w:pPr>
      <w:r>
        <w:t>20–22 phút · Ba quy tắc ghép</w:t>
      </w:r>
    </w:p>
    <w:p>
      <w:r>
        <w:rPr>
          <w:b/>
        </w:rPr>
        <w:t>Làm:</w:t>
      </w:r>
      <w:r>
        <w:t xml:space="preserve"> chỉ vào danh sách ba quy tắc.</w:t>
      </w:r>
    </w:p>
    <w:p>
      <w:pPr>
        <w:ind w:left="360"/>
      </w:pPr>
      <w:r>
        <w:rPr>
          <w:i/>
          <w:color w:val="374151"/>
        </w:rPr>
        <w:t>"Khi đã là phái sinh, ba quy tắc sau đủ cho hầu hết tình huống của các bạn."</w:t>
      </w:r>
    </w:p>
    <w:p>
      <w:pPr>
        <w:ind w:left="360"/>
      </w:pPr>
      <w:r>
        <w:rPr>
          <w:i/>
          <w:color w:val="374151"/>
        </w:rPr>
        <w:t>"Một: CC0 và BY ghép được với mọi giấy phép không có ND. Sản phẩm mang giấy phép chặt hơn trong hai cái. Ví dụ ghép BY với BY-SA thì sản phẩm là BY-SA."</w:t>
      </w:r>
    </w:p>
    <w:p>
      <w:pPr>
        <w:ind w:left="360"/>
      </w:pPr>
      <w:r>
        <w:rPr>
          <w:i/>
          <w:color w:val="374151"/>
        </w:rPr>
        <w:t>"Hai: SA không ghép được với NC. Vì sao? SA đòi sản phẩm phải mang đúng BY-SA, mà BY-SA thì cho phép thương mại. NC lại đòi sản phẩm phải phi thương mại. Hai đòi hỏi chọi nhau, không có giấy phép nào thoả cả hai."</w:t>
      </w:r>
    </w:p>
    <w:p>
      <w:pPr>
        <w:ind w:left="360"/>
      </w:pPr>
      <w:r>
        <w:rPr>
          <w:i/>
          <w:color w:val="374151"/>
        </w:rPr>
        <w:t>"Ba: có ND ở bất kỳ đầu vào nào thì không phát hành được bản phái sinh."</w:t>
      </w:r>
    </w:p>
    <w:p>
      <w:r>
        <w:rPr>
          <w:b/>
        </w:rPr>
        <w:t>Hỏi kiểm tra nhanh:</w:t>
      </w:r>
    </w:p>
    <w:p>
      <w:pPr>
        <w:ind w:left="360"/>
      </w:pPr>
      <w:r>
        <w:rPr>
          <w:i/>
          <w:color w:val="374151"/>
        </w:rPr>
        <w:t>"Mình sửa một ảnh CC BY-SA để làm texture cho một mô hình CC BY. Mô hình sau khi dán texture mang giấy phép gì?"</w:t>
      </w:r>
    </w:p>
    <w:p>
      <w:r>
        <w:rPr>
          <w:b/>
        </w:rPr>
        <w:t>Chờ.</w:t>
      </w:r>
      <w:r>
        <w:t xml:space="preserve"> Đáp án: CC BY-SA.</w:t>
      </w:r>
    </w:p>
    <w:p>
      <w:pPr>
        <w:ind w:left="360"/>
      </w:pPr>
      <w:r>
        <w:rPr>
          <w:i/>
          <w:color w:val="374151"/>
        </w:rPr>
        <w:t>"CC BY-SA. Vì có ghép lẫn, và SA kéo theo."</w:t>
      </w:r>
    </w:p>
    <w:p>
      <w:r>
        <w:rPr>
          <w:b/>
        </w:rPr>
        <w:t>Nếu có bạn trả lời "CC BY":</w:t>
      </w:r>
      <w:r>
        <w:t xml:space="preserve"> </w:t>
      </w:r>
      <w:r>
        <w:rPr>
          <w:i/>
        </w:rPr>
        <w:t>"Bạn nhớ quy tắc một: sản phẩm mang giấy phép chặt hơn. BY-SA chặt hơn BY, vì có thêm điều kiện SA."</w:t>
      </w:r>
    </w:p>
    <w:p>
      <w:pPr>
        <w:pStyle w:val="Heading2"/>
      </w:pPr>
      <w:r>
        <w:t>22–24 phút · Bốn câu hỏi trước khi dùng một tài nguyên</w:t>
      </w:r>
    </w:p>
    <w:p>
      <w:r>
        <w:rPr>
          <w:b/>
        </w:rPr>
        <w:t>Làm:</w:t>
      </w:r>
      <w:r>
        <w:t xml:space="preserve"> chỉ vào sơ đồ bốn bước đánh số.</w:t>
      </w:r>
    </w:p>
    <w:p>
      <w:pPr>
        <w:ind w:left="360"/>
      </w:pPr>
      <w:r>
        <w:rPr>
          <w:i/>
          <w:color w:val="374151"/>
        </w:rPr>
        <w:t>"Gom lại, mỗi lần định lấy một tài nguyên của người khác, các bạn hỏi bốn câu theo đúng thứ tự này."</w:t>
      </w:r>
    </w:p>
    <w:p>
      <w:pPr>
        <w:ind w:left="360"/>
      </w:pPr>
      <w:r>
        <w:rPr>
          <w:i/>
          <w:color w:val="374151"/>
        </w:rPr>
        <w:t>"Một: giấy phép trên trang gốc là gì? Không tìm thấy thì không dùng, hoặc xin phép bằng văn bản. Hai: mình dùng nguyên trạng hay sẽ sửa, ghép? Nguyên trạng thì là tuyển tập, nhảy thẳng tới câu bốn. Ba: nếu sửa, ghép, có ND không, có cặp SA với NC không? Có thì thay tài nguyên khác, hoặc giữ chúng tách riêng. Bốn: đã ghi đủ TASL chưa, kể cả phần đã sửa? Và ghi ngay lúc tải, đừng để tới lúc nộp, vì sau vài chục tệp không ai nhớ tệp nào lấy ở đâu."</w:t>
      </w:r>
    </w:p>
    <w:p>
      <w:r>
        <w:rPr>
          <w:b/>
        </w:rPr>
        <w:t>Làm:</w:t>
      </w:r>
      <w:r>
        <w:t xml:space="preserve"> chỉ vào hộp ghi nhớ.</w:t>
      </w:r>
    </w:p>
    <w:p>
      <w:pPr>
        <w:ind w:left="360"/>
      </w:pPr>
      <w:r>
        <w:rPr>
          <w:i/>
          <w:color w:val="374151"/>
        </w:rPr>
        <w:t>"Một lời dặn cuối phần này. Khi gặp một tài nguyên NC, nhiều nhóm sẽ gắn NC cho cả cuốn sách cho an toàn. Làm vậy là đóng bớt quyền của mọi người dùng sau các bạn, ví dụ một giáo viên vùng khó khăn muốn in ra hay dịch cuốn sách. Nếu tài nguyên NC chỉ nằm riêng một chỗ, cuốn sách vẫn có thể giữ giấy phép mở hơn."</w:t>
      </w:r>
    </w:p>
    <w:p>
      <w:pPr>
        <w:pStyle w:val="Heading1"/>
      </w:pPr>
      <w:r>
        <w:t>24–28 phút · Phần 4: Thẩm định — OER mang lại gì, giới hạn ở đâu</w:t>
      </w:r>
    </w:p>
    <w:p>
      <w:r>
        <w:rPr>
          <w:b/>
        </w:rPr>
        <w:t>Làm:</w:t>
      </w:r>
      <w:r>
        <w:t xml:space="preserve"> cuộn tới mục 4.</w:t>
      </w:r>
    </w:p>
    <w:p>
      <w:pPr>
        <w:ind w:left="360"/>
      </w:pPr>
      <w:r>
        <w:rPr>
          <w:i/>
          <w:color w:val="374151"/>
        </w:rPr>
        <w:t>"Các bạn là người làm công nghệ giáo dục, nên không chỉ dùng đúng, mà còn phải thẩm định được: tài nguyên mở có thật sự đáng đầu tư không?"</w:t>
      </w:r>
    </w:p>
    <w:p>
      <w:pPr>
        <w:ind w:left="360"/>
      </w:pPr>
      <w:r>
        <w:rPr>
          <w:i/>
          <w:color w:val="374151"/>
        </w:rPr>
        <w:t>"Bằng chứng có ba dòng. Một: tiết kiệm chi phí. Đây là kết quả nhất quán nhất trong các tổng quan của Hilton. Hai: kết quả học tập. Nhìn chung không kém đi. Một phân tích tổng hợp của Clinton và Khan năm 2019 không thấy khác biệt đáng kể giữa lớp dùng giáo trình mở và giáo trình thương mại. Ba: tỉ lệ rút môn thấp hơn ở lớp dùng tài nguyên mở, và một nghiên cứu ở Đại học Georgia thấy mức cải thiện lớn hơn ở nhóm sinh viên thu nhập thấp và học bán thời gian."</w:t>
      </w:r>
    </w:p>
    <w:p>
      <w:r>
        <w:rPr>
          <w:b/>
        </w:rPr>
        <w:t>Hỏi lớp, nối Bài 1.4:</w:t>
      </w:r>
    </w:p>
    <w:p>
      <w:pPr>
        <w:ind w:left="360"/>
      </w:pPr>
      <w:r>
        <w:rPr>
          <w:i/>
          <w:color w:val="374151"/>
        </w:rPr>
        <w:t>"Nhưng các bạn nhớ Bài 1.4 về đọc bằng chứng. Phần lớn nghiên cứu này so sánh lớp năm nay dùng sách mở với lớp năm ngoái dùng sách thương mại. Có vấn đề gì?"</w:t>
      </w:r>
    </w:p>
    <w:p>
      <w:r>
        <w:rPr>
          <w:b/>
        </w:rPr>
        <w:t>Chờ.</w:t>
      </w:r>
      <w:r>
        <w:t xml:space="preserve"> Câu mong đợi: không phân ngẫu nhiên; giảng viên đổi sách có thể cũng đổi cách dạy; hai khoá khác nhau về người học.</w:t>
      </w:r>
    </w:p>
    <w:p>
      <w:pPr>
        <w:ind w:left="360"/>
      </w:pPr>
      <w:r>
        <w:rPr>
          <w:i/>
          <w:color w:val="374151"/>
        </w:rPr>
        <w:t>"Chính xác. Giảng viên chủ động chuyển sang tài nguyên mở thường cũng là người đang đổi mới cách dạy. Vậy cái tạo ra kết quả là tài liệu, hay là người dạy? Thiết kế này không tách được. Kết luận có cơ sở là: tài nguyên mở mạnh nhất ở tiếp cận và công bằng, chứ không phải tài liệu mở thì tự làm người học giỏi hơn. Đúng như Bài 1.2: công nghệ không dạy, thiết kế dạy học mới dạy."</w:t>
      </w:r>
    </w:p>
    <w:p>
      <w:pPr>
        <w:ind w:left="360"/>
      </w:pPr>
      <w:r>
        <w:rPr>
          <w:i/>
          <w:color w:val="374151"/>
        </w:rPr>
        <w:t>"Khi thẩm định một kho hay một dự án tài nguyên mở, các bạn hỏi bốn câu. Bền vững: hết tiền tài trợ thì ai cập nhật? Chất lượng: đã được phản biện chưa, có dễ tìm không? Mở thật hay mở danh nghĩa: có đủ năm quyền không, hay 'free' nhưng không cho tải, không cho sửa? Và pháp lý: sản phẩm phát hành công khai cần giấy phép, không dựa vào ngoại lệ giảng dạy."</w:t>
      </w:r>
    </w:p>
    <w:p>
      <w:pPr>
        <w:ind w:left="360"/>
      </w:pPr>
      <w:r>
        <w:rPr>
          <w:i/>
          <w:color w:val="374151"/>
        </w:rPr>
        <w:t>"Cuối cùng, nội dung do AI tạo. Nhiều bạn nghĩ AI tạo ra thì không ai giữ bản quyền, nên dùng tự do. Chưa chắc. Còn điều khoản của nhà cung cấp, còn độ chính xác, và còn nguy cơ nó tái tạo gần nguyên một tác phẩm có sẵn. Phần nào do AI sinh, các bạn ghi rõ."</w:t>
      </w:r>
    </w:p>
    <w:p>
      <w:r>
        <w:rPr>
          <w:b/>
        </w:rPr>
        <w:t>Nếu thiếu giờ:</w:t>
      </w:r>
      <w:r>
        <w:t xml:space="preserve"> bỏ đoạn bốn câu thẩm định, chỉ nói ba dòng bằng chứng và câu kết luận.</w:t>
      </w:r>
    </w:p>
    <w:p>
      <w:pPr>
        <w:pStyle w:val="Heading1"/>
      </w:pPr>
      <w:r>
        <w:t>28–30 phút · Chốt và quay lại câu mở đầu</w:t>
      </w:r>
    </w:p>
    <w:p>
      <w:r>
        <w:rPr>
          <w:b/>
        </w:rPr>
        <w:t>Làm:</w:t>
      </w:r>
      <w:r>
        <w:t xml:space="preserve"> mở lại tab Google Hình ảnh, chỉ vào đúng tấm ảnh đầu giờ.</w:t>
      </w:r>
    </w:p>
    <w:p>
      <w:pPr>
        <w:ind w:left="360"/>
      </w:pPr>
      <w:r>
        <w:rPr>
          <w:i/>
          <w:color w:val="374151"/>
        </w:rPr>
        <w:t>"Quay lại tấm ảnh lúc đầu. Bây giờ ai trả lời được?"</w:t>
      </w:r>
    </w:p>
    <w:p>
      <w:r>
        <w:rPr>
          <w:b/>
        </w:rPr>
        <w:t>Chờ.</w:t>
      </w:r>
      <w:r>
        <w:t xml:space="preserve"> Gọi một bạn đã chọn "được" lúc đầu giờ trả lời lại.</w:t>
      </w:r>
    </w:p>
    <w:p>
      <w:pPr>
        <w:ind w:left="360"/>
      </w:pPr>
      <w:r>
        <w:rPr>
          <w:i/>
          <w:color w:val="374151"/>
        </w:rPr>
        <w:t>"Đáp án là: chưa biết được. Google là công cụ tìm kiếm, không phải chủ sở hữu. Việc của bạn là bấm vào, lần tới trang gốc, rồi hỏi bốn câu: giấy phép là gì, dùng nguyên trạng hay sửa, có ND hay cặp SA với NC không, và ghi TASL. Không tìm được giấy phép thì không dùng, hoặc xin phép bằng văn bản."</w:t>
      </w:r>
    </w:p>
    <w:p>
      <w:r>
        <w:rPr>
          <w:b/>
        </w:rPr>
        <w:t>Làm:</w:t>
      </w:r>
      <w:r>
        <w:t xml:space="preserve"> chỉ vào phần Tự kiểm tra nhanh.</w:t>
      </w:r>
    </w:p>
    <w:p>
      <w:pPr>
        <w:ind w:left="360"/>
      </w:pPr>
      <w:r>
        <w:rPr>
          <w:i/>
          <w:color w:val="374151"/>
        </w:rPr>
        <w:t>"Hai phút cuối, các bạn úp tài liệu xuống, tự viết ra giấy ba thứ: năm chữ R, bốn chữ của TASL, và một câu giải thích vì sao BY-SA không ghép được với BY-NC. Viết xong thì về nhà làm phần Kiểm tra Bài 5.8 trên hệ thống, mười câu."</w:t>
      </w:r>
    </w:p>
    <w:p>
      <w:pPr>
        <w:ind w:left="360"/>
      </w:pPr>
      <w:r>
        <w:rPr>
          <w:i/>
          <w:color w:val="374151"/>
        </w:rPr>
        <w:t>"Bài tập về nhà là Thẻ quyết định giấy phép: một trang sơ đồ đi theo đúng bốn câu hỏi hôm nay, để nhóm các bạn dán lên bàn và tra mỗi lần định lấy tài nguyên. Hướng dẫn và thang điểm ở cuối bài."</w:t>
      </w:r>
    </w:p>
    <w:p>
      <w:pPr>
        <w:ind w:left="360"/>
      </w:pPr>
      <w:r>
        <w:rPr>
          <w:i/>
          <w:color w:val="374151"/>
        </w:rPr>
        <w:t>"Câu chốt lần thứ ba, cũng là câu mình muốn các bạn mang về: miễn phí chưa phải là mở. Mở là chuyện của giấy phép, không phải của giá. Cảm ơn cả lớp."</w:t>
      </w:r>
    </w:p>
    <w:p>
      <w:pPr>
        <w:pStyle w:val="Heading1"/>
      </w:pPr>
      <w:r>
        <w:t>Phụ lục · Ba câu hỏi sinh viên hay hỏi sau giờ</w:t>
      </w:r>
    </w:p>
    <w:tbl>
      <w:tblPr>
        <w:tblStyle w:val="TableGrid"/>
        <w:tblW w:type="auto" w:w="0"/>
        <w:tblLook w:firstColumn="1" w:firstRow="1" w:lastColumn="0" w:lastRow="0" w:noHBand="0" w:noVBand="1" w:val="04A0"/>
      </w:tblPr>
      <w:tblGrid>
        <w:gridCol w:w="4320"/>
        <w:gridCol w:w="4320"/>
      </w:tblGrid>
      <w:tr>
        <w:tc>
          <w:tcPr>
            <w:tcW w:type="dxa" w:w="4320"/>
          </w:tcPr>
          <w:p>
            <w:r>
              <w:rPr>
                <w:sz w:val="20"/>
              </w:rPr>
            </w:r>
            <w:r>
              <w:rPr>
                <w:b/>
                <w:sz w:val="20"/>
              </w:rPr>
              <w:t>Câu hỏi</w:t>
            </w:r>
          </w:p>
        </w:tc>
        <w:tc>
          <w:tcPr>
            <w:tcW w:type="dxa" w:w="4320"/>
          </w:tcPr>
          <w:p>
            <w:r>
              <w:rPr>
                <w:sz w:val="20"/>
              </w:rPr>
            </w:r>
            <w:r>
              <w:rPr>
                <w:b/>
                <w:sz w:val="20"/>
              </w:rPr>
              <w:t>Gợi ý trả lời</w:t>
            </w:r>
          </w:p>
        </w:tc>
      </w:tr>
      <w:tr>
        <w:tc>
          <w:tcPr>
            <w:tcW w:type="dxa" w:w="4320"/>
          </w:tcPr>
          <w:p>
            <w:r>
              <w:rPr>
                <w:sz w:val="20"/>
              </w:rPr>
            </w:r>
            <w:r>
              <w:rPr>
                <w:i/>
                <w:sz w:val="20"/>
              </w:rPr>
              <w:t>"Em tự chụp ảnh một mô hình trong bảo tàng thì ảnh đó của em, đúng không?"</w:t>
            </w:r>
          </w:p>
        </w:tc>
        <w:tc>
          <w:tcPr>
            <w:tcW w:type="dxa" w:w="4320"/>
          </w:tcPr>
          <w:p>
            <w:r>
              <w:rPr>
                <w:sz w:val="20"/>
              </w:rPr>
            </w:r>
            <w:r>
              <w:rPr>
                <w:sz w:val="20"/>
              </w:rPr>
              <w:t>Ảnh chụp là của bạn, nhưng nếu hiện vật hay tác phẩm trong ảnh còn được bảo hộ, hoặc bảo tàng có quy định chụp ảnh, thì vẫn phải xem quy định đó. Với hiện vật cổ đã hết thời hạn bảo hộ, thường không có vấn đề về quyền tác giả.</w:t>
            </w:r>
          </w:p>
        </w:tc>
      </w:tr>
      <w:tr>
        <w:tc>
          <w:tcPr>
            <w:tcW w:type="dxa" w:w="4320"/>
          </w:tcPr>
          <w:p>
            <w:r>
              <w:rPr>
                <w:sz w:val="20"/>
              </w:rPr>
            </w:r>
            <w:r>
              <w:rPr>
                <w:i/>
                <w:sz w:val="20"/>
              </w:rPr>
              <w:t>"Nếu em chỉ dùng trong lớp, không đăng lên mạng thì sao?"</w:t>
            </w:r>
          </w:p>
        </w:tc>
        <w:tc>
          <w:tcPr>
            <w:tcW w:type="dxa" w:w="4320"/>
          </w:tcPr>
          <w:p>
            <w:r>
              <w:rPr>
                <w:sz w:val="20"/>
              </w:rPr>
            </w:r>
            <w:r>
              <w:rPr>
                <w:sz w:val="20"/>
              </w:rPr>
              <w:t>Phạm vi nhỏ trong lớp có thể nằm trong ngoại lệ giảng dạy, có điều kiện. Nhưng đồ án sách AR là sản phẩm phát hành, nên làm đúng giấy phép ngay từ đầu, đỡ phải thay tài nguyên vào phút cuối.</w:t>
            </w:r>
          </w:p>
        </w:tc>
      </w:tr>
      <w:tr>
        <w:tc>
          <w:tcPr>
            <w:tcW w:type="dxa" w:w="4320"/>
          </w:tcPr>
          <w:p>
            <w:r>
              <w:rPr>
                <w:sz w:val="20"/>
              </w:rPr>
            </w:r>
            <w:r>
              <w:rPr>
                <w:i/>
                <w:sz w:val="20"/>
              </w:rPr>
              <w:t>"Em nên chọn giấy phép gì cho sách AR của nhóm?"</w:t>
            </w:r>
          </w:p>
        </w:tc>
        <w:tc>
          <w:tcPr>
            <w:tcW w:type="dxa" w:w="4320"/>
          </w:tcPr>
          <w:p>
            <w:r>
              <w:rPr>
                <w:sz w:val="20"/>
              </w:rPr>
            </w:r>
            <w:r>
              <w:rPr>
                <w:sz w:val="20"/>
              </w:rPr>
              <w:t>Mặc định nên là CC BY hoặc CC BY-SA. Chỉ chặt hơn khi có lý do cụ thể, ví dụ trong sách có phần phái sinh từ tài nguyên NC. Viết lý do ra trong hồ sơ đồ án.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