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HƯỚNG DẪN NHẬP ĐỀ THI TỪ WORD</w:t>
      </w:r>
    </w:p>
    <w:p>
      <w:pPr>
        <w:spacing w:after="60"/>
      </w:pPr>
      <w:r>
        <w:t xml:space="preserve">Cách dùng:</w:t>
      </w:r>
    </w:p>
    <w:p>
      <w:pPr>
        <w:spacing w:after="60"/>
      </w:pPr>
      <w:r>
        <w:t xml:space="preserve">1. Soạn từng câu hỏi theo mẫu trong file này (xem ví dụ ở phần dưới).</w:t>
      </w:r>
    </w:p>
    <w:p>
      <w:pPr>
        <w:spacing w:after="60"/>
      </w:pPr>
      <w:r>
        <w:t xml:space="preserve">2. Upload lại file Word đã soạn vào hệ thống.</w:t>
      </w:r>
    </w:p>
    <w:p>
      <w:pPr>
        <w:spacing w:after="60"/>
      </w:pPr>
      <w:r>
        <w:t xml:space="preserve">3. Hệ thống tự động đọc, tách câu hỏi, hiển thị bảng kiểm tra trước khi lưu.</w:t>
      </w:r>
    </w:p>
    <w:p/>
    <w:p>
      <w:pPr>
        <w:pStyle w:val="Heading2"/>
        <w:spacing w:after="80" w:before="180"/>
      </w:pPr>
      <w:r>
        <w:t xml:space="preserve">Quy tắc nhanh</w:t>
      </w:r>
    </w:p>
    <w:p>
      <w:pPr>
        <w:spacing w:after="60"/>
      </w:pPr>
      <w:r>
        <w:t xml:space="preserve">• Mỗi câu bắt đầu bằng "Câu N." hoặc "N." ở đầu dòng.</w:t>
      </w:r>
    </w:p>
    <w:p>
      <w:pPr>
        <w:spacing w:after="60"/>
      </w:pPr>
      <w:r>
        <w:t xml:space="preserve">• Điểm số ghi trong ngoặc sau số câu: "Câu 1. (2 điểm)"</w:t>
      </w:r>
    </w:p>
    <w:p>
      <w:pPr>
        <w:spacing w:after="60"/>
      </w:pPr>
      <w:r>
        <w:t xml:space="preserve">• Loại câu hỏi: ghi gợi ý trong ngoặc — nếu bỏ trống, hệ thống tự đoán.</w:t>
      </w:r>
    </w:p>
    <w:p>
      <w:pPr>
        <w:spacing w:after="60"/>
      </w:pPr>
      <w:r>
        <w:t xml:space="preserve">   - (Đúng/Sai)  → câu đúng/sai/không xác định</w:t>
      </w:r>
    </w:p>
    <w:p>
      <w:pPr>
        <w:spacing w:after="60"/>
      </w:pPr>
      <w:r>
        <w:t xml:space="preserve">   - (Điền)      → điền vào chỗ trống</w:t>
      </w:r>
    </w:p>
    <w:p>
      <w:pPr>
        <w:spacing w:after="60"/>
      </w:pPr>
      <w:r>
        <w:t xml:space="preserve">   - (Trả lời ngắn) → trả lời ngắn</w:t>
      </w:r>
    </w:p>
    <w:p>
      <w:pPr>
        <w:spacing w:after="60"/>
      </w:pPr>
      <w:r>
        <w:t xml:space="preserve">   - (Tự luận)   → tự luận dài</w:t>
      </w:r>
    </w:p>
    <w:p>
      <w:pPr>
        <w:spacing w:after="60"/>
      </w:pPr>
      <w:r>
        <w:t xml:space="preserve">   - không ghi gì + có A/B/C/D → trắc nghiệm</w:t>
      </w:r>
    </w:p>
    <w:p>
      <w:pPr>
        <w:spacing w:after="60"/>
      </w:pPr>
      <w:r>
        <w:t xml:space="preserve">• Đáp án đúng: thêm dấu * trước chữ cái (vd. *C.) hoặc bôi đậm cả dòng.</w:t>
      </w:r>
    </w:p>
    <w:p>
      <w:pPr>
        <w:spacing w:after="60"/>
      </w:pPr>
      <w:r>
        <w:t xml:space="preserve">• Chỗ trống trong đề: dùng ___ (3 dấu gạch dưới liên tiếp).</w:t>
      </w:r>
    </w:p>
    <w:p>
      <w:pPr>
        <w:spacing w:after="60"/>
      </w:pPr>
      <w:r>
        <w:t xml:space="preserve">• Skill / Độ khó / Đoạn: ghi sau câu hỏi nếu muốn (tuỳ chọn).</w:t>
      </w:r>
    </w:p>
    <w:p/>
    <w:p>
      <w:pPr>
        <w:pStyle w:val="Heading2"/>
        <w:spacing w:after="80" w:before="180"/>
      </w:pPr>
      <w:r>
        <w:t xml:space="preserve">Quy ước đáp án đúng</w:t>
      </w:r>
    </w:p>
    <w:p>
      <w:pPr>
        <w:spacing w:after="60"/>
      </w:pPr>
      <w:r>
        <w:t xml:space="preserve">• Trắc nghiệm 1 đáp án (MCQ): chỉ 1 dòng có dấu *</w:t>
      </w:r>
    </w:p>
    <w:p>
      <w:pPr>
        <w:spacing w:after="60"/>
      </w:pPr>
      <w:r>
        <w:t xml:space="preserve">• Trắc nghiệm nhiều đáp án (MULTI): nhiều dòng có dấu *</w:t>
      </w:r>
    </w:p>
    <w:p>
      <w:pPr>
        <w:spacing w:after="60"/>
      </w:pPr>
      <w:r>
        <w:t xml:space="preserve">• Đúng/Sai/Không xác định: viết "Đáp án: Đúng" hoặc "Sai" hoặc "Không xác định"</w:t>
      </w:r>
    </w:p>
    <w:p>
      <w:pPr>
        <w:spacing w:after="60"/>
      </w:pPr>
      <w:r>
        <w:t xml:space="preserve">• Điền: "Đáp án: &lt;đáp 1&gt; ;;; &lt;đáp 2&gt;" — phân tách giữa các blank bằng ;;;</w:t>
      </w:r>
    </w:p>
    <w:p>
      <w:pPr>
        <w:spacing w:after="60"/>
      </w:pPr>
      <w:r>
        <w:t xml:space="preserve">       Nếu 1 blank có nhiều cách viết → cách bằng dấu |</w:t>
      </w:r>
    </w:p>
    <w:p>
      <w:pPr>
        <w:spacing w:after="60"/>
      </w:pPr>
      <w:r>
        <w:t xml:space="preserve">       Ví dụ: Đáp án: Paris | paris ;;; Tokyo | tokyo</w:t>
      </w:r>
    </w:p>
    <w:p>
      <w:pPr>
        <w:spacing w:after="60"/>
      </w:pPr>
      <w:r>
        <w:t xml:space="preserve">• Trả lời ngắn: "Đáp án: cách1 ; cách2 ; cách3"</w:t>
      </w:r>
    </w:p>
    <w:p>
      <w:pPr>
        <w:spacing w:after="60"/>
      </w:pPr>
      <w:r>
        <w:t xml:space="preserve">• Tự luận: không cần Đáp án; thay vào đó viết "Hướng dẫn chấm:" rồi liệt kê tiêu chí.</w:t>
      </w:r>
    </w:p>
    <w:p>
      <w:pPr>
        <w:pStyle w:val="Heading1"/>
        <w:pageBreakBefore/>
      </w:pPr>
      <w:r>
        <w:t xml:space="preserve">VÍ DỤ 6 LOẠI CÂU HỎI</w:t>
      </w:r>
    </w:p>
    <w:p>
      <w:pPr>
        <w:pStyle w:val="Heading2"/>
        <w:spacing w:after="80" w:before="180"/>
      </w:pPr>
      <w:r>
        <w:t xml:space="preserve">Ví dụ 1 — Trắc nghiệm 1 đáp án (MCQ)</w:t>
      </w:r>
    </w:p>
    <w:p>
      <w:pPr>
        <w:spacing w:after="60"/>
      </w:pPr>
      <w:r>
        <w:t xml:space="preserve">Câu 1. (2 điểm) Tổng các góc trong một tam giác bằng bao nhiêu độ?</w:t>
      </w:r>
    </w:p>
    <w:p>
      <w:pPr>
        <w:spacing w:after="60"/>
      </w:pPr>
      <w:r>
        <w:t xml:space="preserve">A. 90°</w:t>
      </w:r>
    </w:p>
    <w:p>
      <w:pPr>
        <w:spacing w:after="60"/>
      </w:pPr>
      <w:r>
        <w:t xml:space="preserve">B. 120°</w:t>
      </w:r>
    </w:p>
    <w:p>
      <w:pPr>
        <w:spacing w:after="60"/>
      </w:pPr>
      <w:r>
        <w:t xml:space="preserve">*C. 180°</w:t>
      </w:r>
    </w:p>
    <w:p>
      <w:pPr>
        <w:spacing w:after="60"/>
      </w:pPr>
      <w:r>
        <w:t xml:space="preserve">D. 360°</w:t>
      </w:r>
    </w:p>
    <w:p>
      <w:pPr>
        <w:spacing w:after="60"/>
      </w:pPr>
      <w:r>
        <w:t xml:space="preserve">Skill: math.geometry</w:t>
      </w:r>
    </w:p>
    <w:p>
      <w:pPr>
        <w:spacing w:after="60"/>
      </w:pPr>
      <w:r>
        <w:t xml:space="preserve">Độ khó: 1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Dấu * trước chữ cái = đáp án đúng. Có thể thay bằng bôi đậm cả dòng.</w:t>
      </w:r>
    </w:p>
    <w:p/>
    <w:p>
      <w:pPr>
        <w:pStyle w:val="Heading2"/>
        <w:spacing w:after="80" w:before="180"/>
      </w:pPr>
      <w:r>
        <w:t xml:space="preserve">Ví dụ 2 — Trắc nghiệm nhiều đáp án (MULTI)</w:t>
      </w:r>
    </w:p>
    <w:p>
      <w:pPr>
        <w:spacing w:after="60"/>
      </w:pPr>
      <w:r>
        <w:t xml:space="preserve">Câu 2. (3 điểm) Chọn TẤT CẢ các số nguyên tố:</w:t>
      </w:r>
    </w:p>
    <w:p>
      <w:pPr>
        <w:spacing w:after="60"/>
      </w:pPr>
      <w:r>
        <w:t xml:space="preserve">*A. 2</w:t>
      </w:r>
    </w:p>
    <w:p>
      <w:pPr>
        <w:spacing w:after="60"/>
      </w:pPr>
      <w:r>
        <w:t xml:space="preserve">B. 9</w:t>
      </w:r>
    </w:p>
    <w:p>
      <w:pPr>
        <w:spacing w:after="60"/>
      </w:pPr>
      <w:r>
        <w:t xml:space="preserve">*C. 11</w:t>
      </w:r>
    </w:p>
    <w:p>
      <w:pPr>
        <w:spacing w:after="60"/>
      </w:pPr>
      <w:r>
        <w:t xml:space="preserve">D. 15</w:t>
      </w:r>
    </w:p>
    <w:p>
      <w:pPr>
        <w:spacing w:after="60"/>
      </w:pPr>
      <w:r>
        <w:t xml:space="preserve">*E. 17</w:t>
      </w:r>
    </w:p>
    <w:p>
      <w:pPr>
        <w:spacing w:after="60"/>
      </w:pPr>
      <w:r>
        <w:t xml:space="preserve">F. 21</w:t>
      </w:r>
    </w:p>
    <w:p>
      <w:pPr>
        <w:spacing w:after="60"/>
      </w:pPr>
      <w:r>
        <w:t xml:space="preserve">Skill: math.basic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Nhiều dấu * = hệ thống tự nhận đây là câu MULTI.</w:t>
      </w:r>
    </w:p>
    <w:p/>
    <w:p>
      <w:pPr>
        <w:pStyle w:val="Heading2"/>
        <w:spacing w:after="80" w:before="180"/>
      </w:pPr>
      <w:r>
        <w:t xml:space="preserve">Ví dụ 3 — Đúng/Sai/Không xác định (TF/NG)</w:t>
      </w:r>
    </w:p>
    <w:p>
      <w:pPr>
        <w:spacing w:after="60"/>
      </w:pPr>
      <w:r>
        <w:t xml:space="preserve">Câu 3. (2 điểm, Đúng/Sai) Việt Nam tuyên bố độc lập ngày 2/9/1945.</w:t>
      </w:r>
    </w:p>
    <w:p>
      <w:pPr>
        <w:spacing w:after="60"/>
      </w:pPr>
      <w:r>
        <w:t xml:space="preserve">Đáp án: Đúng</w:t>
      </w:r>
    </w:p>
    <w:p>
      <w:pPr>
        <w:spacing w:after="60"/>
      </w:pPr>
      <w:r>
        <w:t xml:space="preserve">Skill: history.vietnam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Đáp án có thể là: Đúng / Sai / Không xác định</w:t>
      </w:r>
    </w:p>
    <w:p/>
    <w:p>
      <w:pPr>
        <w:pStyle w:val="Heading2"/>
        <w:spacing w:after="80" w:before="180"/>
      </w:pPr>
      <w:r>
        <w:t xml:space="preserve">Ví dụ 4 — Điền vào chỗ trống (GAP_FILL)</w:t>
      </w:r>
    </w:p>
    <w:p>
      <w:pPr>
        <w:spacing w:after="60"/>
      </w:pPr>
      <w:r>
        <w:t xml:space="preserve">Câu 4. (4 điểm, Điền) Thủ đô của Việt Nam là ___, của Nhật Bản là ___.</w:t>
      </w:r>
    </w:p>
    <w:p>
      <w:pPr>
        <w:spacing w:after="60"/>
      </w:pPr>
      <w:r>
        <w:t xml:space="preserve">Đáp án: Hà Nội | hà nội ;;; Tokyo | tokyo</w:t>
      </w:r>
    </w:p>
    <w:p>
      <w:pPr>
        <w:spacing w:after="60"/>
      </w:pPr>
      <w:r>
        <w:t xml:space="preserve">Skill: geography.capitals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Mỗi ___ là 1 chỗ trống. Đáp án các blank cách bằng ;;;, các cách viết của 1 blank cách bằng |</w:t>
      </w:r>
    </w:p>
    <w:p/>
    <w:p>
      <w:pPr>
        <w:pStyle w:val="Heading2"/>
        <w:spacing w:after="80" w:before="180"/>
      </w:pPr>
      <w:r>
        <w:t xml:space="preserve">Ví dụ 5 — Trả lời ngắn (SHORT)</w:t>
      </w:r>
    </w:p>
    <w:p>
      <w:pPr>
        <w:spacing w:after="60"/>
      </w:pPr>
      <w:r>
        <w:t xml:space="preserve">Câu 5. (2 điểm, Trả lời ngắn) Ai là chủ tịch đầu tiên của nước Việt Nam Dân chủ Cộng hoà?</w:t>
      </w:r>
    </w:p>
    <w:p>
      <w:pPr>
        <w:spacing w:after="60"/>
      </w:pPr>
      <w:r>
        <w:t xml:space="preserve">Đáp án: Hồ Chí Minh ; Chủ tịch Hồ Chí Minh ; Bác Hồ</w:t>
      </w:r>
    </w:p>
    <w:p>
      <w:pPr>
        <w:spacing w:after="60"/>
      </w:pPr>
      <w:r>
        <w:t xml:space="preserve">Skill: history.vietnam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Liệt kê tất cả các cách viết hợp lệ, cách bằng dấu ;</w:t>
      </w:r>
    </w:p>
    <w:p/>
    <w:p>
      <w:pPr>
        <w:pStyle w:val="Heading2"/>
        <w:spacing w:after="80" w:before="180"/>
      </w:pPr>
      <w:r>
        <w:t xml:space="preserve">Ví dụ 6 — Tự luận (ESSAY)</w:t>
      </w:r>
    </w:p>
    <w:p>
      <w:pPr>
        <w:spacing w:after="60"/>
      </w:pPr>
      <w:r>
        <w:t xml:space="preserve">Câu 6. (10 điểm, Tự luận) Phân tích vai trò của giáo dục trong sự phát triển kinh tế - xã hội.</w:t>
      </w:r>
    </w:p>
    <w:p>
      <w:pPr>
        <w:spacing w:after="60"/>
      </w:pPr>
      <w:r>
        <w:t xml:space="preserve">Hướng dẫn chấm:</w:t>
      </w:r>
    </w:p>
    <w:p>
      <w:pPr>
        <w:spacing w:after="60"/>
      </w:pPr>
      <w:r>
        <w:t xml:space="preserve">- Định nghĩa giáo dục và vai trò tổng quát (2 đ)</w:t>
      </w:r>
    </w:p>
    <w:p>
      <w:pPr>
        <w:spacing w:after="60"/>
      </w:pPr>
      <w:r>
        <w:t xml:space="preserve">- Tác động lên chất lượng nhân lực (3 đ)</w:t>
      </w:r>
    </w:p>
    <w:p>
      <w:pPr>
        <w:spacing w:after="60"/>
      </w:pPr>
      <w:r>
        <w:t xml:space="preserve">- Tác động lên năng suất và tăng trưởng kinh tế (3 đ)</w:t>
      </w:r>
    </w:p>
    <w:p>
      <w:pPr>
        <w:spacing w:after="60"/>
      </w:pPr>
      <w:r>
        <w:t xml:space="preserve">- Liên hệ thực tiễn Việt Nam (2 đ)</w:t>
      </w:r>
    </w:p>
    <w:p>
      <w:pPr>
        <w:spacing w:after="60"/>
      </w:pPr>
      <w:r>
        <w:t xml:space="preserve">Số từ tối thiểu: 300</w:t>
      </w:r>
    </w:p>
    <w:p>
      <w:pPr>
        <w:spacing w:after="60"/>
      </w:pPr>
      <w:r>
        <w:t xml:space="preserve">Skill: social.economics</w:t>
      </w:r>
    </w:p>
    <w:p>
      <w:pPr>
        <w:spacing w:after="60"/>
      </w:pPr>
      <w:r>
        <w:t xml:space="preserve">Độ khó: 3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Tự luận không có "Đáp án:" — thay bằng "Hướng dẫn chấm:" rồi liệt kê tiêu chí.</w:t>
      </w:r>
    </w:p>
    <w:p>
      <w:pPr>
        <w:pStyle w:val="Heading1"/>
        <w:pageBreakBefore/>
      </w:pPr>
      <w:r>
        <w:t xml:space="preserve">VÍ DỤ CÂU HỎI THEO ĐOẠN BÀI ĐỌC (IELTS-style)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Khi cần gắn nhiều câu hỏi vào cùng 1 đoạn bài đọc, ghi "Đoạn: &lt;tên đoạn&gt;" trước nhóm câu. Tên đoạn phải khớp với đoạn đã tạo trong UI.</w:t>
      </w:r>
    </w:p>
    <w:p/>
    <w:p>
      <w:pPr>
        <w:spacing w:after="60"/>
      </w:pPr>
      <w:r>
        <w:rPr>
          <w:b/>
          <w:bCs/>
        </w:rPr>
        <w:t xml:space="preserve">Đoạn: Phương trình bậc 1</w:t>
      </w:r>
    </w:p>
    <w:p/>
    <w:p>
      <w:pPr>
        <w:spacing w:after="60"/>
      </w:pPr>
      <w:r>
        <w:t xml:space="preserve">Câu 7. (2 điểm) Phương trình ax + b = 0 (a ≠ 0) có nghiệm là?</w:t>
      </w:r>
    </w:p>
    <w:p>
      <w:pPr>
        <w:spacing w:after="60"/>
      </w:pPr>
      <w:r>
        <w:t xml:space="preserve">A. x = b/a</w:t>
      </w:r>
    </w:p>
    <w:p>
      <w:pPr>
        <w:spacing w:after="60"/>
      </w:pPr>
      <w:r>
        <w:t xml:space="preserve">*B. x = -b/a</w:t>
      </w:r>
    </w:p>
    <w:p>
      <w:pPr>
        <w:spacing w:after="60"/>
      </w:pPr>
      <w:r>
        <w:t xml:space="preserve">C. x = a/b</w:t>
      </w:r>
    </w:p>
    <w:p>
      <w:pPr>
        <w:spacing w:after="60"/>
      </w:pPr>
      <w:r>
        <w:t xml:space="preserve">D. x = -a/b</w:t>
      </w:r>
    </w:p>
    <w:p/>
    <w:p>
      <w:pPr>
        <w:spacing w:after="60"/>
      </w:pPr>
      <w:r>
        <w:t xml:space="preserve">Câu 8. (2 điểm, Đúng/Sai) Phương trình bậc 1 luôn có đúng 1 nghiệm.</w:t>
      </w:r>
    </w:p>
    <w:p>
      <w:pPr>
        <w:spacing w:after="60"/>
      </w:pPr>
      <w:r>
        <w:t xml:space="preserve">Đáp án: Đúng</w:t>
      </w:r>
    </w:p>
    <w:p/>
    <w:p>
      <w:pPr>
        <w:spacing w:after="60"/>
      </w:pPr>
      <w:r>
        <w:t xml:space="preserve">Câu 9. (3 điểm, Điền) Khi chuyển vế một số hạng, ta đổi ___ của số hạng đó.</w:t>
      </w:r>
    </w:p>
    <w:p>
      <w:pPr>
        <w:spacing w:after="60"/>
      </w:pPr>
      <w:r>
        <w:t xml:space="preserve">Đáp án: dấu | Dấu</w:t>
      </w:r>
    </w:p>
    <w:p/>
    <w:p>
      <w:pPr>
        <w:pStyle w:val="Heading1"/>
        <w:pageBreakBefore/>
      </w:pPr>
      <w:r>
        <w:t xml:space="preserve">KHUNG TRỐNG ĐỂ SOẠN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Xoá phần này và điền câu hỏi của bạn theo mẫu các ví dụ trên.</w:t>
      </w:r>
    </w:p>
    <w:p/>
    <w:p>
      <w:pPr>
        <w:spacing w:after="60"/>
      </w:pPr>
      <w:r>
        <w:t xml:space="preserve">Câu 1. (... điểm) ...</w:t>
      </w:r>
    </w:p>
    <w:p>
      <w:pPr>
        <w:spacing w:after="60"/>
      </w:pPr>
      <w:r>
        <w:t xml:space="preserve">A. ...</w:t>
      </w:r>
    </w:p>
    <w:p>
      <w:pPr>
        <w:spacing w:after="60"/>
      </w:pPr>
      <w:r>
        <w:t xml:space="preserve">B. ...</w:t>
      </w:r>
    </w:p>
    <w:p>
      <w:pPr>
        <w:spacing w:after="60"/>
      </w:pPr>
      <w:r>
        <w:t xml:space="preserve">C. ...</w:t>
      </w:r>
    </w:p>
    <w:p>
      <w:pPr>
        <w:spacing w:after="60"/>
      </w:pPr>
      <w:r>
        <w:t xml:space="preserve">D. ...</w:t>
      </w:r>
    </w:p>
    <w:p/>
    <w:p>
      <w:pPr>
        <w:spacing w:after="60"/>
      </w:pPr>
      <w:r>
        <w:t xml:space="preserve">Câu 2. (... điểm) ...</w:t>
      </w:r>
    </w:p>
    <w:p/>
    <w:p>
      <w:pPr>
        <w:spacing w:after="60"/>
      </w:pPr>
      <w:r>
        <w:t xml:space="preserve">Câu 3. (... điểm) 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— Import Word</dc:title>
  <dc:creator>FeedBackMe</dc:creator>
  <cp:lastModifiedBy>Un-named</cp:lastModifiedBy>
  <cp:revision>1</cp:revision>
  <dcterms:created xsi:type="dcterms:W3CDTF">2026-05-11T13:24:07.445Z</dcterms:created>
  <dcterms:modified xsi:type="dcterms:W3CDTF">2026-05-11T13:24:07.447Z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