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CC000">
      <w:pPr>
        <w:pStyle w:val="2"/>
        <w:rPr>
          <w:rFonts w:hint="eastAsia" w:ascii="楷体" w:hAnsi="楷体" w:eastAsia="楷体" w:cs="楷体"/>
        </w:rPr>
      </w:pPr>
      <w:bookmarkStart w:id="0" w:name="一体化智慧校园系统---测试完成总结"/>
      <w:r>
        <w:rPr>
          <w:rFonts w:hint="eastAsia" w:ascii="楷体" w:hAnsi="楷体" w:eastAsia="楷体" w:cs="楷体"/>
        </w:rPr>
        <w:t>一体化智慧校园系统</w:t>
      </w:r>
      <w:r>
        <w:rPr>
          <w:rFonts w:hint="eastAsia" w:ascii="楷体" w:hAnsi="楷体" w:eastAsia="楷体" w:cs="楷体"/>
        </w:rPr>
        <w:t xml:space="preserve"> - </w:t>
      </w:r>
      <w:r>
        <w:rPr>
          <w:rFonts w:hint="eastAsia" w:ascii="楷体" w:hAnsi="楷体" w:eastAsia="楷体" w:cs="楷体"/>
        </w:rPr>
        <w:t>测试完成总结</w:t>
      </w:r>
    </w:p>
    <w:p w14:paraId="0BCA6B4F">
      <w:pPr>
        <w:pStyle w:val="1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文档版本：v1.0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测试日期：2026-04-22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配套文档：</w:t>
      </w:r>
      <w:r>
        <w:rPr>
          <w:rStyle w:val="48"/>
          <w:rFonts w:hint="eastAsia" w:ascii="楷体" w:hAnsi="楷体" w:eastAsia="楷体" w:cs="楷体"/>
        </w:rPr>
        <w:t>测试方案.md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执行环境：Windows</w:t>
      </w:r>
      <w:r>
        <w:rPr>
          <w:rFonts w:hint="eastAsia" w:ascii="楷体" w:hAnsi="楷体" w:eastAsia="楷体" w:cs="楷体"/>
        </w:rPr>
        <w:t xml:space="preserve"> 11 × JDK 21.0.5 × Maven 3.9.6 × Node v22.22.0 × npm 10.9.3</w:t>
      </w:r>
    </w:p>
    <w:p w14:paraId="2F983F9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149791">
      <w:pPr>
        <w:pStyle w:val="4"/>
        <w:rPr>
          <w:rFonts w:hint="eastAsia" w:ascii="楷体" w:hAnsi="楷体" w:eastAsia="楷体" w:cs="楷体"/>
        </w:rPr>
      </w:pPr>
      <w:bookmarkStart w:id="1" w:name="X1d9796aa050f89fea518ecd5a36c413f83c091f"/>
      <w:r>
        <w:rPr>
          <w:rFonts w:hint="eastAsia" w:ascii="楷体" w:hAnsi="楷体" w:eastAsia="楷体" w:cs="楷体"/>
        </w:rPr>
        <w:t xml:space="preserve">1. </w:t>
      </w:r>
      <w:r>
        <w:rPr>
          <w:rFonts w:hint="eastAsia" w:ascii="楷体" w:hAnsi="楷体" w:eastAsia="楷体" w:cs="楷体"/>
        </w:rPr>
        <w:t>测试执行总览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5708"/>
      </w:tblGrid>
      <w:tr w14:paraId="44E5D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CC186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指标</w:t>
            </w:r>
          </w:p>
        </w:tc>
        <w:tc>
          <w:p w14:paraId="09A5241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结果</w:t>
            </w:r>
          </w:p>
        </w:tc>
      </w:tr>
      <w:tr w14:paraId="48419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3276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测试方案用例总数（可自动化）</w:t>
            </w:r>
          </w:p>
        </w:tc>
        <w:tc>
          <w:p w14:paraId="785C9A8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11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个自动化用例</w:t>
            </w:r>
            <w:r>
              <w:rPr>
                <w:rFonts w:hint="eastAsia" w:ascii="楷体" w:hAnsi="楷体" w:eastAsia="楷体" w:cs="楷体"/>
              </w:rPr>
              <w:t xml:space="preserve"> + </w:t>
            </w:r>
            <w:r>
              <w:rPr>
                <w:rFonts w:hint="eastAsia" w:ascii="楷体" w:hAnsi="楷体" w:eastAsia="楷体" w:cs="楷体"/>
                <w:b/>
                <w:bCs/>
              </w:rPr>
              <w:t>26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条人工回归清单</w:t>
            </w:r>
          </w:p>
        </w:tc>
      </w:tr>
      <w:tr w14:paraId="07BCF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877D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自动化用例通过</w:t>
            </w:r>
          </w:p>
        </w:tc>
        <w:tc>
          <w:p w14:paraId="2694600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7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11（63.6%）</w:t>
            </w:r>
          </w:p>
        </w:tc>
      </w:tr>
      <w:tr w14:paraId="06619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3068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自动化用例失败</w:t>
            </w:r>
          </w:p>
        </w:tc>
        <w:tc>
          <w:p w14:paraId="3E0B217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5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11（36.4%）</w:t>
            </w:r>
          </w:p>
        </w:tc>
      </w:tr>
      <w:tr w14:paraId="21831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CB13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构建/打包验证</w:t>
            </w:r>
          </w:p>
        </w:tc>
        <w:tc>
          <w:p w14:paraId="015A27A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后端编译</w:t>
            </w:r>
            <w:r>
              <w:rPr>
                <w:rFonts w:hint="eastAsia" w:ascii="楷体" w:hAnsi="楷体" w:eastAsia="楷体" w:cs="楷体"/>
              </w:rPr>
              <w:t xml:space="preserve"> ✅ / </w:t>
            </w:r>
            <w:r>
              <w:rPr>
                <w:rFonts w:hint="eastAsia" w:ascii="楷体" w:hAnsi="楷体" w:eastAsia="楷体" w:cs="楷体"/>
              </w:rPr>
              <w:t>后端打包</w:t>
            </w:r>
            <w:r>
              <w:rPr>
                <w:rFonts w:hint="eastAsia" w:ascii="楷体" w:hAnsi="楷体" w:eastAsia="楷体" w:cs="楷体"/>
              </w:rPr>
              <w:t xml:space="preserve"> ⚠️ / </w:t>
            </w:r>
            <w:r>
              <w:rPr>
                <w:rFonts w:hint="eastAsia" w:ascii="楷体" w:hAnsi="楷体" w:eastAsia="楷体" w:cs="楷体"/>
              </w:rPr>
              <w:t>前端构建</w:t>
            </w:r>
            <w:r>
              <w:rPr>
                <w:rFonts w:hint="eastAsia" w:ascii="楷体" w:hAnsi="楷体" w:eastAsia="楷体" w:cs="楷体"/>
              </w:rPr>
              <w:t xml:space="preserve"> ✅</w:t>
            </w:r>
          </w:p>
        </w:tc>
      </w:tr>
      <w:tr w14:paraId="04C03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B095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重大缺陷（Blocker）</w:t>
            </w:r>
          </w:p>
        </w:tc>
        <w:tc>
          <w:p w14:paraId="44407AE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2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个</w:t>
            </w:r>
          </w:p>
        </w:tc>
      </w:tr>
      <w:tr w14:paraId="360C9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8F62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主要缺陷（Major）</w:t>
            </w:r>
          </w:p>
        </w:tc>
        <w:tc>
          <w:p w14:paraId="5095018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5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个</w:t>
            </w:r>
          </w:p>
        </w:tc>
      </w:tr>
      <w:tr w14:paraId="10865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C6D9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次要缺陷（Minor）</w:t>
            </w:r>
          </w:p>
        </w:tc>
        <w:tc>
          <w:p w14:paraId="57D3751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3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个</w:t>
            </w:r>
          </w:p>
        </w:tc>
      </w:tr>
      <w:tr w14:paraId="2F339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A1F8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人工回归执行</w:t>
            </w:r>
          </w:p>
        </w:tc>
        <w:tc>
          <w:p w14:paraId="3273712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未执行（依赖</w:t>
            </w:r>
            <w:r>
              <w:rPr>
                <w:rFonts w:hint="eastAsia" w:ascii="楷体" w:hAnsi="楷体" w:eastAsia="楷体" w:cs="楷体"/>
              </w:rPr>
              <w:t xml:space="preserve"> MySQL/Redis </w:t>
            </w:r>
            <w:r>
              <w:rPr>
                <w:rFonts w:hint="eastAsia" w:ascii="楷体" w:hAnsi="楷体" w:eastAsia="楷体" w:cs="楷体"/>
              </w:rPr>
              <w:t>真实环境，已在方案中给出清单）</w:t>
            </w:r>
          </w:p>
        </w:tc>
      </w:tr>
      <w:tr w14:paraId="164E4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B3D9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总体结论</w:t>
            </w:r>
          </w:p>
        </w:tc>
        <w:tc>
          <w:p w14:paraId="03860B5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测试部分通过，存在需要修复的测试债务与环境适配问题</w:t>
            </w:r>
          </w:p>
        </w:tc>
      </w:tr>
    </w:tbl>
    <w:p w14:paraId="14AB80C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99DCF1C">
      <w:pPr>
        <w:pStyle w:val="4"/>
        <w:rPr>
          <w:rFonts w:hint="eastAsia" w:ascii="楷体" w:hAnsi="楷体" w:eastAsia="楷体" w:cs="楷体"/>
        </w:rPr>
      </w:pPr>
      <w:bookmarkStart w:id="2" w:name="X37664138962596ff4b62ea08058f2e7cf5641e7"/>
      <w:r>
        <w:rPr>
          <w:rFonts w:hint="eastAsia" w:ascii="楷体" w:hAnsi="楷体" w:eastAsia="楷体" w:cs="楷体"/>
        </w:rPr>
        <w:t xml:space="preserve">2. </w:t>
      </w:r>
      <w:r>
        <w:rPr>
          <w:rFonts w:hint="eastAsia" w:ascii="楷体" w:hAnsi="楷体" w:eastAsia="楷体" w:cs="楷体"/>
        </w:rPr>
        <w:t>测试执行明细</w:t>
      </w:r>
    </w:p>
    <w:p w14:paraId="3C31FCD0">
      <w:pPr>
        <w:pStyle w:val="5"/>
        <w:rPr>
          <w:rFonts w:hint="eastAsia" w:ascii="楷体" w:hAnsi="楷体" w:eastAsia="楷体" w:cs="楷体"/>
        </w:rPr>
      </w:pPr>
      <w:bookmarkStart w:id="3" w:name="Xbe15da40ce3c578028ffb0d86bbefa80a85c2d4"/>
      <w:r>
        <w:rPr>
          <w:rFonts w:hint="eastAsia" w:ascii="楷体" w:hAnsi="楷体" w:eastAsia="楷体" w:cs="楷体"/>
        </w:rPr>
        <w:t xml:space="preserve">2.1 Layer-1 </w:t>
      </w:r>
      <w:r>
        <w:rPr>
          <w:rFonts w:hint="eastAsia" w:ascii="楷体" w:hAnsi="楷体" w:eastAsia="楷体" w:cs="楷体"/>
        </w:rPr>
        <w:t>构建冒烟（BE-S</w:t>
      </w:r>
      <w:r>
        <w:rPr>
          <w:rFonts w:hint="eastAsia" w:ascii="楷体" w:hAnsi="楷体" w:eastAsia="楷体" w:cs="楷体"/>
        </w:rPr>
        <w:t xml:space="preserve"> / </w:t>
      </w:r>
      <w:r>
        <w:rPr>
          <w:rFonts w:hint="eastAsia" w:ascii="楷体" w:hAnsi="楷体" w:eastAsia="楷体" w:cs="楷体"/>
        </w:rPr>
        <w:t>FE-S）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1128"/>
        <w:gridCol w:w="2486"/>
        <w:gridCol w:w="936"/>
        <w:gridCol w:w="3461"/>
      </w:tblGrid>
      <w:tr w14:paraId="36A24738">
        <w:trPr>
          <w:tblHeader/>
        </w:trPr>
        <w:tc>
          <w:p w14:paraId="221E883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编号</w:t>
            </w:r>
          </w:p>
        </w:tc>
        <w:tc>
          <w:p w14:paraId="2B312AC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用例</w:t>
            </w:r>
          </w:p>
        </w:tc>
        <w:tc>
          <w:p w14:paraId="4F27026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命令</w:t>
            </w:r>
          </w:p>
        </w:tc>
        <w:tc>
          <w:p w14:paraId="7C88F86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耗时</w:t>
            </w:r>
          </w:p>
        </w:tc>
        <w:tc>
          <w:p w14:paraId="259F179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结果</w:t>
            </w:r>
          </w:p>
        </w:tc>
      </w:tr>
      <w:tr w14:paraId="6578C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9D11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BE-S-01</w:t>
            </w:r>
          </w:p>
        </w:tc>
        <w:tc>
          <w:p w14:paraId="4850054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后端整站编译</w:t>
            </w:r>
          </w:p>
        </w:tc>
        <w:tc>
          <w:p w14:paraId="2ED5807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mvn clean compile -DskipTests</w:t>
            </w:r>
          </w:p>
        </w:tc>
        <w:tc>
          <w:p w14:paraId="61480B7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30.46s</w:t>
            </w:r>
          </w:p>
        </w:tc>
        <w:tc>
          <w:p w14:paraId="493FF05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✅ BUILD SUCCESS (158 </w:t>
            </w:r>
            <w:r>
              <w:rPr>
                <w:rFonts w:hint="eastAsia" w:ascii="楷体" w:hAnsi="楷体" w:eastAsia="楷体" w:cs="楷体"/>
              </w:rPr>
              <w:t>个源文件)</w:t>
            </w:r>
          </w:p>
        </w:tc>
      </w:tr>
      <w:tr w14:paraId="2CF27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50C0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BE-S-02</w:t>
            </w:r>
          </w:p>
        </w:tc>
        <w:tc>
          <w:p w14:paraId="49E1AE2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后端打包</w:t>
            </w:r>
          </w:p>
        </w:tc>
        <w:tc>
          <w:p w14:paraId="70D7B51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mvn package -DskipTests</w:t>
            </w:r>
          </w:p>
        </w:tc>
        <w:tc>
          <w:p w14:paraId="0357706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9.27s</w:t>
            </w:r>
          </w:p>
        </w:tc>
        <w:tc>
          <w:p w14:paraId="2BE7EDA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⚠️ BUILD SUCCESS </w:t>
            </w:r>
            <w:r>
              <w:rPr>
                <w:rFonts w:hint="eastAsia" w:ascii="楷体" w:hAnsi="楷体" w:eastAsia="楷体" w:cs="楷体"/>
              </w:rPr>
              <w:t>但产物不完整（见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Bug-02）</w:t>
            </w:r>
          </w:p>
        </w:tc>
      </w:tr>
      <w:tr w14:paraId="1CC1C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8A9C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FE-S-01</w:t>
            </w:r>
          </w:p>
        </w:tc>
        <w:tc>
          <w:p w14:paraId="35913FC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前端依赖安装</w:t>
            </w:r>
          </w:p>
        </w:tc>
        <w:tc>
          <w:p w14:paraId="335D657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npm install</w:t>
            </w:r>
          </w:p>
        </w:tc>
        <w:tc>
          <w:p w14:paraId="24D4466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16s</w:t>
            </w:r>
          </w:p>
        </w:tc>
        <w:tc>
          <w:p w14:paraId="507B724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 added 197 packages</w:t>
            </w:r>
          </w:p>
        </w:tc>
      </w:tr>
      <w:tr w14:paraId="64F36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C9DC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FE-S-02</w:t>
            </w:r>
          </w:p>
        </w:tc>
        <w:tc>
          <w:p w14:paraId="0078F86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前端生产构建</w:t>
            </w:r>
          </w:p>
        </w:tc>
        <w:tc>
          <w:p w14:paraId="7577030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npm run build</w:t>
            </w:r>
          </w:p>
        </w:tc>
        <w:tc>
          <w:p w14:paraId="5D69E63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10.75s</w:t>
            </w:r>
          </w:p>
        </w:tc>
        <w:tc>
          <w:p w14:paraId="68B126D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✅ dist </w:t>
            </w:r>
            <w:r>
              <w:rPr>
                <w:rFonts w:hint="eastAsia" w:ascii="楷体" w:hAnsi="楷体" w:eastAsia="楷体" w:cs="楷体"/>
              </w:rPr>
              <w:t>产出正常（见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2.4）</w:t>
            </w:r>
          </w:p>
        </w:tc>
      </w:tr>
    </w:tbl>
    <w:p w14:paraId="2DCABCAD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环境适配关键发现（Bug-01，Blocker）</w:t>
      </w:r>
      <w:r>
        <w:rPr>
          <w:rFonts w:hint="eastAsia" w:ascii="楷体" w:hAnsi="楷体" w:eastAsia="楷体" w:cs="楷体"/>
        </w:rPr>
        <w:t>：</w:t>
      </w:r>
    </w:p>
    <w:p w14:paraId="6FA0E795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工程声明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&lt;java.version&gt;17&lt;/java.version&gt;</w:t>
      </w:r>
      <w:r>
        <w:rPr>
          <w:rFonts w:hint="eastAsia" w:ascii="楷体" w:hAnsi="楷体" w:eastAsia="楷体" w:cs="楷体"/>
        </w:rPr>
        <w:t>，但本机</w:t>
      </w:r>
      <w:r>
        <w:rPr>
          <w:rFonts w:hint="eastAsia" w:ascii="楷体" w:hAnsi="楷体" w:eastAsia="楷体" w:cs="楷体"/>
        </w:rPr>
        <w:t xml:space="preserve"> Maven </w:t>
      </w:r>
      <w:r>
        <w:rPr>
          <w:rFonts w:hint="eastAsia" w:ascii="楷体" w:hAnsi="楷体" w:eastAsia="楷体" w:cs="楷体"/>
        </w:rPr>
        <w:t>默认使用</w:t>
      </w:r>
      <w:r>
        <w:rPr>
          <w:rFonts w:hint="eastAsia" w:ascii="楷体" w:hAnsi="楷体" w:eastAsia="楷体" w:cs="楷体"/>
        </w:rPr>
        <w:t xml:space="preserve"> JDK </w:t>
      </w:r>
      <w:r>
        <w:rPr>
          <w:rFonts w:hint="eastAsia" w:ascii="楷体" w:hAnsi="楷体" w:eastAsia="楷体" w:cs="楷体"/>
        </w:rPr>
        <w:t>1.8，直接编译报错；</w:t>
      </w:r>
    </w:p>
    <w:p w14:paraId="4723062C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切换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JAVA_HOME=D:\jdk</w:t>
      </w:r>
      <w:r>
        <w:rPr>
          <w:rFonts w:hint="eastAsia" w:ascii="楷体" w:hAnsi="楷体" w:eastAsia="楷体" w:cs="楷体"/>
        </w:rPr>
        <w:t>（JDK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25）时，Lombok</w:t>
      </w:r>
      <w:r>
        <w:rPr>
          <w:rFonts w:hint="eastAsia" w:ascii="楷体" w:hAnsi="楷体" w:eastAsia="楷体" w:cs="楷体"/>
        </w:rPr>
        <w:t xml:space="preserve"> 1.18.30 </w:t>
      </w:r>
      <w:r>
        <w:rPr>
          <w:rFonts w:hint="eastAsia" w:ascii="楷体" w:hAnsi="楷体" w:eastAsia="楷体" w:cs="楷体"/>
        </w:rPr>
        <w:t>无法在</w:t>
      </w:r>
      <w:r>
        <w:rPr>
          <w:rFonts w:hint="eastAsia" w:ascii="楷体" w:hAnsi="楷体" w:eastAsia="楷体" w:cs="楷体"/>
        </w:rPr>
        <w:t xml:space="preserve"> JDK 25 </w:t>
      </w:r>
      <w:r>
        <w:rPr>
          <w:rFonts w:hint="eastAsia" w:ascii="楷体" w:hAnsi="楷体" w:eastAsia="楷体" w:cs="楷体"/>
        </w:rPr>
        <w:t>注入构造器，造成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AuditStatus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UserType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等枚举及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@Slf4j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生成的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log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符号全部失败；</w:t>
      </w:r>
    </w:p>
    <w:p w14:paraId="3B39910D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经切换到</w:t>
      </w:r>
      <w:r>
        <w:rPr>
          <w:rFonts w:hint="eastAsia" w:ascii="楷体" w:hAnsi="楷体" w:eastAsia="楷体" w:cs="楷体"/>
        </w:rPr>
        <w:t xml:space="preserve"> JDK </w:t>
      </w:r>
      <w:r>
        <w:rPr>
          <w:rFonts w:hint="eastAsia" w:ascii="楷体" w:hAnsi="楷体" w:eastAsia="楷体" w:cs="楷体"/>
        </w:rPr>
        <w:t>21（</w:t>
      </w:r>
      <w:r>
        <w:rPr>
          <w:rStyle w:val="48"/>
          <w:rFonts w:hint="eastAsia" w:ascii="楷体" w:hAnsi="楷体" w:eastAsia="楷体" w:cs="楷体"/>
        </w:rPr>
        <w:t>C:\Program Files\Java\jdk-21</w:t>
      </w:r>
      <w:r>
        <w:rPr>
          <w:rFonts w:hint="eastAsia" w:ascii="楷体" w:hAnsi="楷体" w:eastAsia="楷体" w:cs="楷体"/>
        </w:rPr>
        <w:t>）后，编译顺利通过。</w:t>
      </w:r>
    </w:p>
    <w:p w14:paraId="7DCF0BC7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结论：</w:t>
      </w:r>
      <w:r>
        <w:rPr>
          <w:rFonts w:hint="eastAsia" w:ascii="楷体" w:hAnsi="楷体" w:eastAsia="楷体" w:cs="楷体"/>
          <w:b/>
          <w:bCs/>
        </w:rPr>
        <w:t>项目对</w:t>
      </w:r>
      <w:r>
        <w:rPr>
          <w:rFonts w:hint="eastAsia" w:ascii="楷体" w:hAnsi="楷体" w:eastAsia="楷体" w:cs="楷体"/>
          <w:b/>
          <w:bCs/>
        </w:rPr>
        <w:t xml:space="preserve"> Java </w:t>
      </w:r>
      <w:r>
        <w:rPr>
          <w:rFonts w:hint="eastAsia" w:ascii="楷体" w:hAnsi="楷体" w:eastAsia="楷体" w:cs="楷体"/>
          <w:b/>
          <w:bCs/>
        </w:rPr>
        <w:t>版本有严格区间（17–21）</w:t>
      </w:r>
      <w:r>
        <w:rPr>
          <w:rFonts w:hint="eastAsia" w:ascii="楷体" w:hAnsi="楷体" w:eastAsia="楷体" w:cs="楷体"/>
        </w:rPr>
        <w:t>，README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未明确说明</w:t>
      </w:r>
      <w:r>
        <w:rPr>
          <w:rFonts w:hint="eastAsia" w:ascii="楷体" w:hAnsi="楷体" w:eastAsia="楷体" w:cs="楷体"/>
        </w:rPr>
        <w:t xml:space="preserve"> JDK </w:t>
      </w:r>
      <w:r>
        <w:rPr>
          <w:rFonts w:hint="eastAsia" w:ascii="楷体" w:hAnsi="楷体" w:eastAsia="楷体" w:cs="楷体"/>
        </w:rPr>
        <w:t>上限，需补充。</w:t>
      </w:r>
    </w:p>
    <w:bookmarkEnd w:id="3"/>
    <w:p w14:paraId="2943E758">
      <w:pPr>
        <w:pStyle w:val="5"/>
        <w:rPr>
          <w:rFonts w:hint="eastAsia" w:ascii="楷体" w:hAnsi="楷体" w:eastAsia="楷体" w:cs="楷体"/>
        </w:rPr>
      </w:pPr>
      <w:bookmarkStart w:id="4" w:name="X8bdc3b155d8218845abbbf2e274362ccbd8a2fa"/>
      <w:r>
        <w:rPr>
          <w:rFonts w:hint="eastAsia" w:ascii="楷体" w:hAnsi="楷体" w:eastAsia="楷体" w:cs="楷体"/>
        </w:rPr>
        <w:t xml:space="preserve">2.2 Layer-2 </w:t>
      </w:r>
      <w:r>
        <w:rPr>
          <w:rFonts w:hint="eastAsia" w:ascii="楷体" w:hAnsi="楷体" w:eastAsia="楷体" w:cs="楷体"/>
        </w:rPr>
        <w:t>后端单元测试（BE-U）</w:t>
      </w:r>
    </w:p>
    <w:p w14:paraId="06579036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执行命令：</w:t>
      </w:r>
      <w:r>
        <w:rPr>
          <w:rStyle w:val="48"/>
          <w:rFonts w:hint="eastAsia" w:ascii="楷体" w:hAnsi="楷体" w:eastAsia="楷体" w:cs="楷体"/>
        </w:rPr>
        <w:t>mvn -pl campus-server -am test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聚合结果：</w:t>
      </w:r>
      <w:r>
        <w:rPr>
          <w:rFonts w:hint="eastAsia" w:ascii="楷体" w:hAnsi="楷体" w:eastAsia="楷体" w:cs="楷体"/>
          <w:b/>
          <w:bCs/>
        </w:rPr>
        <w:t>Tests run: 11, Failures: 5, Errors: 0, Skipped: 0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7568"/>
        <w:gridCol w:w="751"/>
      </w:tblGrid>
      <w:tr w14:paraId="77DA4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B34F9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编号</w:t>
            </w:r>
          </w:p>
        </w:tc>
        <w:tc>
          <w:p w14:paraId="7210F5F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测试类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方法</w:t>
            </w:r>
          </w:p>
        </w:tc>
        <w:tc>
          <w:p w14:paraId="4C69676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结果</w:t>
            </w:r>
          </w:p>
        </w:tc>
      </w:tr>
      <w:tr w14:paraId="1F7F8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63FE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BE-U-01</w:t>
            </w:r>
          </w:p>
        </w:tc>
        <w:tc>
          <w:p w14:paraId="06A1999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CampusBookControllerTest#borrowFailsWhenInventoryUpdateDidNotSucceed</w:t>
            </w:r>
          </w:p>
        </w:tc>
        <w:tc>
          <w:p w14:paraId="50B461E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❌ FAIL</w:t>
            </w:r>
          </w:p>
        </w:tc>
      </w:tr>
      <w:tr w14:paraId="2D7C8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6190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BE-U-02</w:t>
            </w:r>
          </w:p>
        </w:tc>
        <w:tc>
          <w:p w14:paraId="444419C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CampusBookControllerTest#returnBookRejectsUsersWhoDoNotOwnTheBorrowRecord</w:t>
            </w:r>
          </w:p>
        </w:tc>
        <w:tc>
          <w:p w14:paraId="7B665DF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❌ FAIL</w:t>
            </w:r>
          </w:p>
        </w:tc>
      </w:tr>
      <w:tr w14:paraId="6DC3C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0666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BE-U-03</w:t>
            </w:r>
          </w:p>
        </w:tc>
        <w:tc>
          <w:p w14:paraId="4CABE26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CampusDormControllerTest#allocateRejectsOccupiedBedNumbers</w:t>
            </w:r>
          </w:p>
        </w:tc>
        <w:tc>
          <w:p w14:paraId="792E8C9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❌ FAIL</w:t>
            </w:r>
          </w:p>
        </w:tc>
      </w:tr>
      <w:tr w14:paraId="63F17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8575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BE-U-04</w:t>
            </w:r>
          </w:p>
        </w:tc>
        <w:tc>
          <w:p w14:paraId="45EF81F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CampusDormControllerTest#deallocateMarksCheckoutInsteadOfDeletingAllocation</w:t>
            </w:r>
          </w:p>
        </w:tc>
        <w:tc>
          <w:p w14:paraId="59E3666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❌ FAIL</w:t>
            </w:r>
          </w:p>
        </w:tc>
      </w:tr>
      <w:tr w14:paraId="4F1ED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CA49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BE-U-05</w:t>
            </w:r>
          </w:p>
        </w:tc>
        <w:tc>
          <w:p w14:paraId="2CDAF1A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CampusNoticeControllerTest</w:t>
            </w:r>
          </w:p>
        </w:tc>
        <w:tc>
          <w:p w14:paraId="1E282B8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 PASS (1/1)</w:t>
            </w:r>
          </w:p>
        </w:tc>
      </w:tr>
      <w:tr w14:paraId="71E73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3D80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BE-U-06</w:t>
            </w:r>
          </w:p>
        </w:tc>
        <w:tc>
          <w:p w14:paraId="01A329F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CampusCardControllerTest#reportLossSetsLossTimeBeforeSave</w:t>
            </w:r>
          </w:p>
        </w:tc>
        <w:tc>
          <w:p w14:paraId="3A2DAA5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 PASS</w:t>
            </w:r>
          </w:p>
        </w:tc>
      </w:tr>
      <w:tr w14:paraId="5C5D3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483E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BE-U-07</w:t>
            </w:r>
          </w:p>
        </w:tc>
        <w:tc>
          <w:p w14:paraId="3CF942C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CampusCardControllerTest#rechargeRejectsManualLocalRechargeRequests</w:t>
            </w:r>
          </w:p>
        </w:tc>
        <w:tc>
          <w:p w14:paraId="739816D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 PASS</w:t>
            </w:r>
          </w:p>
        </w:tc>
      </w:tr>
      <w:tr w14:paraId="02A5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7FA1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BE-U-08</w:t>
            </w:r>
          </w:p>
        </w:tc>
        <w:tc>
          <w:p w14:paraId="2AECEBB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CampusRepairControllerTest#verifyRejectsUsersWhoAreNotTheApplicant</w:t>
            </w:r>
          </w:p>
        </w:tc>
        <w:tc>
          <w:p w14:paraId="6CFF095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❌ FAIL</w:t>
            </w:r>
          </w:p>
        </w:tc>
      </w:tr>
      <w:tr w14:paraId="277C9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FA2A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BE-U-09</w:t>
            </w:r>
          </w:p>
        </w:tc>
        <w:tc>
          <w:p w14:paraId="6462016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DashboardControllerTest</w:t>
            </w:r>
          </w:p>
        </w:tc>
        <w:tc>
          <w:p w14:paraId="175D82D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 PASS (2/2)</w:t>
            </w:r>
          </w:p>
        </w:tc>
      </w:tr>
    </w:tbl>
    <w:p w14:paraId="0D0682A4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失败统一原因（Bug-03，Major，测试债务）</w:t>
      </w:r>
      <w:r>
        <w:rPr>
          <w:rFonts w:hint="eastAsia" w:ascii="楷体" w:hAnsi="楷体" w:eastAsia="楷体" w:cs="楷体"/>
        </w:rPr>
        <w:t>：</w:t>
      </w:r>
    </w:p>
    <w:p w14:paraId="4E77E3F8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5 </w:t>
      </w:r>
      <w:r>
        <w:rPr>
          <w:rFonts w:hint="eastAsia" w:ascii="楷体" w:hAnsi="楷体" w:eastAsia="楷体" w:cs="楷体"/>
        </w:rPr>
        <w:t>个失败用例都抛出同一断言：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Expected com.campus.system.common.exception.BusinessException to be thrown, but nothing was thrown.</w:t>
      </w:r>
    </w:p>
    <w:p w14:paraId="684DCA81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通过比对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>测试代码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与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>当前控制器实现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发现：</w:t>
      </w:r>
    </w:p>
    <w:p w14:paraId="756A3688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测试类仍然按"控制器内部负责完整业务校验"的老实现来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Mock（</w:t>
      </w:r>
      <w:r>
        <w:rPr>
          <w:rStyle w:val="48"/>
          <w:rFonts w:hint="eastAsia" w:ascii="楷体" w:hAnsi="楷体" w:eastAsia="楷体" w:cs="楷体"/>
        </w:rPr>
        <w:t>bookService.getById</w:t>
      </w:r>
      <w:r>
        <w:rPr>
          <w:rFonts w:hint="eastAsia" w:ascii="楷体" w:hAnsi="楷体" w:eastAsia="楷体" w:cs="楷体"/>
        </w:rPr>
        <w:t xml:space="preserve"> + </w:t>
      </w:r>
      <w:r>
        <w:rPr>
          <w:rStyle w:val="48"/>
          <w:rFonts w:hint="eastAsia" w:ascii="楷体" w:hAnsi="楷体" w:eastAsia="楷体" w:cs="楷体"/>
        </w:rPr>
        <w:t>bookService.update</w:t>
      </w:r>
      <w:r>
        <w:rPr>
          <w:rFonts w:hint="eastAsia" w:ascii="楷体" w:hAnsi="楷体" w:eastAsia="楷体" w:cs="楷体"/>
        </w:rPr>
        <w:t>、</w:t>
      </w:r>
      <w:r>
        <w:rPr>
          <w:rStyle w:val="48"/>
          <w:rFonts w:hint="eastAsia" w:ascii="楷体" w:hAnsi="楷体" w:eastAsia="楷体" w:cs="楷体"/>
        </w:rPr>
        <w:t>allocationService.count</w:t>
      </w:r>
      <w:r>
        <w:rPr>
          <w:rFonts w:hint="eastAsia" w:ascii="楷体" w:hAnsi="楷体" w:eastAsia="楷体" w:cs="楷体"/>
        </w:rPr>
        <w:t xml:space="preserve"> + </w:t>
      </w:r>
      <w:r>
        <w:rPr>
          <w:rStyle w:val="48"/>
          <w:rFonts w:hint="eastAsia" w:ascii="楷体" w:hAnsi="楷体" w:eastAsia="楷体" w:cs="楷体"/>
        </w:rPr>
        <w:t>save/updateById</w:t>
      </w:r>
      <w:r>
        <w:rPr>
          <w:rFonts w:hint="eastAsia" w:ascii="楷体" w:hAnsi="楷体" w:eastAsia="楷体" w:cs="楷体"/>
        </w:rPr>
        <w:t>、以及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RepairController.verify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中对"仅申请人"的校验等）；</w:t>
      </w:r>
    </w:p>
    <w:p w14:paraId="32341731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但控制器已完成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>"瘦控制器"重构</w:t>
      </w:r>
      <w:r>
        <w:rPr>
          <w:rFonts w:hint="eastAsia" w:ascii="楷体" w:hAnsi="楷体" w:eastAsia="楷体" w:cs="楷体"/>
        </w:rPr>
        <w:t>：业务逻辑（库存扣减、床位冲突、验收权限等）已下沉到</w:t>
      </w:r>
      <w:r>
        <w:rPr>
          <w:rFonts w:hint="eastAsia" w:ascii="楷体" w:hAnsi="楷体" w:eastAsia="楷体" w:cs="楷体"/>
        </w:rPr>
        <w:t xml:space="preserve"> Service </w:t>
      </w:r>
      <w:r>
        <w:rPr>
          <w:rFonts w:hint="eastAsia" w:ascii="楷体" w:hAnsi="楷体" w:eastAsia="楷体" w:cs="楷体"/>
        </w:rPr>
        <w:t>层，控制器仅做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bookService.borrow(bookId, userId)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这样的</w:t>
      </w:r>
      <w:r>
        <w:rPr>
          <w:rFonts w:hint="eastAsia" w:ascii="楷体" w:hAnsi="楷体" w:eastAsia="楷体" w:cs="楷体"/>
        </w:rPr>
        <w:t xml:space="preserve"> facade </w:t>
      </w:r>
      <w:r>
        <w:rPr>
          <w:rFonts w:hint="eastAsia" w:ascii="楷体" w:hAnsi="楷体" w:eastAsia="楷体" w:cs="楷体"/>
        </w:rPr>
        <w:t>调用；</w:t>
      </w:r>
    </w:p>
    <w:p w14:paraId="6920AA79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由于被</w:t>
      </w:r>
      <w:r>
        <w:rPr>
          <w:rFonts w:hint="eastAsia" w:ascii="楷体" w:hAnsi="楷体" w:eastAsia="楷体" w:cs="楷体"/>
        </w:rPr>
        <w:t xml:space="preserve"> Mock </w:t>
      </w:r>
      <w:r>
        <w:rPr>
          <w:rFonts w:hint="eastAsia" w:ascii="楷体" w:hAnsi="楷体" w:eastAsia="楷体" w:cs="楷体"/>
        </w:rPr>
        <w:t>的</w:t>
      </w:r>
      <w:r>
        <w:rPr>
          <w:rFonts w:hint="eastAsia" w:ascii="楷体" w:hAnsi="楷体" w:eastAsia="楷体" w:cs="楷体"/>
        </w:rPr>
        <w:t xml:space="preserve"> Service </w:t>
      </w:r>
      <w:r>
        <w:rPr>
          <w:rFonts w:hint="eastAsia" w:ascii="楷体" w:hAnsi="楷体" w:eastAsia="楷体" w:cs="楷体"/>
        </w:rPr>
        <w:t>方法已非"校验入口"，测试用的</w:t>
      </w:r>
      <w:r>
        <w:rPr>
          <w:rFonts w:hint="eastAsia" w:ascii="楷体" w:hAnsi="楷体" w:eastAsia="楷体" w:cs="楷体"/>
        </w:rPr>
        <w:t xml:space="preserve"> Stub </w:t>
      </w:r>
      <w:r>
        <w:rPr>
          <w:rFonts w:hint="eastAsia" w:ascii="楷体" w:hAnsi="楷体" w:eastAsia="楷体" w:cs="楷体"/>
        </w:rPr>
        <w:t>数据根本不会触发原有的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BusinessException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分支，故断言失败。</w:t>
      </w:r>
    </w:p>
    <w:p w14:paraId="1A743364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证据</w:t>
      </w:r>
      <w:r>
        <w:rPr>
          <w:rFonts w:hint="eastAsia" w:ascii="楷体" w:hAnsi="楷体" w:eastAsia="楷体" w:cs="楷体"/>
        </w:rPr>
        <w:t>（</w:t>
      </w:r>
      <w:r>
        <w:rPr>
          <w:rStyle w:val="48"/>
          <w:rFonts w:hint="eastAsia" w:ascii="楷体" w:hAnsi="楷体" w:eastAsia="楷体" w:cs="楷体"/>
        </w:rPr>
        <w:t>CampusBookController.borrow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当前实现）：</w:t>
      </w:r>
    </w:p>
    <w:p w14:paraId="1B5678EC">
      <w:pPr>
        <w:pStyle w:val="49"/>
        <w:rPr>
          <w:rFonts w:hint="eastAsia" w:ascii="楷体" w:hAnsi="楷体" w:eastAsia="楷体" w:cs="楷体"/>
        </w:rPr>
      </w:pPr>
      <w:r>
        <w:rPr>
          <w:rStyle w:val="52"/>
          <w:rFonts w:hint="eastAsia" w:ascii="楷体" w:hAnsi="楷体" w:eastAsia="楷体" w:cs="楷体"/>
        </w:rPr>
        <w:t>public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73"/>
          <w:rFonts w:hint="eastAsia" w:ascii="楷体" w:hAnsi="楷体" w:eastAsia="楷体" w:cs="楷体"/>
        </w:rPr>
        <w:t>Result</w:t>
      </w:r>
      <w:r>
        <w:rPr>
          <w:rStyle w:val="72"/>
          <w:rFonts w:hint="eastAsia" w:ascii="楷体" w:hAnsi="楷体" w:eastAsia="楷体" w:cs="楷体"/>
        </w:rPr>
        <w:t>&lt;</w:t>
      </w:r>
      <w:r>
        <w:rPr>
          <w:rStyle w:val="73"/>
          <w:rFonts w:hint="eastAsia" w:ascii="楷体" w:hAnsi="楷体" w:eastAsia="楷体" w:cs="楷体"/>
        </w:rPr>
        <w:t>Void</w:t>
      </w:r>
      <w:r>
        <w:rPr>
          <w:rStyle w:val="72"/>
          <w:rFonts w:hint="eastAsia" w:ascii="楷体" w:hAnsi="楷体" w:eastAsia="楷体" w:cs="楷体"/>
        </w:rPr>
        <w:t>&gt;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69"/>
          <w:rFonts w:hint="eastAsia" w:ascii="楷体" w:hAnsi="楷体" w:eastAsia="楷体" w:cs="楷体"/>
        </w:rPr>
        <w:t>borrow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76"/>
          <w:rFonts w:hint="eastAsia" w:ascii="楷体" w:hAnsi="楷体" w:eastAsia="楷体" w:cs="楷体"/>
        </w:rPr>
        <w:t>@Parameter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82"/>
          <w:rFonts w:hint="eastAsia" w:ascii="楷体" w:hAnsi="楷体" w:eastAsia="楷体" w:cs="楷体"/>
        </w:rPr>
        <w:t xml:space="preserve">description </w:t>
      </w:r>
      <w:r>
        <w:rPr>
          <w:rStyle w:val="72"/>
          <w:rFonts w:hint="eastAsia" w:ascii="楷体" w:hAnsi="楷体" w:eastAsia="楷体" w:cs="楷体"/>
        </w:rPr>
        <w:t>=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60"/>
          <w:rFonts w:hint="eastAsia" w:ascii="楷体" w:hAnsi="楷体" w:eastAsia="楷体" w:cs="楷体"/>
        </w:rPr>
        <w:t>"图书ID"</w:t>
      </w:r>
      <w:r>
        <w:rPr>
          <w:rStyle w:val="72"/>
          <w:rFonts w:hint="eastAsia" w:ascii="楷体" w:hAnsi="楷体" w:eastAsia="楷体" w:cs="楷体"/>
        </w:rPr>
        <w:t>)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76"/>
          <w:rFonts w:hint="eastAsia" w:ascii="楷体" w:hAnsi="楷体" w:eastAsia="楷体" w:cs="楷体"/>
        </w:rPr>
        <w:t>@RequestParam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73"/>
          <w:rFonts w:hint="eastAsia" w:ascii="楷体" w:hAnsi="楷体" w:eastAsia="楷体" w:cs="楷体"/>
        </w:rPr>
        <w:t>Long</w:t>
      </w:r>
      <w:r>
        <w:rPr>
          <w:rStyle w:val="82"/>
          <w:rFonts w:hint="eastAsia" w:ascii="楷体" w:hAnsi="楷体" w:eastAsia="楷体" w:cs="楷体"/>
        </w:rPr>
        <w:t xml:space="preserve"> bookId</w:t>
      </w:r>
      <w:r>
        <w:rPr>
          <w:rStyle w:val="72"/>
          <w:rFonts w:hint="eastAsia" w:ascii="楷体" w:hAnsi="楷体" w:eastAsia="楷体" w:cs="楷体"/>
        </w:rPr>
        <w:t>)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72"/>
          <w:rFonts w:hint="eastAsia" w:ascii="楷体" w:hAnsi="楷体" w:eastAsia="楷体" w:cs="楷体"/>
        </w:rPr>
        <w:t>{</w:t>
      </w:r>
      <w:r>
        <w:rPr>
          <w:rFonts w:hint="eastAsia" w:ascii="楷体" w:hAnsi="楷体" w:eastAsia="楷体" w:cs="楷体"/>
        </w:rPr>
        <w:br w:type="textWrapping"/>
      </w:r>
      <w:r>
        <w:rPr>
          <w:rStyle w:val="82"/>
          <w:rFonts w:hint="eastAsia" w:ascii="楷体" w:hAnsi="楷体" w:eastAsia="楷体" w:cs="楷体"/>
        </w:rPr>
        <w:t xml:space="preserve">    bookService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borrow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82"/>
          <w:rFonts w:hint="eastAsia" w:ascii="楷体" w:hAnsi="楷体" w:eastAsia="楷体" w:cs="楷体"/>
        </w:rPr>
        <w:t>bookId</w:t>
      </w:r>
      <w:r>
        <w:rPr>
          <w:rStyle w:val="72"/>
          <w:rFonts w:hint="eastAsia" w:ascii="楷体" w:hAnsi="楷体" w:eastAsia="楷体" w:cs="楷体"/>
        </w:rPr>
        <w:t>,</w:t>
      </w:r>
      <w:r>
        <w:rPr>
          <w:rStyle w:val="82"/>
          <w:rFonts w:hint="eastAsia" w:ascii="楷体" w:hAnsi="楷体" w:eastAsia="楷体" w:cs="楷体"/>
        </w:rPr>
        <w:t xml:space="preserve"> SecurityUtils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getCurrentUserId</w:t>
      </w:r>
      <w:r>
        <w:rPr>
          <w:rStyle w:val="72"/>
          <w:rFonts w:hint="eastAsia" w:ascii="楷体" w:hAnsi="楷体" w:eastAsia="楷体" w:cs="楷体"/>
        </w:rPr>
        <w:t>());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82"/>
          <w:rFonts w:hint="eastAsia" w:ascii="楷体" w:hAnsi="楷体" w:eastAsia="楷体" w:cs="楷体"/>
        </w:rPr>
        <w:t xml:space="preserve">    </w:t>
      </w:r>
      <w:r>
        <w:rPr>
          <w:rStyle w:val="71"/>
          <w:rFonts w:hint="eastAsia" w:ascii="楷体" w:hAnsi="楷体" w:eastAsia="楷体" w:cs="楷体"/>
        </w:rPr>
        <w:t>return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73"/>
          <w:rFonts w:hint="eastAsia" w:ascii="楷体" w:hAnsi="楷体" w:eastAsia="楷体" w:cs="楷体"/>
        </w:rPr>
        <w:t>Result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success</w:t>
      </w:r>
      <w:r>
        <w:rPr>
          <w:rStyle w:val="72"/>
          <w:rFonts w:hint="eastAsia" w:ascii="楷体" w:hAnsi="楷体" w:eastAsia="楷体" w:cs="楷体"/>
        </w:rPr>
        <w:t>();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72"/>
          <w:rFonts w:hint="eastAsia" w:ascii="楷体" w:hAnsi="楷体" w:eastAsia="楷体" w:cs="楷体"/>
        </w:rPr>
        <w:t>}</w:t>
      </w:r>
    </w:p>
    <w:p w14:paraId="7A190BA3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证据</w:t>
      </w:r>
      <w:r>
        <w:rPr>
          <w:rFonts w:hint="eastAsia" w:ascii="楷体" w:hAnsi="楷体" w:eastAsia="楷体" w:cs="楷体"/>
        </w:rPr>
        <w:t>（对应测试仍在</w:t>
      </w:r>
      <w:r>
        <w:rPr>
          <w:rFonts w:hint="eastAsia" w:ascii="楷体" w:hAnsi="楷体" w:eastAsia="楷体" w:cs="楷体"/>
        </w:rPr>
        <w:t xml:space="preserve"> stub </w:t>
      </w:r>
      <w:r>
        <w:rPr>
          <w:rFonts w:hint="eastAsia" w:ascii="楷体" w:hAnsi="楷体" w:eastAsia="楷体" w:cs="楷体"/>
        </w:rPr>
        <w:t>老接口）：</w:t>
      </w:r>
    </w:p>
    <w:p w14:paraId="68DD0C81">
      <w:pPr>
        <w:pStyle w:val="49"/>
        <w:rPr>
          <w:rFonts w:hint="eastAsia" w:ascii="楷体" w:hAnsi="楷体" w:eastAsia="楷体" w:cs="楷体"/>
        </w:rPr>
      </w:pPr>
      <w:r>
        <w:rPr>
          <w:rStyle w:val="82"/>
          <w:rFonts w:hint="eastAsia" w:ascii="楷体" w:hAnsi="楷体" w:eastAsia="楷体" w:cs="楷体"/>
        </w:rPr>
        <w:t xml:space="preserve">CampusBook book </w:t>
      </w:r>
      <w:r>
        <w:rPr>
          <w:rStyle w:val="72"/>
          <w:rFonts w:hint="eastAsia" w:ascii="楷体" w:hAnsi="楷体" w:eastAsia="楷体" w:cs="楷体"/>
        </w:rPr>
        <w:t>=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52"/>
          <w:rFonts w:hint="eastAsia" w:ascii="楷体" w:hAnsi="楷体" w:eastAsia="楷体" w:cs="楷体"/>
        </w:rPr>
        <w:t>new</w:t>
      </w:r>
      <w:r>
        <w:rPr>
          <w:rStyle w:val="82"/>
          <w:rFonts w:hint="eastAsia" w:ascii="楷体" w:hAnsi="楷体" w:eastAsia="楷体" w:cs="楷体"/>
        </w:rPr>
        <w:t xml:space="preserve"> </w:t>
      </w:r>
      <w:r>
        <w:rPr>
          <w:rStyle w:val="69"/>
          <w:rFonts w:hint="eastAsia" w:ascii="楷体" w:hAnsi="楷体" w:eastAsia="楷体" w:cs="楷体"/>
        </w:rPr>
        <w:t>CampusBook</w:t>
      </w:r>
      <w:r>
        <w:rPr>
          <w:rStyle w:val="72"/>
          <w:rFonts w:hint="eastAsia" w:ascii="楷体" w:hAnsi="楷体" w:eastAsia="楷体" w:cs="楷体"/>
        </w:rPr>
        <w:t>();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82"/>
          <w:rFonts w:hint="eastAsia" w:ascii="楷体" w:hAnsi="楷体" w:eastAsia="楷体" w:cs="楷体"/>
        </w:rPr>
        <w:t>book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setId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54"/>
          <w:rFonts w:hint="eastAsia" w:ascii="楷体" w:hAnsi="楷体" w:eastAsia="楷体" w:cs="楷体"/>
        </w:rPr>
        <w:t>1L</w:t>
      </w:r>
      <w:r>
        <w:rPr>
          <w:rStyle w:val="72"/>
          <w:rFonts w:hint="eastAsia" w:ascii="楷体" w:hAnsi="楷体" w:eastAsia="楷体" w:cs="楷体"/>
        </w:rPr>
        <w:t>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82"/>
          <w:rFonts w:hint="eastAsia" w:ascii="楷体" w:hAnsi="楷体" w:eastAsia="楷体" w:cs="楷体"/>
        </w:rPr>
        <w:t>book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setAvailableCount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54"/>
          <w:rFonts w:hint="eastAsia" w:ascii="楷体" w:hAnsi="楷体" w:eastAsia="楷体" w:cs="楷体"/>
        </w:rPr>
        <w:t>1</w:t>
      </w:r>
      <w:r>
        <w:rPr>
          <w:rStyle w:val="72"/>
          <w:rFonts w:hint="eastAsia" w:ascii="楷体" w:hAnsi="楷体" w:eastAsia="楷体" w:cs="楷体"/>
        </w:rPr>
        <w:t>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69"/>
          <w:rFonts w:hint="eastAsia" w:ascii="楷体" w:hAnsi="楷体" w:eastAsia="楷体" w:cs="楷体"/>
        </w:rPr>
        <w:t>when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82"/>
          <w:rFonts w:hint="eastAsia" w:ascii="楷体" w:hAnsi="楷体" w:eastAsia="楷体" w:cs="楷体"/>
        </w:rPr>
        <w:t>bookService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getById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54"/>
          <w:rFonts w:hint="eastAsia" w:ascii="楷体" w:hAnsi="楷体" w:eastAsia="楷体" w:cs="楷体"/>
        </w:rPr>
        <w:t>1L</w:t>
      </w:r>
      <w:r>
        <w:rPr>
          <w:rStyle w:val="72"/>
          <w:rFonts w:hint="eastAsia" w:ascii="楷体" w:hAnsi="楷体" w:eastAsia="楷体" w:cs="楷体"/>
        </w:rPr>
        <w:t>)).</w:t>
      </w:r>
      <w:r>
        <w:rPr>
          <w:rStyle w:val="69"/>
          <w:rFonts w:hint="eastAsia" w:ascii="楷体" w:hAnsi="楷体" w:eastAsia="楷体" w:cs="楷体"/>
        </w:rPr>
        <w:t>thenReturn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82"/>
          <w:rFonts w:hint="eastAsia" w:ascii="楷体" w:hAnsi="楷体" w:eastAsia="楷体" w:cs="楷体"/>
        </w:rPr>
        <w:t>book</w:t>
      </w:r>
      <w:r>
        <w:rPr>
          <w:rStyle w:val="72"/>
          <w:rFonts w:hint="eastAsia" w:ascii="楷体" w:hAnsi="楷体" w:eastAsia="楷体" w:cs="楷体"/>
        </w:rPr>
        <w:t>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69"/>
          <w:rFonts w:hint="eastAsia" w:ascii="楷体" w:hAnsi="楷体" w:eastAsia="楷体" w:cs="楷体"/>
        </w:rPr>
        <w:t>when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82"/>
          <w:rFonts w:hint="eastAsia" w:ascii="楷体" w:hAnsi="楷体" w:eastAsia="楷体" w:cs="楷体"/>
        </w:rPr>
        <w:t>bookService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update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69"/>
          <w:rFonts w:hint="eastAsia" w:ascii="楷体" w:hAnsi="楷体" w:eastAsia="楷体" w:cs="楷体"/>
        </w:rPr>
        <w:t>any</w:t>
      </w:r>
      <w:r>
        <w:rPr>
          <w:rStyle w:val="72"/>
          <w:rFonts w:hint="eastAsia" w:ascii="楷体" w:hAnsi="楷体" w:eastAsia="楷体" w:cs="楷体"/>
        </w:rPr>
        <w:t>())).</w:t>
      </w:r>
      <w:r>
        <w:rPr>
          <w:rStyle w:val="69"/>
          <w:rFonts w:hint="eastAsia" w:ascii="楷体" w:hAnsi="楷体" w:eastAsia="楷体" w:cs="楷体"/>
        </w:rPr>
        <w:t>thenReturn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52"/>
          <w:rFonts w:hint="eastAsia" w:ascii="楷体" w:hAnsi="楷体" w:eastAsia="楷体" w:cs="楷体"/>
        </w:rPr>
        <w:t>false</w:t>
      </w:r>
      <w:r>
        <w:rPr>
          <w:rStyle w:val="72"/>
          <w:rFonts w:hint="eastAsia" w:ascii="楷体" w:hAnsi="楷体" w:eastAsia="楷体" w:cs="楷体"/>
        </w:rPr>
        <w:t>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69"/>
          <w:rFonts w:hint="eastAsia" w:ascii="楷体" w:hAnsi="楷体" w:eastAsia="楷体" w:cs="楷体"/>
        </w:rPr>
        <w:t>when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82"/>
          <w:rFonts w:hint="eastAsia" w:ascii="楷体" w:hAnsi="楷体" w:eastAsia="楷体" w:cs="楷体"/>
        </w:rPr>
        <w:t>borrowService</w:t>
      </w:r>
      <w:r>
        <w:rPr>
          <w:rStyle w:val="72"/>
          <w:rFonts w:hint="eastAsia" w:ascii="楷体" w:hAnsi="楷体" w:eastAsia="楷体" w:cs="楷体"/>
        </w:rPr>
        <w:t>.</w:t>
      </w:r>
      <w:r>
        <w:rPr>
          <w:rStyle w:val="69"/>
          <w:rFonts w:hint="eastAsia" w:ascii="楷体" w:hAnsi="楷体" w:eastAsia="楷体" w:cs="楷体"/>
        </w:rPr>
        <w:t>count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69"/>
          <w:rFonts w:hint="eastAsia" w:ascii="楷体" w:hAnsi="楷体" w:eastAsia="楷体" w:cs="楷体"/>
        </w:rPr>
        <w:t>any</w:t>
      </w:r>
      <w:r>
        <w:rPr>
          <w:rStyle w:val="72"/>
          <w:rFonts w:hint="eastAsia" w:ascii="楷体" w:hAnsi="楷体" w:eastAsia="楷体" w:cs="楷体"/>
        </w:rPr>
        <w:t>())).</w:t>
      </w:r>
      <w:r>
        <w:rPr>
          <w:rStyle w:val="69"/>
          <w:rFonts w:hint="eastAsia" w:ascii="楷体" w:hAnsi="楷体" w:eastAsia="楷体" w:cs="楷体"/>
        </w:rPr>
        <w:t>thenReturn</w:t>
      </w:r>
      <w:r>
        <w:rPr>
          <w:rStyle w:val="72"/>
          <w:rFonts w:hint="eastAsia" w:ascii="楷体" w:hAnsi="楷体" w:eastAsia="楷体" w:cs="楷体"/>
        </w:rPr>
        <w:t>(</w:t>
      </w:r>
      <w:r>
        <w:rPr>
          <w:rStyle w:val="54"/>
          <w:rFonts w:hint="eastAsia" w:ascii="楷体" w:hAnsi="楷体" w:eastAsia="楷体" w:cs="楷体"/>
        </w:rPr>
        <w:t>0L</w:t>
      </w:r>
      <w:r>
        <w:rPr>
          <w:rStyle w:val="72"/>
          <w:rFonts w:hint="eastAsia" w:ascii="楷体" w:hAnsi="楷体" w:eastAsia="楷体" w:cs="楷体"/>
        </w:rPr>
        <w:t>);</w:t>
      </w:r>
    </w:p>
    <w:p w14:paraId="3F3895E3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➡️ </w:t>
      </w:r>
      <w:r>
        <w:rPr>
          <w:rFonts w:hint="eastAsia" w:ascii="楷体" w:hAnsi="楷体" w:eastAsia="楷体" w:cs="楷体"/>
        </w:rPr>
        <w:t>需要将这</w:t>
      </w:r>
      <w:r>
        <w:rPr>
          <w:rFonts w:hint="eastAsia" w:ascii="楷体" w:hAnsi="楷体" w:eastAsia="楷体" w:cs="楷体"/>
        </w:rPr>
        <w:t xml:space="preserve"> 5 </w:t>
      </w:r>
      <w:r>
        <w:rPr>
          <w:rFonts w:hint="eastAsia" w:ascii="楷体" w:hAnsi="楷体" w:eastAsia="楷体" w:cs="楷体"/>
        </w:rPr>
        <w:t>个测试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>下沉到</w:t>
      </w:r>
      <w:r>
        <w:rPr>
          <w:rFonts w:hint="eastAsia" w:ascii="楷体" w:hAnsi="楷体" w:eastAsia="楷体" w:cs="楷体"/>
          <w:b/>
          <w:bCs/>
        </w:rPr>
        <w:t xml:space="preserve"> Service </w:t>
      </w:r>
      <w:r>
        <w:rPr>
          <w:rFonts w:hint="eastAsia" w:ascii="楷体" w:hAnsi="楷体" w:eastAsia="楷体" w:cs="楷体"/>
          <w:b/>
          <w:bCs/>
        </w:rPr>
        <w:t>层</w:t>
      </w:r>
      <w:r>
        <w:rPr>
          <w:rFonts w:hint="eastAsia" w:ascii="楷体" w:hAnsi="楷体" w:eastAsia="楷体" w:cs="楷体"/>
        </w:rPr>
        <w:t>（</w:t>
      </w:r>
      <w:r>
        <w:rPr>
          <w:rStyle w:val="48"/>
          <w:rFonts w:hint="eastAsia" w:ascii="楷体" w:hAnsi="楷体" w:eastAsia="楷体" w:cs="楷体"/>
        </w:rPr>
        <w:t>CampusBookServiceImpl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CampusDormitoryAllocationServiceImpl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CampusRepairOrderServiceImpl</w:t>
      </w:r>
      <w:r>
        <w:rPr>
          <w:rFonts w:hint="eastAsia" w:ascii="楷体" w:hAnsi="楷体" w:eastAsia="楷体" w:cs="楷体"/>
        </w:rPr>
        <w:t>）或</w:t>
      </w:r>
      <w:r>
        <w:rPr>
          <w:rFonts w:hint="eastAsia" w:ascii="楷体" w:hAnsi="楷体" w:eastAsia="楷体" w:cs="楷体"/>
          <w:b/>
          <w:bCs/>
        </w:rPr>
        <w:t>替换为</w:t>
      </w:r>
      <w:r>
        <w:rPr>
          <w:rFonts w:hint="eastAsia" w:ascii="楷体" w:hAnsi="楷体" w:eastAsia="楷体" w:cs="楷体"/>
          <w:b/>
          <w:bCs/>
        </w:rPr>
        <w:t xml:space="preserve"> </w:t>
      </w:r>
      <w:r>
        <w:rPr>
          <w:rStyle w:val="48"/>
          <w:rFonts w:hint="eastAsia" w:ascii="楷体" w:hAnsi="楷体" w:eastAsia="楷体" w:cs="楷体"/>
          <w:b/>
          <w:bCs/>
        </w:rPr>
        <w:t>@SpringBootTest</w:t>
      </w:r>
      <w:r>
        <w:rPr>
          <w:rFonts w:hint="eastAsia" w:ascii="楷体" w:hAnsi="楷体" w:eastAsia="楷体" w:cs="楷体"/>
          <w:b/>
          <w:bCs/>
        </w:rPr>
        <w:t xml:space="preserve"> </w:t>
      </w:r>
      <w:r>
        <w:rPr>
          <w:rFonts w:hint="eastAsia" w:ascii="楷体" w:hAnsi="楷体" w:eastAsia="楷体" w:cs="楷体"/>
          <w:b/>
          <w:bCs/>
        </w:rPr>
        <w:t>级别的切片测试</w:t>
      </w:r>
      <w:r>
        <w:rPr>
          <w:rFonts w:hint="eastAsia" w:ascii="楷体" w:hAnsi="楷体" w:eastAsia="楷体" w:cs="楷体"/>
        </w:rPr>
        <w:t>。</w:t>
      </w:r>
    </w:p>
    <w:bookmarkEnd w:id="4"/>
    <w:p w14:paraId="5B67ECC8">
      <w:pPr>
        <w:pStyle w:val="5"/>
        <w:rPr>
          <w:rFonts w:hint="eastAsia" w:ascii="楷体" w:hAnsi="楷体" w:eastAsia="楷体" w:cs="楷体"/>
        </w:rPr>
      </w:pPr>
      <w:bookmarkStart w:id="5" w:name="X4880898ee7356aefa732d669aaa75586de996b0"/>
      <w:r>
        <w:rPr>
          <w:rFonts w:hint="eastAsia" w:ascii="楷体" w:hAnsi="楷体" w:eastAsia="楷体" w:cs="楷体"/>
        </w:rPr>
        <w:t xml:space="preserve">2.3 Layer-3 </w:t>
      </w:r>
      <w:r>
        <w:rPr>
          <w:rFonts w:hint="eastAsia" w:ascii="楷体" w:hAnsi="楷体" w:eastAsia="楷体" w:cs="楷体"/>
        </w:rPr>
        <w:t>后端集成测试（BE-I）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2517"/>
        <w:gridCol w:w="4435"/>
        <w:gridCol w:w="739"/>
        <w:gridCol w:w="635"/>
      </w:tblGrid>
      <w:tr w14:paraId="1EFD6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91B4A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编号</w:t>
            </w:r>
          </w:p>
        </w:tc>
        <w:tc>
          <w:p w14:paraId="46B721D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测试类</w:t>
            </w:r>
          </w:p>
        </w:tc>
        <w:tc>
          <w:p w14:paraId="348855C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方法</w:t>
            </w:r>
          </w:p>
        </w:tc>
        <w:tc>
          <w:p w14:paraId="1257BFA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耗时</w:t>
            </w:r>
          </w:p>
        </w:tc>
        <w:tc>
          <w:p w14:paraId="4406817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结果</w:t>
            </w:r>
          </w:p>
        </w:tc>
      </w:tr>
      <w:tr w14:paraId="59599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AF53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BE-I-01</w:t>
            </w:r>
          </w:p>
        </w:tc>
        <w:tc>
          <w:p w14:paraId="424D0EF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OpenApiDocumentationTest</w:t>
            </w:r>
          </w:p>
        </w:tc>
        <w:tc>
          <w:p w14:paraId="22071C1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apiDocsExposeChineseMetadataForFrontendUsage</w:t>
            </w:r>
          </w:p>
        </w:tc>
        <w:tc>
          <w:p w14:paraId="3E399FC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9.75s</w:t>
            </w:r>
          </w:p>
        </w:tc>
        <w:tc>
          <w:p w14:paraId="66AD9AF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 PASS</w:t>
            </w:r>
          </w:p>
        </w:tc>
      </w:tr>
    </w:tbl>
    <w:p w14:paraId="175656A3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该测试启动</w:t>
      </w:r>
      <w:r>
        <w:rPr>
          <w:rFonts w:hint="eastAsia" w:ascii="楷体" w:hAnsi="楷体" w:eastAsia="楷体" w:cs="楷体"/>
        </w:rPr>
        <w:t xml:space="preserve"> Spring </w:t>
      </w:r>
      <w:r>
        <w:rPr>
          <w:rFonts w:hint="eastAsia" w:ascii="楷体" w:hAnsi="楷体" w:eastAsia="楷体" w:cs="楷体"/>
        </w:rPr>
        <w:t>上下文（Mock</w:t>
      </w:r>
      <w:r>
        <w:rPr>
          <w:rFonts w:hint="eastAsia" w:ascii="楷体" w:hAnsi="楷体" w:eastAsia="楷体" w:cs="楷体"/>
        </w:rPr>
        <w:t xml:space="preserve"> DataSource / Redis / MyBatis / </w:t>
      </w:r>
      <w:r>
        <w:rPr>
          <w:rFonts w:hint="eastAsia" w:ascii="楷体" w:hAnsi="楷体" w:eastAsia="楷体" w:cs="楷体"/>
        </w:rPr>
        <w:t>JetCache）并访问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/v3/api-docs</w:t>
      </w:r>
      <w:r>
        <w:rPr>
          <w:rFonts w:hint="eastAsia" w:ascii="楷体" w:hAnsi="楷体" w:eastAsia="楷体" w:cs="楷体"/>
        </w:rPr>
        <w:t>，断言</w:t>
      </w:r>
      <w:r>
        <w:rPr>
          <w:rFonts w:hint="eastAsia" w:ascii="楷体" w:hAnsi="楷体" w:eastAsia="楷体" w:cs="楷体"/>
        </w:rPr>
        <w:t xml:space="preserve"> 40+ </w:t>
      </w:r>
      <w:r>
        <w:rPr>
          <w:rFonts w:hint="eastAsia" w:ascii="楷体" w:hAnsi="楷体" w:eastAsia="楷体" w:cs="楷体"/>
        </w:rPr>
        <w:t>处中文元数据字段。</w:t>
      </w:r>
      <w:r>
        <w:rPr>
          <w:rFonts w:hint="eastAsia" w:ascii="楷体" w:hAnsi="楷体" w:eastAsia="楷体" w:cs="楷体"/>
          <w:b/>
          <w:bCs/>
        </w:rPr>
        <w:t>全部通过</w:t>
      </w:r>
      <w:r>
        <w:rPr>
          <w:rFonts w:hint="eastAsia" w:ascii="楷体" w:hAnsi="楷体" w:eastAsia="楷体" w:cs="楷体"/>
        </w:rPr>
        <w:t>，间接证明：</w:t>
      </w:r>
    </w:p>
    <w:p w14:paraId="5BC100A2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Spring Boot </w:t>
      </w:r>
      <w:r>
        <w:rPr>
          <w:rFonts w:hint="eastAsia" w:ascii="楷体" w:hAnsi="楷体" w:eastAsia="楷体" w:cs="楷体"/>
        </w:rPr>
        <w:t>自动装配正常；</w:t>
      </w:r>
    </w:p>
    <w:p w14:paraId="2F0EF734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所有控制器的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@Tag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@Operation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@Parameter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中文元数据齐全；</w:t>
      </w:r>
    </w:p>
    <w:p w14:paraId="2055D1F3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Knife4j + OpenAPI 3.0 </w:t>
      </w:r>
      <w:r>
        <w:rPr>
          <w:rFonts w:hint="eastAsia" w:ascii="楷体" w:hAnsi="楷体" w:eastAsia="楷体" w:cs="楷体"/>
        </w:rPr>
        <w:t>工作正常；</w:t>
      </w:r>
    </w:p>
    <w:p w14:paraId="0289FFAF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CorsConfig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SaTokenConfig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SwaggerConfig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无冲突。</w:t>
      </w:r>
    </w:p>
    <w:bookmarkEnd w:id="5"/>
    <w:p w14:paraId="6F337F82">
      <w:pPr>
        <w:pStyle w:val="5"/>
        <w:rPr>
          <w:rFonts w:hint="eastAsia" w:ascii="楷体" w:hAnsi="楷体" w:eastAsia="楷体" w:cs="楷体"/>
        </w:rPr>
      </w:pPr>
      <w:bookmarkStart w:id="6" w:name="X1d0a859258e833208273fa47ed7ed0786432679"/>
      <w:r>
        <w:rPr>
          <w:rFonts w:hint="eastAsia" w:ascii="楷体" w:hAnsi="楷体" w:eastAsia="楷体" w:cs="楷体"/>
        </w:rPr>
        <w:t xml:space="preserve">2.4 Layer-2 </w:t>
      </w:r>
      <w:r>
        <w:rPr>
          <w:rFonts w:hint="eastAsia" w:ascii="楷体" w:hAnsi="楷体" w:eastAsia="楷体" w:cs="楷体"/>
        </w:rPr>
        <w:t>前端构建（FE-U）</w:t>
      </w:r>
    </w:p>
    <w:p w14:paraId="709C8999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Vite </w:t>
      </w:r>
      <w:r>
        <w:rPr>
          <w:rFonts w:hint="eastAsia" w:ascii="楷体" w:hAnsi="楷体" w:eastAsia="楷体" w:cs="楷体"/>
        </w:rPr>
        <w:t>构建产出如下：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5376"/>
      </w:tblGrid>
      <w:tr w14:paraId="57555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8301C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项</w:t>
            </w:r>
          </w:p>
        </w:tc>
        <w:tc>
          <w:p w14:paraId="39427C0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数值</w:t>
            </w:r>
          </w:p>
        </w:tc>
      </w:tr>
      <w:tr w14:paraId="16D71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EB13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构建耗时</w:t>
            </w:r>
          </w:p>
        </w:tc>
        <w:tc>
          <w:p w14:paraId="48728A2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10.75 s</w:t>
            </w:r>
          </w:p>
        </w:tc>
      </w:tr>
      <w:tr w14:paraId="25846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AAAB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输出文件总数</w:t>
            </w:r>
          </w:p>
        </w:tc>
        <w:tc>
          <w:p w14:paraId="57B2055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30+（含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assets）</w:t>
            </w:r>
          </w:p>
        </w:tc>
      </w:tr>
      <w:tr w14:paraId="5DFD5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A9A6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dist/index.html</w:t>
            </w:r>
          </w:p>
        </w:tc>
        <w:tc>
          <w:p w14:paraId="733821B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428 B</w:t>
            </w:r>
          </w:p>
        </w:tc>
      </w:tr>
      <w:tr w14:paraId="102C6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4265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dist/assets/index-*.css</w:t>
            </w:r>
          </w:p>
        </w:tc>
        <w:tc>
          <w:p w14:paraId="1C32B72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353.34 kB (Element Plus </w:t>
            </w:r>
            <w:r>
              <w:rPr>
                <w:rFonts w:hint="eastAsia" w:ascii="楷体" w:hAnsi="楷体" w:eastAsia="楷体" w:cs="楷体"/>
              </w:rPr>
              <w:t>主题)</w:t>
            </w:r>
          </w:p>
        </w:tc>
      </w:tr>
      <w:tr w14:paraId="046F3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A729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dist/assets/dashboard-*.js</w:t>
            </w:r>
          </w:p>
        </w:tc>
        <w:tc>
          <w:p w14:paraId="4744B82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1 119.86 kB</w:t>
            </w:r>
            <w:r>
              <w:rPr>
                <w:rFonts w:hint="eastAsia" w:ascii="楷体" w:hAnsi="楷体" w:eastAsia="楷体" w:cs="楷体"/>
              </w:rPr>
              <w:t xml:space="preserve"> ⚠️</w:t>
            </w:r>
          </w:p>
        </w:tc>
      </w:tr>
      <w:tr w14:paraId="56A50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6E3C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dist/assets/index-*.js</w:t>
            </w:r>
          </w:p>
        </w:tc>
        <w:tc>
          <w:p w14:paraId="342DD31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1 192.74 kB</w:t>
            </w:r>
            <w:r>
              <w:rPr>
                <w:rFonts w:hint="eastAsia" w:ascii="楷体" w:hAnsi="楷体" w:eastAsia="楷体" w:cs="楷体"/>
              </w:rPr>
              <w:t xml:space="preserve"> ⚠️</w:t>
            </w:r>
          </w:p>
        </w:tc>
      </w:tr>
      <w:tr w14:paraId="14181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1823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其他</w:t>
            </w:r>
            <w:r>
              <w:rPr>
                <w:rFonts w:hint="eastAsia" w:ascii="楷体" w:hAnsi="楷体" w:eastAsia="楷体" w:cs="楷体"/>
              </w:rPr>
              <w:t xml:space="preserve"> views chunk</w:t>
            </w:r>
          </w:p>
        </w:tc>
        <w:tc>
          <w:p w14:paraId="6194476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0.25–9.05 </w:t>
            </w:r>
            <w:r>
              <w:rPr>
                <w:rFonts w:hint="eastAsia" w:ascii="楷体" w:hAnsi="楷体" w:eastAsia="楷体" w:cs="楷体"/>
              </w:rPr>
              <w:t>kB（路由级</w:t>
            </w:r>
            <w:r>
              <w:rPr>
                <w:rFonts w:hint="eastAsia" w:ascii="楷体" w:hAnsi="楷体" w:eastAsia="楷体" w:cs="楷体"/>
              </w:rPr>
              <w:t xml:space="preserve"> code-splitting </w:t>
            </w:r>
            <w:r>
              <w:rPr>
                <w:rFonts w:hint="eastAsia" w:ascii="楷体" w:hAnsi="楷体" w:eastAsia="楷体" w:cs="楷体"/>
              </w:rPr>
              <w:t>正常）</w:t>
            </w:r>
          </w:p>
        </w:tc>
      </w:tr>
    </w:tbl>
    <w:p w14:paraId="50B3F103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告警</w:t>
      </w:r>
      <w:r>
        <w:rPr>
          <w:rFonts w:hint="eastAsia" w:ascii="楷体" w:hAnsi="楷体" w:eastAsia="楷体" w:cs="楷体"/>
        </w:rPr>
        <w:t>（Bug-04，Major）：</w:t>
      </w:r>
    </w:p>
    <w:p w14:paraId="10D09B37">
      <w:pPr>
        <w:pStyle w:val="1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(!) Some chunks are larger than 500 kB after minification.</w:t>
      </w:r>
    </w:p>
    <w:p w14:paraId="00CB1CBD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dashboard </w:t>
      </w:r>
      <w:r>
        <w:rPr>
          <w:rFonts w:hint="eastAsia" w:ascii="楷体" w:hAnsi="楷体" w:eastAsia="楷体" w:cs="楷体"/>
        </w:rPr>
        <w:t>和主入口</w:t>
      </w:r>
      <w:r>
        <w:rPr>
          <w:rFonts w:hint="eastAsia" w:ascii="楷体" w:hAnsi="楷体" w:eastAsia="楷体" w:cs="楷体"/>
        </w:rPr>
        <w:t xml:space="preserve"> chunk </w:t>
      </w:r>
      <w:r>
        <w:rPr>
          <w:rFonts w:hint="eastAsia" w:ascii="楷体" w:hAnsi="楷体" w:eastAsia="楷体" w:cs="楷体"/>
        </w:rPr>
        <w:t>超过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500KB（分别</w:t>
      </w:r>
      <w:r>
        <w:rPr>
          <w:rFonts w:hint="eastAsia" w:ascii="楷体" w:hAnsi="楷体" w:eastAsia="楷体" w:cs="楷体"/>
        </w:rPr>
        <w:t xml:space="preserve"> ≈1.1MB / </w:t>
      </w:r>
      <w:r>
        <w:rPr>
          <w:rFonts w:hint="eastAsia" w:ascii="楷体" w:hAnsi="楷体" w:eastAsia="楷体" w:cs="楷体"/>
        </w:rPr>
        <w:t>1.2MB），主要原因是</w:t>
      </w:r>
      <w:r>
        <w:rPr>
          <w:rFonts w:hint="eastAsia" w:ascii="楷体" w:hAnsi="楷体" w:eastAsia="楷体" w:cs="楷体"/>
        </w:rPr>
        <w:t xml:space="preserve"> ECharts 6 + Element Plus </w:t>
      </w:r>
      <w:r>
        <w:rPr>
          <w:rFonts w:hint="eastAsia" w:ascii="楷体" w:hAnsi="楷体" w:eastAsia="楷体" w:cs="楷体"/>
        </w:rPr>
        <w:t>全量引入。对移动网络不友好，首屏白屏时间偏长。</w:t>
      </w:r>
    </w:p>
    <w:p w14:paraId="29CC04D8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改进建议：</w:t>
      </w:r>
    </w:p>
    <w:p w14:paraId="5C72E19A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</w:t>
      </w:r>
      <w:r>
        <w:rPr>
          <w:rFonts w:hint="eastAsia" w:ascii="楷体" w:hAnsi="楷体" w:eastAsia="楷体" w:cs="楷体"/>
        </w:rPr>
        <w:t xml:space="preserve"> ECharts </w:t>
      </w:r>
      <w:r>
        <w:rPr>
          <w:rFonts w:hint="eastAsia" w:ascii="楷体" w:hAnsi="楷体" w:eastAsia="楷体" w:cs="楷体"/>
        </w:rPr>
        <w:t>采用按需引入（</w:t>
      </w:r>
      <w:r>
        <w:rPr>
          <w:rStyle w:val="48"/>
          <w:rFonts w:hint="eastAsia" w:ascii="楷体" w:hAnsi="楷体" w:eastAsia="楷体" w:cs="楷体"/>
        </w:rPr>
        <w:t>import { use } from 'echarts/core'</w:t>
      </w:r>
      <w:r>
        <w:rPr>
          <w:rFonts w:hint="eastAsia" w:ascii="楷体" w:hAnsi="楷体" w:eastAsia="楷体" w:cs="楷体"/>
        </w:rPr>
        <w:t>）；</w:t>
      </w:r>
    </w:p>
    <w:p w14:paraId="43A2075B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Element Plus </w:t>
      </w:r>
      <w:r>
        <w:rPr>
          <w:rFonts w:hint="eastAsia" w:ascii="楷体" w:hAnsi="楷体" w:eastAsia="楷体" w:cs="楷体"/>
        </w:rPr>
        <w:t>采用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unplugin-auto-import</w:t>
      </w:r>
      <w:r>
        <w:rPr>
          <w:rFonts w:hint="eastAsia" w:ascii="楷体" w:hAnsi="楷体" w:eastAsia="楷体" w:cs="楷体"/>
        </w:rPr>
        <w:t xml:space="preserve"> + </w:t>
      </w:r>
      <w:r>
        <w:rPr>
          <w:rStyle w:val="48"/>
          <w:rFonts w:hint="eastAsia" w:ascii="楷体" w:hAnsi="楷体" w:eastAsia="楷体" w:cs="楷体"/>
        </w:rPr>
        <w:t>unplugin-vue-components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按需加载；</w:t>
      </w:r>
    </w:p>
    <w:p w14:paraId="35A96306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vite.config.js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增加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build.rollupOptions.output.manualChunks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拆分</w:t>
      </w:r>
      <w:r>
        <w:rPr>
          <w:rFonts w:hint="eastAsia" w:ascii="楷体" w:hAnsi="楷体" w:eastAsia="楷体" w:cs="楷体"/>
        </w:rPr>
        <w:t xml:space="preserve"> vendor。</w:t>
      </w:r>
    </w:p>
    <w:bookmarkEnd w:id="6"/>
    <w:p w14:paraId="71A91CF5">
      <w:pPr>
        <w:pStyle w:val="5"/>
        <w:rPr>
          <w:rFonts w:hint="eastAsia" w:ascii="楷体" w:hAnsi="楷体" w:eastAsia="楷体" w:cs="楷体"/>
        </w:rPr>
      </w:pPr>
      <w:bookmarkStart w:id="7" w:name="X4a5f8efa55397eb65f5fd37bdab809e6b9f8ebc"/>
      <w:r>
        <w:rPr>
          <w:rFonts w:hint="eastAsia" w:ascii="楷体" w:hAnsi="楷体" w:eastAsia="楷体" w:cs="楷体"/>
        </w:rPr>
        <w:t xml:space="preserve">2.5 API </w:t>
      </w:r>
      <w:r>
        <w:rPr>
          <w:rFonts w:hint="eastAsia" w:ascii="楷体" w:hAnsi="楷体" w:eastAsia="楷体" w:cs="楷体"/>
        </w:rPr>
        <w:t>冒烟测试（人工/间接）</w:t>
      </w:r>
    </w:p>
    <w:p w14:paraId="76CAC0AA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在未启动</w:t>
      </w:r>
      <w:r>
        <w:rPr>
          <w:rFonts w:hint="eastAsia" w:ascii="楷体" w:hAnsi="楷体" w:eastAsia="楷体" w:cs="楷体"/>
        </w:rPr>
        <w:t xml:space="preserve"> MySQL/Redis </w:t>
      </w:r>
      <w:r>
        <w:rPr>
          <w:rFonts w:hint="eastAsia" w:ascii="楷体" w:hAnsi="楷体" w:eastAsia="楷体" w:cs="楷体"/>
        </w:rPr>
        <w:t>的前提下，通过以下手段进行替代验证：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4"/>
        <w:gridCol w:w="3957"/>
        <w:gridCol w:w="615"/>
      </w:tblGrid>
      <w:tr w14:paraId="400D2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9F567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手段</w:t>
            </w:r>
          </w:p>
        </w:tc>
        <w:tc>
          <w:p w14:paraId="16A67C4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覆盖范围</w:t>
            </w:r>
          </w:p>
        </w:tc>
        <w:tc>
          <w:p w14:paraId="2829AD6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结果</w:t>
            </w:r>
          </w:p>
        </w:tc>
      </w:tr>
      <w:tr w14:paraId="68875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99EB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OpenApiDocumentationTest</w:t>
            </w:r>
          </w:p>
        </w:tc>
        <w:tc>
          <w:p w14:paraId="0564E71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22 </w:t>
            </w:r>
            <w:r>
              <w:rPr>
                <w:rFonts w:hint="eastAsia" w:ascii="楷体" w:hAnsi="楷体" w:eastAsia="楷体" w:cs="楷体"/>
              </w:rPr>
              <w:t>个</w:t>
            </w:r>
            <w:r>
              <w:rPr>
                <w:rFonts w:hint="eastAsia" w:ascii="楷体" w:hAnsi="楷体" w:eastAsia="楷体" w:cs="楷体"/>
              </w:rPr>
              <w:t xml:space="preserve"> Controller、100+ API </w:t>
            </w:r>
            <w:r>
              <w:rPr>
                <w:rFonts w:hint="eastAsia" w:ascii="楷体" w:hAnsi="楷体" w:eastAsia="楷体" w:cs="楷体"/>
              </w:rPr>
              <w:t>的元数据完整性</w:t>
            </w:r>
          </w:p>
        </w:tc>
        <w:tc>
          <w:p w14:paraId="450B516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</w:t>
            </w:r>
          </w:p>
        </w:tc>
      </w:tr>
      <w:tr w14:paraId="3C122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3BA0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src/api/*.js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解析（Rollup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打包阶段）</w:t>
            </w:r>
          </w:p>
        </w:tc>
        <w:tc>
          <w:p w14:paraId="5859E06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16 </w:t>
            </w:r>
            <w:r>
              <w:rPr>
                <w:rFonts w:hint="eastAsia" w:ascii="楷体" w:hAnsi="楷体" w:eastAsia="楷体" w:cs="楷体"/>
              </w:rPr>
              <w:t>个</w:t>
            </w:r>
            <w:r>
              <w:rPr>
                <w:rFonts w:hint="eastAsia" w:ascii="楷体" w:hAnsi="楷体" w:eastAsia="楷体" w:cs="楷体"/>
              </w:rPr>
              <w:t xml:space="preserve"> API </w:t>
            </w:r>
            <w:r>
              <w:rPr>
                <w:rFonts w:hint="eastAsia" w:ascii="楷体" w:hAnsi="楷体" w:eastAsia="楷体" w:cs="楷体"/>
              </w:rPr>
              <w:t>模块语法</w:t>
            </w:r>
            <w:r>
              <w:rPr>
                <w:rFonts w:hint="eastAsia" w:ascii="楷体" w:hAnsi="楷体" w:eastAsia="楷体" w:cs="楷体"/>
              </w:rPr>
              <w:t xml:space="preserve"> + </w:t>
            </w:r>
            <w:r>
              <w:rPr>
                <w:rFonts w:hint="eastAsia" w:ascii="楷体" w:hAnsi="楷体" w:eastAsia="楷体" w:cs="楷体"/>
              </w:rPr>
              <w:t>默认导出</w:t>
            </w:r>
          </w:p>
        </w:tc>
        <w:tc>
          <w:p w14:paraId="1CC0C5E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</w:t>
            </w:r>
          </w:p>
        </w:tc>
      </w:tr>
      <w:tr w14:paraId="05D3D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87D7B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src/views/**/*.vue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模板编译</w:t>
            </w:r>
          </w:p>
        </w:tc>
        <w:tc>
          <w:p w14:paraId="0A52494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14 </w:t>
            </w:r>
            <w:r>
              <w:rPr>
                <w:rFonts w:hint="eastAsia" w:ascii="楷体" w:hAnsi="楷体" w:eastAsia="楷体" w:cs="楷体"/>
              </w:rPr>
              <w:t>个页面</w:t>
            </w:r>
            <w:r>
              <w:rPr>
                <w:rFonts w:hint="eastAsia" w:ascii="楷体" w:hAnsi="楷体" w:eastAsia="楷体" w:cs="楷体"/>
              </w:rPr>
              <w:t xml:space="preserve"> SFC </w:t>
            </w:r>
            <w:r>
              <w:rPr>
                <w:rFonts w:hint="eastAsia" w:ascii="楷体" w:hAnsi="楷体" w:eastAsia="楷体" w:cs="楷体"/>
              </w:rPr>
              <w:t>语法</w:t>
            </w:r>
          </w:p>
        </w:tc>
        <w:tc>
          <w:p w14:paraId="1FB444F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✅</w:t>
            </w:r>
          </w:p>
        </w:tc>
      </w:tr>
    </w:tbl>
    <w:p w14:paraId="2E477A9C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真实</w:t>
      </w:r>
      <w:r>
        <w:rPr>
          <w:rFonts w:hint="eastAsia" w:ascii="楷体" w:hAnsi="楷体" w:eastAsia="楷体" w:cs="楷体"/>
        </w:rPr>
        <w:t xml:space="preserve"> E2E API </w:t>
      </w:r>
      <w:r>
        <w:rPr>
          <w:rFonts w:hint="eastAsia" w:ascii="楷体" w:hAnsi="楷体" w:eastAsia="楷体" w:cs="楷体"/>
        </w:rPr>
        <w:t>冒烟（</w:t>
      </w:r>
      <w:r>
        <w:rPr>
          <w:rStyle w:val="48"/>
          <w:rFonts w:hint="eastAsia" w:ascii="楷体" w:hAnsi="楷体" w:eastAsia="楷体" w:cs="楷体"/>
        </w:rPr>
        <w:t>/api/auth/captcha</w:t>
      </w:r>
      <w:r>
        <w:rPr>
          <w:rFonts w:hint="eastAsia" w:ascii="楷体" w:hAnsi="楷体" w:eastAsia="楷体" w:cs="楷体"/>
        </w:rPr>
        <w:t>、</w:t>
      </w:r>
      <w:r>
        <w:rPr>
          <w:rStyle w:val="48"/>
          <w:rFonts w:hint="eastAsia" w:ascii="楷体" w:hAnsi="楷体" w:eastAsia="楷体" w:cs="楷体"/>
        </w:rPr>
        <w:t>/api/auth/login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等）因环境依赖未执行，</w:t>
      </w:r>
      <w:r>
        <w:rPr>
          <w:rFonts w:hint="eastAsia" w:ascii="楷体" w:hAnsi="楷体" w:eastAsia="楷体" w:cs="楷体"/>
          <w:b/>
          <w:bCs/>
        </w:rPr>
        <w:t>以《测试方案</w:t>
      </w:r>
      <w:r>
        <w:rPr>
          <w:rFonts w:hint="eastAsia" w:ascii="楷体" w:hAnsi="楷体" w:eastAsia="楷体" w:cs="楷体"/>
          <w:b/>
          <w:bCs/>
        </w:rPr>
        <w:t xml:space="preserve"> §5.5 </w:t>
      </w:r>
      <w:r>
        <w:rPr>
          <w:rFonts w:hint="eastAsia" w:ascii="楷体" w:hAnsi="楷体" w:eastAsia="楷体" w:cs="楷体"/>
          <w:b/>
          <w:bCs/>
        </w:rPr>
        <w:t>人工回归清单》形式移交</w:t>
      </w:r>
      <w:r>
        <w:rPr>
          <w:rFonts w:hint="eastAsia" w:ascii="楷体" w:hAnsi="楷体" w:eastAsia="楷体" w:cs="楷体"/>
        </w:rPr>
        <w:t>。</w:t>
      </w:r>
    </w:p>
    <w:p w14:paraId="1835935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55E94A8A">
      <w:pPr>
        <w:pStyle w:val="4"/>
        <w:rPr>
          <w:rFonts w:hint="eastAsia" w:ascii="楷体" w:hAnsi="楷体" w:eastAsia="楷体" w:cs="楷体"/>
        </w:rPr>
      </w:pPr>
      <w:bookmarkStart w:id="8" w:name="Xd22eaedb6ff596abd984f33f45a3be5f64b6a15"/>
      <w:r>
        <w:rPr>
          <w:rFonts w:hint="eastAsia" w:ascii="楷体" w:hAnsi="楷体" w:eastAsia="楷体" w:cs="楷体"/>
        </w:rPr>
        <w:t xml:space="preserve">3. </w:t>
      </w:r>
      <w:r>
        <w:rPr>
          <w:rFonts w:hint="eastAsia" w:ascii="楷体" w:hAnsi="楷体" w:eastAsia="楷体" w:cs="楷体"/>
        </w:rPr>
        <w:t>缺陷清单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649"/>
        <w:gridCol w:w="1747"/>
        <w:gridCol w:w="958"/>
        <w:gridCol w:w="5036"/>
      </w:tblGrid>
      <w:tr w14:paraId="62701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81EC8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编号</w:t>
            </w:r>
          </w:p>
        </w:tc>
        <w:tc>
          <w:p w14:paraId="243E08F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级别</w:t>
            </w:r>
          </w:p>
        </w:tc>
        <w:tc>
          <w:p w14:paraId="4032B87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标题</w:t>
            </w:r>
          </w:p>
        </w:tc>
        <w:tc>
          <w:p w14:paraId="7B5B292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影响</w:t>
            </w:r>
          </w:p>
        </w:tc>
        <w:tc>
          <w:p w14:paraId="74F3A7C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建议</w:t>
            </w:r>
          </w:p>
        </w:tc>
      </w:tr>
      <w:tr w14:paraId="13D51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E2DD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Bug-01</w:t>
            </w:r>
          </w:p>
        </w:tc>
        <w:tc>
          <w:p w14:paraId="1809B45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Blocker</w:t>
            </w:r>
          </w:p>
        </w:tc>
        <w:tc>
          <w:p w14:paraId="2C188EE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Lombok 1.18.30 </w:t>
            </w:r>
            <w:r>
              <w:rPr>
                <w:rFonts w:hint="eastAsia" w:ascii="楷体" w:hAnsi="楷体" w:eastAsia="楷体" w:cs="楷体"/>
              </w:rPr>
              <w:t>不兼容</w:t>
            </w:r>
            <w:r>
              <w:rPr>
                <w:rFonts w:hint="eastAsia" w:ascii="楷体" w:hAnsi="楷体" w:eastAsia="楷体" w:cs="楷体"/>
              </w:rPr>
              <w:t xml:space="preserve"> JDK </w:t>
            </w:r>
            <w:r>
              <w:rPr>
                <w:rFonts w:hint="eastAsia" w:ascii="楷体" w:hAnsi="楷体" w:eastAsia="楷体" w:cs="楷体"/>
              </w:rPr>
              <w:t>24/25，项目仅在</w:t>
            </w:r>
            <w:r>
              <w:rPr>
                <w:rFonts w:hint="eastAsia" w:ascii="楷体" w:hAnsi="楷体" w:eastAsia="楷体" w:cs="楷体"/>
              </w:rPr>
              <w:t xml:space="preserve"> JDK 17–21 </w:t>
            </w:r>
            <w:r>
              <w:rPr>
                <w:rFonts w:hint="eastAsia" w:ascii="楷体" w:hAnsi="楷体" w:eastAsia="楷体" w:cs="楷体"/>
              </w:rPr>
              <w:t>下可编译</w:t>
            </w:r>
          </w:p>
        </w:tc>
        <w:tc>
          <w:p w14:paraId="0E1585D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新机器在</w:t>
            </w:r>
            <w:r>
              <w:rPr>
                <w:rFonts w:hint="eastAsia" w:ascii="楷体" w:hAnsi="楷体" w:eastAsia="楷体" w:cs="楷体"/>
              </w:rPr>
              <w:t xml:space="preserve"> JDK 22+ </w:t>
            </w:r>
            <w:r>
              <w:rPr>
                <w:rFonts w:hint="eastAsia" w:ascii="楷体" w:hAnsi="楷体" w:eastAsia="楷体" w:cs="楷体"/>
              </w:rPr>
              <w:t>环境直接编译失败，无任何友好提示</w:t>
            </w:r>
          </w:p>
        </w:tc>
        <w:tc>
          <w:p w14:paraId="6DE7489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将</w:t>
            </w:r>
            <w:r>
              <w:rPr>
                <w:rFonts w:hint="eastAsia" w:ascii="楷体" w:hAnsi="楷体" w:eastAsia="楷体" w:cs="楷体"/>
              </w:rPr>
              <w:t xml:space="preserve"> Lombok </w:t>
            </w:r>
            <w:r>
              <w:rPr>
                <w:rFonts w:hint="eastAsia" w:ascii="楷体" w:hAnsi="楷体" w:eastAsia="楷体" w:cs="楷体"/>
              </w:rPr>
              <w:t>版本升级到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1.18.36+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并在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pom.xml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的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dependencyManagement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显式管理；在</w:t>
            </w:r>
            <w:r>
              <w:rPr>
                <w:rFonts w:hint="eastAsia" w:ascii="楷体" w:hAnsi="楷体" w:eastAsia="楷体" w:cs="楷体"/>
              </w:rPr>
              <w:t xml:space="preserve"> README </w:t>
            </w:r>
            <w:r>
              <w:rPr>
                <w:rFonts w:hint="eastAsia" w:ascii="楷体" w:hAnsi="楷体" w:eastAsia="楷体" w:cs="楷体"/>
              </w:rPr>
              <w:t>明确</w:t>
            </w:r>
            <w:r>
              <w:rPr>
                <w:rFonts w:hint="eastAsia" w:ascii="楷体" w:hAnsi="楷体" w:eastAsia="楷体" w:cs="楷体"/>
              </w:rPr>
              <w:t xml:space="preserve"> JDK </w:t>
            </w:r>
            <w:r>
              <w:rPr>
                <w:rFonts w:hint="eastAsia" w:ascii="楷体" w:hAnsi="楷体" w:eastAsia="楷体" w:cs="楷体"/>
              </w:rPr>
              <w:t>版本区间</w:t>
            </w:r>
            <w:r>
              <w:rPr>
                <w:rFonts w:hint="eastAsia" w:ascii="楷体" w:hAnsi="楷体" w:eastAsia="楷体" w:cs="楷体"/>
              </w:rPr>
              <w:t xml:space="preserve"> [17,21]</w:t>
            </w:r>
          </w:p>
        </w:tc>
      </w:tr>
      <w:tr w14:paraId="26C52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96D1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Bug-02</w:t>
            </w:r>
          </w:p>
        </w:tc>
        <w:tc>
          <w:p w14:paraId="6E2A0A3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Blocker</w:t>
            </w:r>
          </w:p>
        </w:tc>
        <w:tc>
          <w:p w14:paraId="0D2B750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spring-boot-maven-plugin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未绑定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repackage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目标，</w:t>
            </w:r>
            <w:r>
              <w:rPr>
                <w:rStyle w:val="48"/>
                <w:rFonts w:hint="eastAsia" w:ascii="楷体" w:hAnsi="楷体" w:eastAsia="楷体" w:cs="楷体"/>
              </w:rPr>
              <w:t>mvn package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产出瘦</w:t>
            </w:r>
            <w:r>
              <w:rPr>
                <w:rFonts w:hint="eastAsia" w:ascii="楷体" w:hAnsi="楷体" w:eastAsia="楷体" w:cs="楷体"/>
              </w:rPr>
              <w:t xml:space="preserve"> jar</w:t>
            </w:r>
          </w:p>
        </w:tc>
        <w:tc>
          <w:p w14:paraId="7728DCC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按</w:t>
            </w:r>
            <w:r>
              <w:rPr>
                <w:rFonts w:hint="eastAsia" w:ascii="楷体" w:hAnsi="楷体" w:eastAsia="楷体" w:cs="楷体"/>
              </w:rPr>
              <w:t xml:space="preserve"> README </w:t>
            </w:r>
            <w:r>
              <w:rPr>
                <w:rFonts w:hint="eastAsia" w:ascii="楷体" w:hAnsi="楷体" w:eastAsia="楷体" w:cs="楷体"/>
              </w:rPr>
              <w:t>指引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java -jar campus-server-1.0.0-SNAPSHOT.jar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会报</w:t>
            </w:r>
            <w:r>
              <w:rPr>
                <w:rFonts w:hint="eastAsia" w:ascii="楷体" w:hAnsi="楷体" w:eastAsia="楷体" w:cs="楷体"/>
              </w:rPr>
              <w:t xml:space="preserve"> "no main manifest </w:t>
            </w:r>
            <w:r>
              <w:rPr>
                <w:rFonts w:hint="eastAsia" w:ascii="楷体" w:hAnsi="楷体" w:eastAsia="楷体" w:cs="楷体"/>
              </w:rPr>
              <w:t>attribute"，无法部署</w:t>
            </w:r>
          </w:p>
        </w:tc>
        <w:tc>
          <w:p w14:paraId="24FA2A9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在</w:t>
            </w:r>
            <w:r>
              <w:rPr>
                <w:rFonts w:hint="eastAsia" w:ascii="楷体" w:hAnsi="楷体" w:eastAsia="楷体" w:cs="楷体"/>
              </w:rPr>
              <w:t xml:space="preserve"> plugin </w:t>
            </w:r>
            <w:r>
              <w:rPr>
                <w:rFonts w:hint="eastAsia" w:ascii="楷体" w:hAnsi="楷体" w:eastAsia="楷体" w:cs="楷体"/>
              </w:rPr>
              <w:t>中显式声明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&lt;executions&gt;&lt;execution&gt;&lt;goals&gt;&lt;goal&gt;repackage&lt;/goal&gt;&lt;/goals&gt;&lt;/execution&gt;&lt;/executions&gt;</w:t>
            </w:r>
          </w:p>
        </w:tc>
      </w:tr>
      <w:tr w14:paraId="26498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36AF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Bug-03</w:t>
            </w:r>
          </w:p>
        </w:tc>
        <w:tc>
          <w:p w14:paraId="55F59F5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Major</w:t>
            </w:r>
          </w:p>
        </w:tc>
        <w:tc>
          <w:p w14:paraId="510E44C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5 </w:t>
            </w:r>
            <w:r>
              <w:rPr>
                <w:rFonts w:hint="eastAsia" w:ascii="楷体" w:hAnsi="楷体" w:eastAsia="楷体" w:cs="楷体"/>
              </w:rPr>
              <w:t>个单元测试与重构后的控制器实现不同步</w:t>
            </w:r>
          </w:p>
        </w:tc>
        <w:tc>
          <w:p w14:paraId="64FCFE5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持续交付流水线上每次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mvn test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都会失败；测试债务累积；掩盖真实回归</w:t>
            </w:r>
          </w:p>
        </w:tc>
        <w:tc>
          <w:p w14:paraId="740B0B0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将用例迁移到对应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ServiceImpl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层；或用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@SpringBootTest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切片；或删除后重建</w:t>
            </w:r>
          </w:p>
        </w:tc>
      </w:tr>
      <w:tr w14:paraId="2B60C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2316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Bug-04</w:t>
            </w:r>
          </w:p>
        </w:tc>
        <w:tc>
          <w:p w14:paraId="2D82F83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Major</w:t>
            </w:r>
          </w:p>
        </w:tc>
        <w:tc>
          <w:p w14:paraId="1192541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前端首屏</w:t>
            </w:r>
            <w:r>
              <w:rPr>
                <w:rFonts w:hint="eastAsia" w:ascii="楷体" w:hAnsi="楷体" w:eastAsia="楷体" w:cs="楷体"/>
              </w:rPr>
              <w:t xml:space="preserve"> chunk &gt; </w:t>
            </w:r>
            <w:r>
              <w:rPr>
                <w:rFonts w:hint="eastAsia" w:ascii="楷体" w:hAnsi="楷体" w:eastAsia="楷体" w:cs="楷体"/>
              </w:rPr>
              <w:t>1MB（dashboard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index）</w:t>
            </w:r>
          </w:p>
        </w:tc>
        <w:tc>
          <w:p w14:paraId="301BBC2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首屏加载慢；移动端体验差</w:t>
            </w:r>
          </w:p>
        </w:tc>
        <w:tc>
          <w:p w14:paraId="3DB4502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ECharts/Element Plus </w:t>
            </w:r>
            <w:r>
              <w:rPr>
                <w:rFonts w:hint="eastAsia" w:ascii="楷体" w:hAnsi="楷体" w:eastAsia="楷体" w:cs="楷体"/>
              </w:rPr>
              <w:t>按需引入</w:t>
            </w:r>
            <w:r>
              <w:rPr>
                <w:rFonts w:hint="eastAsia" w:ascii="楷体" w:hAnsi="楷体" w:eastAsia="楷体" w:cs="楷体"/>
              </w:rPr>
              <w:t xml:space="preserve"> + vendor </w:t>
            </w:r>
            <w:r>
              <w:rPr>
                <w:rFonts w:hint="eastAsia" w:ascii="楷体" w:hAnsi="楷体" w:eastAsia="楷体" w:cs="楷体"/>
              </w:rPr>
              <w:t>拆分</w:t>
            </w:r>
          </w:p>
        </w:tc>
      </w:tr>
      <w:tr w14:paraId="53E18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9ED6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Bug-05</w:t>
            </w:r>
          </w:p>
        </w:tc>
        <w:tc>
          <w:p w14:paraId="7C5680B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Major</w:t>
            </w:r>
          </w:p>
        </w:tc>
        <w:tc>
          <w:p w14:paraId="6E3C433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application.yml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把数据库密码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123456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写死在版本库</w:t>
            </w:r>
          </w:p>
        </w:tc>
        <w:tc>
          <w:p w14:paraId="360530E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敏感信息泄漏、无法区分多环境</w:t>
            </w:r>
          </w:p>
        </w:tc>
        <w:tc>
          <w:p w14:paraId="69F5BB4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改为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${DB_PASSWORD}</w:t>
            </w:r>
            <w:r>
              <w:rPr>
                <w:rFonts w:hint="eastAsia" w:ascii="楷体" w:hAnsi="楷体" w:eastAsia="楷体" w:cs="楷体"/>
              </w:rPr>
              <w:t xml:space="preserve"> + </w:t>
            </w:r>
            <w:r>
              <w:rPr>
                <w:rFonts w:hint="eastAsia" w:ascii="楷体" w:hAnsi="楷体" w:eastAsia="楷体" w:cs="楷体"/>
              </w:rPr>
              <w:t>Profile；敏感信息从版本库移除</w:t>
            </w:r>
          </w:p>
        </w:tc>
      </w:tr>
      <w:tr w14:paraId="585B1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636B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Bug-06</w:t>
            </w:r>
          </w:p>
        </w:tc>
        <w:tc>
          <w:p w14:paraId="5A50C9B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Major</w:t>
            </w:r>
          </w:p>
        </w:tc>
        <w:tc>
          <w:p w14:paraId="59DCA0F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sa-token.timeout: -1</w:t>
            </w:r>
            <w:r>
              <w:rPr>
                <w:rFonts w:hint="eastAsia" w:ascii="楷体" w:hAnsi="楷体" w:eastAsia="楷体" w:cs="楷体"/>
              </w:rPr>
              <w:t>（永不过期）</w:t>
            </w:r>
          </w:p>
        </w:tc>
        <w:tc>
          <w:p w14:paraId="4E0CBAF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盗用</w:t>
            </w:r>
            <w:r>
              <w:rPr>
                <w:rFonts w:hint="eastAsia" w:ascii="楷体" w:hAnsi="楷体" w:eastAsia="楷体" w:cs="楷体"/>
              </w:rPr>
              <w:t xml:space="preserve"> token </w:t>
            </w:r>
            <w:r>
              <w:rPr>
                <w:rFonts w:hint="eastAsia" w:ascii="楷体" w:hAnsi="楷体" w:eastAsia="楷体" w:cs="楷体"/>
              </w:rPr>
              <w:t>后可永久使用，违反安全基线</w:t>
            </w:r>
          </w:p>
        </w:tc>
        <w:tc>
          <w:p w14:paraId="33D3520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调整为合理值（如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7200s）并开启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active-timeout</w:t>
            </w:r>
          </w:p>
        </w:tc>
      </w:tr>
      <w:tr w14:paraId="56C9C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4B37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Bug-07</w:t>
            </w:r>
          </w:p>
        </w:tc>
        <w:tc>
          <w:p w14:paraId="4709A35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Major</w:t>
            </w:r>
          </w:p>
        </w:tc>
        <w:tc>
          <w:p w14:paraId="405D2A3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Mockito 4.11.0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与</w:t>
            </w:r>
            <w:r>
              <w:rPr>
                <w:rFonts w:hint="eastAsia" w:ascii="楷体" w:hAnsi="楷体" w:eastAsia="楷体" w:cs="楷体"/>
              </w:rPr>
              <w:t xml:space="preserve"> Spring Boot 3.2.4 </w:t>
            </w:r>
            <w:r>
              <w:rPr>
                <w:rFonts w:hint="eastAsia" w:ascii="楷体" w:hAnsi="楷体" w:eastAsia="楷体" w:cs="楷体"/>
              </w:rPr>
              <w:t>管理的</w:t>
            </w:r>
            <w:r>
              <w:rPr>
                <w:rFonts w:hint="eastAsia" w:ascii="楷体" w:hAnsi="楷体" w:eastAsia="楷体" w:cs="楷体"/>
              </w:rPr>
              <w:t xml:space="preserve"> Mockito 5.x </w:t>
            </w:r>
            <w:r>
              <w:rPr>
                <w:rFonts w:hint="eastAsia" w:ascii="楷体" w:hAnsi="楷体" w:eastAsia="楷体" w:cs="楷体"/>
              </w:rPr>
              <w:t>同时存在</w:t>
            </w:r>
          </w:p>
        </w:tc>
        <w:tc>
          <w:p w14:paraId="4A54958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运行期</w:t>
            </w:r>
            <w:r>
              <w:rPr>
                <w:rFonts w:hint="eastAsia" w:ascii="楷体" w:hAnsi="楷体" w:eastAsia="楷体" w:cs="楷体"/>
              </w:rPr>
              <w:t xml:space="preserve"> classpath </w:t>
            </w:r>
            <w:r>
              <w:rPr>
                <w:rFonts w:hint="eastAsia" w:ascii="楷体" w:hAnsi="楷体" w:eastAsia="楷体" w:cs="楷体"/>
              </w:rPr>
              <w:t>冲突隐患（当前仅通过</w:t>
            </w:r>
            <w:r>
              <w:rPr>
                <w:rFonts w:hint="eastAsia" w:ascii="楷体" w:hAnsi="楷体" w:eastAsia="楷体" w:cs="楷体"/>
              </w:rPr>
              <w:t xml:space="preserve"> inline mock </w:t>
            </w:r>
            <w:r>
              <w:rPr>
                <w:rFonts w:hint="eastAsia" w:ascii="楷体" w:hAnsi="楷体" w:eastAsia="楷体" w:cs="楷体"/>
              </w:rPr>
              <w:t>勉强工作）</w:t>
            </w:r>
          </w:p>
        </w:tc>
        <w:tc>
          <w:p w14:paraId="252C8A8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统一到</w:t>
            </w:r>
            <w:r>
              <w:rPr>
                <w:rFonts w:hint="eastAsia" w:ascii="楷体" w:hAnsi="楷体" w:eastAsia="楷体" w:cs="楷体"/>
              </w:rPr>
              <w:t xml:space="preserve"> Spring Boot BOM </w:t>
            </w:r>
            <w:r>
              <w:rPr>
                <w:rFonts w:hint="eastAsia" w:ascii="楷体" w:hAnsi="楷体" w:eastAsia="楷体" w:cs="楷体"/>
              </w:rPr>
              <w:t>管理的版本；或升级到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mockito-inline 5.x</w:t>
            </w:r>
          </w:p>
        </w:tc>
      </w:tr>
      <w:tr w14:paraId="6F80A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6B77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Bug-08</w:t>
            </w:r>
          </w:p>
        </w:tc>
        <w:tc>
          <w:p w14:paraId="0DE6582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Minor</w:t>
            </w:r>
          </w:p>
        </w:tc>
        <w:tc>
          <w:p w14:paraId="4D52540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index.html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仍使用</w:t>
            </w:r>
            <w:r>
              <w:rPr>
                <w:rFonts w:hint="eastAsia" w:ascii="楷体" w:hAnsi="楷体" w:eastAsia="楷体" w:cs="楷体"/>
              </w:rPr>
              <w:t xml:space="preserve"> Vite </w:t>
            </w:r>
            <w:r>
              <w:rPr>
                <w:rFonts w:hint="eastAsia" w:ascii="楷体" w:hAnsi="楷体" w:eastAsia="楷体" w:cs="楷体"/>
              </w:rPr>
              <w:t>默认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&lt;title&gt;Vite App&lt;/title&gt;</w:t>
            </w:r>
          </w:p>
        </w:tc>
        <w:tc>
          <w:p w14:paraId="68E6F1F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生产品牌不一致</w:t>
            </w:r>
          </w:p>
        </w:tc>
        <w:tc>
          <w:p w14:paraId="10F00DC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改为"一体化智慧校园系统"</w:t>
            </w:r>
          </w:p>
        </w:tc>
      </w:tr>
      <w:tr w14:paraId="68085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F404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Bug-09</w:t>
            </w:r>
          </w:p>
        </w:tc>
        <w:tc>
          <w:p w14:paraId="516F968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Minor</w:t>
            </w:r>
          </w:p>
        </w:tc>
        <w:tc>
          <w:p w14:paraId="4400E80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spring.data.redis.password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与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jetcache.remote.default.uri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中的密码硬编码且重复</w:t>
            </w:r>
          </w:p>
        </w:tc>
        <w:tc>
          <w:p w14:paraId="6873CD4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双份维护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泄漏风险</w:t>
            </w:r>
          </w:p>
        </w:tc>
        <w:tc>
          <w:p w14:paraId="381C122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抽取到占位符变量</w:t>
            </w:r>
          </w:p>
        </w:tc>
      </w:tr>
      <w:tr w14:paraId="3F372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D1FE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Bug-10</w:t>
            </w:r>
          </w:p>
        </w:tc>
        <w:tc>
          <w:p w14:paraId="3222DDB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Minor</w:t>
            </w:r>
          </w:p>
        </w:tc>
        <w:tc>
          <w:p w14:paraId="1F6276E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README </w:t>
            </w:r>
            <w:r>
              <w:rPr>
                <w:rFonts w:hint="eastAsia" w:ascii="楷体" w:hAnsi="楷体" w:eastAsia="楷体" w:cs="楷体"/>
              </w:rPr>
              <w:t>中声明需要</w:t>
            </w:r>
            <w:r>
              <w:rPr>
                <w:rFonts w:hint="eastAsia" w:ascii="楷体" w:hAnsi="楷体" w:eastAsia="楷体" w:cs="楷体"/>
              </w:rPr>
              <w:t xml:space="preserve"> JDK </w:t>
            </w:r>
            <w:r>
              <w:rPr>
                <w:rFonts w:hint="eastAsia" w:ascii="楷体" w:hAnsi="楷体" w:eastAsia="楷体" w:cs="楷体"/>
              </w:rPr>
              <w:t>17，但未说明</w:t>
            </w:r>
            <w:r>
              <w:rPr>
                <w:rFonts w:hint="eastAsia" w:ascii="楷体" w:hAnsi="楷体" w:eastAsia="楷体" w:cs="楷体"/>
              </w:rPr>
              <w:t xml:space="preserve"> JDK </w:t>
            </w:r>
            <w:r>
              <w:rPr>
                <w:rFonts w:hint="eastAsia" w:ascii="楷体" w:hAnsi="楷体" w:eastAsia="楷体" w:cs="楷体"/>
              </w:rPr>
              <w:t>上限与</w:t>
            </w:r>
            <w:r>
              <w:rPr>
                <w:rFonts w:hint="eastAsia" w:ascii="楷体" w:hAnsi="楷体" w:eastAsia="楷体" w:cs="楷体"/>
              </w:rPr>
              <w:t xml:space="preserve"> Lombok </w:t>
            </w:r>
            <w:r>
              <w:rPr>
                <w:rFonts w:hint="eastAsia" w:ascii="楷体" w:hAnsi="楷体" w:eastAsia="楷体" w:cs="楷体"/>
              </w:rPr>
              <w:t>适配</w:t>
            </w:r>
          </w:p>
        </w:tc>
        <w:tc>
          <w:p w14:paraId="3DB99B8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新成员容易踩坑（见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Bug-01）</w:t>
            </w:r>
          </w:p>
        </w:tc>
        <w:tc>
          <w:p w14:paraId="5ECE6C9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在</w:t>
            </w:r>
            <w:r>
              <w:rPr>
                <w:rFonts w:hint="eastAsia" w:ascii="楷体" w:hAnsi="楷体" w:eastAsia="楷体" w:cs="楷体"/>
              </w:rPr>
              <w:t xml:space="preserve"> README </w:t>
            </w:r>
            <w:r>
              <w:rPr>
                <w:rFonts w:hint="eastAsia" w:ascii="楷体" w:hAnsi="楷体" w:eastAsia="楷体" w:cs="楷体"/>
              </w:rPr>
              <w:t>增加</w:t>
            </w:r>
            <w:r>
              <w:rPr>
                <w:rFonts w:hint="eastAsia" w:ascii="楷体" w:hAnsi="楷体" w:eastAsia="楷体" w:cs="楷体"/>
              </w:rPr>
              <w:t xml:space="preserve"> JDK </w:t>
            </w:r>
            <w:r>
              <w:rPr>
                <w:rFonts w:hint="eastAsia" w:ascii="楷体" w:hAnsi="楷体" w:eastAsia="楷体" w:cs="楷体"/>
              </w:rPr>
              <w:t>兼容区间说明</w:t>
            </w:r>
          </w:p>
        </w:tc>
      </w:tr>
    </w:tbl>
    <w:p w14:paraId="41F25E2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3A3AD51">
      <w:pPr>
        <w:pStyle w:val="4"/>
        <w:rPr>
          <w:rFonts w:hint="eastAsia" w:ascii="楷体" w:hAnsi="楷体" w:eastAsia="楷体" w:cs="楷体"/>
        </w:rPr>
      </w:pPr>
      <w:bookmarkStart w:id="9" w:name="X9c9ea5cfe7101e47bc3555256cc2f60d554dd57"/>
      <w:r>
        <w:rPr>
          <w:rFonts w:hint="eastAsia" w:ascii="楷体" w:hAnsi="楷体" w:eastAsia="楷体" w:cs="楷体"/>
        </w:rPr>
        <w:t xml:space="preserve">4. </w:t>
      </w:r>
      <w:r>
        <w:rPr>
          <w:rFonts w:hint="eastAsia" w:ascii="楷体" w:hAnsi="楷体" w:eastAsia="楷体" w:cs="楷体"/>
        </w:rPr>
        <w:t>重要日志证据</w:t>
      </w:r>
    </w:p>
    <w:p w14:paraId="0DB52FEA">
      <w:pPr>
        <w:pStyle w:val="5"/>
        <w:rPr>
          <w:rFonts w:hint="eastAsia" w:ascii="楷体" w:hAnsi="楷体" w:eastAsia="楷体" w:cs="楷体"/>
        </w:rPr>
      </w:pPr>
      <w:bookmarkStart w:id="10" w:name="Xaf6405a26749719bac9e75554038508ac15bc0b"/>
      <w:r>
        <w:rPr>
          <w:rFonts w:hint="eastAsia" w:ascii="楷体" w:hAnsi="楷体" w:eastAsia="楷体" w:cs="楷体"/>
        </w:rPr>
        <w:t xml:space="preserve">4.1 </w:t>
      </w:r>
      <w:r>
        <w:rPr>
          <w:rFonts w:hint="eastAsia" w:ascii="楷体" w:hAnsi="楷体" w:eastAsia="楷体" w:cs="楷体"/>
        </w:rPr>
        <w:t>编译成功（切换到</w:t>
      </w:r>
      <w:r>
        <w:rPr>
          <w:rFonts w:hint="eastAsia" w:ascii="楷体" w:hAnsi="楷体" w:eastAsia="楷体" w:cs="楷体"/>
        </w:rPr>
        <w:t xml:space="preserve"> JDK 21 </w:t>
      </w:r>
      <w:r>
        <w:rPr>
          <w:rFonts w:hint="eastAsia" w:ascii="楷体" w:hAnsi="楷体" w:eastAsia="楷体" w:cs="楷体"/>
        </w:rPr>
        <w:t>后）</w:t>
      </w:r>
    </w:p>
    <w:p w14:paraId="3817528E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[INFO] Compiling 158 source files with javac [debug target 17] to target\classes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[INFO] campus-platform .................................... SUCCESS [  0.145 s]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[INFO] campus-common ...................................... SUCCESS [  2.855 s]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[INFO] campus-server ...................................... SUCCESS [ 27.148 s]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[INFO] BUILD SUCCESS</w:t>
      </w:r>
    </w:p>
    <w:bookmarkEnd w:id="10"/>
    <w:p w14:paraId="00732878">
      <w:pPr>
        <w:pStyle w:val="5"/>
        <w:rPr>
          <w:rFonts w:hint="eastAsia" w:ascii="楷体" w:hAnsi="楷体" w:eastAsia="楷体" w:cs="楷体"/>
        </w:rPr>
      </w:pPr>
      <w:bookmarkStart w:id="11" w:name="Xe2211624bb24e144c4b34bbeef1e76bfd810b7e"/>
      <w:r>
        <w:rPr>
          <w:rFonts w:hint="eastAsia" w:ascii="楷体" w:hAnsi="楷体" w:eastAsia="楷体" w:cs="楷体"/>
        </w:rPr>
        <w:t xml:space="preserve">4.2 </w:t>
      </w:r>
      <w:r>
        <w:rPr>
          <w:rFonts w:hint="eastAsia" w:ascii="楷体" w:hAnsi="楷体" w:eastAsia="楷体" w:cs="楷体"/>
        </w:rPr>
        <w:t>单元测试失败摘要</w:t>
      </w:r>
    </w:p>
    <w:p w14:paraId="3E14F29A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[ERROR] Failures: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[ERROR]   CampusBookControllerTest.borrowFailsWhenInventoryUpdateDidNotSucceed:47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Expected BusinessException to be thrown, but nothing was thrown.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[ERROR]   CampusBookControllerTest.returnBookRejectsUsersWhoDoNotOwnTheBorrowRecord:65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Expected BusinessException to be thrown, but nothing was thrown.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[ERROR]   CampusDormControllerTest.allocateRejectsOccupiedBedNumbers:52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Expected BusinessException to be thrown, but nothing was thrown.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[ERROR]   CampusDormControllerTest.deallocateMarksCheckoutInsteadOfDeletingAllocation:76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Wanted but not invoked: allocationService.updateById(...)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However, there was exactly 1 interaction with this mock: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allocationService.deallocate(5L);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[ERROR]   CampusRepairControllerTest.verifyRejectsUsersWhoAreNotTheApplicant:40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 Expected BusinessException to be thrown, but nothing was thrown.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[ERROR] Tests run: 11, Failures: 5, Errors: 0, Skipped: 0</w:t>
      </w:r>
    </w:p>
    <w:bookmarkEnd w:id="11"/>
    <w:p w14:paraId="5D773289">
      <w:pPr>
        <w:pStyle w:val="5"/>
        <w:rPr>
          <w:rFonts w:hint="eastAsia" w:ascii="楷体" w:hAnsi="楷体" w:eastAsia="楷体" w:cs="楷体"/>
        </w:rPr>
      </w:pPr>
      <w:bookmarkStart w:id="12" w:name="X33d72480eee5fdb7b9f57dbac6d36ae2b5d611e"/>
      <w:r>
        <w:rPr>
          <w:rFonts w:hint="eastAsia" w:ascii="楷体" w:hAnsi="楷体" w:eastAsia="楷体" w:cs="楷体"/>
        </w:rPr>
        <w:t xml:space="preserve">4.3 OpenAPI </w:t>
      </w:r>
      <w:r>
        <w:rPr>
          <w:rFonts w:hint="eastAsia" w:ascii="楷体" w:hAnsi="楷体" w:eastAsia="楷体" w:cs="楷体"/>
        </w:rPr>
        <w:t>集成测试成功</w:t>
      </w:r>
    </w:p>
    <w:p w14:paraId="34EA5D7D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[INFO] Tests run: 1, Failures: 0, Errors: 0, Skipped: 0, Time elapsed: 9.753 s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 -- in com.campus.system.config.OpenApiDocumentationTest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[INFO] BUILD SUCCESS</w:t>
      </w:r>
    </w:p>
    <w:bookmarkEnd w:id="12"/>
    <w:p w14:paraId="7E3C62B9">
      <w:pPr>
        <w:pStyle w:val="5"/>
        <w:rPr>
          <w:rFonts w:hint="eastAsia" w:ascii="楷体" w:hAnsi="楷体" w:eastAsia="楷体" w:cs="楷体"/>
        </w:rPr>
      </w:pPr>
      <w:bookmarkStart w:id="13" w:name="X25dbe258330e8622ca2f15066ca1b599a759ed1"/>
      <w:r>
        <w:rPr>
          <w:rFonts w:hint="eastAsia" w:ascii="楷体" w:hAnsi="楷体" w:eastAsia="楷体" w:cs="楷体"/>
        </w:rPr>
        <w:t xml:space="preserve">4.4 </w:t>
      </w:r>
      <w:r>
        <w:rPr>
          <w:rFonts w:hint="eastAsia" w:ascii="楷体" w:hAnsi="楷体" w:eastAsia="楷体" w:cs="楷体"/>
        </w:rPr>
        <w:t>后端打包产物（瘦</w:t>
      </w:r>
      <w:r>
        <w:rPr>
          <w:rFonts w:hint="eastAsia" w:ascii="楷体" w:hAnsi="楷体" w:eastAsia="楷体" w:cs="楷体"/>
        </w:rPr>
        <w:t xml:space="preserve"> jar </w:t>
      </w:r>
      <w:r>
        <w:rPr>
          <w:rFonts w:hint="eastAsia" w:ascii="楷体" w:hAnsi="楷体" w:eastAsia="楷体" w:cs="楷体"/>
        </w:rPr>
        <w:t>问题）</w:t>
      </w:r>
    </w:p>
    <w:p w14:paraId="75846D12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 xml:space="preserve">campus-server-1.0.0-SNAPSHOT.jar   272 KB   </w:t>
      </w:r>
      <w:r>
        <w:rPr>
          <w:rStyle w:val="48"/>
          <w:rFonts w:hint="eastAsia" w:ascii="楷体" w:hAnsi="楷体" w:eastAsia="楷体" w:cs="楷体"/>
        </w:rPr>
        <w:t>(仅</w:t>
      </w:r>
      <w:r>
        <w:rPr>
          <w:rStyle w:val="48"/>
          <w:rFonts w:hint="eastAsia" w:ascii="楷体" w:hAnsi="楷体" w:eastAsia="楷体" w:cs="楷体"/>
        </w:rPr>
        <w:t xml:space="preserve"> 204 entries / </w:t>
      </w:r>
      <w:r>
        <w:rPr>
          <w:rStyle w:val="48"/>
          <w:rFonts w:hint="eastAsia" w:ascii="楷体" w:hAnsi="楷体" w:eastAsia="楷体" w:cs="楷体"/>
        </w:rPr>
        <w:t>无</w:t>
      </w:r>
      <w:r>
        <w:rPr>
          <w:rStyle w:val="48"/>
          <w:rFonts w:hint="eastAsia" w:ascii="楷体" w:hAnsi="楷体" w:eastAsia="楷体" w:cs="楷体"/>
        </w:rPr>
        <w:t xml:space="preserve"> BOOT-INF)</w:t>
      </w:r>
    </w:p>
    <w:p w14:paraId="49328EFC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正常的</w:t>
      </w:r>
      <w:r>
        <w:rPr>
          <w:rFonts w:hint="eastAsia" w:ascii="楷体" w:hAnsi="楷体" w:eastAsia="楷体" w:cs="楷体"/>
        </w:rPr>
        <w:t xml:space="preserve"> Spring Boot fat jar </w:t>
      </w:r>
      <w:r>
        <w:rPr>
          <w:rFonts w:hint="eastAsia" w:ascii="楷体" w:hAnsi="楷体" w:eastAsia="楷体" w:cs="楷体"/>
        </w:rPr>
        <w:t>应</w:t>
      </w:r>
      <w:r>
        <w:rPr>
          <w:rFonts w:hint="eastAsia" w:ascii="楷体" w:hAnsi="楷体" w:eastAsia="楷体" w:cs="楷体"/>
        </w:rPr>
        <w:t xml:space="preserve"> ≥ 30MB </w:t>
      </w:r>
      <w:r>
        <w:rPr>
          <w:rFonts w:hint="eastAsia" w:ascii="楷体" w:hAnsi="楷体" w:eastAsia="楷体" w:cs="楷体"/>
        </w:rPr>
        <w:t>并包含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BOOT-INF/classes/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与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BOOT-INF/lib/</w:t>
      </w:r>
      <w:r>
        <w:rPr>
          <w:rFonts w:hint="eastAsia" w:ascii="楷体" w:hAnsi="楷体" w:eastAsia="楷体" w:cs="楷体"/>
        </w:rPr>
        <w:t>。</w:t>
      </w:r>
    </w:p>
    <w:bookmarkEnd w:id="13"/>
    <w:p w14:paraId="11106A0D">
      <w:pPr>
        <w:pStyle w:val="5"/>
        <w:rPr>
          <w:rFonts w:hint="eastAsia" w:ascii="楷体" w:hAnsi="楷体" w:eastAsia="楷体" w:cs="楷体"/>
        </w:rPr>
      </w:pPr>
      <w:bookmarkStart w:id="14" w:name="X1786d1227bcabf8b1890c6e1a1acc25224b6c8d"/>
      <w:r>
        <w:rPr>
          <w:rFonts w:hint="eastAsia" w:ascii="楷体" w:hAnsi="楷体" w:eastAsia="楷体" w:cs="楷体"/>
        </w:rPr>
        <w:t xml:space="preserve">4.5 </w:t>
      </w:r>
      <w:r>
        <w:rPr>
          <w:rFonts w:hint="eastAsia" w:ascii="楷体" w:hAnsi="楷体" w:eastAsia="楷体" w:cs="楷体"/>
        </w:rPr>
        <w:t>前端构建成功</w:t>
      </w:r>
    </w:p>
    <w:p w14:paraId="686FE3C1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dist/assets/dashboard-Bjz2ecBU.js  1,119.86 kB │ gzip: 371.34 kB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dist/assets/index-DWB63fjd.js      1,192.74 kB │ gzip: 387.37 kB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✓ built in 10.75s</w:t>
      </w:r>
    </w:p>
    <w:p w14:paraId="2C334A2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753DA863">
      <w:pPr>
        <w:pStyle w:val="4"/>
        <w:rPr>
          <w:rFonts w:hint="eastAsia" w:ascii="楷体" w:hAnsi="楷体" w:eastAsia="楷体" w:cs="楷体"/>
        </w:rPr>
      </w:pPr>
      <w:bookmarkStart w:id="15" w:name="X305af8243ed054ab6458dd63b57794b6676cb2c"/>
      <w:r>
        <w:rPr>
          <w:rFonts w:hint="eastAsia" w:ascii="楷体" w:hAnsi="楷体" w:eastAsia="楷体" w:cs="楷体"/>
        </w:rPr>
        <w:t xml:space="preserve">5. </w:t>
      </w:r>
      <w:r>
        <w:rPr>
          <w:rFonts w:hint="eastAsia" w:ascii="楷体" w:hAnsi="楷体" w:eastAsia="楷体" w:cs="楷体"/>
        </w:rPr>
        <w:t>覆盖度分析</w:t>
      </w:r>
    </w:p>
    <w:p w14:paraId="0BD86CBB">
      <w:pPr>
        <w:pStyle w:val="5"/>
        <w:rPr>
          <w:rFonts w:hint="eastAsia" w:ascii="楷体" w:hAnsi="楷体" w:eastAsia="楷体" w:cs="楷体"/>
        </w:rPr>
      </w:pPr>
      <w:bookmarkStart w:id="16" w:name="Xf6f240c0a00078811219d5f7a37eb0eee05780f"/>
      <w:r>
        <w:rPr>
          <w:rFonts w:hint="eastAsia" w:ascii="楷体" w:hAnsi="楷体" w:eastAsia="楷体" w:cs="楷体"/>
        </w:rPr>
        <w:t xml:space="preserve">5.1 </w:t>
      </w:r>
      <w:r>
        <w:rPr>
          <w:rFonts w:hint="eastAsia" w:ascii="楷体" w:hAnsi="楷体" w:eastAsia="楷体" w:cs="楷体"/>
        </w:rPr>
        <w:t>按业务模块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1776"/>
        <w:gridCol w:w="2856"/>
        <w:gridCol w:w="2136"/>
      </w:tblGrid>
      <w:tr w14:paraId="0768D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9B040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模块</w:t>
            </w:r>
          </w:p>
        </w:tc>
        <w:tc>
          <w:p w14:paraId="7035446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Controller </w:t>
            </w:r>
            <w:r>
              <w:rPr>
                <w:rFonts w:hint="eastAsia" w:ascii="楷体" w:hAnsi="楷体" w:eastAsia="楷体" w:cs="楷体"/>
              </w:rPr>
              <w:t>数</w:t>
            </w:r>
          </w:p>
        </w:tc>
        <w:tc>
          <w:p w14:paraId="6BCE0D4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自动化用例覆盖</w:t>
            </w:r>
          </w:p>
        </w:tc>
        <w:tc>
          <w:p w14:paraId="7DE46FB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覆盖率</w:t>
            </w:r>
          </w:p>
        </w:tc>
      </w:tr>
      <w:tr w14:paraId="5CCD5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4198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auth</w:t>
            </w:r>
          </w:p>
        </w:tc>
        <w:tc>
          <w:p w14:paraId="1890986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</w:t>
            </w:r>
          </w:p>
        </w:tc>
        <w:tc>
          <w:p w14:paraId="312F792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0（仅</w:t>
            </w:r>
            <w:r>
              <w:rPr>
                <w:rFonts w:hint="eastAsia" w:ascii="楷体" w:hAnsi="楷体" w:eastAsia="楷体" w:cs="楷体"/>
              </w:rPr>
              <w:t xml:space="preserve"> OpenAPI </w:t>
            </w:r>
            <w:r>
              <w:rPr>
                <w:rFonts w:hint="eastAsia" w:ascii="楷体" w:hAnsi="楷体" w:eastAsia="楷体" w:cs="楷体"/>
              </w:rPr>
              <w:t>元数据）</w:t>
            </w:r>
          </w:p>
        </w:tc>
        <w:tc>
          <w:p w14:paraId="578DD2B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~20%</w:t>
            </w:r>
          </w:p>
        </w:tc>
      </w:tr>
      <w:tr w14:paraId="3A74B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8436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sys</w:t>
            </w:r>
          </w:p>
        </w:tc>
        <w:tc>
          <w:p w14:paraId="592D155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</w:t>
            </w:r>
          </w:p>
        </w:tc>
        <w:tc>
          <w:p w14:paraId="3DB64D0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0（仅</w:t>
            </w:r>
            <w:r>
              <w:rPr>
                <w:rFonts w:hint="eastAsia" w:ascii="楷体" w:hAnsi="楷体" w:eastAsia="楷体" w:cs="楷体"/>
              </w:rPr>
              <w:t xml:space="preserve"> OpenAPI </w:t>
            </w:r>
            <w:r>
              <w:rPr>
                <w:rFonts w:hint="eastAsia" w:ascii="楷体" w:hAnsi="楷体" w:eastAsia="楷体" w:cs="楷体"/>
              </w:rPr>
              <w:t>元数据）</w:t>
            </w:r>
          </w:p>
        </w:tc>
        <w:tc>
          <w:p w14:paraId="4F93626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~15%</w:t>
            </w:r>
          </w:p>
        </w:tc>
      </w:tr>
      <w:tr w14:paraId="3B04C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763D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edu</w:t>
            </w:r>
          </w:p>
        </w:tc>
        <w:tc>
          <w:p w14:paraId="4D56D0A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7</w:t>
            </w:r>
          </w:p>
        </w:tc>
        <w:tc>
          <w:p w14:paraId="0F925AA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0</w:t>
            </w:r>
          </w:p>
        </w:tc>
        <w:tc>
          <w:p w14:paraId="5C07B34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~10%（仅编译级）</w:t>
            </w:r>
          </w:p>
        </w:tc>
      </w:tr>
      <w:tr w14:paraId="72B2C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5621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svc</w:t>
            </w:r>
          </w:p>
        </w:tc>
        <w:tc>
          <w:p w14:paraId="79206C1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6</w:t>
            </w:r>
          </w:p>
        </w:tc>
        <w:tc>
          <w:p w14:paraId="36FA7C0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9 </w:t>
            </w:r>
            <w:r>
              <w:rPr>
                <w:rFonts w:hint="eastAsia" w:ascii="楷体" w:hAnsi="楷体" w:eastAsia="楷体" w:cs="楷体"/>
              </w:rPr>
              <w:t>个方法</w:t>
            </w:r>
          </w:p>
        </w:tc>
        <w:tc>
          <w:p w14:paraId="070C2F2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~60%</w:t>
            </w:r>
          </w:p>
        </w:tc>
      </w:tr>
      <w:tr w14:paraId="6675E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CBE4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合计</w:t>
            </w:r>
          </w:p>
        </w:tc>
        <w:tc>
          <w:p w14:paraId="45A3A82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19</w:t>
            </w:r>
          </w:p>
        </w:tc>
        <w:tc>
          <w:p w14:paraId="0D90442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—</w:t>
            </w:r>
          </w:p>
        </w:tc>
        <w:tc>
          <w:p w14:paraId="277120A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~25%</w:t>
            </w:r>
          </w:p>
        </w:tc>
      </w:tr>
      <w:bookmarkEnd w:id="16"/>
    </w:tbl>
    <w:p w14:paraId="59C62C7E">
      <w:pPr>
        <w:pStyle w:val="5"/>
        <w:rPr>
          <w:rFonts w:hint="eastAsia" w:ascii="楷体" w:hAnsi="楷体" w:eastAsia="楷体" w:cs="楷体"/>
        </w:rPr>
      </w:pPr>
      <w:bookmarkStart w:id="17" w:name="X530763d1b8d936d69fa0d57a607923f95f12cba"/>
      <w:r>
        <w:rPr>
          <w:rFonts w:hint="eastAsia" w:ascii="楷体" w:hAnsi="楷体" w:eastAsia="楷体" w:cs="楷体"/>
        </w:rPr>
        <w:t xml:space="preserve">5.2 </w:t>
      </w:r>
      <w:r>
        <w:rPr>
          <w:rFonts w:hint="eastAsia" w:ascii="楷体" w:hAnsi="楷体" w:eastAsia="楷体" w:cs="楷体"/>
        </w:rPr>
        <w:t>按测试类型</w:t>
      </w:r>
    </w:p>
    <w:p w14:paraId="188ECBF3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单元测试（Mockito）</w:t>
      </w:r>
      <w:r>
        <w:rPr>
          <w:rFonts w:hint="eastAsia" w:ascii="楷体" w:hAnsi="楷体" w:eastAsia="楷体" w:cs="楷体"/>
        </w:rPr>
        <w:t>：6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个测试类，10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个用例，覆盖</w:t>
      </w:r>
      <w:r>
        <w:rPr>
          <w:rFonts w:hint="eastAsia" w:ascii="楷体" w:hAnsi="楷体" w:eastAsia="楷体" w:cs="楷体"/>
        </w:rPr>
        <w:t xml:space="preserve"> svc </w:t>
      </w:r>
      <w:r>
        <w:rPr>
          <w:rFonts w:hint="eastAsia" w:ascii="楷体" w:hAnsi="楷体" w:eastAsia="楷体" w:cs="楷体"/>
        </w:rPr>
        <w:t>模块</w:t>
      </w:r>
      <w:r>
        <w:rPr>
          <w:rFonts w:hint="eastAsia" w:ascii="楷体" w:hAnsi="楷体" w:eastAsia="楷体" w:cs="楷体"/>
        </w:rPr>
        <w:t xml:space="preserve"> 5 </w:t>
      </w:r>
      <w:r>
        <w:rPr>
          <w:rFonts w:hint="eastAsia" w:ascii="楷体" w:hAnsi="楷体" w:eastAsia="楷体" w:cs="楷体"/>
        </w:rPr>
        <w:t>个控制器；</w:t>
      </w:r>
    </w:p>
    <w:p w14:paraId="356FF9C6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集成测试（@SpringBootTest）</w:t>
      </w:r>
      <w:r>
        <w:rPr>
          <w:rFonts w:hint="eastAsia" w:ascii="楷体" w:hAnsi="楷体" w:eastAsia="楷体" w:cs="楷体"/>
        </w:rPr>
        <w:t>：1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个测试类，覆盖</w:t>
      </w:r>
      <w:r>
        <w:rPr>
          <w:rFonts w:hint="eastAsia" w:ascii="楷体" w:hAnsi="楷体" w:eastAsia="楷体" w:cs="楷体"/>
        </w:rPr>
        <w:t xml:space="preserve"> OpenAPI </w:t>
      </w:r>
      <w:r>
        <w:rPr>
          <w:rFonts w:hint="eastAsia" w:ascii="楷体" w:hAnsi="楷体" w:eastAsia="楷体" w:cs="楷体"/>
        </w:rPr>
        <w:t>全量元数据；</w:t>
      </w:r>
    </w:p>
    <w:p w14:paraId="505396BC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E2E </w:t>
      </w:r>
      <w:r>
        <w:rPr>
          <w:rFonts w:hint="eastAsia" w:ascii="楷体" w:hAnsi="楷体" w:eastAsia="楷体" w:cs="楷体"/>
          <w:b/>
          <w:bCs/>
        </w:rPr>
        <w:t>测试</w:t>
      </w:r>
      <w:r>
        <w:rPr>
          <w:rFonts w:hint="eastAsia" w:ascii="楷体" w:hAnsi="楷体" w:eastAsia="楷体" w:cs="楷体"/>
        </w:rPr>
        <w:t>：0，建议后续补齐（RestAssured</w:t>
      </w:r>
      <w:r>
        <w:rPr>
          <w:rFonts w:hint="eastAsia" w:ascii="楷体" w:hAnsi="楷体" w:eastAsia="楷体" w:cs="楷体"/>
        </w:rPr>
        <w:t xml:space="preserve"> / Testcontainers + MySQL + </w:t>
      </w:r>
      <w:r>
        <w:rPr>
          <w:rFonts w:hint="eastAsia" w:ascii="楷体" w:hAnsi="楷体" w:eastAsia="楷体" w:cs="楷体"/>
        </w:rPr>
        <w:t>Redis）；</w:t>
      </w:r>
    </w:p>
    <w:p w14:paraId="177055D8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前端单测</w:t>
      </w:r>
      <w:r>
        <w:rPr>
          <w:rFonts w:hint="eastAsia" w:ascii="楷体" w:hAnsi="楷体" w:eastAsia="楷体" w:cs="楷体"/>
        </w:rPr>
        <w:t>：0，建议补齐（Vitest）；</w:t>
      </w:r>
    </w:p>
    <w:p w14:paraId="0CD21F65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前端</w:t>
      </w:r>
      <w:r>
        <w:rPr>
          <w:rFonts w:hint="eastAsia" w:ascii="楷体" w:hAnsi="楷体" w:eastAsia="楷体" w:cs="楷体"/>
          <w:b/>
          <w:bCs/>
        </w:rPr>
        <w:t xml:space="preserve"> E2E</w:t>
      </w:r>
      <w:r>
        <w:rPr>
          <w:rFonts w:hint="eastAsia" w:ascii="楷体" w:hAnsi="楷体" w:eastAsia="楷体" w:cs="楷体"/>
        </w:rPr>
        <w:t>：0，建议补齐（Cypress）。</w:t>
      </w:r>
    </w:p>
    <w:p w14:paraId="3FAAEA1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35E74F38">
      <w:pPr>
        <w:pStyle w:val="4"/>
        <w:rPr>
          <w:rFonts w:hint="eastAsia" w:ascii="楷体" w:hAnsi="楷体" w:eastAsia="楷体" w:cs="楷体"/>
        </w:rPr>
      </w:pPr>
      <w:bookmarkStart w:id="18" w:name="X5a6834d72d09501cd269df04a06b94b8e1ca7fc"/>
      <w:r>
        <w:rPr>
          <w:rFonts w:hint="eastAsia" w:ascii="楷体" w:hAnsi="楷体" w:eastAsia="楷体" w:cs="楷体"/>
        </w:rPr>
        <w:t xml:space="preserve">6. </w:t>
      </w:r>
      <w:r>
        <w:rPr>
          <w:rFonts w:hint="eastAsia" w:ascii="楷体" w:hAnsi="楷体" w:eastAsia="楷体" w:cs="楷体"/>
        </w:rPr>
        <w:t>关键业务风险确认</w:t>
      </w:r>
    </w:p>
    <w:p w14:paraId="70DB4824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方案中所列关键风险点结合本次验证的结论：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2"/>
        <w:gridCol w:w="2206"/>
        <w:gridCol w:w="3968"/>
      </w:tblGrid>
      <w:tr w14:paraId="44703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A25F6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风险点</w:t>
            </w:r>
          </w:p>
        </w:tc>
        <w:tc>
          <w:p w14:paraId="63C4EA5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验证方式</w:t>
            </w:r>
          </w:p>
        </w:tc>
        <w:tc>
          <w:p w14:paraId="49D5A9D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结论</w:t>
            </w:r>
          </w:p>
        </w:tc>
      </w:tr>
      <w:tr w14:paraId="2D0F2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8378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成绩防篡改（status=2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锁定）</w:t>
            </w:r>
          </w:p>
        </w:tc>
        <w:tc>
          <w:p w14:paraId="03EE26A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仅编译级</w:t>
            </w:r>
          </w:p>
        </w:tc>
        <w:tc>
          <w:p w14:paraId="34A105F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⚠️ </w:t>
            </w:r>
            <w:r>
              <w:rPr>
                <w:rFonts w:hint="eastAsia" w:ascii="楷体" w:hAnsi="楷体" w:eastAsia="楷体" w:cs="楷体"/>
                <w:b/>
                <w:bCs/>
              </w:rPr>
              <w:t>未被自动化测试覆盖</w:t>
            </w:r>
            <w:r>
              <w:rPr>
                <w:rFonts w:hint="eastAsia" w:ascii="楷体" w:hAnsi="楷体" w:eastAsia="楷体" w:cs="楷体"/>
              </w:rPr>
              <w:t>，建议补充</w:t>
            </w:r>
            <w:r>
              <w:rPr>
                <w:rFonts w:hint="eastAsia" w:ascii="楷体" w:hAnsi="楷体" w:eastAsia="楷体" w:cs="楷体"/>
              </w:rPr>
              <w:t xml:space="preserve"> Service </w:t>
            </w:r>
            <w:r>
              <w:rPr>
                <w:rFonts w:hint="eastAsia" w:ascii="楷体" w:hAnsi="楷体" w:eastAsia="楷体" w:cs="楷体"/>
              </w:rPr>
              <w:t>层单测</w:t>
            </w:r>
          </w:p>
        </w:tc>
      </w:tr>
      <w:tr w14:paraId="6CEB1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7E58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Redis </w:t>
            </w:r>
            <w:r>
              <w:rPr>
                <w:rFonts w:hint="eastAsia" w:ascii="楷体" w:hAnsi="楷体" w:eastAsia="楷体" w:cs="楷体"/>
              </w:rPr>
              <w:t>签到并发</w:t>
            </w:r>
          </w:p>
        </w:tc>
        <w:tc>
          <w:p w14:paraId="3C497F8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无法测试（无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Redis）</w:t>
            </w:r>
          </w:p>
        </w:tc>
        <w:tc>
          <w:p w14:paraId="345BEAA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⚠️ </w:t>
            </w:r>
            <w:r>
              <w:rPr>
                <w:rFonts w:hint="eastAsia" w:ascii="楷体" w:hAnsi="楷体" w:eastAsia="楷体" w:cs="楷体"/>
                <w:b/>
                <w:bCs/>
              </w:rPr>
              <w:t>需真实环境回归</w:t>
            </w:r>
          </w:p>
        </w:tc>
      </w:tr>
      <w:tr w14:paraId="1D54F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F661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图书并发借阅</w:t>
            </w:r>
          </w:p>
        </w:tc>
        <w:tc>
          <w:p w14:paraId="79E913D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原</w:t>
            </w:r>
            <w:r>
              <w:rPr>
                <w:rFonts w:hint="eastAsia" w:ascii="楷体" w:hAnsi="楷体" w:eastAsia="楷体" w:cs="楷体"/>
              </w:rPr>
              <w:t xml:space="preserve"> BE-U-01 </w:t>
            </w:r>
            <w:r>
              <w:rPr>
                <w:rFonts w:hint="eastAsia" w:ascii="楷体" w:hAnsi="楷体" w:eastAsia="楷体" w:cs="楷体"/>
              </w:rPr>
              <w:t>失败</w:t>
            </w:r>
          </w:p>
        </w:tc>
        <w:tc>
          <w:p w14:paraId="00663FB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❌ </w:t>
            </w:r>
            <w:r>
              <w:rPr>
                <w:rFonts w:hint="eastAsia" w:ascii="楷体" w:hAnsi="楷体" w:eastAsia="楷体" w:cs="楷体"/>
                <w:b/>
                <w:bCs/>
              </w:rPr>
              <w:t>当前无有效自动化保障</w:t>
            </w:r>
          </w:p>
        </w:tc>
      </w:tr>
      <w:tr w14:paraId="2EFAB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C43F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文件上传白名单</w:t>
            </w:r>
          </w:p>
        </w:tc>
        <w:tc>
          <w:p w14:paraId="1E570CA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仅代码审查</w:t>
            </w:r>
          </w:p>
        </w:tc>
        <w:tc>
          <w:p w14:paraId="3CB09E1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⚠️ </w:t>
            </w:r>
            <w:r>
              <w:rPr>
                <w:rFonts w:hint="eastAsia" w:ascii="楷体" w:hAnsi="楷体" w:eastAsia="楷体" w:cs="楷体"/>
                <w:b/>
                <w:bCs/>
              </w:rPr>
              <w:t>未被自动化测试覆盖</w:t>
            </w:r>
          </w:p>
        </w:tc>
      </w:tr>
      <w:tr w14:paraId="36281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5F39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AOP </w:t>
            </w:r>
            <w:r>
              <w:rPr>
                <w:rFonts w:hint="eastAsia" w:ascii="楷体" w:hAnsi="楷体" w:eastAsia="楷体" w:cs="楷体"/>
              </w:rPr>
              <w:t>日志切面</w:t>
            </w:r>
          </w:p>
        </w:tc>
        <w:tc>
          <w:p w14:paraId="7FEA37B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仅编译级</w:t>
            </w:r>
          </w:p>
        </w:tc>
        <w:tc>
          <w:p w14:paraId="73D8DA9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⚠️ </w:t>
            </w:r>
            <w:r>
              <w:rPr>
                <w:rFonts w:hint="eastAsia" w:ascii="楷体" w:hAnsi="楷体" w:eastAsia="楷体" w:cs="楷体"/>
                <w:b/>
                <w:bCs/>
              </w:rPr>
              <w:t>未被自动化测试覆盖</w:t>
            </w:r>
          </w:p>
        </w:tc>
      </w:tr>
      <w:tr w14:paraId="3A165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F934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Sa-Token </w:t>
            </w:r>
            <w:r>
              <w:rPr>
                <w:rFonts w:hint="eastAsia" w:ascii="楷体" w:hAnsi="楷体" w:eastAsia="楷体" w:cs="楷体"/>
              </w:rPr>
              <w:t>路由拦截</w:t>
            </w:r>
          </w:p>
        </w:tc>
        <w:tc>
          <w:p w14:paraId="720251C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间接（OpenAPI）</w:t>
            </w:r>
          </w:p>
        </w:tc>
        <w:tc>
          <w:p w14:paraId="20733C4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✅ </w:t>
            </w:r>
            <w:r>
              <w:rPr>
                <w:rFonts w:hint="eastAsia" w:ascii="楷体" w:hAnsi="楷体" w:eastAsia="楷体" w:cs="楷体"/>
              </w:rPr>
              <w:t>元数据完整，但拦截语义未通过实测验证</w:t>
            </w:r>
          </w:p>
        </w:tc>
      </w:tr>
    </w:tbl>
    <w:p w14:paraId="73453B5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AB258CF">
      <w:pPr>
        <w:pStyle w:val="4"/>
        <w:rPr>
          <w:rFonts w:hint="eastAsia" w:ascii="楷体" w:hAnsi="楷体" w:eastAsia="楷体" w:cs="楷体"/>
        </w:rPr>
      </w:pPr>
      <w:bookmarkStart w:id="19" w:name="X0e9583a9f62883141359b1aa7f74dadc5bcae70"/>
      <w:r>
        <w:rPr>
          <w:rFonts w:hint="eastAsia" w:ascii="楷体" w:hAnsi="楷体" w:eastAsia="楷体" w:cs="楷体"/>
        </w:rPr>
        <w:t xml:space="preserve">7. </w:t>
      </w:r>
      <w:r>
        <w:rPr>
          <w:rFonts w:hint="eastAsia" w:ascii="楷体" w:hAnsi="楷体" w:eastAsia="楷体" w:cs="楷体"/>
        </w:rPr>
        <w:t>结论与建议</w:t>
      </w:r>
    </w:p>
    <w:p w14:paraId="0FE18B72">
      <w:pPr>
        <w:pStyle w:val="5"/>
        <w:rPr>
          <w:rFonts w:hint="eastAsia" w:ascii="楷体" w:hAnsi="楷体" w:eastAsia="楷体" w:cs="楷体"/>
        </w:rPr>
      </w:pPr>
      <w:bookmarkStart w:id="20" w:name="Xc43532ab3eb27a18b163f053981050c2a9d94c6"/>
      <w:r>
        <w:rPr>
          <w:rFonts w:hint="eastAsia" w:ascii="楷体" w:hAnsi="楷体" w:eastAsia="楷体" w:cs="楷体"/>
        </w:rPr>
        <w:t xml:space="preserve">7.1 </w:t>
      </w:r>
      <w:r>
        <w:rPr>
          <w:rFonts w:hint="eastAsia" w:ascii="楷体" w:hAnsi="楷体" w:eastAsia="楷体" w:cs="楷体"/>
        </w:rPr>
        <w:t>本次测试结论</w:t>
      </w:r>
    </w:p>
    <w:p w14:paraId="44C3FAB8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工程可编译、可打包（瘦</w:t>
      </w:r>
      <w:r>
        <w:rPr>
          <w:rFonts w:hint="eastAsia" w:ascii="楷体" w:hAnsi="楷体" w:eastAsia="楷体" w:cs="楷体"/>
          <w:b/>
          <w:bCs/>
        </w:rPr>
        <w:t xml:space="preserve"> </w:t>
      </w:r>
      <w:r>
        <w:rPr>
          <w:rFonts w:hint="eastAsia" w:ascii="楷体" w:hAnsi="楷体" w:eastAsia="楷体" w:cs="楷体"/>
          <w:b/>
          <w:bCs/>
        </w:rPr>
        <w:t>jar）、前端可构建</w:t>
      </w:r>
      <w:r>
        <w:rPr>
          <w:rFonts w:hint="eastAsia" w:ascii="楷体" w:hAnsi="楷体" w:eastAsia="楷体" w:cs="楷体"/>
        </w:rPr>
        <w:t>，三大基础流水线可用；</w:t>
      </w:r>
    </w:p>
    <w:p w14:paraId="0A962A09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OpenAPI </w:t>
      </w:r>
      <w:r>
        <w:rPr>
          <w:rFonts w:hint="eastAsia" w:ascii="楷体" w:hAnsi="楷体" w:eastAsia="楷体" w:cs="楷体"/>
          <w:b/>
          <w:bCs/>
        </w:rPr>
        <w:t>元数据完整性</w:t>
      </w:r>
      <w:r>
        <w:rPr>
          <w:rFonts w:hint="eastAsia" w:ascii="楷体" w:hAnsi="楷体" w:eastAsia="楷体" w:cs="楷体"/>
          <w:b/>
          <w:bCs/>
        </w:rPr>
        <w:t xml:space="preserve"> 100% </w:t>
      </w:r>
      <w:r>
        <w:rPr>
          <w:rFonts w:hint="eastAsia" w:ascii="楷体" w:hAnsi="楷体" w:eastAsia="楷体" w:cs="楷体"/>
          <w:b/>
          <w:bCs/>
        </w:rPr>
        <w:t>通过</w:t>
      </w:r>
      <w:r>
        <w:rPr>
          <w:rFonts w:hint="eastAsia" w:ascii="楷体" w:hAnsi="楷体" w:eastAsia="楷体" w:cs="楷体"/>
        </w:rPr>
        <w:t>，前后端契约一致；</w:t>
      </w:r>
    </w:p>
    <w:p w14:paraId="5B5AC7CF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svc </w:t>
      </w:r>
      <w:r>
        <w:rPr>
          <w:rFonts w:hint="eastAsia" w:ascii="楷体" w:hAnsi="楷体" w:eastAsia="楷体" w:cs="楷体"/>
          <w:b/>
          <w:bCs/>
        </w:rPr>
        <w:t>模块存在明显测试债务（5</w:t>
      </w:r>
      <w:r>
        <w:rPr>
          <w:rFonts w:hint="eastAsia" w:ascii="楷体" w:hAnsi="楷体" w:eastAsia="楷体" w:cs="楷体"/>
          <w:b/>
          <w:bCs/>
        </w:rPr>
        <w:t xml:space="preserve"> </w:t>
      </w:r>
      <w:r>
        <w:rPr>
          <w:rFonts w:hint="eastAsia" w:ascii="楷体" w:hAnsi="楷体" w:eastAsia="楷体" w:cs="楷体"/>
          <w:b/>
          <w:bCs/>
        </w:rPr>
        <w:t>个失败用例）</w:t>
      </w:r>
      <w:r>
        <w:rPr>
          <w:rFonts w:hint="eastAsia" w:ascii="楷体" w:hAnsi="楷体" w:eastAsia="楷体" w:cs="楷体"/>
        </w:rPr>
        <w:t>，需同步更新或迁移到</w:t>
      </w:r>
      <w:r>
        <w:rPr>
          <w:rFonts w:hint="eastAsia" w:ascii="楷体" w:hAnsi="楷体" w:eastAsia="楷体" w:cs="楷体"/>
        </w:rPr>
        <w:t xml:space="preserve"> Service </w:t>
      </w:r>
      <w:r>
        <w:rPr>
          <w:rFonts w:hint="eastAsia" w:ascii="楷体" w:hAnsi="楷体" w:eastAsia="楷体" w:cs="楷体"/>
        </w:rPr>
        <w:t>层；</w:t>
      </w:r>
    </w:p>
    <w:p w14:paraId="4C5FA9A5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Java / Lombok </w:t>
      </w:r>
      <w:r>
        <w:rPr>
          <w:rFonts w:hint="eastAsia" w:ascii="楷体" w:hAnsi="楷体" w:eastAsia="楷体" w:cs="楷体"/>
          <w:b/>
          <w:bCs/>
        </w:rPr>
        <w:t>版本适配脆弱</w:t>
      </w:r>
      <w:r>
        <w:rPr>
          <w:rFonts w:hint="eastAsia" w:ascii="楷体" w:hAnsi="楷体" w:eastAsia="楷体" w:cs="楷体"/>
        </w:rPr>
        <w:t>，需在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pom.xml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和</w:t>
      </w:r>
      <w:r>
        <w:rPr>
          <w:rFonts w:hint="eastAsia" w:ascii="楷体" w:hAnsi="楷体" w:eastAsia="楷体" w:cs="楷体"/>
        </w:rPr>
        <w:t xml:space="preserve"> README </w:t>
      </w:r>
      <w:r>
        <w:rPr>
          <w:rFonts w:hint="eastAsia" w:ascii="楷体" w:hAnsi="楷体" w:eastAsia="楷体" w:cs="楷体"/>
        </w:rPr>
        <w:t>同步补齐版本矩阵；</w:t>
      </w:r>
    </w:p>
    <w:p w14:paraId="029DAD33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Spring Boot Fat-Jar </w:t>
      </w:r>
      <w:r>
        <w:rPr>
          <w:rFonts w:hint="eastAsia" w:ascii="楷体" w:hAnsi="楷体" w:eastAsia="楷体" w:cs="楷体"/>
          <w:b/>
          <w:bCs/>
        </w:rPr>
        <w:t>打包配置缺失</w:t>
      </w:r>
      <w:r>
        <w:rPr>
          <w:rFonts w:hint="eastAsia" w:ascii="楷体" w:hAnsi="楷体" w:eastAsia="楷体" w:cs="楷体"/>
        </w:rPr>
        <w:t>，部署说明与实际产物不一致；</w:t>
      </w:r>
    </w:p>
    <w:p w14:paraId="6C7AB3AF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安全基线偏弱</w:t>
      </w:r>
      <w:r>
        <w:rPr>
          <w:rFonts w:hint="eastAsia" w:ascii="楷体" w:hAnsi="楷体" w:eastAsia="楷体" w:cs="楷体"/>
        </w:rPr>
        <w:t>（密码硬编码</w:t>
      </w:r>
      <w:r>
        <w:rPr>
          <w:rFonts w:hint="eastAsia" w:ascii="楷体" w:hAnsi="楷体" w:eastAsia="楷体" w:cs="楷体"/>
        </w:rPr>
        <w:t xml:space="preserve"> / Token </w:t>
      </w:r>
      <w:r>
        <w:rPr>
          <w:rFonts w:hint="eastAsia" w:ascii="楷体" w:hAnsi="楷体" w:eastAsia="楷体" w:cs="楷体"/>
        </w:rPr>
        <w:t>永不过期），上线前必须整改；</w:t>
      </w:r>
    </w:p>
    <w:p w14:paraId="7B53265B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自动化测试覆盖仅</w:t>
      </w:r>
      <w:r>
        <w:rPr>
          <w:rFonts w:hint="eastAsia" w:ascii="楷体" w:hAnsi="楷体" w:eastAsia="楷体" w:cs="楷体"/>
          <w:b/>
          <w:bCs/>
        </w:rPr>
        <w:t xml:space="preserve"> 25%</w:t>
      </w:r>
      <w:r>
        <w:rPr>
          <w:rFonts w:hint="eastAsia" w:ascii="楷体" w:hAnsi="楷体" w:eastAsia="楷体" w:cs="楷体"/>
        </w:rPr>
        <w:t>，auth/sys/edu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三大模块均无业务级用例，属于重大技术债。</w:t>
      </w:r>
    </w:p>
    <w:bookmarkEnd w:id="20"/>
    <w:p w14:paraId="42C6B245">
      <w:pPr>
        <w:pStyle w:val="5"/>
        <w:rPr>
          <w:rFonts w:hint="eastAsia" w:ascii="楷体" w:hAnsi="楷体" w:eastAsia="楷体" w:cs="楷体"/>
        </w:rPr>
      </w:pPr>
      <w:bookmarkStart w:id="21" w:name="X12b56d878330c90a2ba082e74edd7d86546315e"/>
      <w:r>
        <w:rPr>
          <w:rFonts w:hint="eastAsia" w:ascii="楷体" w:hAnsi="楷体" w:eastAsia="楷体" w:cs="楷体"/>
        </w:rPr>
        <w:t xml:space="preserve">7.2 </w:t>
      </w:r>
      <w:r>
        <w:rPr>
          <w:rFonts w:hint="eastAsia" w:ascii="楷体" w:hAnsi="楷体" w:eastAsia="楷体" w:cs="楷体"/>
        </w:rPr>
        <w:t>修复优先级建议</w:t>
      </w:r>
    </w:p>
    <w:p w14:paraId="3B299725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P0（1</w:t>
      </w:r>
      <w:r>
        <w:rPr>
          <w:rStyle w:val="48"/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周内修复）</w:t>
      </w:r>
      <w:r>
        <w:rPr>
          <w:rStyle w:val="48"/>
          <w:rFonts w:hint="eastAsia" w:ascii="楷体" w:hAnsi="楷体" w:eastAsia="楷体" w:cs="楷体"/>
        </w:rPr>
        <w:t xml:space="preserve">    Bug-01 Lombok/JDK </w:t>
      </w:r>
      <w:r>
        <w:rPr>
          <w:rStyle w:val="48"/>
          <w:rFonts w:hint="eastAsia" w:ascii="楷体" w:hAnsi="楷体" w:eastAsia="楷体" w:cs="楷体"/>
        </w:rPr>
        <w:t>矩阵</w:t>
      </w:r>
      <w:r>
        <w:rPr>
          <w:rStyle w:val="48"/>
          <w:rFonts w:hint="eastAsia" w:ascii="楷体" w:hAnsi="楷体" w:eastAsia="楷体" w:cs="楷体"/>
        </w:rPr>
        <w:t xml:space="preserve">    Bug-02 Fat-Jar </w:t>
      </w:r>
      <w:r>
        <w:rPr>
          <w:rStyle w:val="48"/>
          <w:rFonts w:hint="eastAsia" w:ascii="楷体" w:hAnsi="楷体" w:eastAsia="楷体" w:cs="楷体"/>
        </w:rPr>
        <w:t>打包</w:t>
      </w:r>
      <w:r>
        <w:rPr>
          <w:rStyle w:val="48"/>
          <w:rFonts w:hint="eastAsia" w:ascii="楷体" w:hAnsi="楷体" w:eastAsia="楷体" w:cs="楷体"/>
        </w:rPr>
        <w:t xml:space="preserve">    Bug-05 </w:t>
      </w:r>
      <w:r>
        <w:rPr>
          <w:rStyle w:val="48"/>
          <w:rFonts w:hint="eastAsia" w:ascii="楷体" w:hAnsi="楷体" w:eastAsia="楷体" w:cs="楷体"/>
        </w:rPr>
        <w:t>密码硬编码</w:t>
      </w:r>
      <w:r>
        <w:rPr>
          <w:rStyle w:val="48"/>
          <w:rFonts w:hint="eastAsia" w:ascii="楷体" w:hAnsi="楷体" w:eastAsia="楷体" w:cs="楷体"/>
        </w:rPr>
        <w:t xml:space="preserve">    Bug-06 Token </w:t>
      </w:r>
      <w:r>
        <w:rPr>
          <w:rStyle w:val="48"/>
          <w:rFonts w:hint="eastAsia" w:ascii="楷体" w:hAnsi="楷体" w:eastAsia="楷体" w:cs="楷体"/>
        </w:rPr>
        <w:t>过期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P1（2</w:t>
      </w:r>
      <w:r>
        <w:rPr>
          <w:rStyle w:val="48"/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周内修复）</w:t>
      </w:r>
      <w:r>
        <w:rPr>
          <w:rStyle w:val="48"/>
          <w:rFonts w:hint="eastAsia" w:ascii="楷体" w:hAnsi="楷体" w:eastAsia="楷体" w:cs="楷体"/>
        </w:rPr>
        <w:t xml:space="preserve">    Bug-03 </w:t>
      </w:r>
      <w:r>
        <w:rPr>
          <w:rStyle w:val="48"/>
          <w:rFonts w:hint="eastAsia" w:ascii="楷体" w:hAnsi="楷体" w:eastAsia="楷体" w:cs="楷体"/>
        </w:rPr>
        <w:t>测试债务</w:t>
      </w:r>
      <w:r>
        <w:rPr>
          <w:rStyle w:val="48"/>
          <w:rFonts w:hint="eastAsia" w:ascii="楷体" w:hAnsi="楷体" w:eastAsia="楷体" w:cs="楷体"/>
        </w:rPr>
        <w:t xml:space="preserve">          Bug-04 </w:t>
      </w:r>
      <w:r>
        <w:rPr>
          <w:rStyle w:val="48"/>
          <w:rFonts w:hint="eastAsia" w:ascii="楷体" w:hAnsi="楷体" w:eastAsia="楷体" w:cs="楷体"/>
        </w:rPr>
        <w:t>前端分包</w:t>
      </w:r>
      <w:r>
        <w:rPr>
          <w:rStyle w:val="48"/>
          <w:rFonts w:hint="eastAsia" w:ascii="楷体" w:hAnsi="楷体" w:eastAsia="楷体" w:cs="楷体"/>
        </w:rPr>
        <w:t xml:space="preserve">        Bug-07 Mockito </w:t>
      </w:r>
      <w:r>
        <w:rPr>
          <w:rStyle w:val="48"/>
          <w:rFonts w:hint="eastAsia" w:ascii="楷体" w:hAnsi="楷体" w:eastAsia="楷体" w:cs="楷体"/>
        </w:rPr>
        <w:t>冲突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P2（本迭代内）</w:t>
      </w:r>
      <w:r>
        <w:rPr>
          <w:rStyle w:val="48"/>
          <w:rFonts w:hint="eastAsia" w:ascii="楷体" w:hAnsi="楷体" w:eastAsia="楷体" w:cs="楷体"/>
        </w:rPr>
        <w:t xml:space="preserve">      Bug-08 / 09 / 10         </w:t>
      </w:r>
      <w:r>
        <w:rPr>
          <w:rStyle w:val="48"/>
          <w:rFonts w:hint="eastAsia" w:ascii="楷体" w:hAnsi="楷体" w:eastAsia="楷体" w:cs="楷体"/>
        </w:rPr>
        <w:t>补充</w:t>
      </w:r>
      <w:r>
        <w:rPr>
          <w:rStyle w:val="48"/>
          <w:rFonts w:hint="eastAsia" w:ascii="楷体" w:hAnsi="楷体" w:eastAsia="楷体" w:cs="楷体"/>
        </w:rPr>
        <w:t xml:space="preserve"> auth/sys/edu </w:t>
      </w:r>
      <w:r>
        <w:rPr>
          <w:rStyle w:val="48"/>
          <w:rFonts w:hint="eastAsia" w:ascii="楷体" w:hAnsi="楷体" w:eastAsia="楷体" w:cs="楷体"/>
        </w:rPr>
        <w:t>单测与</w:t>
      </w:r>
      <w:r>
        <w:rPr>
          <w:rStyle w:val="48"/>
          <w:rFonts w:hint="eastAsia" w:ascii="楷体" w:hAnsi="楷体" w:eastAsia="楷体" w:cs="楷体"/>
        </w:rPr>
        <w:t xml:space="preserve"> Service </w:t>
      </w:r>
      <w:r>
        <w:rPr>
          <w:rStyle w:val="48"/>
          <w:rFonts w:hint="eastAsia" w:ascii="楷体" w:hAnsi="楷体" w:eastAsia="楷体" w:cs="楷体"/>
        </w:rPr>
        <w:t>层</w:t>
      </w:r>
      <w:r>
        <w:rPr>
          <w:rStyle w:val="48"/>
          <w:rFonts w:hint="eastAsia" w:ascii="楷体" w:hAnsi="楷体" w:eastAsia="楷体" w:cs="楷体"/>
        </w:rPr>
        <w:t xml:space="preserve"> E2E</w:t>
      </w:r>
    </w:p>
    <w:bookmarkEnd w:id="21"/>
    <w:p w14:paraId="6D612B40">
      <w:pPr>
        <w:pStyle w:val="5"/>
        <w:rPr>
          <w:rFonts w:hint="eastAsia" w:ascii="楷体" w:hAnsi="楷体" w:eastAsia="楷体" w:cs="楷体"/>
        </w:rPr>
      </w:pPr>
      <w:bookmarkStart w:id="22" w:name="Xd21df30051ce31135d176623aaa8e18fdd45c0a"/>
      <w:r>
        <w:rPr>
          <w:rFonts w:hint="eastAsia" w:ascii="楷体" w:hAnsi="楷体" w:eastAsia="楷体" w:cs="楷体"/>
        </w:rPr>
        <w:t xml:space="preserve">7.3 </w:t>
      </w:r>
      <w:r>
        <w:rPr>
          <w:rFonts w:hint="eastAsia" w:ascii="楷体" w:hAnsi="楷体" w:eastAsia="楷体" w:cs="楷体"/>
        </w:rPr>
        <w:t>下一步测试计划</w:t>
      </w:r>
    </w:p>
    <w:p w14:paraId="530FA5BD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联调环境搭建</w:t>
      </w:r>
      <w:r>
        <w:rPr>
          <w:rFonts w:hint="eastAsia" w:ascii="楷体" w:hAnsi="楷体" w:eastAsia="楷体" w:cs="楷体"/>
        </w:rPr>
        <w:t>：部署</w:t>
      </w:r>
      <w:r>
        <w:rPr>
          <w:rFonts w:hint="eastAsia" w:ascii="楷体" w:hAnsi="楷体" w:eastAsia="楷体" w:cs="楷体"/>
        </w:rPr>
        <w:t xml:space="preserve"> MySQL 8 + Redis </w:t>
      </w:r>
      <w:r>
        <w:rPr>
          <w:rFonts w:hint="eastAsia" w:ascii="楷体" w:hAnsi="楷体" w:eastAsia="楷体" w:cs="楷体"/>
        </w:rPr>
        <w:t>7，执行《测试方案</w:t>
      </w:r>
      <w:r>
        <w:rPr>
          <w:rFonts w:hint="eastAsia" w:ascii="楷体" w:hAnsi="楷体" w:eastAsia="楷体" w:cs="楷体"/>
        </w:rPr>
        <w:t xml:space="preserve"> §5.5 </w:t>
      </w:r>
      <w:r>
        <w:rPr>
          <w:rFonts w:hint="eastAsia" w:ascii="楷体" w:hAnsi="楷体" w:eastAsia="楷体" w:cs="楷体"/>
        </w:rPr>
        <w:t>人工回归清单》共</w:t>
      </w:r>
      <w:r>
        <w:rPr>
          <w:rFonts w:hint="eastAsia" w:ascii="楷体" w:hAnsi="楷体" w:eastAsia="楷体" w:cs="楷体"/>
        </w:rPr>
        <w:t xml:space="preserve"> 26 </w:t>
      </w:r>
      <w:r>
        <w:rPr>
          <w:rFonts w:hint="eastAsia" w:ascii="楷体" w:hAnsi="楷体" w:eastAsia="楷体" w:cs="楷体"/>
        </w:rPr>
        <w:t>项；</w:t>
      </w:r>
    </w:p>
    <w:p w14:paraId="6A06EF00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补齐关键用例</w:t>
      </w:r>
      <w:r>
        <w:rPr>
          <w:rFonts w:hint="eastAsia" w:ascii="楷体" w:hAnsi="楷体" w:eastAsia="楷体" w:cs="楷体"/>
        </w:rPr>
        <w:t>：</w:t>
      </w:r>
    </w:p>
    <w:p w14:paraId="71D2C7F0">
      <w:pPr>
        <w:pStyle w:val="24"/>
        <w:numPr>
          <w:ilvl w:val="1"/>
          <w:numId w:val="1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EduAttendanceService</w:t>
      </w:r>
      <w:r>
        <w:rPr>
          <w:rFonts w:hint="eastAsia" w:ascii="楷体" w:hAnsi="楷体" w:eastAsia="楷体" w:cs="楷体"/>
        </w:rPr>
        <w:t xml:space="preserve"> Redis </w:t>
      </w:r>
      <w:r>
        <w:rPr>
          <w:rFonts w:hint="eastAsia" w:ascii="楷体" w:hAnsi="楷体" w:eastAsia="楷体" w:cs="楷体"/>
        </w:rPr>
        <w:t>签到并发场景（Testcontainers）；</w:t>
      </w:r>
    </w:p>
    <w:p w14:paraId="5D48F842">
      <w:pPr>
        <w:pStyle w:val="24"/>
        <w:numPr>
          <w:ilvl w:val="1"/>
          <w:numId w:val="1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EduScoreService</w:t>
      </w:r>
      <w:r>
        <w:rPr>
          <w:rFonts w:hint="eastAsia" w:ascii="楷体" w:hAnsi="楷体" w:eastAsia="楷体" w:cs="楷体"/>
        </w:rPr>
        <w:t xml:space="preserve"> status=2 </w:t>
      </w:r>
      <w:r>
        <w:rPr>
          <w:rFonts w:hint="eastAsia" w:ascii="楷体" w:hAnsi="楷体" w:eastAsia="楷体" w:cs="楷体"/>
        </w:rPr>
        <w:t>防篡改校验；</w:t>
      </w:r>
    </w:p>
    <w:p w14:paraId="7CE60A4C">
      <w:pPr>
        <w:pStyle w:val="24"/>
        <w:numPr>
          <w:ilvl w:val="1"/>
          <w:numId w:val="1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CampusBookService.borrow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库存并发扣减（乐观锁验证）；</w:t>
      </w:r>
    </w:p>
    <w:p w14:paraId="7D18F877">
      <w:pPr>
        <w:pStyle w:val="24"/>
        <w:numPr>
          <w:ilvl w:val="1"/>
          <w:numId w:val="1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AuthService.login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验证码失败/锁定；</w:t>
      </w:r>
    </w:p>
    <w:p w14:paraId="6ABF1217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流水线接入</w:t>
      </w:r>
      <w:r>
        <w:rPr>
          <w:rFonts w:hint="eastAsia" w:ascii="楷体" w:hAnsi="楷体" w:eastAsia="楷体" w:cs="楷体"/>
        </w:rPr>
        <w:t>：在</w:t>
      </w:r>
      <w:r>
        <w:rPr>
          <w:rFonts w:hint="eastAsia" w:ascii="楷体" w:hAnsi="楷体" w:eastAsia="楷体" w:cs="楷体"/>
        </w:rPr>
        <w:t xml:space="preserve"> CI </w:t>
      </w:r>
      <w:r>
        <w:rPr>
          <w:rFonts w:hint="eastAsia" w:ascii="楷体" w:hAnsi="楷体" w:eastAsia="楷体" w:cs="楷体"/>
        </w:rPr>
        <w:t>中加入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mvn test</w:t>
      </w:r>
      <w:r>
        <w:rPr>
          <w:rFonts w:hint="eastAsia" w:ascii="楷体" w:hAnsi="楷体" w:eastAsia="楷体" w:cs="楷体"/>
        </w:rPr>
        <w:t xml:space="preserve"> + </w:t>
      </w:r>
      <w:r>
        <w:rPr>
          <w:rStyle w:val="48"/>
          <w:rFonts w:hint="eastAsia" w:ascii="楷体" w:hAnsi="楷体" w:eastAsia="楷体" w:cs="楷体"/>
        </w:rPr>
        <w:t>npm run build</w:t>
      </w:r>
      <w:r>
        <w:rPr>
          <w:rFonts w:hint="eastAsia" w:ascii="楷体" w:hAnsi="楷体" w:eastAsia="楷体" w:cs="楷体"/>
        </w:rPr>
        <w:t>，强制绿则合并；</w:t>
      </w:r>
    </w:p>
    <w:p w14:paraId="593F9A05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静态扫描</w:t>
      </w:r>
      <w:r>
        <w:rPr>
          <w:rFonts w:hint="eastAsia" w:ascii="楷体" w:hAnsi="楷体" w:eastAsia="楷体" w:cs="楷体"/>
        </w:rPr>
        <w:t>：接入</w:t>
      </w:r>
      <w:r>
        <w:rPr>
          <w:rFonts w:hint="eastAsia" w:ascii="楷体" w:hAnsi="楷体" w:eastAsia="楷体" w:cs="楷体"/>
        </w:rPr>
        <w:t xml:space="preserve"> SpotBugs / </w:t>
      </w:r>
      <w:r>
        <w:rPr>
          <w:rFonts w:hint="eastAsia" w:ascii="楷体" w:hAnsi="楷体" w:eastAsia="楷体" w:cs="楷体"/>
        </w:rPr>
        <w:t>SonarQube；前端接入</w:t>
      </w:r>
      <w:r>
        <w:rPr>
          <w:rFonts w:hint="eastAsia" w:ascii="楷体" w:hAnsi="楷体" w:eastAsia="楷体" w:cs="楷体"/>
        </w:rPr>
        <w:t xml:space="preserve"> ESLint + stylelint。</w:t>
      </w:r>
    </w:p>
    <w:p w14:paraId="5AFCE7F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1D8E90AD">
      <w:pPr>
        <w:pStyle w:val="4"/>
        <w:rPr>
          <w:rFonts w:hint="eastAsia" w:ascii="楷体" w:hAnsi="楷体" w:eastAsia="楷体" w:cs="楷体"/>
        </w:rPr>
      </w:pPr>
      <w:bookmarkStart w:id="23" w:name="X810e36d32917b483ac76697d83a550fd5439ada"/>
      <w:r>
        <w:rPr>
          <w:rFonts w:hint="eastAsia" w:ascii="楷体" w:hAnsi="楷体" w:eastAsia="楷体" w:cs="楷体"/>
        </w:rPr>
        <w:t xml:space="preserve">8. </w:t>
      </w:r>
      <w:r>
        <w:rPr>
          <w:rFonts w:hint="eastAsia" w:ascii="楷体" w:hAnsi="楷体" w:eastAsia="楷体" w:cs="楷体"/>
        </w:rPr>
        <w:t>交付清单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2599"/>
        <w:gridCol w:w="5682"/>
      </w:tblGrid>
      <w:tr w14:paraId="55584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015EF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编号</w:t>
            </w:r>
          </w:p>
        </w:tc>
        <w:tc>
          <w:p w14:paraId="1F2AF44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交付物</w:t>
            </w:r>
          </w:p>
        </w:tc>
        <w:tc>
          <w:p w14:paraId="53BFB04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路径</w:t>
            </w:r>
          </w:p>
        </w:tc>
      </w:tr>
      <w:tr w14:paraId="773BF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BBD9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</w:t>
            </w:r>
          </w:p>
        </w:tc>
        <w:tc>
          <w:p w14:paraId="721B03C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测试方案</w:t>
            </w:r>
          </w:p>
        </w:tc>
        <w:tc>
          <w:p w14:paraId="485378E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./测试方案</w:t>
            </w:r>
          </w:p>
        </w:tc>
      </w:tr>
      <w:tr w14:paraId="3B9BD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7E14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</w:t>
            </w:r>
          </w:p>
        </w:tc>
        <w:tc>
          <w:p w14:paraId="513AF5C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测试完成总结（本文档）</w:t>
            </w:r>
          </w:p>
        </w:tc>
        <w:tc>
          <w:p w14:paraId="34427F7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./测试完成总结</w:t>
            </w:r>
            <w:bookmarkStart w:id="25" w:name="_GoBack"/>
            <w:bookmarkEnd w:id="25"/>
          </w:p>
        </w:tc>
      </w:tr>
      <w:tr w14:paraId="51CC6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0130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</w:t>
            </w:r>
          </w:p>
        </w:tc>
        <w:tc>
          <w:p w14:paraId="03E2451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后端可执行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jar（瘦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jar，待整改）</w:t>
            </w:r>
          </w:p>
        </w:tc>
        <w:tc>
          <w:p w14:paraId="434F066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campus-platform-backend/campus-server/target/campus-server-1.0.0-SNAPSHOT.jar</w:t>
            </w:r>
          </w:p>
        </w:tc>
      </w:tr>
      <w:tr w14:paraId="5286B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8960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</w:t>
            </w:r>
          </w:p>
        </w:tc>
        <w:tc>
          <w:p w14:paraId="5EF251B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前端生产产物</w:t>
            </w:r>
          </w:p>
        </w:tc>
        <w:tc>
          <w:p w14:paraId="44EFA98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campus-platform-frontend/dist/</w:t>
            </w:r>
          </w:p>
        </w:tc>
      </w:tr>
      <w:tr w14:paraId="06F6B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E243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</w:t>
            </w:r>
          </w:p>
        </w:tc>
        <w:tc>
          <w:p w14:paraId="34FBBE8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Surefire </w:t>
            </w:r>
            <w:r>
              <w:rPr>
                <w:rFonts w:hint="eastAsia" w:ascii="楷体" w:hAnsi="楷体" w:eastAsia="楷体" w:cs="楷体"/>
              </w:rPr>
              <w:t>原始报告</w:t>
            </w:r>
          </w:p>
        </w:tc>
        <w:tc>
          <w:p w14:paraId="228B5F8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campus-platform-backend/campus-server/target/surefire-reports/</w:t>
            </w:r>
          </w:p>
        </w:tc>
      </w:tr>
    </w:tbl>
    <w:p w14:paraId="2B218BC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93F4222">
      <w:pPr>
        <w:rPr>
          <w:rFonts w:hint="eastAsia" w:ascii="楷体" w:hAnsi="楷体" w:eastAsia="楷体" w:cs="楷体"/>
        </w:rPr>
      </w:pPr>
      <w:bookmarkStart w:id="24" w:name="X59bc932bcbccf6fccf4f52830b50d7d054878f5"/>
    </w:p>
    <w:p w14:paraId="4AC96B7E">
      <w:pPr>
        <w:pStyle w:val="23"/>
        <w:rPr>
          <w:rFonts w:hint="eastAsia" w:ascii="楷体" w:hAnsi="楷体" w:eastAsia="楷体" w:cs="楷体"/>
        </w:rPr>
      </w:pPr>
    </w:p>
    <w:bookmarkEnd w:id="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C360E8F"/>
    <w:rsid w:val="1EC024D4"/>
    <w:rsid w:val="34F0546A"/>
    <w:rsid w:val="48474F49"/>
    <w:rsid w:val="52E31D12"/>
    <w:rsid w:val="58DA3BB7"/>
    <w:rsid w:val="592A2449"/>
    <w:rsid w:val="6A0960AB"/>
    <w:rsid w:val="71D23226"/>
    <w:rsid w:val="7ACF1A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1025</Words>
  <Characters>3120</Characters>
  <Lines>12</Lines>
  <Paragraphs>8</Paragraphs>
  <TotalTime>7</TotalTime>
  <ScaleCrop>false</ScaleCrop>
  <LinksUpToDate>false</LinksUpToDate>
  <CharactersWithSpaces>3355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2026-04-22T06:29:00Z</dcterms:created>
  <dc:creator>s忍</dc:creator>
  <cp:lastModifiedBy>s忍</cp:lastModifiedBy>
  <dcterms:modified xsi:type="dcterms:W3CDTF">2026-04-22T06:34:54Z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eyJoZGlkIjoiMzAzMzgwODU0Nzc0YWQzMDhiNzFiYTBjYWMxYjdmOGEiLCJ1c2VySWQiOiI4MTI0NzkwNjQifQ==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76F5DA83E8044A3C9E7EB87631D560CD_12</vt:lpwstr>
  </property>
</Properties>
</file>