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92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1296" w:right="129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Tilak Education Society's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S. K. College of Science &amp; Commerce (Autonomous) </w:t>
      </w:r>
    </w:p>
    <w:p>
      <w:pPr>
        <w:autoSpaceDN w:val="0"/>
        <w:autoSpaceDE w:val="0"/>
        <w:widowControl/>
        <w:spacing w:line="230" w:lineRule="auto" w:before="658" w:after="0"/>
        <w:ind w:left="7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Department of Mass Media and Communication </w:t>
      </w:r>
    </w:p>
    <w:p>
      <w:pPr>
        <w:autoSpaceDN w:val="0"/>
        <w:autoSpaceDE w:val="0"/>
        <w:widowControl/>
        <w:spacing w:line="230" w:lineRule="auto" w:before="1574" w:after="0"/>
        <w:ind w:left="6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96"/>
          <w:u w:val="single"/>
        </w:rPr>
        <w:t>KALEDIOSCOPE</w:t>
      </w:r>
      <w:r>
        <w:rPr>
          <w:rFonts w:ascii="Times New Roman" w:hAnsi="Times New Roman" w:eastAsia="Times New Roman"/>
          <w:b/>
          <w:i w:val="0"/>
          <w:color w:val="000000"/>
          <w:sz w:val="96"/>
        </w:rPr>
        <w:t xml:space="preserve"> </w:t>
      </w:r>
    </w:p>
    <w:p>
      <w:pPr>
        <w:autoSpaceDN w:val="0"/>
        <w:autoSpaceDE w:val="0"/>
        <w:widowControl/>
        <w:spacing w:line="230" w:lineRule="auto" w:before="288" w:after="0"/>
        <w:ind w:left="0" w:right="267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96"/>
          <w:u w:val="single"/>
        </w:rPr>
        <w:t>2025-26</w:t>
      </w:r>
      <w:r>
        <w:rPr>
          <w:rFonts w:ascii="Times New Roman" w:hAnsi="Times New Roman" w:eastAsia="Times New Roman"/>
          <w:b/>
          <w:i w:val="0"/>
          <w:color w:val="000000"/>
          <w:sz w:val="96"/>
        </w:rPr>
        <w:t xml:space="preserve"> </w:t>
      </w:r>
    </w:p>
    <w:p>
      <w:pPr>
        <w:autoSpaceDN w:val="0"/>
        <w:autoSpaceDE w:val="0"/>
        <w:widowControl/>
        <w:spacing w:line="230" w:lineRule="auto" w:before="746" w:after="0"/>
        <w:ind w:left="88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96"/>
          <w:u w:val="single"/>
        </w:rPr>
        <w:t>CLAIRVOYANT</w:t>
      </w:r>
      <w:r>
        <w:rPr>
          <w:rFonts w:ascii="Times New Roman" w:hAnsi="Times New Roman" w:eastAsia="Times New Roman"/>
          <w:b/>
          <w:i w:val="0"/>
          <w:color w:val="000000"/>
          <w:sz w:val="96"/>
        </w:rPr>
        <w:t xml:space="preserve"> 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2426"/>
        <w:gridCol w:w="2426"/>
        <w:gridCol w:w="2426"/>
        <w:gridCol w:w="2426"/>
      </w:tblGrid>
      <w:tr>
        <w:trPr>
          <w:trHeight w:hRule="exact" w:val="870"/>
        </w:trPr>
        <w:tc>
          <w:tcPr>
            <w:tcW w:type="dxa" w:w="1008"/>
            <w:tcBorders>
              <w:start w:sz="17.600000000000023" w:val="single" w:color="#000000"/>
              <w:top w:sz="17.599999999999966" w:val="single" w:color="#000000"/>
              <w:end w:sz="17.600000000000023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  <w:u w:val="single"/>
              </w:rPr>
              <w:t>SR.</w:t>
            </w:r>
          </w:p>
          <w:p>
            <w:pPr>
              <w:autoSpaceDN w:val="0"/>
              <w:autoSpaceDE w:val="0"/>
              <w:widowControl/>
              <w:spacing w:line="230" w:lineRule="auto" w:before="18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  <w:u w:val="single"/>
              </w:rPr>
              <w:t>NO: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 </w:t>
            </w:r>
          </w:p>
        </w:tc>
        <w:tc>
          <w:tcPr>
            <w:tcW w:type="dxa" w:w="1530"/>
            <w:tcBorders>
              <w:start w:sz="17.600000000000023" w:val="single" w:color="#000000"/>
              <w:top w:sz="17.599999999999966" w:val="single" w:color="#000000"/>
              <w:end w:sz="17.59999999999991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  <w:u w:val="single"/>
              </w:rPr>
              <w:t>DATE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 </w:t>
            </w:r>
          </w:p>
        </w:tc>
        <w:tc>
          <w:tcPr>
            <w:tcW w:type="dxa" w:w="7100"/>
            <w:gridSpan w:val="2"/>
            <w:tcBorders>
              <w:start w:sz="17.59999999999991" w:val="single" w:color="#000000"/>
              <w:top w:sz="17.599999999999966" w:val="single" w:color="#000000"/>
              <w:end w:sz="17.600000000000364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271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  <w:u w:val="single"/>
              </w:rPr>
              <w:t>EVENTS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6"/>
              </w:rPr>
              <w:t xml:space="preserve"> </w:t>
            </w:r>
          </w:p>
        </w:tc>
      </w:tr>
      <w:tr>
        <w:trPr>
          <w:trHeight w:hRule="exact" w:val="2689"/>
        </w:trPr>
        <w:tc>
          <w:tcPr>
            <w:tcW w:type="dxa" w:w="1008"/>
            <w:tcBorders>
              <w:start w:sz="17.600000000000023" w:val="single" w:color="#000000"/>
              <w:top w:sz="16.799999999999955" w:val="single" w:color="#000000"/>
              <w:end w:sz="17.600000000000023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27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1.</w:t>
            </w:r>
          </w:p>
        </w:tc>
        <w:tc>
          <w:tcPr>
            <w:tcW w:type="dxa" w:w="1530"/>
            <w:vMerge w:val="restart"/>
            <w:tcBorders>
              <w:start w:sz="17.600000000000023" w:val="single" w:color="#000000"/>
              <w:top w:sz="16.799999999999955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17.12.2025 </w:t>
            </w:r>
          </w:p>
        </w:tc>
        <w:tc>
          <w:tcPr>
            <w:tcW w:type="dxa" w:w="1980"/>
            <w:tcBorders>
              <w:start w:sz="17.59999999999991" w:val="single" w:color="#000000"/>
              <w:top w:sz="16.799999999999955" w:val="single" w:color="#000000"/>
              <w:end w:sz="17.59999999999991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CLAIRVOYANT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ROUND 1 </w:t>
            </w:r>
          </w:p>
        </w:tc>
        <w:tc>
          <w:tcPr>
            <w:tcW w:type="dxa" w:w="5120"/>
            <w:tcBorders>
              <w:start w:sz="17.59999999999991" w:val="single" w:color="#000000"/>
              <w:top w:sz="16.799999999999955" w:val="single" w:color="#000000"/>
              <w:end w:sz="17.600000000000364" w:val="single" w:color="#000000"/>
              <w:bottom w:sz="17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1. ADVENTURE JUNGLE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 interactive and creative quiz designed to test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students’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media literacy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brand recall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and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listening skills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In this game, teams listen to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series of 15 advertisement audio clips and identify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corresponding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brand or product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.This activity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focuses 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advertising, media communication,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and audience perception</w:t>
            </w:r>
          </w:p>
        </w:tc>
      </w:tr>
      <w:tr>
        <w:trPr>
          <w:trHeight w:hRule="exact" w:val="2736"/>
        </w:trPr>
        <w:tc>
          <w:tcPr>
            <w:tcW w:type="dxa" w:w="1008"/>
            <w:tcBorders>
              <w:start w:sz="17.600000000000023" w:val="single" w:color="#000000"/>
              <w:top w:sz="17.600000000000136" w:val="single" w:color="#000000"/>
              <w:end w:sz="17.600000000000023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6"/>
            <w:vMerge/>
            <w:tcBorders>
              <w:start w:sz="17.600000000000023" w:val="single" w:color="#000000"/>
              <w:top w:sz="16.799999999999955" w:val="single" w:color="#000000"/>
              <w:end w:sz="17.59999999999991" w:val="single" w:color="#000000"/>
              <w:bottom w:sz="17.59999999999991" w:val="single" w:color="#000000"/>
            </w:tcBorders>
          </w:tcPr>
          <w:p/>
        </w:tc>
        <w:tc>
          <w:tcPr>
            <w:tcW w:type="dxa" w:w="1980"/>
            <w:tcBorders>
              <w:start w:sz="17.59999999999991" w:val="single" w:color="#000000"/>
              <w:top w:sz="17.600000000000136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CLAIRVOYANT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ROUND 2</w:t>
            </w:r>
          </w:p>
        </w:tc>
        <w:tc>
          <w:tcPr>
            <w:tcW w:type="dxa" w:w="5120"/>
            <w:tcBorders>
              <w:start w:sz="17.59999999999991" w:val="single" w:color="#000000"/>
              <w:top w:sz="17.600000000000136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BILLBOARD MANIA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dynamic visual communication activity where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teams design 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billboard or poster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on a surprise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theme. This round tests students’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advertising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creativity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brand storytelling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visual design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skills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—core aspects of 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BAMMC curriculum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8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 encourages participants to blend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marketing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insight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aesthetic appeal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media strategy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deliver a clear and impactful brand message. </w:t>
            </w:r>
          </w:p>
        </w:tc>
      </w:tr>
    </w:tbl>
    <w:p>
      <w:pPr>
        <w:autoSpaceDN w:val="0"/>
        <w:autoSpaceDE w:val="0"/>
        <w:widowControl/>
        <w:spacing w:line="230" w:lineRule="auto" w:before="89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u w:val="single"/>
        </w:rPr>
        <w:t>GENERAL RULES: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auto" w:before="27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Registration fees is Rs. 20 per student. </w:t>
      </w:r>
    </w:p>
    <w:p>
      <w:pPr>
        <w:autoSpaceDN w:val="0"/>
        <w:tabs>
          <w:tab w:pos="300" w:val="left"/>
          <w:tab w:pos="420" w:val="left"/>
        </w:tabs>
        <w:autoSpaceDE w:val="0"/>
        <w:widowControl/>
        <w:spacing w:line="329" w:lineRule="auto" w:before="250" w:after="0"/>
        <w:ind w:left="0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•      3 members from each group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• There will be 2 rounds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Winner and runner-up are selected according to the maximum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answers given. </w:t>
      </w:r>
    </w:p>
    <w:p>
      <w:pPr>
        <w:autoSpaceDN w:val="0"/>
        <w:autoSpaceDE w:val="0"/>
        <w:widowControl/>
        <w:spacing w:line="230" w:lineRule="auto" w:before="2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• Judge’s decision would be final decision. </w:t>
      </w:r>
    </w:p>
    <w:p>
      <w:pPr>
        <w:sectPr>
          <w:pgSz w:w="11906" w:h="16838"/>
          <w:pgMar w:top="426" w:right="76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63"/>
        <w:gridCol w:w="4763"/>
      </w:tblGrid>
      <w:tr>
        <w:trPr>
          <w:trHeight w:hRule="exact" w:val="466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EVENT: </w:t>
            </w:r>
          </w:p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CLAIRVOYANT ROUND 1 </w:t>
            </w:r>
          </w:p>
        </w:tc>
      </w:tr>
      <w:tr>
        <w:trPr>
          <w:trHeight w:hRule="exact" w:val="466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EVENT NAME:  </w:t>
            </w:r>
          </w:p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Adventure Jungle (Guess the Ad Through the Jungle)</w:t>
            </w:r>
          </w:p>
        </w:tc>
      </w:tr>
      <w:tr>
        <w:trPr>
          <w:trHeight w:hRule="exact" w:val="470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LOCATION </w:t>
            </w:r>
          </w:p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Class room</w:t>
            </w:r>
          </w:p>
        </w:tc>
      </w:tr>
      <w:tr>
        <w:trPr>
          <w:trHeight w:hRule="exact" w:val="1062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420" w:right="0" w:hanging="284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NO.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VOLUNTEERS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REQUIRED </w:t>
            </w:r>
          </w:p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5: TOTAL</w:t>
            </w:r>
          </w:p>
        </w:tc>
      </w:tr>
      <w:tr>
        <w:trPr>
          <w:trHeight w:hRule="exact" w:val="3830"/>
        </w:trPr>
        <w:tc>
          <w:tcPr>
            <w:tcW w:type="dxa" w:w="22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5.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SCORE CARD </w:t>
            </w:r>
          </w:p>
        </w:tc>
        <w:tc>
          <w:tcPr>
            <w:tcW w:type="dxa" w:w="72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126230" cy="23088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230" cy="2308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66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6.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JUDGES : </w:t>
            </w:r>
          </w:p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NA</w:t>
            </w:r>
          </w:p>
        </w:tc>
      </w:tr>
      <w:tr>
        <w:trPr>
          <w:trHeight w:hRule="exact" w:val="766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45" w:lineRule="auto" w:before="10" w:after="0"/>
              <w:ind w:left="13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⁠STUDENT-IN-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CHARGE </w:t>
            </w:r>
          </w:p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CR OF SY AND TY</w:t>
            </w:r>
          </w:p>
        </w:tc>
      </w:tr>
      <w:tr>
        <w:trPr>
          <w:trHeight w:hRule="exact" w:val="768"/>
        </w:trPr>
        <w:tc>
          <w:tcPr>
            <w:tcW w:type="dxa" w:w="2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45" w:lineRule="auto" w:before="10" w:after="0"/>
              <w:ind w:left="13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8.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TEACHER-IN-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CHARGE </w:t>
            </w:r>
          </w:p>
        </w:tc>
        <w:tc>
          <w:tcPr>
            <w:tcW w:type="dxa" w:w="72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MRs DIVYA HARIHARAN,Ms SUMEDHA MAM</w:t>
            </w:r>
          </w:p>
        </w:tc>
      </w:tr>
      <w:tr>
        <w:trPr>
          <w:trHeight w:hRule="exact" w:val="466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9.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ENTRY FEE: </w:t>
            </w:r>
          </w:p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 xml:space="preserve">20 PER HEAD </w:t>
            </w:r>
          </w:p>
        </w:tc>
      </w:tr>
      <w:tr>
        <w:trPr>
          <w:trHeight w:hRule="exact" w:val="284"/>
        </w:trPr>
        <w:tc>
          <w:tcPr>
            <w:tcW w:type="dxa" w:w="226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30" w:lineRule="auto" w:before="1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10.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PRIZE : </w:t>
            </w:r>
          </w:p>
        </w:tc>
        <w:tc>
          <w:tcPr>
            <w:tcW w:type="dxa" w:w="72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FIRST PRIZE:  Trophies &amp; Certificates </w:t>
            </w:r>
          </w:p>
        </w:tc>
      </w:tr>
      <w:tr>
        <w:trPr>
          <w:trHeight w:hRule="exact" w:val="286"/>
        </w:trPr>
        <w:tc>
          <w:tcPr>
            <w:tcW w:type="dxa" w:w="4763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SECOND PRIZE :  Trophies &amp; Certificates </w:t>
            </w:r>
          </w:p>
        </w:tc>
      </w:tr>
      <w:tr>
        <w:trPr>
          <w:trHeight w:hRule="exact" w:val="2800"/>
        </w:trPr>
        <w:tc>
          <w:tcPr>
            <w:tcW w:type="dxa" w:w="2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30" w:lineRule="auto" w:before="1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11.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RULES </w:t>
            </w:r>
          </w:p>
        </w:tc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 total of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15 ad sounds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will be played.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10" w:after="0"/>
              <w:ind w:left="464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Each team must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identify the brand/product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write the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answers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on the provided answer sheet.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10" w:after="0"/>
              <w:ind w:left="464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Teams must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submit their sheets within the given time limit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after the last sound is played.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No use of mobile phones or external help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is allowed.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8" w:after="0"/>
              <w:ind w:left="46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team with 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number of correct answers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qualifies for the next round.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case of a tie, a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bonus ad sound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will be played as a tiebreaker.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26" w:right="9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16"/>
        <w:gridCol w:w="3016"/>
        <w:gridCol w:w="3016"/>
      </w:tblGrid>
      <w:tr>
        <w:trPr>
          <w:trHeight w:hRule="exact" w:val="288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EVENT: 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CLAIRVOYANT ROUND 2 </w:t>
            </w:r>
          </w:p>
        </w:tc>
      </w:tr>
      <w:tr>
        <w:trPr>
          <w:trHeight w:hRule="exact" w:val="562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EVENT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NAME: 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Billboard Mania</w:t>
            </w:r>
          </w:p>
        </w:tc>
      </w:tr>
      <w:tr>
        <w:trPr>
          <w:trHeight w:hRule="exact" w:val="560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LOCATIO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CLASS ROOM </w:t>
            </w:r>
          </w:p>
        </w:tc>
      </w:tr>
      <w:tr>
        <w:trPr>
          <w:trHeight w:hRule="exact" w:val="1392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NO.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VOLUNTE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ERS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REQUIRE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 in total </w:t>
            </w:r>
          </w:p>
        </w:tc>
      </w:tr>
      <w:tr>
        <w:trPr>
          <w:trHeight w:hRule="exact" w:val="4436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SCORE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CARD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26230" cy="23088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230" cy="23088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88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JUDGES : 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 </w:t>
            </w:r>
          </w:p>
        </w:tc>
      </w:tr>
      <w:tr>
        <w:trPr>
          <w:trHeight w:hRule="exact" w:val="838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STUDENT-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IN-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CHARGE 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SY AND TY CR’S </w:t>
            </w:r>
          </w:p>
        </w:tc>
      </w:tr>
      <w:tr>
        <w:trPr>
          <w:trHeight w:hRule="exact" w:val="838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TEACHER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-IN-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CHARGE 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MRs DIVYA HARIHARAN,Ms SUMEDHA MAM </w:t>
            </w:r>
          </w:p>
        </w:tc>
      </w:tr>
      <w:tr>
        <w:trPr>
          <w:trHeight w:hRule="exact" w:val="562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ENTRY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FEE: 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20 PER HEAD</w:t>
            </w:r>
          </w:p>
        </w:tc>
      </w:tr>
      <w:tr>
        <w:trPr>
          <w:trHeight w:hRule="exact" w:val="286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PRIZE : 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FIRST PRIZE:  Trophies &amp; Certificates </w:t>
            </w:r>
          </w:p>
        </w:tc>
      </w:tr>
      <w:tr>
        <w:trPr>
          <w:trHeight w:hRule="exact" w:val="284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SECOND PRIZE :  Trophies &amp; Certificates </w:t>
            </w:r>
          </w:p>
        </w:tc>
      </w:tr>
      <w:tr>
        <w:trPr>
          <w:trHeight w:hRule="exact" w:val="2478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RULES </w:t>
            </w:r>
          </w:p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12" w:after="0"/>
              <w:ind w:left="46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Only 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winners from Round 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will qualify to participate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this round.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10" w:after="0"/>
              <w:ind w:left="46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topic or theme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the billboard/poster will be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given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on the spot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10" w:after="0"/>
              <w:ind w:left="46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Each team must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design a creative billboard/poster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based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 the given theme.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10" w:after="0"/>
              <w:ind w:left="464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Materials required: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chart paper, colors, sketch pens, and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any other stationery items the team wishes to use. </w:t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4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Time limit: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20 minutes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230" w:right="1418" w:bottom="7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009"/>
        <w:gridCol w:w="3009"/>
        <w:gridCol w:w="3009"/>
      </w:tblGrid>
      <w:tr>
        <w:trPr>
          <w:trHeight w:hRule="exact" w:val="1572"/>
        </w:trPr>
        <w:tc>
          <w:tcPr>
            <w:tcW w:type="dxa" w:w="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45" w:lineRule="auto" w:before="8" w:after="0"/>
              <w:ind w:left="46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poster should clearly reflect the brand message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and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visually appealing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464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Judging criteria: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creativity, relevance to theme, clarity of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message, and presentation. </w:t>
            </w:r>
          </w:p>
        </w:tc>
      </w:tr>
    </w:tbl>
    <w:p>
      <w:pPr>
        <w:autoSpaceDN w:val="0"/>
        <w:autoSpaceDE w:val="0"/>
        <w:widowControl/>
        <w:spacing w:line="10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hRule="exact" w:val="380"/>
        </w:trPr>
        <w:tc>
          <w:tcPr>
            <w:tcW w:type="dxa" w:w="114"/>
            <w:tcBorders>
              <w:start w:sz="4.0" w:val="single" w:color="#000000"/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4"/>
            <w:tcBorders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"/>
            <w:tcBorders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86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EVENT: </w:t>
            </w:r>
          </w:p>
        </w:tc>
        <w:tc>
          <w:tcPr>
            <w:tcW w:type="dxa" w:w="114"/>
            <w:tcBorders>
              <w:start w:sz="3.2000000000000455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CLAIR</w:t>
            </w:r>
          </w:p>
        </w:tc>
        <w:tc>
          <w:tcPr>
            <w:tcW w:type="dxa" w:w="117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VOYANT </w:t>
            </w:r>
          </w:p>
        </w:tc>
        <w:tc>
          <w:tcPr>
            <w:tcW w:type="dxa" w:w="118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4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86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0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EVENT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NAME: </w:t>
            </w:r>
          </w:p>
        </w:tc>
        <w:tc>
          <w:tcPr>
            <w:tcW w:type="dxa" w:w="114"/>
            <w:tcBorders>
              <w:start w:sz="3.2000000000000455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SNAP,S</w:t>
            </w:r>
          </w:p>
        </w:tc>
        <w:tc>
          <w:tcPr>
            <w:tcW w:type="dxa" w:w="117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HOOT,SLA</w:t>
            </w:r>
          </w:p>
        </w:tc>
        <w:tc>
          <w:tcPr>
            <w:tcW w:type="dxa" w:w="118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Y(REEL M</w:t>
            </w:r>
          </w:p>
        </w:tc>
        <w:tc>
          <w:tcPr>
            <w:tcW w:type="dxa" w:w="113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AKING) </w:t>
            </w:r>
          </w:p>
        </w:tc>
        <w:tc>
          <w:tcPr>
            <w:tcW w:type="dxa" w:w="13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86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LOCATION </w:t>
            </w:r>
          </w:p>
        </w:tc>
        <w:tc>
          <w:tcPr>
            <w:tcW w:type="dxa" w:w="114"/>
            <w:tcBorders>
              <w:start w:sz="3.2000000000000455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CLASS</w:t>
            </w:r>
          </w:p>
        </w:tc>
        <w:tc>
          <w:tcPr>
            <w:tcW w:type="dxa" w:w="117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ROOM </w:t>
            </w:r>
          </w:p>
        </w:tc>
        <w:tc>
          <w:tcPr>
            <w:tcW w:type="dxa" w:w="118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64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86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⁠NO. OF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VOLUNTEER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 REQUIRED </w:t>
            </w:r>
          </w:p>
        </w:tc>
        <w:tc>
          <w:tcPr>
            <w:tcW w:type="dxa" w:w="114"/>
            <w:tcBorders>
              <w:start w:sz="3.2000000000000455" w:val="single" w:color="#000000"/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170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3.199999999999818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1864"/>
            <w:tcBorders>
              <w:start w:sz="4.0" w:val="single" w:color="#000000"/>
              <w:top w:sz="3.199999999999818" w:val="single" w:color="#000000"/>
              <w:end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SCORE CARD </w:t>
            </w:r>
          </w:p>
        </w:tc>
        <w:tc>
          <w:tcPr>
            <w:tcW w:type="dxa" w:w="114"/>
            <w:tcBorders>
              <w:start w:sz="3.2000000000000455" w:val="single" w:color="#000000"/>
              <w:top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63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4"/>
            <w:tcBorders>
              <w:start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"/>
            <w:tcBorders>
              <w:start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Sr no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Participant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11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Creativity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&amp;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Originality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(10)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Relevance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 Theme </w:t>
            </w:r>
          </w:p>
          <w:p>
            <w:pPr>
              <w:autoSpaceDN w:val="0"/>
              <w:autoSpaceDE w:val="0"/>
              <w:widowControl/>
              <w:spacing w:line="230" w:lineRule="auto" w:before="264" w:after="0"/>
              <w:ind w:left="2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(10)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Overall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Presentation </w:t>
            </w:r>
          </w:p>
          <w:p>
            <w:pPr>
              <w:autoSpaceDN w:val="0"/>
              <w:autoSpaceDE w:val="0"/>
              <w:widowControl/>
              <w:spacing w:line="230" w:lineRule="auto" w:before="288" w:after="0"/>
              <w:ind w:left="2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(10) </w:t>
            </w:r>
          </w:p>
        </w:tc>
        <w:tc>
          <w:tcPr>
            <w:tcW w:type="dxa" w:w="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Total </w:t>
            </w:r>
          </w:p>
          <w:p>
            <w:pPr>
              <w:autoSpaceDN w:val="0"/>
              <w:autoSpaceDE w:val="0"/>
              <w:widowControl/>
              <w:spacing w:line="230" w:lineRule="auto" w:before="564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(30) </w:t>
            </w:r>
          </w:p>
        </w:tc>
        <w:tc>
          <w:tcPr>
            <w:tcW w:type="dxa" w:w="100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2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1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186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JUDGES : </w:t>
            </w:r>
          </w:p>
        </w:tc>
        <w:tc>
          <w:tcPr>
            <w:tcW w:type="dxa" w:w="114"/>
            <w:tcBorders>
              <w:start w:sz="3.2000000000000455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NA </w:t>
            </w:r>
          </w:p>
        </w:tc>
        <w:tc>
          <w:tcPr>
            <w:tcW w:type="dxa" w:w="117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6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186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⁠STUDENT-IN-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CHARGE </w:t>
            </w:r>
          </w:p>
        </w:tc>
        <w:tc>
          <w:tcPr>
            <w:tcW w:type="dxa" w:w="114"/>
            <w:tcBorders>
              <w:start w:sz="3.2000000000000455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CR’S </w:t>
            </w:r>
          </w:p>
        </w:tc>
        <w:tc>
          <w:tcPr>
            <w:tcW w:type="dxa" w:w="117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64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186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TEACHER-IN-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CHARGE </w:t>
            </w:r>
          </w:p>
        </w:tc>
        <w:tc>
          <w:tcPr>
            <w:tcW w:type="dxa" w:w="114"/>
            <w:tcBorders>
              <w:start w:sz="3.2000000000000455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Mrs DI</w:t>
            </w:r>
          </w:p>
        </w:tc>
        <w:tc>
          <w:tcPr>
            <w:tcW w:type="dxa" w:w="117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VYA HARI</w:t>
            </w:r>
          </w:p>
        </w:tc>
        <w:tc>
          <w:tcPr>
            <w:tcW w:type="dxa" w:w="118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HARAN,Ms </w:t>
            </w:r>
          </w:p>
        </w:tc>
        <w:tc>
          <w:tcPr>
            <w:tcW w:type="dxa" w:w="113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SUMEDHA</w:t>
            </w:r>
          </w:p>
        </w:tc>
        <w:tc>
          <w:tcPr>
            <w:tcW w:type="dxa" w:w="13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7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KALE </w:t>
            </w:r>
          </w:p>
        </w:tc>
        <w:tc>
          <w:tcPr>
            <w:tcW w:type="dxa" w:w="88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186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ENTRY FEE: </w:t>
            </w:r>
          </w:p>
        </w:tc>
        <w:tc>
          <w:tcPr>
            <w:tcW w:type="dxa" w:w="114"/>
            <w:tcBorders>
              <w:start w:sz="3.2000000000000455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50RS P</w:t>
            </w:r>
          </w:p>
        </w:tc>
        <w:tc>
          <w:tcPr>
            <w:tcW w:type="dxa" w:w="117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ER TEAM </w:t>
            </w:r>
          </w:p>
        </w:tc>
        <w:tc>
          <w:tcPr>
            <w:tcW w:type="dxa" w:w="118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70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864"/>
            <w:tcBorders>
              <w:start w:sz="4.0" w:val="single" w:color="#000000"/>
              <w:top w:sz="4.0" w:val="single" w:color="#000000"/>
              <w:end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PRIZE: </w:t>
            </w:r>
          </w:p>
        </w:tc>
        <w:tc>
          <w:tcPr>
            <w:tcW w:type="dxa" w:w="114"/>
            <w:tcBorders>
              <w:start w:sz="3.2000000000000455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FIRST </w:t>
            </w:r>
          </w:p>
        </w:tc>
        <w:tc>
          <w:tcPr>
            <w:tcW w:type="dxa" w:w="117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PRIZE:2000</w:t>
            </w:r>
          </w:p>
        </w:tc>
        <w:tc>
          <w:tcPr>
            <w:tcW w:type="dxa" w:w="118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13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2"/>
        </w:trPr>
        <w:tc>
          <w:tcPr>
            <w:tcW w:type="dxa" w:w="114"/>
            <w:tcBorders>
              <w:start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4"/>
            <w:tcBorders>
              <w:start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"/>
            <w:tcBorders>
              <w:start w:sz="3.2000000000000455" w:val="single" w:color="#000000"/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SECON</w:t>
            </w:r>
          </w:p>
        </w:tc>
        <w:tc>
          <w:tcPr>
            <w:tcW w:type="dxa" w:w="1170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 PRIZE:10</w:t>
            </w:r>
          </w:p>
        </w:tc>
        <w:tc>
          <w:tcPr>
            <w:tcW w:type="dxa" w:w="1180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00 </w:t>
            </w:r>
          </w:p>
        </w:tc>
        <w:tc>
          <w:tcPr>
            <w:tcW w:type="dxa" w:w="1136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gridSpan w:val="2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26" w:right="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969"/>
        </w:trPr>
        <w:tc>
          <w:tcPr>
            <w:tcW w:type="dxa" w:w="114"/>
            <w:vMerge w:val="restart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186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RULES </w:t>
            </w:r>
          </w:p>
        </w:tc>
        <w:tc>
          <w:tcPr>
            <w:tcW w:type="dxa" w:w="65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One entry per college. </w:t>
            </w:r>
          </w:p>
          <w:p>
            <w:pPr>
              <w:autoSpaceDN w:val="0"/>
              <w:autoSpaceDE w:val="0"/>
              <w:widowControl/>
              <w:spacing w:line="230" w:lineRule="auto" w:before="19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topic or theme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will be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given on the spot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45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Teams must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shoot and create a short reel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within the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college c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premises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Total time: 1 hour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(including shooting, editing, and submissio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5)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Teams should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carry their own equipment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including mobile 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apps,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data/transfer cables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for submission.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The reel should be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original, creative, and relevant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to the give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Duration of the reel: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30–60 seconds. </w:t>
            </w:r>
          </w:p>
          <w:p>
            <w:pPr>
              <w:autoSpaceDN w:val="0"/>
              <w:tabs>
                <w:tab w:pos="464" w:val="left"/>
              </w:tabs>
              <w:autoSpaceDE w:val="0"/>
              <w:widowControl/>
              <w:spacing w:line="245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Judging criteria: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creativity, relevance to theme, clarity of mes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quality, and overall impact.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748" w:after="0"/>
              <w:ind w:left="10" w:right="576" w:hanging="1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ampus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n). </w:t>
            </w:r>
          </w:p>
          <w:p>
            <w:pPr>
              <w:autoSpaceDN w:val="0"/>
              <w:tabs>
                <w:tab w:pos="36" w:val="left"/>
              </w:tabs>
              <w:autoSpaceDE w:val="0"/>
              <w:widowControl/>
              <w:spacing w:line="355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hones, editing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 theme. </w:t>
            </w:r>
          </w:p>
          <w:p>
            <w:pPr>
              <w:autoSpaceDN w:val="0"/>
              <w:autoSpaceDE w:val="0"/>
              <w:widowControl/>
              <w:spacing w:line="230" w:lineRule="auto" w:before="2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sage, editing </w:t>
            </w:r>
          </w:p>
        </w:tc>
      </w:tr>
      <w:tr>
        <w:trPr>
          <w:trHeight w:hRule="exact" w:val="26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805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tcBorders>
              <w:start w:sz="4.0" w:val="single" w:color="#000000"/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26" w:right="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