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  <w:rPr>
          <w:b/>
          <w:sz w:val="40"/>
        </w:rPr>
      </w:pPr>
    </w:p>
    <w:p w:rsidR="00711552" w:rsidRDefault="00AC4CBC">
      <w:pPr>
        <w:jc w:val="center"/>
        <w:rPr>
          <w:b/>
          <w:sz w:val="36"/>
        </w:rPr>
      </w:pPr>
      <w:r>
        <w:rPr>
          <w:b/>
          <w:sz w:val="36"/>
        </w:rPr>
        <w:t>Итоговый индивидуальный проект по теме:</w:t>
      </w:r>
    </w:p>
    <w:p w:rsidR="00711552" w:rsidRDefault="00AC4CBC">
      <w:pPr>
        <w:jc w:val="center"/>
        <w:rPr>
          <w:b/>
          <w:sz w:val="40"/>
        </w:rPr>
      </w:pPr>
      <w:r>
        <w:rPr>
          <w:sz w:val="36"/>
        </w:rPr>
        <w:t>Разработка системы хранения формул, визуализации их взаимосвязей и выводов на примере формул школьного курса математики</w:t>
      </w: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AC4CBC">
      <w:pPr>
        <w:jc w:val="right"/>
        <w:rPr>
          <w:b/>
          <w:sz w:val="40"/>
        </w:rPr>
      </w:pPr>
      <w:r>
        <w:rPr>
          <w:b/>
        </w:rPr>
        <w:t>Выполнил:</w:t>
      </w:r>
    </w:p>
    <w:p w:rsidR="00711552" w:rsidRDefault="00AC4CBC">
      <w:pPr>
        <w:jc w:val="right"/>
      </w:pPr>
      <w:r>
        <w:t>Ануваров Руслан Маратович,</w:t>
      </w:r>
    </w:p>
    <w:p w:rsidR="00711552" w:rsidRDefault="00AC4CBC">
      <w:pPr>
        <w:jc w:val="right"/>
      </w:pPr>
      <w:r>
        <w:t>ученик 10 «А» класса</w:t>
      </w:r>
    </w:p>
    <w:p w:rsidR="00711552" w:rsidRDefault="00711552">
      <w:pPr>
        <w:jc w:val="right"/>
      </w:pPr>
    </w:p>
    <w:p w:rsidR="00711552" w:rsidRDefault="00AC4CBC">
      <w:pPr>
        <w:jc w:val="right"/>
        <w:rPr>
          <w:b/>
        </w:rPr>
      </w:pPr>
      <w:r>
        <w:rPr>
          <w:b/>
        </w:rPr>
        <w:t>Руководитель проекта:</w:t>
      </w:r>
    </w:p>
    <w:p w:rsidR="00711552" w:rsidRDefault="00AC4CBC">
      <w:pPr>
        <w:jc w:val="right"/>
      </w:pPr>
      <w:r>
        <w:t>Мухайлова Резеда Фаридовна,</w:t>
      </w:r>
    </w:p>
    <w:p w:rsidR="00711552" w:rsidRDefault="00AC4CBC">
      <w:pPr>
        <w:jc w:val="right"/>
      </w:pPr>
      <w:r>
        <w:t>педагог дополнительного образования</w:t>
      </w: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/>
    <w:p w:rsidR="00711552" w:rsidRDefault="00AC4CBC">
      <w:pPr>
        <w:pStyle w:val="ListParagraph11"/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lastRenderedPageBreak/>
        <w:t>ПАСПОРТ ПРОЕКТА</w:t>
      </w:r>
    </w:p>
    <w:tbl>
      <w:tblPr>
        <w:tblStyle w:val="af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6845"/>
      </w:tblGrid>
      <w:tr w:rsidR="00711552">
        <w:trPr>
          <w:trHeight w:val="4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pPr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 w:rsidR="00711552">
        <w:trPr>
          <w:trHeight w:val="41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Ануваров Руслан Маратович, 10 «А» класс</w:t>
            </w:r>
          </w:p>
        </w:tc>
      </w:tr>
      <w:tr w:rsidR="00711552">
        <w:trPr>
          <w:trHeight w:val="41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Учебный предмет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Информатика, математика</w:t>
            </w:r>
          </w:p>
        </w:tc>
      </w:tr>
      <w:tr w:rsidR="00711552">
        <w:trPr>
          <w:trHeight w:val="415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Мухайлова Резеда Фаридовна, педагог дополнительного образования</w:t>
            </w:r>
          </w:p>
        </w:tc>
      </w:tr>
      <w:tr w:rsidR="00711552">
        <w:trPr>
          <w:trHeight w:val="42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Информационный</w:t>
            </w:r>
          </w:p>
        </w:tc>
      </w:tr>
      <w:tr w:rsidR="00711552">
        <w:trPr>
          <w:trHeight w:val="414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Продукт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Приложение для классификации формул и демонстрации их взаимосвязей, выводов</w:t>
            </w:r>
          </w:p>
        </w:tc>
      </w:tr>
      <w:tr w:rsidR="00711552">
        <w:trPr>
          <w:trHeight w:val="162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Актуальность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jc w:val="both"/>
              <w:rPr>
                <w:i/>
              </w:rPr>
            </w:pPr>
            <w:r>
              <w:t>Механическое запоминание формул мешает понять их логику и связь с реальными задачами. Моё приложение показывает, как формулы выводятся друг из друга, помогая в изучении математики и смежных дисциплин. Приложение систематизирует формулы в удобный справочник, делая подготовку к экзаменам более эффективной и увлекательной.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Цель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jc w:val="both"/>
            </w:pPr>
            <w:r>
              <w:t>разработать приложение для отображения формул и работы с ними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Проанализировать инструментарий и возможности языка Python для реализации проекта.</w:t>
            </w:r>
          </w:p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Исследовать способы хранения информации, спроектировать базу данных для хранения формул, их выводов и взаимосвязей.</w:t>
            </w:r>
          </w:p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Написать рабочее приложение, которое смогут использовать все люди.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Приложение «Формулатория»</w:t>
            </w:r>
          </w:p>
        </w:tc>
      </w:tr>
      <w:tr w:rsidR="00711552">
        <w:trPr>
          <w:trHeight w:val="168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Этапы работы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>Анализ проблемы и выбор инструментария.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Проектирование системы. (Схема базы данных, интерфейс)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Разработка программы.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>Тестирование, отладка и сбор мнений.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467A6D" w:rsidP="00467A6D">
            <w:pPr>
              <w:rPr>
                <w:b/>
              </w:rPr>
            </w:pPr>
            <w:r>
              <w:rPr>
                <w:b/>
              </w:rPr>
              <w:t>Материально-технические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 xml:space="preserve">ПК, программное обеспечение (Python 3.13.3, SQLite, библиотеки Python) 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Информационные ресурсы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Учебники, сайты с формулами и разделами математики</w:t>
            </w:r>
          </w:p>
        </w:tc>
      </w:tr>
    </w:tbl>
    <w:p w:rsidR="005503B2" w:rsidRDefault="005503B2" w:rsidP="005503B2">
      <w:pPr>
        <w:spacing w:after="160" w:line="264" w:lineRule="auto"/>
        <w:rPr>
          <w:b/>
          <w:sz w:val="44"/>
        </w:rPr>
      </w:pPr>
    </w:p>
    <w:p w:rsidR="00711552" w:rsidRDefault="00AC4CBC" w:rsidP="005503B2">
      <w:pPr>
        <w:spacing w:after="160" w:line="264" w:lineRule="auto"/>
      </w:pPr>
      <w:r>
        <w:rPr>
          <w:b/>
          <w:sz w:val="44"/>
        </w:rPr>
        <w:br w:type="page"/>
      </w:r>
    </w:p>
    <w:sdt>
      <w:sdtPr>
        <w:id w:val="-2046977264"/>
        <w:docPartObj>
          <w:docPartGallery w:val="Table of Contents"/>
          <w:docPartUnique/>
        </w:docPartObj>
      </w:sdtPr>
      <w:sdtEndPr>
        <w:rPr>
          <w:bCs/>
          <w:color w:val="000000"/>
          <w:sz w:val="28"/>
        </w:rPr>
      </w:sdtEndPr>
      <w:sdtContent>
        <w:p w:rsidR="005503B2" w:rsidRDefault="005503B2">
          <w:pPr>
            <w:pStyle w:val="a3"/>
          </w:pPr>
          <w:r>
            <w:t>Содержание</w:t>
          </w:r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86818" w:history="1">
            <w:r w:rsidRPr="00943206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19" w:history="1">
            <w:r w:rsidRPr="00943206">
              <w:rPr>
                <w:rStyle w:val="a7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0" w:history="1">
            <w:r w:rsidRPr="00943206">
              <w:rPr>
                <w:rStyle w:val="a7"/>
                <w:noProof/>
              </w:rPr>
              <w:t>1.1. Анализ инструментария и возможностей языка Python для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1" w:history="1">
            <w:r w:rsidRPr="00943206">
              <w:rPr>
                <w:rStyle w:val="a7"/>
                <w:noProof/>
              </w:rPr>
              <w:t>1.2. Способы хранения информации и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2" w:history="1">
            <w:r w:rsidRPr="00943206">
              <w:rPr>
                <w:rStyle w:val="a7"/>
                <w:noProof/>
              </w:rPr>
              <w:t>1.3. Формат представления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3" w:history="1">
            <w:r w:rsidRPr="00943206">
              <w:rPr>
                <w:rStyle w:val="a7"/>
                <w:noProof/>
              </w:rPr>
              <w:t>1.4. Разработка рабочей системы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4" w:history="1">
            <w:r w:rsidRPr="00943206">
              <w:rPr>
                <w:rStyle w:val="a7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5" w:history="1">
            <w:r w:rsidRPr="00943206">
              <w:rPr>
                <w:rStyle w:val="a7"/>
                <w:noProof/>
              </w:rPr>
              <w:t>2.1. Инструменты, которые использовались в написании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6" w:history="1">
            <w:r w:rsidRPr="00943206">
              <w:rPr>
                <w:rStyle w:val="a7"/>
                <w:noProof/>
              </w:rPr>
              <w:t>2.2.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7" w:history="1">
            <w:r w:rsidRPr="00943206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8" w:history="1">
            <w:r w:rsidRPr="0094320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9" w:history="1">
            <w:r w:rsidRPr="00943206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r>
            <w:rPr>
              <w:b/>
              <w:bCs/>
            </w:rPr>
            <w:fldChar w:fldCharType="end"/>
          </w:r>
        </w:p>
      </w:sdtContent>
    </w:sdt>
    <w:p w:rsidR="00711552" w:rsidRDefault="00711552">
      <w:pPr>
        <w:sectPr w:rsidR="0071155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567" w:footer="510" w:gutter="0"/>
          <w:cols w:space="720"/>
          <w:titlePg/>
        </w:sectPr>
      </w:pPr>
    </w:p>
    <w:p w:rsidR="00711552" w:rsidRDefault="00AC4CBC">
      <w:pPr>
        <w:pStyle w:val="1"/>
        <w:spacing w:before="0" w:after="200" w:line="276" w:lineRule="auto"/>
      </w:pPr>
      <w:bookmarkStart w:id="0" w:name="_Toc198086818"/>
      <w:r>
        <w:lastRenderedPageBreak/>
        <w:t>Введение</w:t>
      </w:r>
      <w:bookmarkEnd w:id="0"/>
    </w:p>
    <w:p w:rsidR="00711552" w:rsidRDefault="00AC4CBC" w:rsidP="00924F6D">
      <w:pPr>
        <w:spacing w:after="60" w:line="276" w:lineRule="auto"/>
        <w:ind w:firstLine="709"/>
        <w:jc w:val="both"/>
      </w:pPr>
      <w:r>
        <w:t>Математику в школе мы изучаем с первого класса и до окончания школы. Школьный курс математики охватывает множес</w:t>
      </w:r>
      <w:bookmarkStart w:id="1" w:name="_GoBack"/>
      <w:bookmarkEnd w:id="1"/>
      <w:r>
        <w:t xml:space="preserve">тво разделов, таких как: арифметика, алгебра, геометрия, тригонометрия, вероятность и статистика. Каждый из разделов содержит свои формулы, которые необходимо знать и понимать для правильного решения задач. 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rPr>
          <w:rStyle w:val="a5"/>
          <w:b w:val="0"/>
        </w:rPr>
        <w:t>Изучение математических формул</w:t>
      </w:r>
      <w:r>
        <w:t> — это основа, которая помогает не просто запоминать правила, а учит видеть связи между разными разделами математики. Когда школьники работают с формулами, они развивают умение анализировать, выводить одни знания из других и применять их в реальных задачах. Однако часто обучение сводится к простому заучиванию, из-за чего даже те, кто помнит все формулы, могут не понимать, как они связаны между собой.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t>Этот пробел в понимании и стал основой для моего проекта. Я задался вопросом: можно ли создать такое приложение, которое превратит формулы в логическую сеть, где каждая связь будет объяснена и понятна? Так родилась идея приложения, которое не просто хранит формулы, но и показывает, как они выводятся друг из друг.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rPr>
          <w:b/>
        </w:rPr>
        <w:t>Актуальность.</w:t>
      </w:r>
      <w:r>
        <w:t xml:space="preserve"> Изучение математики часто сводится к механическому запоминанию формул, из-за чего ученики теряют понимание их взаимосвязей и логики.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 Это углубляет знания по математике, а также в дальнейшем помогает в изучении смежных дисциплин: физики, химии и другие.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Приложение поможет сделать изучение математики более увлекательным, а классификация формул и их выводы могут служить полезным справочным материалом, и это также может помочь в подготовке к экзаменам и контрольным работам.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Понимая, что сами формулы имеют сложную математическую структуру, их сложно отображать в приложении и хранить в базе данных, я задался вопросом: «можно ли создать такое приложение?»</w:t>
      </w:r>
    </w:p>
    <w:p w:rsidR="00711552" w:rsidRDefault="00AC4CBC" w:rsidP="00924F6D">
      <w:pPr>
        <w:spacing w:after="60" w:line="276" w:lineRule="auto"/>
        <w:jc w:val="both"/>
      </w:pPr>
      <w:r>
        <w:rPr>
          <w:b/>
        </w:rPr>
        <w:t>Цель проекта</w:t>
      </w:r>
      <w:r>
        <w:t>: разработать приложение для отображения формул и работы с ними.</w:t>
      </w:r>
    </w:p>
    <w:p w:rsidR="00711552" w:rsidRDefault="00AC4CBC" w:rsidP="00924F6D">
      <w:pPr>
        <w:spacing w:after="60" w:line="276" w:lineRule="auto"/>
        <w:jc w:val="both"/>
        <w:rPr>
          <w:b/>
        </w:rPr>
      </w:pPr>
      <w:r>
        <w:rPr>
          <w:b/>
        </w:rPr>
        <w:t>Задачи проекта:</w:t>
      </w:r>
    </w:p>
    <w:p w:rsidR="00711552" w:rsidRDefault="00AC4CBC" w:rsidP="00924F6D">
      <w:pPr>
        <w:pStyle w:val="ac"/>
        <w:numPr>
          <w:ilvl w:val="0"/>
          <w:numId w:val="3"/>
        </w:numPr>
        <w:spacing w:after="60" w:line="276" w:lineRule="auto"/>
        <w:jc w:val="both"/>
      </w:pPr>
      <w:r>
        <w:lastRenderedPageBreak/>
        <w:t>Проанализировать инструментарий и возможности языка Python для реализации проекта.</w:t>
      </w:r>
    </w:p>
    <w:p w:rsidR="00711552" w:rsidRDefault="00AC4CBC" w:rsidP="00924F6D">
      <w:pPr>
        <w:pStyle w:val="ac"/>
        <w:numPr>
          <w:ilvl w:val="0"/>
          <w:numId w:val="3"/>
        </w:numPr>
        <w:spacing w:after="60" w:line="276" w:lineRule="auto"/>
        <w:jc w:val="both"/>
      </w:pPr>
      <w:r>
        <w:t>Исследовать способы хранения информации, спроектировать базу данных для хранения формул, их выводов и взаимосвязей.</w:t>
      </w:r>
    </w:p>
    <w:p w:rsidR="00711552" w:rsidRDefault="00AC4CBC" w:rsidP="00924F6D">
      <w:pPr>
        <w:pStyle w:val="ac"/>
        <w:numPr>
          <w:ilvl w:val="0"/>
          <w:numId w:val="3"/>
        </w:numPr>
        <w:spacing w:after="60" w:line="276" w:lineRule="auto"/>
        <w:jc w:val="both"/>
      </w:pPr>
      <w:r>
        <w:t>Познакомиться с различными форматами представления формул и выбрать формат.</w:t>
      </w:r>
    </w:p>
    <w:p w:rsidR="00711552" w:rsidRDefault="00AC4CBC" w:rsidP="00924F6D">
      <w:pPr>
        <w:pStyle w:val="ac"/>
        <w:numPr>
          <w:ilvl w:val="0"/>
          <w:numId w:val="3"/>
        </w:numPr>
        <w:spacing w:after="60" w:line="276" w:lineRule="auto"/>
        <w:jc w:val="both"/>
      </w:pPr>
      <w:r>
        <w:t>Написать рабочее приложение, которое смогут использовать все люди.</w:t>
      </w:r>
    </w:p>
    <w:p w:rsidR="00711552" w:rsidRDefault="00AC4CBC">
      <w:pPr>
        <w:spacing w:after="200" w:line="276" w:lineRule="auto"/>
      </w:pPr>
      <w:r>
        <w:br w:type="page"/>
      </w:r>
    </w:p>
    <w:p w:rsidR="00711552" w:rsidRDefault="00AC4CBC">
      <w:pPr>
        <w:pStyle w:val="1"/>
        <w:spacing w:before="0" w:after="200" w:line="276" w:lineRule="auto"/>
      </w:pPr>
      <w:bookmarkStart w:id="2" w:name="_Toc198086819"/>
      <w:r>
        <w:lastRenderedPageBreak/>
        <w:t>1. Теоретическая часть</w:t>
      </w:r>
      <w:bookmarkEnd w:id="2"/>
    </w:p>
    <w:p w:rsidR="00711552" w:rsidRDefault="00AC4CBC">
      <w:pPr>
        <w:pStyle w:val="2"/>
        <w:spacing w:before="0" w:after="200" w:line="276" w:lineRule="auto"/>
      </w:pPr>
      <w:bookmarkStart w:id="3" w:name="_Toc198086820"/>
      <w:r>
        <w:t>1.1. Анализ инструментария и возможностей языка Python для реализации проекта</w:t>
      </w:r>
      <w:bookmarkEnd w:id="3"/>
    </w:p>
    <w:p w:rsidR="00AC4CBC" w:rsidRPr="00AC4CBC" w:rsidRDefault="00AC4CBC" w:rsidP="00AC4CBC">
      <w:pPr>
        <w:ind w:firstLine="709"/>
      </w:pPr>
    </w:p>
    <w:p w:rsidR="00924F6D" w:rsidRPr="00924F6D" w:rsidRDefault="00924F6D" w:rsidP="00AC4CBC">
      <w:pPr>
        <w:spacing w:after="160" w:line="264" w:lineRule="auto"/>
        <w:ind w:firstLine="709"/>
        <w:rPr>
          <w:color w:val="auto"/>
          <w:szCs w:val="28"/>
        </w:rPr>
      </w:pPr>
      <w:r>
        <w:rPr>
          <w:szCs w:val="28"/>
        </w:rPr>
        <w:br w:type="page"/>
      </w:r>
    </w:p>
    <w:p w:rsidR="00711552" w:rsidRDefault="00AC4CBC">
      <w:pPr>
        <w:pStyle w:val="2"/>
        <w:spacing w:before="0" w:after="200" w:line="276" w:lineRule="auto"/>
      </w:pPr>
      <w:bookmarkStart w:id="4" w:name="_Toc198086821"/>
      <w:r>
        <w:lastRenderedPageBreak/>
        <w:t>1.2. Способы хранения информации и формул</w:t>
      </w:r>
      <w:bookmarkEnd w:id="4"/>
    </w:p>
    <w:p w:rsidR="00711552" w:rsidRDefault="00AC4CBC">
      <w:pPr>
        <w:spacing w:after="200" w:line="276" w:lineRule="auto"/>
      </w:pPr>
      <w:r>
        <w:t>Пон</w:t>
      </w:r>
    </w:p>
    <w:p w:rsidR="00711552" w:rsidRDefault="00AC4CBC">
      <w:pPr>
        <w:spacing w:after="200" w:line="276" w:lineRule="auto"/>
      </w:pPr>
      <w:r>
        <w:br w:type="page"/>
      </w:r>
    </w:p>
    <w:p w:rsidR="00711552" w:rsidRDefault="00AC4CBC">
      <w:pPr>
        <w:pStyle w:val="2"/>
        <w:spacing w:before="0" w:after="200" w:line="276" w:lineRule="auto"/>
      </w:pPr>
      <w:bookmarkStart w:id="5" w:name="_Toc198086822"/>
      <w:r>
        <w:lastRenderedPageBreak/>
        <w:t>1.3. Формат представления формул</w:t>
      </w:r>
      <w:bookmarkEnd w:id="5"/>
    </w:p>
    <w:p w:rsidR="00711552" w:rsidRDefault="00AC4CBC">
      <w:pPr>
        <w:spacing w:after="200" w:line="276" w:lineRule="auto"/>
      </w:pPr>
      <w:r>
        <w:t>Пон</w:t>
      </w:r>
    </w:p>
    <w:p w:rsidR="00711552" w:rsidRDefault="00AC4CBC">
      <w:pPr>
        <w:spacing w:after="200" w:line="276" w:lineRule="auto"/>
      </w:pPr>
      <w:r>
        <w:br w:type="page"/>
      </w:r>
    </w:p>
    <w:p w:rsidR="00711552" w:rsidRDefault="00AC4CBC">
      <w:pPr>
        <w:pStyle w:val="2"/>
        <w:spacing w:before="0" w:after="200" w:line="276" w:lineRule="auto"/>
      </w:pPr>
      <w:bookmarkStart w:id="6" w:name="_Toc198086823"/>
      <w:r>
        <w:lastRenderedPageBreak/>
        <w:t>1.4. Разработка рабочей системы для пользователя</w:t>
      </w:r>
      <w:bookmarkEnd w:id="6"/>
    </w:p>
    <w:p w:rsidR="00711552" w:rsidRDefault="00AC4CBC">
      <w:r>
        <w:t>Пон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>
      <w:pPr>
        <w:pStyle w:val="1"/>
        <w:spacing w:line="276" w:lineRule="auto"/>
      </w:pPr>
      <w:bookmarkStart w:id="7" w:name="_Toc198086824"/>
      <w:r>
        <w:lastRenderedPageBreak/>
        <w:t>2. Практическая часть</w:t>
      </w:r>
      <w:bookmarkEnd w:id="7"/>
    </w:p>
    <w:p w:rsidR="00711552" w:rsidRDefault="00AC4CBC">
      <w:pPr>
        <w:pStyle w:val="2"/>
      </w:pPr>
      <w:bookmarkStart w:id="8" w:name="_Toc198086825"/>
      <w:r>
        <w:t>2.1. Инструменты, которые использовались в написании программы</w:t>
      </w:r>
      <w:bookmarkEnd w:id="8"/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Для разработки системы хранения и визуализации математических формул был выбран язык Python, который обладает широкими возможностями для решения поставленных задач. В проекте использовались следующие технологии: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Tkinter применялась для создания удобного графического интерфейса пользователя. С ее помощью были реализованы основные элементы управления - кнопки, </w:t>
      </w:r>
      <w:r>
        <w:rPr>
          <w:sz w:val="28"/>
          <w:szCs w:val="28"/>
        </w:rPr>
        <w:t xml:space="preserve">поля ввода, выпадающие списки, </w:t>
      </w:r>
      <w:r w:rsidRPr="00924F6D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и другие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Для работы с базами данных использовалась встроенная библиотека SQLite3. Она обеспечила</w:t>
      </w:r>
      <w:r>
        <w:rPr>
          <w:sz w:val="28"/>
          <w:szCs w:val="28"/>
        </w:rPr>
        <w:t xml:space="preserve"> хранение данных о формулах, их разделах </w:t>
      </w:r>
      <w:r w:rsidRPr="00924F6D">
        <w:rPr>
          <w:sz w:val="28"/>
          <w:szCs w:val="28"/>
        </w:rPr>
        <w:t>и взаимосвязях. SQLite идеально подошла для проекта благодаря простоте использования, отсутствию необходимости в настройке сервера и высокой производительности при работе с небольшими объемами данных.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Manim </w:t>
      </w:r>
      <w:r>
        <w:rPr>
          <w:sz w:val="28"/>
          <w:szCs w:val="28"/>
        </w:rPr>
        <w:t xml:space="preserve">была задействована для создания </w:t>
      </w:r>
      <w:r w:rsidRPr="00924F6D">
        <w:rPr>
          <w:sz w:val="28"/>
          <w:szCs w:val="28"/>
        </w:rPr>
        <w:t>визуализаций, демонстрирующих вывод сложных формул. Это позволило наглядно показать, как одни формулы следуют из других</w:t>
      </w:r>
      <w:r>
        <w:rPr>
          <w:sz w:val="28"/>
          <w:szCs w:val="28"/>
        </w:rPr>
        <w:t>, а также красиво вывести саму формулу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При разработке активно применялись принципы объектно-ориентированного программирования (ООП). Это помогло создать четкую структуру проекта, разделить логику на независимые модули и обеспечит</w:t>
      </w:r>
      <w:r>
        <w:rPr>
          <w:sz w:val="28"/>
          <w:szCs w:val="28"/>
        </w:rPr>
        <w:t>ь легкую расширяемость системы.</w:t>
      </w:r>
    </w:p>
    <w:p w:rsidR="00725F63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Таким образом, выбранный инструментарий на основе Python полностью соответствует задачам проекта, предоставляя все необходимые средства для создания удобного и функционального приложения.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>
      <w:pPr>
        <w:pStyle w:val="2"/>
      </w:pPr>
      <w:bookmarkStart w:id="9" w:name="_Toc198086826"/>
      <w:r>
        <w:lastRenderedPageBreak/>
        <w:t>2.2. Реализация проекта</w:t>
      </w:r>
      <w:bookmarkEnd w:id="9"/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>
      <w:pPr>
        <w:pStyle w:val="1"/>
      </w:pPr>
      <w:bookmarkStart w:id="10" w:name="_Toc198086827"/>
      <w:r>
        <w:lastRenderedPageBreak/>
        <w:t>Заключение</w:t>
      </w:r>
      <w:bookmarkEnd w:id="10"/>
    </w:p>
    <w:p w:rsidR="00711552" w:rsidRDefault="00AC4CBC">
      <w:r>
        <w:t>Пон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>
      <w:pPr>
        <w:pStyle w:val="1"/>
      </w:pPr>
      <w:bookmarkStart w:id="11" w:name="_Toc198086828"/>
      <w:r>
        <w:lastRenderedPageBreak/>
        <w:t>Список литературы</w:t>
      </w:r>
      <w:bookmarkEnd w:id="11"/>
    </w:p>
    <w:p w:rsidR="00711552" w:rsidRDefault="00AC4CBC">
      <w:r>
        <w:t>Пон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>
      <w:pPr>
        <w:pStyle w:val="1"/>
      </w:pPr>
      <w:bookmarkStart w:id="12" w:name="_Toc198086829"/>
      <w:r>
        <w:lastRenderedPageBreak/>
        <w:t>Приложение</w:t>
      </w:r>
      <w:bookmarkEnd w:id="12"/>
    </w:p>
    <w:p w:rsidR="00711552" w:rsidRDefault="00AC4CBC">
      <w:r>
        <w:t>Пон</w:t>
      </w:r>
    </w:p>
    <w:p w:rsidR="00711552" w:rsidRDefault="00711552"/>
    <w:sectPr w:rsidR="00711552">
      <w:footerReference w:type="default" r:id="rId12"/>
      <w:pgSz w:w="11906" w:h="16838"/>
      <w:pgMar w:top="1134" w:right="850" w:bottom="1134" w:left="1701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FEB" w:rsidRDefault="008B3FEB">
      <w:r>
        <w:separator/>
      </w:r>
    </w:p>
  </w:endnote>
  <w:endnote w:type="continuationSeparator" w:id="0">
    <w:p w:rsidR="008B3FEB" w:rsidRDefault="008B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8"/>
      <w:jc w:val="center"/>
    </w:pPr>
    <w:r>
      <w:t>с. Барда,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framePr w:wrap="around" w:vAnchor="text" w:hAnchor="margin" w:xAlign="center" w:y="1"/>
    </w:pPr>
    <w:r>
      <w:fldChar w:fldCharType="begin"/>
    </w:r>
    <w:r>
      <w:instrText xml:space="preserve">PAGE </w:instrText>
    </w:r>
    <w:r w:rsidR="00467A6D">
      <w:fldChar w:fldCharType="separate"/>
    </w:r>
    <w:r w:rsidR="005503B2">
      <w:rPr>
        <w:noProof/>
      </w:rPr>
      <w:t>5</w:t>
    </w:r>
    <w:r>
      <w:fldChar w:fldCharType="end"/>
    </w:r>
  </w:p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FEB" w:rsidRDefault="008B3FEB">
      <w:r>
        <w:separator/>
      </w:r>
    </w:p>
  </w:footnote>
  <w:footnote w:type="continuationSeparator" w:id="0">
    <w:p w:rsidR="008B3FEB" w:rsidRDefault="008B3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jc w:val="center"/>
      <w:rPr>
        <w:b/>
        <w:sz w:val="44"/>
      </w:rPr>
    </w:pPr>
  </w:p>
  <w:p w:rsidR="00711552" w:rsidRDefault="0071155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f0"/>
      <w:jc w:val="center"/>
    </w:pPr>
    <w:r>
      <w:t>Муниципальное автономное общеобразовательное учреждение</w:t>
    </w:r>
  </w:p>
  <w:p w:rsidR="00711552" w:rsidRDefault="00AC4CBC">
    <w:pPr>
      <w:pStyle w:val="af0"/>
      <w:jc w:val="center"/>
    </w:pPr>
    <w:r>
      <w:t>«Бардымская средняя общеобразовательная школа №2»</w:t>
    </w:r>
  </w:p>
  <w:p w:rsidR="00711552" w:rsidRDefault="0071155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5635"/>
    <w:multiLevelType w:val="multilevel"/>
    <w:tmpl w:val="047690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E98"/>
    <w:multiLevelType w:val="multilevel"/>
    <w:tmpl w:val="A72A9CF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DE03F59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52"/>
    <w:rsid w:val="00467A6D"/>
    <w:rsid w:val="005503B2"/>
    <w:rsid w:val="00711552"/>
    <w:rsid w:val="00725F63"/>
    <w:rsid w:val="008B3FEB"/>
    <w:rsid w:val="00924F6D"/>
    <w:rsid w:val="00A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0571"/>
  <w15:docId w15:val="{63A83DBC-9586-40F0-8A60-EDD9AE1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1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b/>
      <w:color w:val="000000" w:themeColor="text1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jc w:val="center"/>
      <w:outlineLvl w:val="1"/>
    </w:pPr>
    <w:rPr>
      <w:b/>
      <w:sz w:val="3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1"/>
    <w:rPr>
      <w:rFonts w:ascii="Times New Roman" w:hAnsi="Times New Roman"/>
      <w:sz w:val="28"/>
    </w:rPr>
  </w:style>
  <w:style w:type="paragraph" w:customStyle="1" w:styleId="ListParagraph11">
    <w:name w:val="List Paragraph11"/>
    <w:basedOn w:val="a"/>
    <w:link w:val="ListParagraph1"/>
    <w:pPr>
      <w:ind w:left="720"/>
      <w:contextualSpacing/>
    </w:pPr>
  </w:style>
  <w:style w:type="character" w:customStyle="1" w:styleId="ListParagraph1">
    <w:name w:val="List Paragraph1"/>
    <w:basedOn w:val="11"/>
    <w:link w:val="ListParagraph1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  <w:rPr>
      <w:rFonts w:asciiTheme="minorHAnsi" w:hAnsiTheme="minorHAnsi"/>
      <w:sz w:val="22"/>
    </w:rPr>
  </w:style>
  <w:style w:type="character" w:customStyle="1" w:styleId="22">
    <w:name w:val="Оглавление 2 Знак"/>
    <w:basedOn w:val="11"/>
    <w:link w:val="21"/>
    <w:rPr>
      <w:rFonts w:asciiTheme="minorHAnsi" w:hAnsiTheme="minorHAnsi"/>
      <w:sz w:val="22"/>
    </w:rPr>
  </w:style>
  <w:style w:type="paragraph" w:customStyle="1" w:styleId="12">
    <w:name w:val="Обычный1"/>
    <w:link w:val="120"/>
    <w:rPr>
      <w:rFonts w:ascii="Times New Roman" w:hAnsi="Times New Roman"/>
      <w:sz w:val="28"/>
    </w:rPr>
  </w:style>
  <w:style w:type="character" w:customStyle="1" w:styleId="120">
    <w:name w:val="Обычный12"/>
    <w:link w:val="12"/>
    <w:rPr>
      <w:rFonts w:ascii="Times New Roman" w:hAnsi="Times New Roman"/>
      <w:color w:val="000000"/>
      <w:sz w:val="28"/>
    </w:rPr>
  </w:style>
  <w:style w:type="paragraph" w:styleId="a3">
    <w:name w:val="TOC Heading"/>
    <w:basedOn w:val="1"/>
    <w:next w:val="a"/>
    <w:link w:val="a4"/>
    <w:uiPriority w:val="39"/>
    <w:qFormat/>
    <w:pPr>
      <w:spacing w:line="264" w:lineRule="auto"/>
      <w:outlineLvl w:val="8"/>
    </w:pPr>
  </w:style>
  <w:style w:type="character" w:customStyle="1" w:styleId="a4">
    <w:name w:val="Заголовок оглавления Знак"/>
    <w:basedOn w:val="10"/>
    <w:link w:val="a3"/>
    <w:rPr>
      <w:rFonts w:ascii="Times New Roman" w:hAnsi="Times New Roman"/>
      <w:b/>
      <w:color w:val="000000" w:themeColor="text1"/>
      <w:sz w:val="44"/>
    </w:rPr>
  </w:style>
  <w:style w:type="paragraph" w:customStyle="1" w:styleId="13">
    <w:name w:val="Замещающий текст1"/>
    <w:basedOn w:val="14"/>
    <w:link w:val="110"/>
    <w:rPr>
      <w:color w:val="808080"/>
    </w:rPr>
  </w:style>
  <w:style w:type="character" w:customStyle="1" w:styleId="110">
    <w:name w:val="Замещающий текст11"/>
    <w:basedOn w:val="111"/>
    <w:link w:val="13"/>
    <w:rPr>
      <w:color w:val="80808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mrel">
    <w:name w:val="mrel"/>
    <w:basedOn w:val="23"/>
    <w:link w:val="mrel1"/>
  </w:style>
  <w:style w:type="character" w:customStyle="1" w:styleId="mrel1">
    <w:name w:val="mrel1"/>
    <w:basedOn w:val="a0"/>
    <w:link w:val="mrel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4">
    <w:name w:val="Основной шрифт абзаца1"/>
    <w:link w:val="111"/>
  </w:style>
  <w:style w:type="character" w:customStyle="1" w:styleId="111">
    <w:name w:val="Основной шрифт абзаца11"/>
    <w:link w:val="14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5">
    <w:name w:val="Гиперссылка1"/>
    <w:basedOn w:val="14"/>
    <w:link w:val="112"/>
    <w:rPr>
      <w:color w:val="0563C1" w:themeColor="hyperlink"/>
      <w:u w:val="single"/>
    </w:rPr>
  </w:style>
  <w:style w:type="character" w:customStyle="1" w:styleId="112">
    <w:name w:val="Гиперссылка11"/>
    <w:basedOn w:val="111"/>
    <w:link w:val="15"/>
    <w:rPr>
      <w:color w:val="0563C1" w:themeColor="hyperlink"/>
      <w:u w:val="single"/>
    </w:rPr>
  </w:style>
  <w:style w:type="paragraph" w:customStyle="1" w:styleId="katex-mathml">
    <w:name w:val="katex-mathml"/>
    <w:basedOn w:val="23"/>
    <w:link w:val="katex-mathml1"/>
  </w:style>
  <w:style w:type="character" w:customStyle="1" w:styleId="katex-mathml1">
    <w:name w:val="katex-mathml1"/>
    <w:basedOn w:val="a0"/>
    <w:link w:val="katex-mathml"/>
  </w:style>
  <w:style w:type="paragraph" w:customStyle="1" w:styleId="16">
    <w:name w:val="Строгий1"/>
    <w:basedOn w:val="23"/>
    <w:link w:val="a5"/>
    <w:rPr>
      <w:b/>
    </w:rPr>
  </w:style>
  <w:style w:type="character" w:styleId="a5">
    <w:name w:val="Strong"/>
    <w:basedOn w:val="a0"/>
    <w:link w:val="16"/>
    <w:rPr>
      <w:b/>
    </w:rPr>
  </w:style>
  <w:style w:type="paragraph" w:customStyle="1" w:styleId="a6">
    <w:name w:val="Оглавление"/>
    <w:basedOn w:val="1"/>
    <w:next w:val="a"/>
    <w:link w:val="17"/>
    <w:rPr>
      <w:b w:val="0"/>
      <w:color w:val="000000"/>
    </w:rPr>
  </w:style>
  <w:style w:type="character" w:customStyle="1" w:styleId="17">
    <w:name w:val="Оглавление1"/>
    <w:basedOn w:val="10"/>
    <w:link w:val="a6"/>
    <w:rPr>
      <w:rFonts w:ascii="Times New Roman" w:hAnsi="Times New Roman"/>
      <w:b w:val="0"/>
      <w:color w:val="000000"/>
      <w:sz w:val="44"/>
    </w:rPr>
  </w:style>
  <w:style w:type="paragraph" w:customStyle="1" w:styleId="18">
    <w:name w:val="Выделение1"/>
    <w:basedOn w:val="14"/>
    <w:link w:val="113"/>
    <w:rPr>
      <w:i/>
    </w:rPr>
  </w:style>
  <w:style w:type="character" w:customStyle="1" w:styleId="113">
    <w:name w:val="Выделение11"/>
    <w:basedOn w:val="111"/>
    <w:link w:val="18"/>
    <w:rPr>
      <w:i/>
    </w:rPr>
  </w:style>
  <w:style w:type="paragraph" w:customStyle="1" w:styleId="mord">
    <w:name w:val="mord"/>
    <w:basedOn w:val="23"/>
    <w:link w:val="mord1"/>
  </w:style>
  <w:style w:type="character" w:customStyle="1" w:styleId="mord1">
    <w:name w:val="mord1"/>
    <w:basedOn w:val="a0"/>
    <w:link w:val="mord"/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  <w:rPr>
      <w:rFonts w:asciiTheme="minorHAnsi" w:hAnsiTheme="minorHAnsi"/>
      <w:sz w:val="22"/>
    </w:rPr>
  </w:style>
  <w:style w:type="character" w:customStyle="1" w:styleId="32">
    <w:name w:val="Оглавление 3 Знак"/>
    <w:basedOn w:val="11"/>
    <w:link w:val="31"/>
    <w:rPr>
      <w:rFonts w:asciiTheme="minorHAnsi" w:hAnsiTheme="minorHAnsi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0">
    <w:name w:val="Заголовок 1 Знак"/>
    <w:basedOn w:val="11"/>
    <w:link w:val="1"/>
    <w:rPr>
      <w:rFonts w:ascii="Times New Roman" w:hAnsi="Times New Roman"/>
      <w:b/>
      <w:color w:val="000000" w:themeColor="text1"/>
      <w:sz w:val="44"/>
    </w:rPr>
  </w:style>
  <w:style w:type="paragraph" w:customStyle="1" w:styleId="24">
    <w:name w:val="Гиперссылка2"/>
    <w:link w:val="a7"/>
    <w:rPr>
      <w:color w:val="0000FF"/>
      <w:u w:val="single"/>
    </w:rPr>
  </w:style>
  <w:style w:type="character" w:styleId="a7">
    <w:name w:val="Hyperlink"/>
    <w:link w:val="24"/>
    <w:uiPriority w:val="99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</w:rPr>
  </w:style>
  <w:style w:type="paragraph" w:styleId="19">
    <w:name w:val="toc 1"/>
    <w:basedOn w:val="a"/>
    <w:next w:val="a"/>
    <w:link w:val="1a"/>
    <w:uiPriority w:val="39"/>
    <w:pPr>
      <w:spacing w:after="100" w:line="264" w:lineRule="auto"/>
    </w:pPr>
    <w:rPr>
      <w:rFonts w:asciiTheme="minorHAnsi" w:hAnsiTheme="minorHAnsi"/>
      <w:sz w:val="22"/>
    </w:rPr>
  </w:style>
  <w:style w:type="character" w:customStyle="1" w:styleId="1a">
    <w:name w:val="Оглавление 1 Знак"/>
    <w:basedOn w:val="11"/>
    <w:link w:val="19"/>
    <w:rPr>
      <w:rFonts w:asciiTheme="minorHAnsi" w:hAnsiTheme="minorHAnsi"/>
      <w:sz w:val="2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11"/>
    <w:link w:val="a8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3">
    <w:name w:val="Основной шрифт абзаца2"/>
    <w:link w:val="5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List Paragraph"/>
    <w:basedOn w:val="a"/>
    <w:link w:val="ad"/>
    <w:pPr>
      <w:ind w:left="720"/>
      <w:contextualSpacing/>
    </w:pPr>
  </w:style>
  <w:style w:type="character" w:customStyle="1" w:styleId="ad">
    <w:name w:val="Абзац списка Знак"/>
    <w:basedOn w:val="11"/>
    <w:link w:val="ac"/>
    <w:rPr>
      <w:rFonts w:ascii="Times New Roman" w:hAnsi="Times New Roman"/>
      <w:sz w:val="28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1"/>
    <w:link w:val="2"/>
    <w:rPr>
      <w:rFonts w:ascii="Times New Roman" w:hAnsi="Times New Roman"/>
      <w:b/>
      <w:sz w:val="36"/>
    </w:rPr>
  </w:style>
  <w:style w:type="paragraph" w:styleId="af0">
    <w:name w:val="header"/>
    <w:basedOn w:val="a"/>
    <w:link w:val="af1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f1">
    <w:name w:val="Верхний колонтитул Знак"/>
    <w:basedOn w:val="11"/>
    <w:link w:val="af0"/>
    <w:rPr>
      <w:rFonts w:ascii="Times New Roman" w:hAnsi="Times New Roman"/>
      <w:color w:val="000000" w:themeColor="text1"/>
      <w:sz w:val="28"/>
    </w:r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s-markdown-paragraph">
    <w:name w:val="ds-markdown-paragraph"/>
    <w:basedOn w:val="a"/>
    <w:rsid w:val="00924F6D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2534817-6C2D-47EC-B848-CAF5CD75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Ануваров</dc:creator>
  <cp:keywords/>
  <dc:description/>
  <cp:lastModifiedBy>Руслан Ануваров</cp:lastModifiedBy>
  <cp:revision>1</cp:revision>
  <dcterms:created xsi:type="dcterms:W3CDTF">2025-05-13T22:17:00Z</dcterms:created>
  <dcterms:modified xsi:type="dcterms:W3CDTF">2025-05-13T22:47:00Z</dcterms:modified>
</cp:coreProperties>
</file>