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04"/>
        <w:gridCol w:w="2204"/>
        <w:gridCol w:w="2204"/>
        <w:gridCol w:w="2204"/>
        <w:gridCol w:w="2204"/>
        <w:gridCol w:w="2204"/>
        <w:gridCol w:w="2204"/>
        <w:gridCol w:w="2204"/>
        <w:gridCol w:w="2204"/>
      </w:tblGrid>
      <w:tr>
        <w:trPr>
          <w:trHeight w:hRule="exact" w:val="14692"/>
        </w:trPr>
        <w:tc>
          <w:tcPr>
            <w:tcW w:type="dxa" w:w="19680"/>
            <w:gridSpan w:val="9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0" w:val="left"/>
                <w:tab w:pos="8990" w:val="left"/>
                <w:tab w:pos="18082" w:val="left"/>
              </w:tabs>
              <w:autoSpaceDE w:val="0"/>
              <w:widowControl/>
              <w:spacing w:line="236" w:lineRule="exact" w:before="0" w:after="0"/>
              <w:ind w:left="1040" w:right="0" w:firstLine="0"/>
              <w:jc w:val="left"/>
            </w:pPr>
            <w:r>
              <w:rPr>
                <w:rFonts w:ascii="lr¾©" w:hAnsi="lr¾©" w:eastAsia="lr¾©"/>
                <w:b w:val="0"/>
                <w:i w:val="0"/>
                <w:color w:val="000000"/>
                <w:sz w:val="18"/>
              </w:rPr>
              <w:t xml:space="preserve">情報通信工学部 情報工学科 </w:t>
            </w:r>
            <w:r>
              <w:tab/>
            </w:r>
            <w:r>
              <w:rPr>
                <w:rFonts w:ascii="lr¾©" w:hAnsi="lr¾©" w:eastAsia="lr¾©"/>
                <w:b w:val="0"/>
                <w:i w:val="0"/>
                <w:color w:val="000000"/>
                <w:sz w:val="24"/>
              </w:rPr>
              <w:t xml:space="preserve">2023 年度 </w:t>
            </w:r>
            <w:r>
              <w:tab/>
            </w:r>
            <w:r>
              <w:rPr>
                <w:rFonts w:ascii="lr¾©" w:hAnsi="lr¾©" w:eastAsia="lr¾©"/>
                <w:b w:val="0"/>
                <w:i w:val="0"/>
                <w:color w:val="000000"/>
                <w:sz w:val="36"/>
              </w:rPr>
              <w:t xml:space="preserve">履 修 科 目 登 録 票 </w:t>
            </w:r>
            <w:r>
              <w:tab/>
            </w:r>
            <w:r>
              <w:rPr>
                <w:rFonts w:ascii="lr¾©" w:hAnsi="lr¾©" w:eastAsia="lr¾©"/>
                <w:b w:val="0"/>
                <w:i w:val="0"/>
                <w:color w:val="000000"/>
                <w:sz w:val="18"/>
              </w:rPr>
              <w:t>大阪電気通信大学</w:t>
            </w:r>
          </w:p>
          <w:p>
            <w:pPr>
              <w:autoSpaceDN w:val="0"/>
              <w:tabs>
                <w:tab w:pos="19432" w:val="left"/>
              </w:tabs>
              <w:autoSpaceDE w:val="0"/>
              <w:widowControl/>
              <w:spacing w:line="236" w:lineRule="exact" w:before="0" w:after="0"/>
              <w:ind w:left="19036" w:right="0" w:firstLine="0"/>
              <w:jc w:val="left"/>
            </w:pPr>
            <w:r>
              <w:rPr>
                <w:rFonts w:ascii="lr¾©" w:hAnsi="lr¾©" w:eastAsia="lr¾©"/>
                <w:b w:val="0"/>
                <w:i w:val="0"/>
                <w:color w:val="000000"/>
                <w:sz w:val="18"/>
              </w:rPr>
              <w:t xml:space="preserve">1 / </w:t>
            </w:r>
            <w:r>
              <w:tab/>
            </w:r>
            <w:r>
              <w:rPr>
                <w:rFonts w:ascii="lr¾©" w:hAnsi="lr¾©" w:eastAsia="lr¾©"/>
                <w:b w:val="0"/>
                <w:i w:val="0"/>
                <w:color w:val="000000"/>
                <w:sz w:val="18"/>
              </w:rPr>
              <w:t>1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  <w:gridCol w:w="656"/>
            </w:tblGrid>
            <w:tr>
              <w:trPr>
                <w:trHeight w:hRule="exact" w:val="226"/>
              </w:trPr>
              <w:tc>
                <w:tcPr>
                  <w:tcW w:type="dxa" w:w="254"/>
                  <w:vMerge w:val="restart"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年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次</w:t>
                  </w:r>
                </w:p>
              </w:tc>
              <w:tc>
                <w:tcPr>
                  <w:tcW w:type="dxa" w:w="1022"/>
                  <w:gridSpan w:val="4"/>
                  <w:vMerge w:val="restart"/>
                  <w:tcBorders>
                    <w:start w:sz="4.0" w:val="single" w:color="#000000"/>
                    <w:top w:sz="16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学生番号</w:t>
                  </w:r>
                </w:p>
              </w:tc>
              <w:tc>
                <w:tcPr>
                  <w:tcW w:type="dxa" w:w="1786"/>
                  <w:gridSpan w:val="5"/>
                  <w:vMerge w:val="restart"/>
                  <w:tcBorders>
                    <w:start w:sz="4.0" w:val="single" w:color="#000000"/>
                    <w:top w:sz="16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クラス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164"/>
                  <w:gridSpan w:val="9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前       期   （通年・前期）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164"/>
                  <w:gridSpan w:val="9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後       期   （通年・後期）</w:t>
                  </w:r>
                </w:p>
              </w:tc>
            </w:tr>
            <w:tr>
              <w:trPr>
                <w:trHeight w:hRule="exact" w:val="170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2624"/>
                  <w:gridSpan w:val="4"/>
                  <w:vMerge/>
                  <w:tcBorders>
                    <w:start w:sz="4.0" w:val="single" w:color="#000000"/>
                    <w:top w:sz="16.0" w:val="single" w:color="#000000"/>
                    <w:end w:sz="4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3280"/>
                  <w:gridSpan w:val="5"/>
                  <w:vMerge/>
                  <w:tcBorders>
                    <w:start w:sz="4.0" w:val="single" w:color="#000000"/>
                    <w:top w:sz="16.0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8.000000000000114" w:type="dxa"/>
                  </w:tblPr>
                  <w:tblGrid>
                    <w:gridCol w:w="236"/>
                    <w:gridCol w:w="236"/>
                    <w:gridCol w:w="236"/>
                  </w:tblGrid>
                  <w:tr>
                    <w:trPr>
                      <w:trHeight w:hRule="exact" w:val="382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6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曜 </w:t>
                        </w: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日</w:t>
                        </w:r>
                      </w:p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8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・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6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時 </w:t>
                        </w: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限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学科</w:t>
                  </w:r>
                </w:p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期別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3.99999999999977" w:type="dxa"/>
                  </w:tblPr>
                  <w:tblGrid>
                    <w:gridCol w:w="964"/>
                    <w:gridCol w:w="964"/>
                    <w:gridCol w:w="964"/>
                  </w:tblGrid>
                  <w:tr>
                    <w:trPr>
                      <w:trHeight w:hRule="exact" w:val="298"/>
                    </w:trPr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366" w:firstLine="0"/>
                          <w:jc w:val="right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科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目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198" w:firstLine="0"/>
                          <w:jc w:val="right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名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22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クラス</w:t>
                  </w:r>
                </w:p>
              </w:tc>
              <w:tc>
                <w:tcPr>
                  <w:tcW w:type="dxa" w:w="256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必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選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単位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397"/>
                    <w:gridCol w:w="397"/>
                    <w:gridCol w:w="397"/>
                  </w:tblGrid>
                  <w:tr>
                    <w:trPr>
                      <w:trHeight w:hRule="exact" w:val="298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担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当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者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6" w:after="0"/>
                    <w:ind w:left="0" w:right="0" w:firstLine="0"/>
                    <w:jc w:val="center"/>
                  </w:pPr>
                  <w:r>
                    <w:rPr>
                      <w:w w:val="101.23724256243025"/>
                      <w:rFonts w:ascii="lr¾©" w:hAnsi="lr¾©" w:eastAsia="lr¾©"/>
                      <w:b w:val="0"/>
                      <w:i w:val="0"/>
                      <w:color w:val="000000"/>
                      <w:sz w:val="14"/>
                    </w:rPr>
                    <w:t xml:space="preserve">処理 </w:t>
                  </w:r>
                  <w:r>
                    <w:rPr>
                      <w:w w:val="101.23724256243025"/>
                      <w:rFonts w:ascii="lr¾©" w:hAnsi="lr¾©" w:eastAsia="lr¾©"/>
                      <w:b w:val="0"/>
                      <w:i w:val="0"/>
                      <w:color w:val="000000"/>
                      <w:sz w:val="14"/>
                    </w:rPr>
                    <w:t>結果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7.999999999999545" w:type="dxa"/>
                  </w:tblPr>
                  <w:tblGrid>
                    <w:gridCol w:w="236"/>
                    <w:gridCol w:w="236"/>
                    <w:gridCol w:w="236"/>
                  </w:tblGrid>
                  <w:tr>
                    <w:trPr>
                      <w:trHeight w:hRule="exact" w:val="382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6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曜 </w:t>
                        </w: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日</w:t>
                        </w:r>
                      </w:p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8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・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6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時 </w:t>
                        </w: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限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学科</w:t>
                  </w:r>
                </w:p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期別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4.0000000000009" w:type="dxa"/>
                  </w:tblPr>
                  <w:tblGrid>
                    <w:gridCol w:w="964"/>
                    <w:gridCol w:w="964"/>
                    <w:gridCol w:w="964"/>
                  </w:tblGrid>
                  <w:tr>
                    <w:trPr>
                      <w:trHeight w:hRule="exact" w:val="298"/>
                    </w:trPr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366" w:firstLine="0"/>
                          <w:jc w:val="right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科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目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198" w:firstLine="0"/>
                          <w:jc w:val="right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名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2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クラス</w:t>
                  </w:r>
                </w:p>
              </w:tc>
              <w:tc>
                <w:tcPr>
                  <w:tcW w:type="dxa" w:w="25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必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選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単位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397"/>
                    <w:gridCol w:w="397"/>
                    <w:gridCol w:w="397"/>
                  </w:tblGrid>
                  <w:tr>
                    <w:trPr>
                      <w:trHeight w:hRule="exact" w:val="298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担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当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lr¾©" w:hAnsi="lr¾©" w:eastAsia="lr¾©"/>
                            <w:b w:val="0"/>
                            <w:i w:val="0"/>
                            <w:color w:val="000000"/>
                            <w:sz w:val="18"/>
                          </w:rPr>
                          <w:t>者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6" w:after="0"/>
                    <w:ind w:left="0" w:right="0" w:firstLine="0"/>
                    <w:jc w:val="center"/>
                  </w:pPr>
                  <w:r>
                    <w:rPr>
                      <w:w w:val="101.23724256243025"/>
                      <w:rFonts w:ascii="lr¾©" w:hAnsi="lr¾©" w:eastAsia="lr¾©"/>
                      <w:b w:val="0"/>
                      <w:i w:val="0"/>
                      <w:color w:val="000000"/>
                      <w:sz w:val="14"/>
                    </w:rPr>
                    <w:t xml:space="preserve">処理 </w:t>
                  </w:r>
                  <w:r>
                    <w:rPr>
                      <w:w w:val="102.05040659223283"/>
                      <w:rFonts w:ascii="lr¾©" w:hAnsi="lr¾©" w:eastAsia="lr¾©"/>
                      <w:b w:val="0"/>
                      <w:i w:val="0"/>
                      <w:color w:val="000000"/>
                      <w:sz w:val="14"/>
                    </w:rPr>
                    <w:t>結果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254"/>
                  <w:tcBorders>
                    <w:start w:sz="16.0" w:val="single" w:color="#000000"/>
                    <w:top w:sz="1.600000023841858" w:val="single" w:color="#000000"/>
                    <w:end w:sz="4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３ </w:t>
                  </w:r>
                </w:p>
              </w:tc>
              <w:tc>
                <w:tcPr>
                  <w:tcW w:type="dxa" w:w="1022"/>
                  <w:gridSpan w:val="4"/>
                  <w:tcBorders>
                    <w:start w:sz="4.0" w:val="single" w:color="#000000"/>
                    <w:top w:sz="1.600000023841858" w:val="single" w:color="#000000"/>
                    <w:end w:sz="4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GP21A122</w:t>
                  </w:r>
                </w:p>
              </w:tc>
              <w:tc>
                <w:tcPr>
                  <w:tcW w:type="dxa" w:w="87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4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H</w:t>
                  </w:r>
                </w:p>
              </w:tc>
              <w:tc>
                <w:tcPr>
                  <w:tcW w:type="dxa" w:w="908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</w:tcPr>
                <w:p/>
              </w:tc>
            </w:tr>
            <w:tr>
              <w:trPr>
                <w:trHeight w:hRule="exact" w:val="56"/>
              </w:trPr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0" w:after="0"/>
                    <w:ind w:left="264" w:right="144" w:hanging="256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月 ２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４</w:t>
                  </w: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0" w:after="0"/>
                    <w:ind w:left="144" w:right="144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前期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前期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0" w:after="0"/>
                    <w:ind w:left="26" w:right="1152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企業社会と労働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音声・言語情報処理</w:t>
                  </w:r>
                </w:p>
              </w:tc>
              <w:tc>
                <w:tcPr>
                  <w:tcW w:type="dxa" w:w="622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6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0" w:after="0"/>
                    <w:ind w:left="2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0" w:after="0"/>
                    <w:ind w:left="288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2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0" w:after="0"/>
                    <w:ind w:left="0" w:right="144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2  牧野 泰典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 早坂 昇</w:t>
                  </w: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月 ３</w:t>
                  </w: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後期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情報セキュリティ工学</w:t>
                  </w:r>
                </w:p>
              </w:tc>
              <w:tc>
                <w:tcPr>
                  <w:tcW w:type="dxa" w:w="62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 藤田 玄</w:t>
                  </w: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4"/>
              </w:trPr>
              <w:tc>
                <w:tcPr>
                  <w:tcW w:type="dxa" w:w="454"/>
                  <w:gridSpan w:val="2"/>
                  <w:vMerge w:val="restart"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氏名 </w:t>
                  </w:r>
                </w:p>
              </w:tc>
              <w:tc>
                <w:tcPr>
                  <w:tcW w:type="dxa" w:w="2608"/>
                  <w:gridSpan w:val="8"/>
                  <w:vMerge w:val="restart"/>
                  <w:tcBorders>
                    <w:start w:sz="4.0" w:val="single" w:color="#000000"/>
                    <w:top w:sz="16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36" w:after="0"/>
                    <w:ind w:left="22" w:right="1008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ニシダ ショウゴ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西田 匠吾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142"/>
              </w:trPr>
              <w:tc>
                <w:tcPr>
                  <w:tcW w:type="dxa" w:w="1312"/>
                  <w:gridSpan w:val="2"/>
                  <w:vMerge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5248"/>
                  <w:gridSpan w:val="8"/>
                  <w:vMerge/>
                  <w:tcBorders>
                    <w:start w:sz="4.0" w:val="single" w:color="#000000"/>
                    <w:top w:sz="16.0" w:val="single" w:color="#000000"/>
                    <w:end w:sz="16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木 １</w:t>
                  </w: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後期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組み込みシステム論</w:t>
                  </w:r>
                </w:p>
              </w:tc>
              <w:tc>
                <w:tcPr>
                  <w:tcW w:type="dxa" w:w="62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 竹内 和広</w:t>
                  </w: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4"/>
              </w:trPr>
              <w:tc>
                <w:tcPr>
                  <w:tcW w:type="dxa" w:w="454"/>
                  <w:gridSpan w:val="2"/>
                  <w:vMerge w:val="restart"/>
                  <w:tcBorders>
                    <w:start w:sz="16.0" w:val="single" w:color="#000000"/>
                    <w:top w:sz="8.0" w:val="single" w:color="#000000"/>
                    <w:end w:sz="4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教職</w:t>
                  </w:r>
                </w:p>
              </w:tc>
              <w:tc>
                <w:tcPr>
                  <w:tcW w:type="dxa" w:w="2608"/>
                  <w:gridSpan w:val="8"/>
                  <w:vMerge w:val="restart"/>
                  <w:tcBorders>
                    <w:start w:sz="4.0" w:val="single" w:color="#000000"/>
                    <w:top w:sz="8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1312"/>
                  <w:gridSpan w:val="2"/>
                  <w:vMerge/>
                  <w:tcBorders>
                    <w:start w:sz="16.0" w:val="single" w:color="#000000"/>
                    <w:top w:sz="8.0" w:val="single" w:color="#000000"/>
                    <w:end w:sz="4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5248"/>
                  <w:gridSpan w:val="8"/>
                  <w:vMerge/>
                  <w:tcBorders>
                    <w:start w:sz="4.0" w:val="single" w:color="#000000"/>
                    <w:top w:sz="8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14" w:after="0"/>
                    <w:ind w:left="264" w:right="242" w:hanging="256"/>
                    <w:jc w:val="both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水 １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２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３ 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５</w:t>
                  </w: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14" w:after="0"/>
                    <w:ind w:left="196" w:right="234" w:firstLine="0"/>
                    <w:jc w:val="both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前期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前期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前期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前期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14" w:after="0"/>
                    <w:ind w:left="26" w:right="288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健康スポーツ科学論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情報システム設計演習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認知科学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キャリア設計プロジェクト実践</w:t>
                  </w:r>
                </w:p>
              </w:tc>
              <w:tc>
                <w:tcPr>
                  <w:tcW w:type="dxa" w:w="62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6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14" w:after="0"/>
                    <w:ind w:left="28" w:right="116" w:firstLine="0"/>
                    <w:jc w:val="both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14" w:after="0"/>
                    <w:ind w:left="334" w:right="18" w:firstLine="0"/>
                    <w:jc w:val="both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2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2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2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14" w:after="0"/>
                    <w:ind w:left="0" w:right="0" w:firstLine="98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 大西 理恵子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  竹内 和広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2  小森 政嗣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 江原 康生</w:t>
                  </w: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3062"/>
                  <w:gridSpan w:val="10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卒     業     研     究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223"/>
              </w:trPr>
              <w:tc>
                <w:tcPr>
                  <w:tcW w:type="dxa" w:w="906"/>
                  <w:gridSpan w:val="4"/>
                  <w:tcBorders>
                    <w:start w:sz="16.0" w:val="single" w:color="#000000"/>
                    <w:top w:sz="8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研 究 室</w:t>
                  </w:r>
                </w:p>
              </w:tc>
              <w:tc>
                <w:tcPr>
                  <w:tcW w:type="dxa" w:w="2156"/>
                  <w:gridSpan w:val="6"/>
                  <w:tcBorders>
                    <w:start w:sz="4.0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229"/>
              </w:trPr>
              <w:tc>
                <w:tcPr>
                  <w:tcW w:type="dxa" w:w="906"/>
                  <w:gridSpan w:val="4"/>
                  <w:tcBorders>
                    <w:start w:sz="16.0" w:val="single" w:color="#000000"/>
                    <w:top w:sz="1.600000023841858" w:val="single" w:color="#000000"/>
                    <w:end w:sz="4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指導教員</w:t>
                  </w:r>
                </w:p>
              </w:tc>
              <w:tc>
                <w:tcPr>
                  <w:tcW w:type="dxa" w:w="2156"/>
                  <w:gridSpan w:val="6"/>
                  <w:tcBorders>
                    <w:start w:sz="4.0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166"/>
              </w:trPr>
              <w:tc>
                <w:tcPr>
                  <w:tcW w:type="dxa" w:w="906"/>
                  <w:gridSpan w:val="4"/>
                  <w:vMerge w:val="restart"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区 分</w:t>
                  </w:r>
                </w:p>
              </w:tc>
              <w:tc>
                <w:tcPr>
                  <w:tcW w:type="dxa" w:w="1362"/>
                  <w:gridSpan w:val="4"/>
                  <w:vMerge w:val="restart"/>
                  <w:tcBorders>
                    <w:start w:sz="4.0" w:val="single" w:color="#000000"/>
                    <w:top w:sz="16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6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 xml:space="preserve">進 級 ・ 卒 業 </w:t>
                  </w:r>
                </w:p>
              </w:tc>
              <w:tc>
                <w:tcPr>
                  <w:tcW w:type="dxa" w:w="794"/>
                  <w:gridSpan w:val="2"/>
                  <w:vMerge w:val="restart"/>
                  <w:tcBorders>
                    <w:start w:sz="4.0" w:val="single" w:color="#000000"/>
                    <w:top w:sz="16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履修登録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2624"/>
                  <w:gridSpan w:val="4"/>
                  <w:vMerge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2624"/>
                  <w:gridSpan w:val="4"/>
                  <w:vMerge/>
                  <w:tcBorders>
                    <w:start w:sz="4.0" w:val="single" w:color="#000000"/>
                    <w:top w:sz="16.0" w:val="single" w:color="#000000"/>
                    <w:end w:sz="4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4.0" w:val="single" w:color="#000000"/>
                    <w:top w:sz="16.0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164"/>
              </w:trPr>
              <w:tc>
                <w:tcPr>
                  <w:tcW w:type="dxa" w:w="2624"/>
                  <w:gridSpan w:val="4"/>
                  <w:vMerge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908"/>
                  <w:gridSpan w:val="2"/>
                  <w:vMerge w:val="restart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要 件 単 位</w:t>
                  </w:r>
                  <w:r>
                    <w:rPr>
                      <w:w w:val="102.68582564133864"/>
                      <w:rFonts w:ascii="lr¾©" w:hAnsi="lr¾©" w:eastAsia="lr¾©"/>
                      <w:b w:val="0"/>
                      <w:i w:val="0"/>
                      <w:color w:val="000000"/>
                      <w:sz w:val="13"/>
                    </w:rPr>
                    <w:t xml:space="preserve"> </w:t>
                  </w:r>
                </w:p>
              </w:tc>
              <w:tc>
                <w:tcPr>
                  <w:tcW w:type="dxa" w:w="454"/>
                  <w:gridSpan w:val="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68582564133864"/>
                      <w:rFonts w:ascii="lr¾©" w:hAnsi="lr¾©" w:eastAsia="lr¾©"/>
                      <w:b w:val="0"/>
                      <w:i w:val="0"/>
                      <w:color w:val="000000"/>
                      <w:sz w:val="13"/>
                    </w:rPr>
                    <w:t>修得単位</w:t>
                  </w:r>
                </w:p>
              </w:tc>
              <w:tc>
                <w:tcPr>
                  <w:tcW w:type="dxa" w:w="452"/>
                  <w:vMerge w:val="restart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52804438273111"/>
                      <w:rFonts w:ascii="lr¾©" w:hAnsi="lr¾©" w:eastAsia="lr¾©"/>
                      <w:b w:val="0"/>
                      <w:i w:val="0"/>
                      <w:color w:val="000000"/>
                      <w:sz w:val="15"/>
                    </w:rPr>
                    <w:t>単位数</w:t>
                  </w:r>
                </w:p>
              </w:tc>
              <w:tc>
                <w:tcPr>
                  <w:tcW w:type="dxa" w:w="34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3"/>
                    </w:rPr>
                    <w:t>科目数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2624"/>
                  <w:gridSpan w:val="4"/>
                  <w:vMerge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254"/>
                  <w:vMerge w:val="restart"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人社自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8～16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164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256"/>
                  <w:gridSpan w:val="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83482074737549"/>
                      <w:rFonts w:ascii="lr¾©" w:hAnsi="lr¾©" w:eastAsia="lr¾©"/>
                      <w:b w:val="0"/>
                      <w:i w:val="0"/>
                      <w:color w:val="000000"/>
                      <w:sz w:val="12"/>
                    </w:rPr>
                    <w:t>選択必修</w:t>
                  </w:r>
                </w:p>
              </w:tc>
              <w:tc>
                <w:tcPr>
                  <w:tcW w:type="dxa" w:w="908"/>
                  <w:gridSpan w:val="2"/>
                  <w:vMerge w:val="restart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4～8</w:t>
                  </w:r>
                </w:p>
              </w:tc>
              <w:tc>
                <w:tcPr>
                  <w:tcW w:type="dxa" w:w="454"/>
                  <w:gridSpan w:val="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452"/>
                  <w:vMerge w:val="restart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金 ４</w:t>
                  </w: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後期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プレゼミナール</w:t>
                  </w:r>
                </w:p>
              </w:tc>
              <w:tc>
                <w:tcPr>
                  <w:tcW w:type="dxa" w:w="62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○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 江原 康生</w:t>
                  </w: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396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65674591064453"/>
                      <w:rFonts w:ascii="lr¾©" w:hAnsi="lr¾©" w:eastAsia="lr¾©"/>
                      <w:b w:val="0"/>
                      <w:i w:val="0"/>
                      <w:color w:val="000000"/>
                      <w:sz w:val="17"/>
                    </w:rPr>
                    <w:t>選択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0～4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162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396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65674591064453"/>
                      <w:rFonts w:ascii="lr¾©" w:hAnsi="lr¾©" w:eastAsia="lr¾©"/>
                      <w:b w:val="0"/>
                      <w:i w:val="0"/>
                      <w:color w:val="000000"/>
                      <w:sz w:val="17"/>
                    </w:rPr>
                    <w:t>小計</w:t>
                  </w:r>
                </w:p>
              </w:tc>
              <w:tc>
                <w:tcPr>
                  <w:tcW w:type="dxa" w:w="908"/>
                  <w:gridSpan w:val="2"/>
                  <w:vMerge w:val="restart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6～12</w:t>
                  </w:r>
                </w:p>
              </w:tc>
              <w:tc>
                <w:tcPr>
                  <w:tcW w:type="dxa" w:w="454"/>
                  <w:gridSpan w:val="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452"/>
                  <w:vMerge w:val="restart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66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vMerge w:val="restart"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金 ２</w:t>
                  </w:r>
                </w:p>
              </w:tc>
              <w:tc>
                <w:tcPr>
                  <w:tcW w:type="dxa" w:w="96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前期</w:t>
                  </w:r>
                </w:p>
              </w:tc>
              <w:tc>
                <w:tcPr>
                  <w:tcW w:type="dxa" w:w="289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26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ネットワークプログラミング論</w:t>
                  </w:r>
                </w:p>
              </w:tc>
              <w:tc>
                <w:tcPr>
                  <w:tcW w:type="dxa" w:w="62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6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2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△</w:t>
                  </w:r>
                </w:p>
              </w:tc>
              <w:tc>
                <w:tcPr>
                  <w:tcW w:type="dxa" w:w="45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1190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04" w:after="0"/>
                    <w:ind w:left="0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 竹内 和広</w:t>
                  </w:r>
                </w:p>
              </w:tc>
              <w:tc>
                <w:tcPr>
                  <w:tcW w:type="dxa" w:w="284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1.87307596206665"/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>健康スポ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3～5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97.48846054077148"/>
                      <w:rFonts w:ascii="lr¾©" w:hAnsi="lr¾©" w:eastAsia="lr¾©"/>
                      <w:b w:val="0"/>
                      <w:i w:val="0"/>
                      <w:color w:val="000000"/>
                      <w:sz w:val="15"/>
                    </w:rPr>
                    <w:t>ＰＪスキル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6～14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小計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24～32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254"/>
                  <w:vMerge w:val="restart"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必修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選択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6～22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小計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24～40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254"/>
                  <w:vMerge w:val="restart"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6"/>
                  <w:gridSpan w:val="2"/>
                  <w:vMerge w:val="restart"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65674591064453"/>
                      <w:rFonts w:ascii="lr¾©" w:hAnsi="lr¾©" w:eastAsia="lr¾©"/>
                      <w:b w:val="0"/>
                      <w:i w:val="0"/>
                      <w:color w:val="000000"/>
                      <w:sz w:val="17"/>
                    </w:rPr>
                    <w:t>必修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8.0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396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65674591064453"/>
                      <w:rFonts w:ascii="lr¾©" w:hAnsi="lr¾©" w:eastAsia="lr¾©"/>
                      <w:b w:val="0"/>
                      <w:i w:val="0"/>
                      <w:color w:val="000000"/>
                      <w:sz w:val="17"/>
                    </w:rPr>
                    <w:t>選択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10～20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256"/>
                  <w:gridSpan w:val="2"/>
                  <w:vMerge w:val="restart"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6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65674591064453"/>
                      <w:rFonts w:ascii="lr¾©" w:hAnsi="lr¾©" w:eastAsia="lr¾©"/>
                      <w:b w:val="0"/>
                      <w:i w:val="0"/>
                      <w:color w:val="000000"/>
                      <w:sz w:val="17"/>
                    </w:rPr>
                    <w:t>選択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30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1312"/>
                  <w:gridSpan w:val="2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</w:tcPr>
                <w:p/>
              </w:tc>
              <w:tc>
                <w:tcPr>
                  <w:tcW w:type="dxa" w:w="396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65674591064453"/>
                      <w:rFonts w:ascii="lr¾©" w:hAnsi="lr¾©" w:eastAsia="lr¾©"/>
                      <w:b w:val="0"/>
                      <w:i w:val="0"/>
                      <w:color w:val="000000"/>
                      <w:sz w:val="17"/>
                    </w:rPr>
                    <w:t>必修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30～54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4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98.1912612915039"/>
                      <w:rFonts w:ascii="lr¾©" w:hAnsi="lr¾©" w:eastAsia="lr¾©"/>
                      <w:b w:val="0"/>
                      <w:i w:val="0"/>
                      <w:color w:val="000000"/>
                      <w:sz w:val="17"/>
                    </w:rPr>
                    <w:t>特別選択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0～10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.6000000238418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656"/>
                  <w:vMerge/>
                  <w:tcBorders>
                    <w:start w:sz="16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652"/>
                  <w:gridSpan w:val="3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2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小計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48～72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1.600000023841858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38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1.600000023841858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906"/>
                  <w:gridSpan w:val="4"/>
                  <w:tcBorders>
                    <w:start w:sz="16.0" w:val="single" w:color="#000000"/>
                    <w:top w:sz="8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卒研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906"/>
                  <w:gridSpan w:val="4"/>
                  <w:tcBorders>
                    <w:start w:sz="16.0" w:val="single" w:color="#000000"/>
                    <w:top w:sz="8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合計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8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128</w:t>
                  </w:r>
                </w:p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96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36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906"/>
                  <w:gridSpan w:val="4"/>
                  <w:tcBorders>
                    <w:start w:sz="16.0" w:val="single" w:color="#000000"/>
                    <w:top w:sz="8.0" w:val="single" w:color="#000000"/>
                    <w:end w:sz="4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8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教職</w:t>
                  </w:r>
                </w:p>
              </w:tc>
              <w:tc>
                <w:tcPr>
                  <w:tcW w:type="dxa" w:w="908"/>
                  <w:gridSpan w:val="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gridSpan w:val="2"/>
                  <w:tcBorders>
                    <w:start w:sz="1.600000023841858" w:val="single" w:color="#000000"/>
                    <w:top w:sz="8.0" w:val="single" w:color="#000000"/>
                    <w:end w:sz="4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452"/>
                  <w:tcBorders>
                    <w:start w:sz="4.0" w:val="single" w:color="#000000"/>
                    <w:top w:sz="8.0" w:val="single" w:color="#000000"/>
                    <w:end w:sz="1.600000023841858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342"/>
                  <w:tcBorders>
                    <w:start w:sz="1.600000023841858" w:val="single" w:color="#000000"/>
                    <w:top w:sz="8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1586"/>
              </w:trPr>
              <w:tc>
                <w:tcPr>
                  <w:tcW w:type="dxa" w:w="3118"/>
                  <w:gridSpan w:val="11"/>
                  <w:tcBorders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0" w:after="0"/>
                    <w:ind w:left="284" w:right="0" w:firstLine="0"/>
                    <w:jc w:val="lef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 xml:space="preserve">人社自：人文・社会・自然群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 xml:space="preserve">外国語：外国語群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 xml:space="preserve">健康スポ：健康・スポーツ群 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>PJ スキル：プロジェクトスキル形成群</w:t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>※ １：情報工学</w:t>
                  </w:r>
                  <w:r>
                    <w:br/>
                  </w: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>※ ２：情報工学以外</w:t>
                  </w:r>
                </w:p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2268"/>
                  <w:gridSpan w:val="8"/>
                  <w:tcBorders>
                    <w:start w:sz="16.0" w:val="single" w:color="#000000"/>
                    <w:top w:sz="16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2.85714013235909"/>
                      <w:rFonts w:ascii="lr¾©" w:hAnsi="lr¾©" w:eastAsia="lr¾©"/>
                      <w:b w:val="0"/>
                      <w:i w:val="0"/>
                      <w:color w:val="000000"/>
                      <w:sz w:val="14"/>
                    </w:rPr>
                    <w:t>２・３年次への進級要件単位数（総修得）</w:t>
                  </w:r>
                </w:p>
              </w:tc>
              <w:tc>
                <w:tcPr>
                  <w:tcW w:type="dxa" w:w="794"/>
                  <w:gridSpan w:val="2"/>
                  <w:tcBorders>
                    <w:start w:sz="4.0" w:val="single" w:color="#000000"/>
                    <w:top w:sz="16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96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26"/>
              </w:trPr>
              <w:tc>
                <w:tcPr>
                  <w:tcW w:type="dxa" w:w="2268"/>
                  <w:gridSpan w:val="8"/>
                  <w:tcBorders>
                    <w:start w:sz="16.0" w:val="single" w:color="#000000"/>
                    <w:top w:sz="8.0" w:val="single" w:color="#000000"/>
                    <w:end w:sz="4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 w:firstLine="0"/>
                    <w:jc w:val="center"/>
                  </w:pPr>
                  <w:r>
                    <w:rPr>
                      <w:w w:val="101.25000476837158"/>
                      <w:rFonts w:ascii="lr¾©" w:hAnsi="lr¾©" w:eastAsia="lr¾©"/>
                      <w:b w:val="0"/>
                      <w:i w:val="0"/>
                      <w:color w:val="000000"/>
                      <w:sz w:val="16"/>
                    </w:rPr>
                    <w:t>４年次への進級・卒業要件単位数</w:t>
                  </w:r>
                </w:p>
              </w:tc>
              <w:tc>
                <w:tcPr>
                  <w:tcW w:type="dxa" w:w="794"/>
                  <w:gridSpan w:val="2"/>
                  <w:tcBorders>
                    <w:start w:sz="4.0" w:val="single" w:color="#000000"/>
                    <w:top w:sz="8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30" w:firstLine="0"/>
                    <w:jc w:val="right"/>
                  </w:pPr>
                  <w:r>
                    <w:rPr>
                      <w:rFonts w:ascii="lr¾©" w:hAnsi="lr¾©" w:eastAsia="lr¾©"/>
                      <w:b w:val="0"/>
                      <w:i w:val="0"/>
                      <w:color w:val="000000"/>
                      <w:sz w:val="18"/>
                    </w:rPr>
                    <w:t>96</w:t>
                  </w:r>
                </w:p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rPr>
                <w:trHeight w:hRule="exact" w:val="2946"/>
              </w:trPr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  <w:tr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</w:tcPr>
                <w:p/>
              </w:tc>
              <w:tc>
                <w:tcPr>
                  <w:tcW w:type="dxa" w:w="656"/>
                  <w:vMerge/>
                  <w:tcBorders>
                    <w:start w:sz="16.0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.600000023841858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656"/>
                  <w:vMerge/>
                  <w:tcBorders>
                    <w:start w:sz="1.600000023841858" w:val="single" w:color="#000000"/>
                    <w:top w:sz="1.600000023841858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</w:tr>
          </w:tbl>
          <w:p/>
        </w:tc>
      </w:tr>
      <w:tr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</w:tr>
      <w:tr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</w:tr>
      <w:tr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  <w:tc>
          <w:tcPr>
            <w:tcW w:type="dxa" w:w="2204"/>
          </w:tcPr>
          <w:p/>
        </w:tc>
      </w:tr>
    </w:tbl>
    <w:sectPr w:rsidR="00FC693F" w:rsidRPr="0006063C" w:rsidSect="00034616">
      <w:pgSz w:w="21600" w:h="15818"/>
      <w:pgMar w:top="194" w:right="1440" w:bottom="14" w:left="320" w:header="720" w:footer="720" w:gutter="0"/>
      <w:cols w:space="720" w:num="1" w:equalWidth="0">
        <w:col w:w="198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