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10"/>
          <w:sz w:val="36"/>
          <w:szCs w:val="36"/>
        </w:rPr>
        <w:t xml:space="preserve">LAMYA ABDULATIF</w:t>
      </w:r>
    </w:p>
    <w:p>
      <w:pPr>
        <w:spacing w:after="90"/>
      </w:pPr>
      <w:r>
        <w:rPr>
          <w:rFonts w:ascii="Calibri" w:cs="Calibri" w:eastAsia="Calibri" w:hAnsi="Calibri"/>
          <w:i/>
          <w:iCs/>
          <w:color w:val="2B4C7E"/>
          <w:sz w:val="21"/>
          <w:szCs w:val="21"/>
        </w:rPr>
        <w:t xml:space="preserve">Computer Engineering</w:t>
      </w:r>
    </w:p>
    <w:p>
      <w:pPr>
        <w:pBdr>
          <w:bottom w:val="single" w:color="CCCCCC" w:sz="4" w:space="4"/>
        </w:pBdr>
        <w:spacing w:after="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[Add phone number]</w:t>
      </w:r>
      <w:r>
        <w:rPr>
          <w:rFonts w:ascii="Calibri" w:cs="Calibri" w:eastAsia="Calibri" w:hAnsi="Calibri"/>
          <w:color w:val="CCCCCC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lamyau092@gmail.com</w:t>
      </w:r>
      <w:r>
        <w:rPr>
          <w:rFonts w:ascii="Calibri" w:cs="Calibri" w:eastAsia="Calibri" w:hAnsi="Calibri"/>
          <w:color w:val="CCCCCC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linkedin.com/in/lamya-alabdullati</w:t>
      </w:r>
      <w:r>
        <w:rPr>
          <w:rFonts w:ascii="Calibri" w:cs="Calibri" w:eastAsia="Calibri" w:hAnsi="Calibri"/>
          <w:color w:val="CCCCCC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lamya-alabdullatif.github.io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Computer Engineering student at Qassim University (expected graduation: 2026) with a strong foundation in software development, artificial intelligence, cloud computing, and data analytics. Experienced in building AI-powered RAG applications, cloud-deployed infrastructure, and embedded systems, with strong analytical, problem-solving, and teamwork skills. Eager to contribute to innovative organizations while continuously growing as an engineer.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GRADUATION PROJECT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Physical Kubernetes Cluster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and deployed a 3-node bare-metal Kubernetes cluster on Raspberry Pi hardware running PostgreSQL with NFS shared storage, studying real-world orchestration, networking, and data persistence beyond typical cloud abstractions.</w:t>
      </w:r>
    </w:p>
    <w:p>
      <w:pPr>
        <w:spacing w:after="38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Technologies: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Kubernetes, Raspberry Pi, PostgreSQL, NFS, Linux Networking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UNIVERSITY 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Wireless Data Transfer (Li-Fi)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Li-Fi communication system transmitting text messages as light pulses via laser pointer, decoded through an LDR sensor with 95–100% transmission accuracy.</w:t>
      </w:r>
    </w:p>
    <w:p>
      <w:pPr>
        <w:spacing w:after="38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Technologies: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Arduino, C++, Optical Communications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Driver Warning Device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 Arduino-powered device using a tilt sensor to monitor driver head position and trigger real-time drowsiness alerts, addressing distraction-related accidents.</w:t>
      </w:r>
    </w:p>
    <w:p>
      <w:pPr>
        <w:spacing w:after="38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Technologies: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Arduino Nano, Embedded C, Circuit Design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3D Printed Orthosis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and manufactured a low-cost 3D-printed splint using SolidWorks and PLA thermoplastic, exploring affordable alternatives to traditional orthoses for limb injury recovery.</w:t>
      </w:r>
    </w:p>
    <w:p>
      <w:pPr>
        <w:spacing w:after="38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Technologies: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SolidWorks, 3D Printing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PERSONAL 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Muhaseb AI — RAG Compliance Assistant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Arabic RAG assistant for Saudi VAT and e-invoicing compliance that grounds every answer in official ZATCA documents and includes an automated invoice compliance checker.</w:t>
      </w:r>
    </w:p>
    <w:p>
      <w:pPr>
        <w:spacing w:after="38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Technologies: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Python, FastAPI, Groq / Llama 3.3, Qdrant, Hybrid Search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Miftah — AI Rental Agent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an AI-powered virtual agent that handles natural-language rental and property inquiries end-to-end.</w:t>
      </w:r>
    </w:p>
    <w:p>
      <w:pPr>
        <w:spacing w:after="38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Technologies: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Python, LLM APIs [confirm exact stack]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Data &amp; BI: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Pandas, NumPy, SQL, Power BI, DAX, Excel, Data Visualization, Data Cleaning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AI / LLM Engineering: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RAG Systems, LangChain, Hybrid Search (BM25 + Dense), Vector Search (Qdrant), Prompt Engineering, Groq / LLM APIs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Cloud &amp; Infrastructure: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AWS Cloud Practitioner, IBM Cloud, Kubernetes, Docker / Containers, PostgreSQL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Embedded &amp; Systems: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Arduino (Uno / Nano), C++, Circuit Design, SolidWorks, 3D Printing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Arabic — Native      |      English — Professional Working Proficiency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AWS Cloud Practitioner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Global Knowledge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(Jul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Power BI Data Analysis Bootcamp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IEOM Society International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(May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AWS Cloud Practitioner Essentials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Amazon Web Services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(Apr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Introduction to Cloud Computing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IBM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(Apr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Python for Data Analysis: Pandas &amp; NumPy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Coursera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(Mar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Introduction to Data Analytics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IBM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(Mar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Foundations: Data, Data, Everywhere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Google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(Mar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Data Analysis Bootcamp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Mufakker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(Mar 2026)</w:t>
      </w:r>
    </w:p>
    <w:p>
      <w:pPr>
        <w:pStyle w:val="ListParagraph"/>
        <w:numPr>
          <w:ilvl w:val="0"/>
          <w:numId w:val="1"/>
        </w:numPr>
        <w:spacing w:after="6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STC Virtual Work Experience — Data Analysis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Misk Foundation</w:t>
      </w:r>
      <w:r>
        <w:rPr>
          <w:rFonts w:ascii="Calibri" w:cs="Calibri" w:eastAsia="Calibri" w:hAnsi="Calibri"/>
          <w:color w:val="999999"/>
          <w:sz w:val="19"/>
          <w:szCs w:val="19"/>
        </w:rPr>
        <w:t xml:space="preserve">   (Mar 2026)</w:t>
      </w:r>
    </w:p>
    <w:p>
      <w:pPr>
        <w:pBdr>
          <w:bottom w:val="single" w:color="2B4C7E" w:sz="6" w:space="3"/>
        </w:pBdr>
        <w:spacing w:after="14" w:before="35"/>
      </w:pPr>
      <w:r>
        <w:rPr>
          <w:rFonts w:ascii="Calibri" w:cs="Calibri" w:eastAsia="Calibri" w:hAnsi="Calibri"/>
          <w:b/>
          <w:bCs/>
          <w:color w:val="2B4C7E"/>
          <w:spacing w:val="10"/>
          <w:sz w:val="21"/>
          <w:szCs w:val="21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Bachelor of Computer Engineering</w:t>
      </w:r>
    </w:p>
    <w:p>
      <w:pPr>
        <w:spacing w:after="1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Qassim University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—   Expected Graduation: 2026</w:t>
      </w:r>
    </w:p>
    <w:sectPr>
      <w:pgSz w:w="12240" w:h="15840" w:orient="portrait"/>
      <w:pgMar w:top="260" w:right="620" w:bottom="2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2026-08-06T09:37:05.904Z</dcterms:created>
  <dcterms:modified xsi:type="dcterms:W3CDTF">2026-08-06T09:37:05.904Z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