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56" w:type="dxa"/>
        <w:tblInd w:w="-194" w:type="dxa"/>
        <w:tblCellMar>
          <w:top w:w="1" w:type="dxa"/>
          <w:left w:w="7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1064"/>
        <w:gridCol w:w="2359"/>
        <w:gridCol w:w="1891"/>
        <w:gridCol w:w="2336"/>
        <w:gridCol w:w="2606"/>
      </w:tblGrid>
      <w:tr w:rsidR="00010A23" w14:paraId="090975FE" w14:textId="77777777" w:rsidTr="00010A23">
        <w:trPr>
          <w:trHeight w:val="713"/>
        </w:trPr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92814" w14:textId="77777777" w:rsidR="00010A23" w:rsidRDefault="00010A23" w:rsidP="00BE6CEA">
            <w:pPr>
              <w:ind w:left="50"/>
            </w:pPr>
            <w:r>
              <w:rPr>
                <w:noProof/>
              </w:rPr>
              <w:t>jour</w:t>
            </w:r>
          </w:p>
        </w:tc>
        <w:tc>
          <w:tcPr>
            <w:tcW w:w="2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B35186" w14:textId="03C9CF7E" w:rsidR="00010A23" w:rsidRDefault="00010A23" w:rsidP="00BE6CEA">
            <w:pPr>
              <w:tabs>
                <w:tab w:val="center" w:pos="1359"/>
                <w:tab w:val="center" w:pos="2345"/>
              </w:tabs>
            </w:pPr>
            <w:r>
              <w:rPr>
                <w:sz w:val="26"/>
              </w:rPr>
              <w:t xml:space="preserve">8h30 </w:t>
            </w:r>
            <w:r>
              <w:rPr>
                <w:sz w:val="26"/>
              </w:rPr>
              <w:t>-</w:t>
            </w:r>
            <w:r>
              <w:rPr>
                <w:sz w:val="26"/>
              </w:rPr>
              <w:t>10h30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4B3561" w14:textId="7138F005" w:rsidR="00010A23" w:rsidRDefault="00010A23" w:rsidP="00BE6CEA">
            <w:pPr>
              <w:ind w:left="48"/>
              <w:jc w:val="center"/>
            </w:pPr>
            <w:r>
              <w:rPr>
                <w:sz w:val="26"/>
              </w:rPr>
              <w:t xml:space="preserve">10h45 </w:t>
            </w:r>
            <w:r>
              <w:rPr>
                <w:sz w:val="26"/>
              </w:rPr>
              <w:t>-</w:t>
            </w:r>
            <w:r>
              <w:rPr>
                <w:sz w:val="26"/>
              </w:rPr>
              <w:t>12h45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6F768" w14:textId="77777777" w:rsidR="00010A23" w:rsidRDefault="00010A23" w:rsidP="00BE6CEA">
            <w:pPr>
              <w:ind w:left="24"/>
              <w:rPr>
                <w:noProof/>
              </w:rPr>
            </w:pPr>
          </w:p>
          <w:p w14:paraId="664BB0D0" w14:textId="20F7371C" w:rsidR="00010A23" w:rsidRDefault="00010A23" w:rsidP="00BE6CEA">
            <w:pPr>
              <w:ind w:left="24"/>
            </w:pPr>
            <w:r>
              <w:rPr>
                <w:noProof/>
              </w:rPr>
              <w:t xml:space="preserve">        </w:t>
            </w:r>
            <w:r>
              <w:rPr>
                <w:noProof/>
              </w:rPr>
              <w:t>14h-16h</w:t>
            </w: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CB0EF5" w14:textId="615BDD84" w:rsidR="00010A23" w:rsidRDefault="00010A23" w:rsidP="00010A23">
            <w:pPr>
              <w:ind w:left="10"/>
            </w:pPr>
            <w:r>
              <w:rPr>
                <w:sz w:val="26"/>
              </w:rPr>
              <w:t xml:space="preserve">    </w:t>
            </w:r>
            <w:r>
              <w:rPr>
                <w:sz w:val="26"/>
              </w:rPr>
              <w:t>16h15 + 18h15</w:t>
            </w:r>
          </w:p>
        </w:tc>
      </w:tr>
      <w:tr w:rsidR="00010A23" w14:paraId="5DACB1DA" w14:textId="77777777" w:rsidTr="00010A23">
        <w:trPr>
          <w:trHeight w:val="952"/>
        </w:trPr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005276" w14:textId="77777777" w:rsidR="00010A23" w:rsidRDefault="00010A23" w:rsidP="00BE6CEA">
            <w:pPr>
              <w:ind w:left="14"/>
              <w:jc w:val="center"/>
            </w:pPr>
            <w:r>
              <w:rPr>
                <w:sz w:val="26"/>
              </w:rPr>
              <w:t>Lundi</w:t>
            </w:r>
          </w:p>
        </w:tc>
        <w:tc>
          <w:tcPr>
            <w:tcW w:w="2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685F41" w14:textId="77777777" w:rsidR="00010A23" w:rsidRDefault="00010A23" w:rsidP="00BE6CEA">
            <w:pPr>
              <w:ind w:left="1341"/>
            </w:pP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B35CD" w14:textId="77777777" w:rsidR="00010A23" w:rsidRDefault="00010A23" w:rsidP="00BE6CEA"/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EBD69C" w14:textId="77777777" w:rsidR="00010A23" w:rsidRDefault="00010A23" w:rsidP="00BE6CEA">
            <w:pPr>
              <w:ind w:left="55"/>
              <w:jc w:val="center"/>
            </w:pPr>
            <w:r>
              <w:t>Cours</w:t>
            </w:r>
          </w:p>
          <w:p w14:paraId="1D94F00C" w14:textId="77777777" w:rsidR="00010A23" w:rsidRDefault="00010A23" w:rsidP="00BE6CEA">
            <w:pPr>
              <w:ind w:left="33"/>
              <w:jc w:val="center"/>
            </w:pPr>
            <w:r>
              <w:t>Communication mobile</w:t>
            </w:r>
          </w:p>
          <w:p w14:paraId="75C9B9DF" w14:textId="77777777" w:rsidR="00010A23" w:rsidRDefault="00010A23" w:rsidP="00BE6CEA">
            <w:pPr>
              <w:ind w:left="26"/>
              <w:jc w:val="center"/>
            </w:pPr>
            <w:r>
              <w:t>Pr. JRAIFI (Salle B16)</w:t>
            </w: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ECA515" w14:textId="77777777" w:rsidR="00010A23" w:rsidRDefault="00010A23" w:rsidP="00BE6CEA">
            <w:pPr>
              <w:spacing w:after="19"/>
              <w:ind w:left="32"/>
              <w:jc w:val="center"/>
            </w:pPr>
            <w:r>
              <w:t>TD/TP</w:t>
            </w:r>
          </w:p>
          <w:p w14:paraId="4F86073F" w14:textId="77777777" w:rsidR="00010A23" w:rsidRDefault="00010A23" w:rsidP="00BE6CEA">
            <w:pPr>
              <w:ind w:left="10"/>
              <w:jc w:val="center"/>
            </w:pPr>
            <w:r>
              <w:t>Communication mobile</w:t>
            </w:r>
          </w:p>
          <w:p w14:paraId="63D0D5F3" w14:textId="77777777" w:rsidR="00010A23" w:rsidRDefault="00010A23" w:rsidP="00BE6CEA">
            <w:pPr>
              <w:ind w:right="62"/>
              <w:jc w:val="center"/>
            </w:pPr>
            <w:r>
              <w:rPr>
                <w:sz w:val="26"/>
              </w:rPr>
              <w:t>Pr. JRAIFI (Salle B16)</w:t>
            </w:r>
          </w:p>
        </w:tc>
      </w:tr>
      <w:tr w:rsidR="00010A23" w14:paraId="5B952A42" w14:textId="77777777" w:rsidTr="00010A23">
        <w:trPr>
          <w:trHeight w:val="1001"/>
        </w:trPr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2FEB96" w14:textId="77777777" w:rsidR="00010A23" w:rsidRDefault="00010A23" w:rsidP="00BE6CEA">
            <w:pPr>
              <w:jc w:val="center"/>
            </w:pPr>
            <w:r>
              <w:rPr>
                <w:sz w:val="26"/>
              </w:rPr>
              <w:t>Mardi</w:t>
            </w:r>
          </w:p>
        </w:tc>
        <w:tc>
          <w:tcPr>
            <w:tcW w:w="2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6DA8D7" w14:textId="77777777" w:rsidR="00010A23" w:rsidRDefault="00010A23" w:rsidP="00BE6CEA">
            <w:pPr>
              <w:ind w:left="46"/>
              <w:jc w:val="center"/>
            </w:pPr>
            <w:r>
              <w:t>Cours</w:t>
            </w:r>
          </w:p>
          <w:p w14:paraId="3BF327A8" w14:textId="77777777" w:rsidR="00010A23" w:rsidRDefault="00010A23" w:rsidP="00BE6CEA">
            <w:pPr>
              <w:ind w:left="39"/>
              <w:jc w:val="center"/>
            </w:pPr>
            <w:r>
              <w:rPr>
                <w:sz w:val="26"/>
              </w:rPr>
              <w:t>Les smartphones</w:t>
            </w:r>
          </w:p>
          <w:p w14:paraId="7A4532EB" w14:textId="77777777" w:rsidR="00010A23" w:rsidRDefault="00010A23" w:rsidP="00BE6CEA">
            <w:pPr>
              <w:ind w:right="41"/>
              <w:jc w:val="center"/>
            </w:pPr>
            <w:r>
              <w:t>Pr. SADIQ (Salle B</w:t>
            </w:r>
            <w:proofErr w:type="gramStart"/>
            <w:r>
              <w:t>16 )</w:t>
            </w:r>
            <w:proofErr w:type="gramEnd"/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BF47DF" w14:textId="77777777" w:rsidR="00010A23" w:rsidRDefault="00010A23" w:rsidP="00BE6CEA">
            <w:pPr>
              <w:spacing w:after="16"/>
              <w:ind w:left="41"/>
              <w:jc w:val="center"/>
            </w:pPr>
            <w:r>
              <w:t>TD/TP</w:t>
            </w:r>
          </w:p>
          <w:p w14:paraId="04352270" w14:textId="77777777" w:rsidR="00010A23" w:rsidRDefault="00010A23" w:rsidP="00BE6CEA">
            <w:pPr>
              <w:ind w:right="17"/>
              <w:jc w:val="center"/>
            </w:pPr>
            <w:r>
              <w:rPr>
                <w:sz w:val="26"/>
              </w:rPr>
              <w:t>Les smartphones</w:t>
            </w:r>
          </w:p>
          <w:p w14:paraId="0576CFCC" w14:textId="77777777" w:rsidR="00010A23" w:rsidRDefault="00010A23" w:rsidP="00BE6CEA">
            <w:pPr>
              <w:ind w:right="32"/>
              <w:jc w:val="center"/>
            </w:pPr>
            <w:r>
              <w:t>Pr. SADIQ (Salle B</w:t>
            </w:r>
            <w:proofErr w:type="gramStart"/>
            <w:r>
              <w:t>16 )</w:t>
            </w:r>
            <w:proofErr w:type="gramEnd"/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E85EC" w14:textId="77777777" w:rsidR="00010A23" w:rsidRDefault="00010A23" w:rsidP="00BE6CEA">
            <w:pPr>
              <w:spacing w:after="8"/>
              <w:ind w:right="32"/>
              <w:jc w:val="center"/>
            </w:pPr>
            <w:r>
              <w:rPr>
                <w:sz w:val="20"/>
              </w:rPr>
              <w:t>Cours (RST+ GIND)</w:t>
            </w:r>
          </w:p>
          <w:p w14:paraId="5A348D25" w14:textId="77777777" w:rsidR="00010A23" w:rsidRDefault="00010A23" w:rsidP="00BE6CEA">
            <w:pPr>
              <w:spacing w:after="3" w:line="250" w:lineRule="auto"/>
              <w:jc w:val="center"/>
            </w:pPr>
            <w:r>
              <w:t>Analyse des données et classification</w:t>
            </w:r>
          </w:p>
          <w:p w14:paraId="2D179930" w14:textId="77777777" w:rsidR="00010A23" w:rsidRDefault="00010A23" w:rsidP="00BE6CEA">
            <w:pPr>
              <w:ind w:right="24"/>
              <w:jc w:val="center"/>
            </w:pPr>
            <w:r>
              <w:rPr>
                <w:sz w:val="20"/>
              </w:rPr>
              <w:t xml:space="preserve">Pr. </w:t>
            </w:r>
            <w:proofErr w:type="spellStart"/>
            <w:proofErr w:type="gramStart"/>
            <w:r>
              <w:rPr>
                <w:sz w:val="20"/>
              </w:rPr>
              <w:t>BOUJlHA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Sa11e C6)</w:t>
            </w: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C8A9E" w14:textId="77777777" w:rsidR="00010A23" w:rsidRDefault="00010A23" w:rsidP="00BE6CEA">
            <w:pPr>
              <w:spacing w:after="48"/>
              <w:ind w:right="26"/>
              <w:jc w:val="center"/>
            </w:pPr>
            <w:r>
              <w:t>TD/TP</w:t>
            </w:r>
          </w:p>
          <w:p w14:paraId="623EDAD7" w14:textId="77777777" w:rsidR="00010A23" w:rsidRDefault="00010A23" w:rsidP="00BE6CEA">
            <w:pPr>
              <w:spacing w:after="10" w:line="265" w:lineRule="auto"/>
              <w:ind w:left="889" w:hanging="533"/>
            </w:pPr>
            <w:r>
              <w:t>Analyse des données et classification</w:t>
            </w:r>
          </w:p>
          <w:p w14:paraId="205E454C" w14:textId="77777777" w:rsidR="00010A23" w:rsidRDefault="00010A23" w:rsidP="00BE6CEA">
            <w:pPr>
              <w:ind w:right="33"/>
              <w:jc w:val="center"/>
            </w:pPr>
            <w:r>
              <w:rPr>
                <w:sz w:val="20"/>
              </w:rPr>
              <w:t>Pr. BOUJIHA (salle C</w:t>
            </w:r>
            <w:proofErr w:type="gramStart"/>
            <w:r>
              <w:rPr>
                <w:sz w:val="20"/>
              </w:rPr>
              <w:t>6 )</w:t>
            </w:r>
            <w:proofErr w:type="gramEnd"/>
          </w:p>
        </w:tc>
      </w:tr>
      <w:tr w:rsidR="00010A23" w14:paraId="3CD79266" w14:textId="77777777" w:rsidTr="00010A23">
        <w:trPr>
          <w:trHeight w:val="687"/>
        </w:trPr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8301EB" w14:textId="77777777" w:rsidR="00010A23" w:rsidRDefault="00010A23" w:rsidP="00BE6CEA">
            <w:pPr>
              <w:ind w:right="7"/>
              <w:jc w:val="center"/>
            </w:pPr>
            <w:r>
              <w:rPr>
                <w:sz w:val="26"/>
              </w:rPr>
              <w:t>Mercredi</w:t>
            </w:r>
          </w:p>
        </w:tc>
        <w:tc>
          <w:tcPr>
            <w:tcW w:w="2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D42FA" w14:textId="77777777" w:rsidR="00010A23" w:rsidRDefault="00010A23" w:rsidP="00BE6CEA">
            <w:pPr>
              <w:spacing w:after="2"/>
              <w:ind w:left="24"/>
              <w:jc w:val="center"/>
            </w:pPr>
            <w:r>
              <w:t>Cours</w:t>
            </w:r>
          </w:p>
          <w:p w14:paraId="192F49EA" w14:textId="77777777" w:rsidR="00010A23" w:rsidRDefault="00010A23" w:rsidP="00BE6CEA">
            <w:pPr>
              <w:ind w:left="938" w:right="34" w:hanging="663"/>
              <w:jc w:val="both"/>
            </w:pPr>
            <w:r>
              <w:rPr>
                <w:sz w:val="26"/>
              </w:rPr>
              <w:t>Systèmes antennaires avancées Pr. KISSI (Salle B16)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3485C" w14:textId="77777777" w:rsidR="00010A23" w:rsidRDefault="00010A23" w:rsidP="00BE6CEA">
            <w:pPr>
              <w:spacing w:after="30"/>
              <w:ind w:left="26"/>
              <w:jc w:val="center"/>
            </w:pPr>
            <w:r>
              <w:t>TD/TP</w:t>
            </w:r>
          </w:p>
          <w:p w14:paraId="386BCDA9" w14:textId="77777777" w:rsidR="00010A23" w:rsidRDefault="00010A23" w:rsidP="00BE6CEA">
            <w:pPr>
              <w:ind w:left="75" w:right="70"/>
              <w:jc w:val="center"/>
            </w:pPr>
            <w:r>
              <w:rPr>
                <w:sz w:val="26"/>
              </w:rPr>
              <w:t>Systèmes antennaires avancées Pr. KISSI (Salle B16)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D96E0" w14:textId="77777777" w:rsidR="00010A23" w:rsidRDefault="00010A23" w:rsidP="00BE6CEA">
            <w:pPr>
              <w:ind w:left="24"/>
            </w:pP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1D7FA" w14:textId="77777777" w:rsidR="00010A23" w:rsidRDefault="00010A23" w:rsidP="00BE6CEA"/>
        </w:tc>
      </w:tr>
      <w:tr w:rsidR="00010A23" w14:paraId="6B15379F" w14:textId="77777777" w:rsidTr="00010A23">
        <w:trPr>
          <w:trHeight w:val="996"/>
        </w:trPr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182135" w14:textId="77777777" w:rsidR="00010A23" w:rsidRDefault="00010A23" w:rsidP="00BE6CEA">
            <w:pPr>
              <w:ind w:right="43"/>
              <w:jc w:val="center"/>
            </w:pPr>
            <w:r>
              <w:rPr>
                <w:sz w:val="26"/>
              </w:rPr>
              <w:t>Jeudi</w:t>
            </w:r>
          </w:p>
        </w:tc>
        <w:tc>
          <w:tcPr>
            <w:tcW w:w="2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EB309" w14:textId="77777777" w:rsidR="00010A23" w:rsidRDefault="00010A23" w:rsidP="00BE6CEA">
            <w:pPr>
              <w:spacing w:line="227" w:lineRule="auto"/>
              <w:ind w:left="210" w:right="214"/>
              <w:jc w:val="center"/>
            </w:pPr>
            <w:r>
              <w:rPr>
                <w:sz w:val="26"/>
              </w:rPr>
              <w:t>Cours Planifications et réseaux mobiles</w:t>
            </w:r>
          </w:p>
          <w:p w14:paraId="23E756BC" w14:textId="77777777" w:rsidR="00010A23" w:rsidRDefault="00010A23" w:rsidP="00BE6CEA">
            <w:pPr>
              <w:spacing w:after="34"/>
              <w:ind w:left="10"/>
              <w:jc w:val="center"/>
            </w:pPr>
            <w:proofErr w:type="gramStart"/>
            <w:r>
              <w:rPr>
                <w:sz w:val="18"/>
              </w:rPr>
              <w:t>avancés</w:t>
            </w:r>
            <w:proofErr w:type="gramEnd"/>
          </w:p>
          <w:p w14:paraId="7CF72483" w14:textId="77777777" w:rsidR="00010A23" w:rsidRDefault="00010A23" w:rsidP="00BE6CEA">
            <w:pPr>
              <w:ind w:left="3"/>
              <w:jc w:val="center"/>
            </w:pPr>
            <w:r>
              <w:t xml:space="preserve">Pr. MAZRI (Salle </w:t>
            </w:r>
            <w:proofErr w:type="gramStart"/>
            <w:r>
              <w:t>816 )</w:t>
            </w:r>
            <w:proofErr w:type="gramEnd"/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0BAF7" w14:textId="77777777" w:rsidR="00010A23" w:rsidRDefault="00010A23" w:rsidP="00BE6CEA">
            <w:pPr>
              <w:spacing w:after="48"/>
              <w:ind w:left="26"/>
              <w:jc w:val="center"/>
            </w:pPr>
            <w:r>
              <w:t>TD/TP</w:t>
            </w:r>
          </w:p>
          <w:p w14:paraId="3E51557F" w14:textId="77777777" w:rsidR="00010A23" w:rsidRDefault="00010A23" w:rsidP="00BE6CEA">
            <w:pPr>
              <w:spacing w:line="235" w:lineRule="auto"/>
              <w:jc w:val="center"/>
            </w:pPr>
            <w:r>
              <w:t>Planifications et réseaux mobiles avancés</w:t>
            </w:r>
          </w:p>
          <w:p w14:paraId="5149B2B7" w14:textId="77777777" w:rsidR="00010A23" w:rsidRDefault="00010A23" w:rsidP="00BE6CEA">
            <w:pPr>
              <w:ind w:left="12"/>
              <w:jc w:val="center"/>
            </w:pPr>
            <w:r>
              <w:t>Pr. MAZRI (Salle 816)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359FE8F" w14:textId="77777777" w:rsidR="00010A23" w:rsidRDefault="00010A23" w:rsidP="00BE6CEA">
            <w:pPr>
              <w:ind w:left="41"/>
              <w:jc w:val="center"/>
            </w:pPr>
            <w:r>
              <w:t>Cours</w:t>
            </w:r>
          </w:p>
          <w:p w14:paraId="7E8772E3" w14:textId="77777777" w:rsidR="00010A23" w:rsidRDefault="00010A23" w:rsidP="00BE6CEA">
            <w:pPr>
              <w:ind w:left="593" w:hanging="331"/>
              <w:jc w:val="both"/>
            </w:pPr>
            <w:r>
              <w:rPr>
                <w:sz w:val="26"/>
              </w:rPr>
              <w:t xml:space="preserve">Sécurité des réseaux mobiles </w:t>
            </w:r>
            <w:proofErr w:type="spellStart"/>
            <w:proofErr w:type="gramStart"/>
            <w:r>
              <w:rPr>
                <w:sz w:val="26"/>
              </w:rPr>
              <w:t>Pr.OUAZZANl</w:t>
            </w:r>
            <w:proofErr w:type="spellEnd"/>
            <w:proofErr w:type="gramEnd"/>
            <w:r>
              <w:rPr>
                <w:sz w:val="26"/>
              </w:rPr>
              <w:t xml:space="preserve"> (Salle </w:t>
            </w:r>
            <w:proofErr w:type="gramStart"/>
            <w:r>
              <w:rPr>
                <w:sz w:val="26"/>
              </w:rPr>
              <w:t>816 )</w:t>
            </w:r>
            <w:proofErr w:type="gramEnd"/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D4F5E7C" w14:textId="77777777" w:rsidR="00010A23" w:rsidRDefault="00010A23" w:rsidP="00BE6CEA">
            <w:pPr>
              <w:spacing w:after="49"/>
              <w:ind w:left="24"/>
              <w:jc w:val="center"/>
            </w:pPr>
            <w:r>
              <w:t>TD/TP</w:t>
            </w:r>
          </w:p>
          <w:p w14:paraId="58E883CD" w14:textId="77777777" w:rsidR="00010A23" w:rsidRDefault="00010A23" w:rsidP="00BE6CEA">
            <w:pPr>
              <w:ind w:left="471" w:hanging="360"/>
              <w:jc w:val="both"/>
            </w:pPr>
            <w:r>
              <w:rPr>
                <w:sz w:val="26"/>
              </w:rPr>
              <w:t xml:space="preserve">Sécurité des réseaux mobiles </w:t>
            </w:r>
            <w:proofErr w:type="spellStart"/>
            <w:proofErr w:type="gramStart"/>
            <w:r>
              <w:rPr>
                <w:sz w:val="26"/>
              </w:rPr>
              <w:t>Pr.OUAZZANl</w:t>
            </w:r>
            <w:proofErr w:type="spellEnd"/>
            <w:proofErr w:type="gramEnd"/>
            <w:r>
              <w:rPr>
                <w:sz w:val="26"/>
              </w:rPr>
              <w:t xml:space="preserve"> (Salle B16)</w:t>
            </w:r>
          </w:p>
        </w:tc>
      </w:tr>
      <w:tr w:rsidR="00010A23" w14:paraId="7100CAD2" w14:textId="77777777" w:rsidTr="00010A23">
        <w:trPr>
          <w:trHeight w:val="922"/>
        </w:trPr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03BB09" w14:textId="77777777" w:rsidR="00010A23" w:rsidRDefault="00010A23" w:rsidP="00BE6CEA">
            <w:pPr>
              <w:ind w:right="58"/>
              <w:jc w:val="center"/>
            </w:pPr>
            <w:r>
              <w:rPr>
                <w:sz w:val="26"/>
              </w:rPr>
              <w:t>Vendredi</w:t>
            </w:r>
          </w:p>
        </w:tc>
        <w:tc>
          <w:tcPr>
            <w:tcW w:w="2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B0DE1" w14:textId="77777777" w:rsidR="00010A23" w:rsidRDefault="00010A23" w:rsidP="00BE6CEA">
            <w:pPr>
              <w:spacing w:after="20"/>
              <w:ind w:left="17"/>
              <w:jc w:val="center"/>
            </w:pPr>
            <w:r>
              <w:t>COURS</w:t>
            </w:r>
          </w:p>
          <w:p w14:paraId="38C040C3" w14:textId="77777777" w:rsidR="00010A23" w:rsidRDefault="00010A23" w:rsidP="00BE6CEA">
            <w:pPr>
              <w:ind w:left="3"/>
              <w:jc w:val="center"/>
            </w:pPr>
            <w:r>
              <w:t>Anglais</w:t>
            </w:r>
          </w:p>
          <w:p w14:paraId="42815261" w14:textId="77777777" w:rsidR="00010A23" w:rsidRDefault="00010A23" w:rsidP="00BE6CEA">
            <w:pPr>
              <w:ind w:right="5"/>
              <w:jc w:val="center"/>
            </w:pPr>
            <w:r>
              <w:rPr>
                <w:sz w:val="18"/>
              </w:rPr>
              <w:t>Pr. SADIKI (salle Cl)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422F66" w14:textId="77777777" w:rsidR="00010A23" w:rsidRDefault="00010A23" w:rsidP="00BE6CEA">
            <w:pPr>
              <w:ind w:right="3"/>
              <w:jc w:val="center"/>
            </w:pPr>
            <w:r>
              <w:rPr>
                <w:sz w:val="26"/>
              </w:rPr>
              <w:t>COURS</w:t>
            </w:r>
          </w:p>
          <w:p w14:paraId="642145ED" w14:textId="77777777" w:rsidR="00010A23" w:rsidRDefault="00010A23" w:rsidP="00BE6CEA">
            <w:pPr>
              <w:ind w:left="19"/>
              <w:jc w:val="center"/>
            </w:pPr>
            <w:r>
              <w:rPr>
                <w:sz w:val="26"/>
              </w:rPr>
              <w:t>Management (ER/SE+ RST)</w:t>
            </w:r>
          </w:p>
          <w:p w14:paraId="6B848843" w14:textId="77777777" w:rsidR="00010A23" w:rsidRDefault="00010A23" w:rsidP="00BE6CEA">
            <w:pPr>
              <w:ind w:left="12"/>
              <w:jc w:val="center"/>
            </w:pPr>
            <w:r>
              <w:t xml:space="preserve">Pr. LOTFI (Amphi </w:t>
            </w:r>
            <w:proofErr w:type="gramStart"/>
            <w:r>
              <w:t>111 )</w:t>
            </w:r>
            <w:proofErr w:type="gramEnd"/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6C5325" w14:textId="5638C857" w:rsidR="00010A23" w:rsidRDefault="00010A23" w:rsidP="00BE6CEA">
            <w:pPr>
              <w:ind w:left="1177"/>
            </w:pP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BEA65C" w14:textId="5B6A8F90" w:rsidR="00010A23" w:rsidRDefault="00010A23" w:rsidP="00BE6CEA">
            <w:pPr>
              <w:ind w:left="1076"/>
            </w:pPr>
          </w:p>
        </w:tc>
      </w:tr>
      <w:tr w:rsidR="00010A23" w14:paraId="16CBD013" w14:textId="77777777" w:rsidTr="00010A23">
        <w:trPr>
          <w:trHeight w:val="256"/>
        </w:trPr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1CB5B" w14:textId="77777777" w:rsidR="00010A23" w:rsidRDefault="00010A23" w:rsidP="00BE6CEA">
            <w:pPr>
              <w:ind w:right="58"/>
              <w:jc w:val="center"/>
            </w:pPr>
            <w:r>
              <w:rPr>
                <w:sz w:val="26"/>
              </w:rPr>
              <w:t>Samedi</w:t>
            </w:r>
          </w:p>
        </w:tc>
        <w:tc>
          <w:tcPr>
            <w:tcW w:w="2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33FA6" w14:textId="77777777" w:rsidR="00010A23" w:rsidRDefault="00010A23" w:rsidP="00BE6CEA"/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D71C3" w14:textId="77777777" w:rsidR="00010A23" w:rsidRDefault="00010A23" w:rsidP="00BE6CEA"/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210FD" w14:textId="77777777" w:rsidR="00010A23" w:rsidRDefault="00010A23" w:rsidP="00BE6CEA"/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2C13C" w14:textId="77777777" w:rsidR="00010A23" w:rsidRDefault="00010A23" w:rsidP="00BE6CEA"/>
        </w:tc>
      </w:tr>
    </w:tbl>
    <w:p w14:paraId="01484F93" w14:textId="77777777" w:rsidR="00860581" w:rsidRDefault="00860581"/>
    <w:sectPr w:rsidR="008605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23"/>
    <w:rsid w:val="00010A23"/>
    <w:rsid w:val="003529D8"/>
    <w:rsid w:val="0086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57C91"/>
  <w15:chartTrackingRefBased/>
  <w15:docId w15:val="{55AA86C4-7929-44A6-AB6A-B29A5E1F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A23"/>
    <w:rPr>
      <w:rFonts w:ascii="Times New Roman" w:eastAsia="Times New Roman" w:hAnsi="Times New Roman" w:cs="Times New Roman"/>
      <w:color w:val="000000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10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0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0A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A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A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A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A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A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A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0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0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0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0A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0A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0A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0A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0A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0A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0A2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01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A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010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0A2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010A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0A23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Accentuationintense">
    <w:name w:val="Intense Emphasis"/>
    <w:basedOn w:val="Policepardfaut"/>
    <w:uiPriority w:val="21"/>
    <w:qFormat/>
    <w:rsid w:val="00010A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0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Cs w:val="22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0A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0A2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10A23"/>
    <w:pPr>
      <w:spacing w:after="0" w:line="240" w:lineRule="auto"/>
    </w:pPr>
    <w:rPr>
      <w:rFonts w:eastAsiaTheme="minorEastAsia"/>
      <w:sz w:val="24"/>
      <w:szCs w:val="24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785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HIMIDI MERIEM</dc:creator>
  <cp:keywords/>
  <dc:description/>
  <cp:lastModifiedBy>HIMIDI MERIEM</cp:lastModifiedBy>
  <cp:revision>1</cp:revision>
  <dcterms:created xsi:type="dcterms:W3CDTF">2025-12-01T17:27:00Z</dcterms:created>
  <dcterms:modified xsi:type="dcterms:W3CDTF">2025-12-01T17:30:00Z</dcterms:modified>
</cp:coreProperties>
</file>