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МІНІСТЕРСТВО ОСВІТИ </w:t>
      </w:r>
      <w:r>
        <w:rPr>
          <w:b/>
          <w:szCs w:val="28"/>
          <w:lang w:val="uk-UA"/>
        </w:rPr>
        <w:t>І</w:t>
      </w:r>
      <w:r>
        <w:rPr>
          <w:b/>
          <w:szCs w:val="28"/>
          <w:lang w:val="uk-UA"/>
        </w:rPr>
        <w:t xml:space="preserve"> НАУКИ УКРАЇНИ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ОДЕСЬКИЙ НАЦІОНАЛЬНИЙ УНІВЕРСИТЕТ імені І.І. МЕЧНИКОВА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Факультет математики, фізики та інформаційних технологій</w:t>
      </w:r>
    </w:p>
    <w:p>
      <w:pPr>
        <w:pStyle w:val="Normal"/>
        <w:widowControl w:val="false"/>
        <w:spacing w:before="9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Кафедра математичного забезпечення комп'ютерних систем</w:t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rPr>
          <w:b/>
          <w:szCs w:val="28"/>
          <w:lang w:val="uk-UA"/>
        </w:rPr>
      </w:pPr>
      <w:r>
        <w:rPr>
          <w:b/>
          <w:szCs w:val="28"/>
          <w:lang w:val="uk-UA"/>
        </w:rPr>
      </w:r>
    </w:p>
    <w:p>
      <w:pPr>
        <w:pStyle w:val="Normal"/>
        <w:widowControl w:val="false"/>
        <w:spacing w:before="9" w:after="0"/>
        <w:jc w:val="center"/>
        <w:rPr>
          <w:b/>
          <w:sz w:val="20"/>
          <w:szCs w:val="28"/>
          <w:lang w:val="uk-UA"/>
        </w:rPr>
      </w:pPr>
      <w:r>
        <w:rPr>
          <w:b/>
          <w:sz w:val="20"/>
          <w:szCs w:val="28"/>
          <w:lang w:val="uk-UA"/>
        </w:rPr>
      </w:r>
    </w:p>
    <w:p>
      <w:pPr>
        <w:pStyle w:val="Normal"/>
        <w:widowControl w:val="false"/>
        <w:spacing w:lineRule="exact" w:line="322"/>
        <w:ind w:left="93" w:right="226"/>
        <w:jc w:val="center"/>
        <w:rPr>
          <w:b/>
          <w:sz w:val="36"/>
          <w:lang w:val="ru-RU"/>
        </w:rPr>
      </w:pPr>
      <w:r>
        <w:rPr>
          <w:b/>
          <w:sz w:val="36"/>
          <w:lang w:val="uk-UA"/>
        </w:rPr>
        <w:t>ЛАБОРАТОРНА РОБОТА №</w:t>
      </w:r>
      <w:r>
        <w:rPr>
          <w:b/>
          <w:sz w:val="36"/>
          <w:lang w:val="uk-UA"/>
        </w:rPr>
        <w:t>2</w:t>
      </w:r>
    </w:p>
    <w:p>
      <w:pPr>
        <w:pStyle w:val="Normal"/>
        <w:widowControl w:val="false"/>
        <w:spacing w:lineRule="exact" w:line="322"/>
        <w:ind w:left="93" w:right="226"/>
        <w:jc w:val="center"/>
        <w:rPr>
          <w:szCs w:val="28"/>
          <w:lang w:val="uk-UA"/>
        </w:rPr>
      </w:pPr>
      <w:r>
        <w:rPr>
          <w:szCs w:val="28"/>
          <w:lang w:val="uk-UA"/>
        </w:rPr>
        <w:t>з</w:t>
      </w:r>
      <w:r>
        <w:rPr>
          <w:spacing w:val="-8"/>
          <w:szCs w:val="28"/>
          <w:lang w:val="uk-UA"/>
        </w:rPr>
        <w:t xml:space="preserve"> </w:t>
      </w:r>
      <w:r>
        <w:rPr>
          <w:szCs w:val="28"/>
          <w:lang w:val="uk-UA"/>
        </w:rPr>
        <w:t>дисципліни</w:t>
      </w:r>
    </w:p>
    <w:p>
      <w:pPr>
        <w:pStyle w:val="Normal"/>
        <w:widowControl w:val="false"/>
        <w:spacing w:before="1"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t>«Інтелектуальний аналіз даних»</w:t>
      </w:r>
    </w:p>
    <w:p>
      <w:pPr>
        <w:pStyle w:val="Normal"/>
        <w:widowControl w:val="false"/>
        <w:spacing w:before="89" w:after="0"/>
        <w:ind w:left="93" w:right="230"/>
        <w:jc w:val="center"/>
        <w:rPr>
          <w:szCs w:val="28"/>
          <w:lang w:val="uk-UA"/>
        </w:rPr>
      </w:pPr>
      <w:r>
        <w:rPr>
          <w:szCs w:val="28"/>
          <w:lang w:val="uk-UA"/>
        </w:rPr>
        <w:t>на</w:t>
      </w:r>
      <w:r>
        <w:rPr>
          <w:spacing w:val="-7"/>
          <w:szCs w:val="28"/>
          <w:lang w:val="uk-UA"/>
        </w:rPr>
        <w:t xml:space="preserve"> </w:t>
      </w:r>
      <w:r>
        <w:rPr>
          <w:szCs w:val="28"/>
          <w:lang w:val="uk-UA"/>
        </w:rPr>
        <w:t>тему:</w:t>
      </w:r>
    </w:p>
    <w:p>
      <w:pPr>
        <w:pStyle w:val="Normal"/>
        <w:widowControl w:val="false"/>
        <w:rPr>
          <w:sz w:val="20"/>
          <w:szCs w:val="28"/>
          <w:lang w:val="uk-UA"/>
        </w:rPr>
      </w:pPr>
      <w:r>
        <w:rPr>
          <w:sz w:val="20"/>
          <w:szCs w:val="28"/>
          <w:lang w:val="uk-UA"/>
        </w:rPr>
      </w:r>
    </w:p>
    <w:p>
      <w:pPr>
        <w:pStyle w:val="Normal"/>
        <w:widowControl w:val="false"/>
        <w:spacing w:before="89" w:after="0"/>
        <w:ind w:right="230"/>
        <w:jc w:val="center"/>
        <w:rPr>
          <w:szCs w:val="28"/>
          <w:lang w:val="uk-UA"/>
        </w:rPr>
      </w:pPr>
      <w:r>
        <w:rPr>
          <w:szCs w:val="28"/>
          <w:lang w:val="uk-UA"/>
        </w:rPr>
        <w:t xml:space="preserve">Лінійна регресія в Excel </w:t>
      </w:r>
      <w:r>
        <mc:AlternateContent>
          <mc:Choice Requires="wps">
            <w:drawing>
              <wp:anchor behindDoc="0" distT="0" distB="13335" distL="0" distR="12065" simplePos="0" locked="0" layoutInCell="0" allowOverlap="1" relativeHeight="2" wp14:anchorId="27C27782">
                <wp:simplePos x="0" y="0"/>
                <wp:positionH relativeFrom="page">
                  <wp:posOffset>1659890</wp:posOffset>
                </wp:positionH>
                <wp:positionV relativeFrom="paragraph">
                  <wp:posOffset>279400</wp:posOffset>
                </wp:positionV>
                <wp:extent cx="4802505" cy="1270"/>
                <wp:effectExtent l="0" t="6350" r="5080" b="4445"/>
                <wp:wrapTopAndBottom/>
                <wp:docPr id="1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2400" cy="1440"/>
                        </a:xfrm>
                        <a:custGeom>
                          <a:avLst/>
                          <a:gdLst>
                            <a:gd name="textAreaLeft" fmla="*/ 0 w 2722680"/>
                            <a:gd name="textAreaRight" fmla="*/ 2723040 w 272268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ab/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Cs w:val="28"/>
          <w:lang w:val="uk-UA"/>
        </w:rPr>
        <w:t>студента</w:t>
      </w:r>
      <w:r>
        <w:rPr>
          <w:szCs w:val="28"/>
          <w:lang w:val="uk-UA"/>
        </w:rPr>
        <w:t xml:space="preserve"> </w:t>
      </w:r>
      <w:r>
        <w:rPr>
          <w:szCs w:val="28"/>
          <w:lang w:val="uk-UA"/>
        </w:rPr>
        <w:t>4</w:t>
      </w:r>
      <w:r>
        <w:rPr>
          <w:szCs w:val="28"/>
          <w:lang w:val="uk-UA"/>
        </w:rPr>
        <w:t xml:space="preserve"> курсу</w:t>
      </w:r>
    </w:p>
    <w:p>
      <w:pPr>
        <w:pStyle w:val="Normal"/>
        <w:widowControl w:val="false"/>
        <w:spacing w:before="1" w:after="0"/>
        <w:ind w:left="4253"/>
        <w:rPr>
          <w:szCs w:val="28"/>
          <w:u w:val="single"/>
          <w:lang w:val="uk-UA"/>
        </w:rPr>
      </w:pPr>
      <w:r>
        <w:rPr>
          <w:szCs w:val="28"/>
          <w:lang w:val="uk-UA"/>
        </w:rPr>
        <w:t>спеціальності:</w:t>
      </w:r>
      <w:r>
        <w:rPr>
          <w:szCs w:val="28"/>
          <w:u w:val="single"/>
          <w:lang w:val="uk-UA"/>
        </w:rPr>
        <w:t xml:space="preserve"> </w:t>
      </w:r>
      <w:r>
        <w:rPr>
          <w:szCs w:val="28"/>
          <w:u w:val="single"/>
          <w:lang w:val="uk-UA"/>
        </w:rPr>
        <w:t>Інформаційні системи і технології</w:t>
      </w:r>
    </w:p>
    <w:p>
      <w:pPr>
        <w:pStyle w:val="Normal"/>
        <w:widowControl w:val="false"/>
        <w:spacing w:before="1" w:after="0"/>
        <w:ind w:left="4253"/>
        <w:rPr>
          <w:szCs w:val="28"/>
          <w:u w:val="single"/>
          <w:lang w:val="uk-UA"/>
        </w:rPr>
      </w:pPr>
      <w:r>
        <w:rPr>
          <w:szCs w:val="28"/>
          <w:u w:val="single"/>
          <w:lang w:val="uk-UA"/>
        </w:rPr>
      </w:r>
    </w:p>
    <w:p>
      <w:pPr>
        <w:pStyle w:val="Normal"/>
        <w:widowControl w:val="false"/>
        <w:spacing w:before="1" w:after="0"/>
        <w:ind w:firstLine="67" w:left="4253"/>
        <w:rPr>
          <w:lang w:val="uk-UA"/>
        </w:rPr>
      </w:pPr>
      <w:r>
        <mc:AlternateContent>
          <mc:Choice Requires="wps">
            <w:drawing>
              <wp:anchor behindDoc="0" distT="0" distB="0" distL="0" distR="18415" simplePos="0" locked="0" layoutInCell="0" allowOverlap="1" relativeHeight="4" wp14:anchorId="513978EA">
                <wp:simplePos x="0" y="0"/>
                <wp:positionH relativeFrom="page">
                  <wp:posOffset>3916045</wp:posOffset>
                </wp:positionH>
                <wp:positionV relativeFrom="paragraph">
                  <wp:posOffset>224790</wp:posOffset>
                </wp:positionV>
                <wp:extent cx="2852420" cy="45085"/>
                <wp:effectExtent l="0" t="6350" r="5715" b="0"/>
                <wp:wrapTopAndBottom/>
                <wp:docPr id="2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280" cy="45000"/>
                        </a:xfrm>
                        <a:custGeom>
                          <a:avLst/>
                          <a:gdLst>
                            <a:gd name="textAreaLeft" fmla="*/ 0 w 1617120"/>
                            <a:gd name="textAreaRight" fmla="*/ 1617480 w 1617120"/>
                            <a:gd name="textAreaTop" fmla="*/ 0 h 25560"/>
                            <a:gd name="textAreaBottom" fmla="*/ 25920 h 2556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>Краковський Владислав Олександрович</w:t>
      </w:r>
    </w:p>
    <w:p>
      <w:pPr>
        <w:pStyle w:val="Normal"/>
        <w:widowControl w:val="false"/>
        <w:spacing w:before="1" w:after="0"/>
        <w:ind w:left="4253"/>
        <w:rPr>
          <w:sz w:val="18"/>
          <w:szCs w:val="28"/>
          <w:lang w:val="uk-UA"/>
        </w:rPr>
      </w:pPr>
      <w:r>
        <w:rPr>
          <w:sz w:val="18"/>
          <w:szCs w:val="28"/>
          <w:lang w:val="uk-UA"/>
        </w:rPr>
        <w:t xml:space="preserve"> </w:t>
      </w:r>
      <w:r>
        <w:rPr>
          <w:sz w:val="18"/>
          <w:szCs w:val="28"/>
          <w:lang w:val="uk-UA"/>
        </w:rPr>
        <w:t>(Прізвище, ім’я та по батькові)</w:t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mc:AlternateContent>
          <mc:Choice Requires="wps">
            <w:drawing>
              <wp:anchor behindDoc="0" distT="0" distB="0" distL="0" distR="12065" simplePos="0" locked="0" layoutInCell="0" allowOverlap="1" relativeHeight="3" wp14:anchorId="52A70069">
                <wp:simplePos x="0" y="0"/>
                <wp:positionH relativeFrom="page">
                  <wp:posOffset>4432935</wp:posOffset>
                </wp:positionH>
                <wp:positionV relativeFrom="paragraph">
                  <wp:posOffset>221615</wp:posOffset>
                </wp:positionV>
                <wp:extent cx="2078355" cy="45085"/>
                <wp:effectExtent l="0" t="6350" r="5080" b="0"/>
                <wp:wrapTopAndBottom/>
                <wp:docPr id="3" name="AutoShap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8280" cy="45000"/>
                        </a:xfrm>
                        <a:custGeom>
                          <a:avLst/>
                          <a:gdLst>
                            <a:gd name="textAreaLeft" fmla="*/ 0 w 1178280"/>
                            <a:gd name="textAreaRight" fmla="*/ 1178640 w 1178280"/>
                            <a:gd name="textAreaTop" fmla="*/ 0 h 25560"/>
                            <a:gd name="textAreaBottom" fmla="*/ 25920 h 25560"/>
                          </a:gdLst>
                          <a:ahLst/>
                          <a:rect l="textAreaLeft" t="textAreaTop" r="textAreaRight" b="textAreaBottom"/>
                          <a:pathLst>
                            <a:path w="7563" h="0">
                              <a:moveTo>
                                <a:pt x="0" y="0"/>
                              </a:moveTo>
                              <a:lnTo>
                                <a:pt x="3359" y="0"/>
                              </a:lnTo>
                              <a:moveTo>
                                <a:pt x="3363" y="0"/>
                              </a:moveTo>
                              <a:lnTo>
                                <a:pt x="7562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zCs w:val="28"/>
          <w:lang w:val="uk-UA"/>
        </w:rPr>
        <w:t>Викладач:   доц. Петрушина Т.І.</w:t>
      </w:r>
    </w:p>
    <w:p>
      <w:pPr>
        <w:pStyle w:val="Normal"/>
        <w:widowControl w:val="false"/>
        <w:spacing w:before="1" w:after="0"/>
        <w:ind w:left="4253"/>
        <w:rPr>
          <w:szCs w:val="28"/>
          <w:lang w:val="uk-UA"/>
        </w:rPr>
      </w:pPr>
      <w:r>
        <w:rPr>
          <w:sz w:val="18"/>
          <w:szCs w:val="28"/>
          <w:lang w:val="uk-UA"/>
        </w:rPr>
        <w:t>(Прізвище, ім’я та по батькові)</w:t>
      </w:r>
    </w:p>
    <w:p>
      <w:pPr>
        <w:pStyle w:val="Normal"/>
        <w:widowControl w:val="false"/>
        <w:spacing w:before="1" w:after="0"/>
        <w:ind w:left="4962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  <w:tab/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widowControl w:val="false"/>
        <w:spacing w:before="1" w:after="0"/>
        <w:rPr>
          <w:szCs w:val="28"/>
          <w:lang w:val="uk-UA"/>
        </w:rPr>
      </w:pPr>
      <w:r>
        <w:rPr>
          <w:szCs w:val="28"/>
          <w:lang w:val="uk-UA"/>
        </w:rPr>
      </w:r>
    </w:p>
    <w:p>
      <w:pPr>
        <w:pStyle w:val="Normal"/>
        <w:jc w:val="center"/>
        <w:rPr>
          <w:b/>
          <w:szCs w:val="28"/>
          <w:lang w:val="uk-UA"/>
        </w:rPr>
      </w:pPr>
      <w:r>
        <w:rPr>
          <w:b/>
          <w:lang w:val="uk-UA"/>
        </w:rPr>
        <w:t>Одеса –</w:t>
      </w:r>
      <w:r>
        <w:rPr>
          <w:b/>
          <w:spacing w:val="-4"/>
          <w:lang w:val="uk-UA"/>
        </w:rPr>
        <w:t xml:space="preserve"> </w:t>
      </w:r>
      <w:r>
        <w:rPr>
          <w:b/>
          <w:lang w:val="uk-UA"/>
        </w:rPr>
        <w:t>2026</w:t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292" w:before="0" w:after="0"/>
        <w:ind w:hanging="360" w:left="362" w:right="70"/>
        <w:contextualSpacing/>
        <w:rPr>
          <w:szCs w:val="28"/>
          <w:lang w:val="uk-UA"/>
        </w:rPr>
      </w:pPr>
      <w:r>
        <w:rPr>
          <w:b/>
          <w:bCs/>
          <w:szCs w:val="28"/>
          <w:lang w:val="uk-UA"/>
        </w:rPr>
        <w:t>Постановка задачі: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Виконати практичні завдання, надані в кінці розділу #2 «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And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Mining</w:t>
      </w:r>
      <w:r>
        <w:rPr>
          <w:sz w:val="28"/>
          <w:szCs w:val="28"/>
          <w:lang w:val="uk-UA"/>
        </w:rPr>
        <w:t>» книги «</w:t>
      </w:r>
      <w:r>
        <w:rPr>
          <w:sz w:val="28"/>
          <w:szCs w:val="28"/>
          <w:lang w:val="en-US"/>
        </w:rPr>
        <w:t>Learn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Data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Mining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Through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  <w:lang w:val="uk-UA"/>
        </w:rPr>
        <w:t>».</w:t>
      </w:r>
    </w:p>
    <w:p>
      <w:pPr>
        <w:pStyle w:val="Normal"/>
        <w:spacing w:lineRule="auto" w:line="292"/>
        <w:ind w:left="12" w:right="70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</w:r>
    </w:p>
    <w:p>
      <w:pPr>
        <w:pStyle w:val="ListParagraph"/>
        <w:numPr>
          <w:ilvl w:val="0"/>
          <w:numId w:val="1"/>
        </w:numPr>
        <w:spacing w:lineRule="auto" w:line="292" w:before="0" w:after="0"/>
        <w:ind w:hanging="360" w:left="362" w:right="70"/>
        <w:contextualSpacing/>
        <w:rPr>
          <w:b/>
          <w:bCs/>
          <w:szCs w:val="28"/>
          <w:lang w:val="uk-UA"/>
        </w:rPr>
      </w:pPr>
      <w:r>
        <w:rPr>
          <w:b/>
          <w:bCs/>
          <w:szCs w:val="28"/>
          <w:lang w:val="uk-UA"/>
        </w:rPr>
        <w:t>Хід роботи:</w:t>
      </w:r>
    </w:p>
    <w:p>
      <w:pPr>
        <w:pStyle w:val="Normal"/>
        <w:spacing w:lineRule="auto" w:line="292"/>
        <w:ind w:firstLine="708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Завдання буде виконуватися в </w:t>
      </w:r>
      <w:r>
        <w:rPr>
          <w:sz w:val="28"/>
          <w:szCs w:val="28"/>
          <w:lang w:val="en-US"/>
        </w:rPr>
        <w:t>Excel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та на </w:t>
      </w:r>
      <w:r>
        <w:rPr>
          <w:sz w:val="28"/>
          <w:szCs w:val="28"/>
          <w:lang w:val="en-US"/>
        </w:rPr>
        <w:t>Python</w:t>
      </w:r>
    </w:p>
    <w:p>
      <w:pPr>
        <w:pStyle w:val="Normal"/>
        <w:spacing w:lineRule="auto" w:line="292"/>
        <w:ind w:firstLine="708"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spacing w:lineRule="auto" w:line="292"/>
        <w:ind w:hanging="360" w:left="1080" w:right="70"/>
        <w:rPr>
          <w:szCs w:val="28"/>
          <w:lang w:val="uk-UA"/>
        </w:rPr>
      </w:pPr>
      <w:r>
        <w:rPr>
          <w:szCs w:val="28"/>
          <w:lang w:val="uk-UA"/>
        </w:rPr>
        <w:t xml:space="preserve">Побудова множинної лінійної регресії в Excel 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У завданні використовувалися декілька факторів: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кількість випускників шкіл;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економічний стан США;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вартість навчання;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фінансова стипендія;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фінансова допомога;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кількість відвідувачів open house;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рекламний бюджет;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admission activities;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92"/>
        <w:ind w:hanging="283" w:left="721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SAT cutoff.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Цільовою змінною була кількість студентів першого курсу.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Для знаходження коефіцієнтів множинної регресії використовувалась функція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=ЛИНЕЙН(K$19:K$28;B$19:J$28;ИСТИНА;ИСТИНА) 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Оскільки функція ЛИНЕЙН повертає масив значень, для отримання окремих коефіцієнтів використовувалась функція: 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=ИНДЕКС(ЛИНЕЙН(K$19:K$28;B$19:J$28;ИСТИНА;ИСТИНА);1;N19) 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У результаті були отримані коефіцієнти регресії для кожного фактора.</w:t>
      </w:r>
      <w:r>
        <w:br w:type="page"/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br w:type="page"/>
      </w: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26035</wp:posOffset>
                </wp:positionH>
                <wp:positionV relativeFrom="paragraph">
                  <wp:posOffset>976630</wp:posOffset>
                </wp:positionV>
                <wp:extent cx="6068695" cy="6456680"/>
                <wp:effectExtent l="0" t="0" r="0" b="0"/>
                <wp:wrapSquare wrapText="largest"/>
                <wp:docPr id="4" name="Рамка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8695" cy="64566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068695" cy="6129020"/>
                                  <wp:effectExtent l="0" t="0" r="0" b="0"/>
                                  <wp:docPr id="5" name="Зображення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Зображення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68695" cy="61290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Формула коефіцієнтів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77.85pt;height:508.4pt;mso-wrap-distance-left:0pt;mso-wrap-distance-right:0pt;mso-wrap-distance-top:0pt;mso-wrap-distance-bottom:0pt;margin-top:76.9pt;mso-position-vertical-relative:text;margin-left:2.05pt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068695" cy="6129020"/>
                            <wp:effectExtent l="0" t="0" r="0" b="0"/>
                            <wp:docPr id="6" name="Зображення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Зображення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68695" cy="61290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Формула коефіцієнтів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Після цього було виконано прогнозування кількості студентів для нового року.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Формула прогнозу: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=J29*$C$32+I29*$C$33+H29*$C$34+G29*$C$35+F29*$C$36+E29*$C$37+D29*$C$38+C29*$C$39+B29*$C$40+$C$41 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У результаті модель спрогнозувала: приблизно 220 студентів першого курсу. </w: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/>
      </w:r>
      <w:r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posOffset>-375920</wp:posOffset>
                </wp:positionH>
                <wp:positionV relativeFrom="paragraph">
                  <wp:posOffset>635</wp:posOffset>
                </wp:positionV>
                <wp:extent cx="6634480" cy="2890520"/>
                <wp:effectExtent l="0" t="0" r="0" b="0"/>
                <wp:wrapTopAndBottom/>
                <wp:docPr id="7" name="Рамка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480" cy="289052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Style9"/>
                              <w:spacing w:before="120" w:after="120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634480" cy="2778125"/>
                                  <wp:effectExtent l="0" t="0" r="0" b="0"/>
                                  <wp:docPr id="8" name="Зображення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Зображення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34480" cy="27781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Прогноз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522.4pt;height:227.6pt;mso-wrap-distance-left:0pt;mso-wrap-distance-right:0pt;mso-wrap-distance-top:0pt;mso-wrap-distance-bottom:0pt;margin-top:0pt;mso-position-vertical-relative:text;margin-left:-29.6pt;mso-position-horizontal-relative:text">
                <v:textbox inset="0in,0in,0in,0in">
                  <w:txbxContent>
                    <w:p>
                      <w:pPr>
                        <w:pStyle w:val="Style9"/>
                        <w:spacing w:before="120" w:after="120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634480" cy="2778125"/>
                            <wp:effectExtent l="0" t="0" r="0" b="0"/>
                            <wp:docPr id="9" name="Зображення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Зображення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34480" cy="27781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Прогноз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spacing w:lineRule="auto" w:line="292"/>
        <w:ind w:left="12" w:right="7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</w:p>
    <w:p>
      <w:pPr>
        <w:pStyle w:val="ListParagraph"/>
        <w:numPr>
          <w:ilvl w:val="0"/>
          <w:numId w:val="2"/>
        </w:numPr>
        <w:spacing w:lineRule="auto" w:line="292"/>
        <w:ind w:hanging="360" w:left="1080" w:right="70"/>
        <w:rPr>
          <w:szCs w:val="28"/>
          <w:lang w:val="en-US"/>
        </w:rPr>
      </w:pPr>
      <w:r>
        <w:rPr>
          <w:szCs w:val="28"/>
          <w:lang w:val="uk-UA"/>
        </w:rPr>
        <w:t xml:space="preserve">Реалізація множинної лінійної регресії у Python </w:t>
      </w:r>
    </w:p>
    <w:p>
      <w:pPr>
        <w:pStyle w:val="Normal"/>
        <w:spacing w:lineRule="auto" w:line="292"/>
        <w:ind w:right="70"/>
        <w:jc w:val="center"/>
        <w:rPr>
          <w:sz w:val="28"/>
          <w:szCs w:val="28"/>
          <w:lang w:val="uk-UA"/>
        </w:rPr>
      </w:pPr>
      <w:r>
        <w:rPr>
          <w:b w:val="false"/>
          <w:bCs w:val="false"/>
          <w:sz w:val="28"/>
          <w:szCs w:val="28"/>
          <w:lang w:val="uk-UA"/>
        </w:rPr>
        <w:t>Д</w:t>
      </w: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549275</wp:posOffset>
            </wp:positionH>
            <wp:positionV relativeFrom="paragraph">
              <wp:posOffset>251460</wp:posOffset>
            </wp:positionV>
            <wp:extent cx="4921250" cy="4642485"/>
            <wp:effectExtent l="0" t="0" r="0" b="0"/>
            <wp:wrapTopAndBottom/>
            <wp:docPr id="10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  <w:szCs w:val="28"/>
          <w:lang w:val="uk-UA"/>
        </w:rPr>
        <w:t xml:space="preserve">ля реалізації моделі використовувались бібліотеки NumPy та Pandas. </w:t>
      </w:r>
      <w:r>
        <w:br w:type="page"/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Побудова моделі </w:t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0735" cy="4003675"/>
            <wp:effectExtent l="0" t="0" r="0" b="0"/>
            <wp:wrapTopAndBottom/>
            <wp:docPr id="11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755015</wp:posOffset>
            </wp:positionH>
            <wp:positionV relativeFrom="paragraph">
              <wp:posOffset>4003040</wp:posOffset>
            </wp:positionV>
            <wp:extent cx="2689225" cy="4827270"/>
            <wp:effectExtent l="0" t="0" r="0" b="0"/>
            <wp:wrapSquare wrapText="largest"/>
            <wp:docPr id="12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2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lang w:val="uk-UA"/>
        </w:rPr>
        <w:br/>
      </w:r>
      <w:r>
        <w:br w:type="page"/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726440</wp:posOffset>
            </wp:positionH>
            <wp:positionV relativeFrom="paragraph">
              <wp:posOffset>560070</wp:posOffset>
            </wp:positionV>
            <wp:extent cx="4667885" cy="3610610"/>
            <wp:effectExtent l="0" t="0" r="0" b="0"/>
            <wp:wrapTopAndBottom/>
            <wp:docPr id="13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  <w:lang w:val="uk-UA"/>
        </w:rPr>
        <w:t xml:space="preserve">Прогнозування нового року </w:t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292"/>
        <w:ind w:right="7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lineRule="auto" w:line="292"/>
        <w:ind w:right="70"/>
        <w:rPr>
          <w:b w:val="false"/>
          <w:bCs w:val="false"/>
        </w:rPr>
      </w:pPr>
      <w:r>
        <w:rPr>
          <w:b w:val="false"/>
          <w:bCs w:val="false"/>
          <w:sz w:val="28"/>
          <w:szCs w:val="28"/>
          <w:lang w:val="uk-UA"/>
        </w:rPr>
        <w:t xml:space="preserve">Отриманий результат: 219.6596244 </w:t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/>
      </w:r>
    </w:p>
    <w:p>
      <w:pPr>
        <w:pStyle w:val="Normal"/>
        <w:spacing w:lineRule="auto" w:line="292"/>
        <w:ind w:right="70"/>
        <w:rPr>
          <w:b w:val="false"/>
          <w:bCs w:val="false"/>
        </w:rPr>
      </w:pPr>
      <w:r>
        <w:rPr>
          <w:b w:val="false"/>
          <w:bCs w:val="false"/>
          <w:sz w:val="28"/>
          <w:szCs w:val="28"/>
          <w:lang w:val="uk-UA"/>
        </w:rPr>
        <w:tab/>
        <w:t xml:space="preserve">Результат прогнозування у Python збігся з результатом, який був отриманий у Excel. </w:t>
      </w:r>
      <w:r>
        <w:br w:type="page"/>
      </w:r>
    </w:p>
    <w:p>
      <w:pPr>
        <w:pStyle w:val="Normal"/>
        <w:spacing w:lineRule="auto" w:line="292"/>
        <w:ind w:right="70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Висновки щодо роботи</w:t>
      </w:r>
    </w:p>
    <w:p>
      <w:pPr>
        <w:pStyle w:val="Normal"/>
        <w:spacing w:lineRule="auto" w:line="292"/>
        <w:ind w:left="12" w:right="70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360"/>
        <w:ind w:firstLine="710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У результаті виконання лабораторної роботи було вивчено принципи роботи простої та множинної лінійної регресії.</w:t>
      </w:r>
    </w:p>
    <w:p>
      <w:pPr>
        <w:pStyle w:val="Normal"/>
        <w:spacing w:lineRule="auto" w:line="360"/>
        <w:ind w:firstLine="710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Було реалізовано побудову моделей у Microsoft Excel та Python.</w:t>
      </w:r>
    </w:p>
    <w:p>
      <w:pPr>
        <w:pStyle w:val="Normal"/>
        <w:spacing w:lineRule="auto" w:line="360"/>
        <w:ind w:firstLine="710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У ході роботи було отримано навички: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427" w:left="709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побудови регресійних моделей;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427" w:left="709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використання функцій Excel для аналізу даних;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427" w:left="709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використання Python для прогнозування;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427" w:left="709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роботи з методом найменших квадратів;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360"/>
        <w:ind w:firstLine="427" w:left="709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аналізу та прогнозування даних.</w:t>
      </w:r>
    </w:p>
    <w:p>
      <w:pPr>
        <w:pStyle w:val="Normal"/>
        <w:spacing w:lineRule="auto" w:line="360"/>
        <w:ind w:firstLine="710"/>
        <w:rPr>
          <w:rFonts w:eastAsia="Calibri"/>
          <w:sz w:val="28"/>
          <w:szCs w:val="28"/>
          <w:lang w:val="uk-UA"/>
        </w:rPr>
      </w:pPr>
      <w:r>
        <w:rPr>
          <w:rFonts w:eastAsia="Calibri"/>
          <w:sz w:val="28"/>
          <w:szCs w:val="28"/>
          <w:lang w:val="uk-UA"/>
        </w:rPr>
        <w:t>Отримані результати показали, що Excel та Python дозволяють ефективно виконувати задачі інтелектуального аналізу даних та прогнозування на основі історичних даних.</w:t>
      </w:r>
    </w:p>
    <w:p>
      <w:pPr>
        <w:pStyle w:val="Normal"/>
        <w:spacing w:lineRule="auto" w:line="360"/>
        <w:ind w:firstLine="710"/>
        <w:rPr>
          <w:rFonts w:eastAsia="Calibri"/>
          <w:sz w:val="28"/>
          <w:szCs w:val="28"/>
          <w:lang w:val="uk-UA"/>
        </w:rPr>
      </w:pPr>
      <w:r>
        <w:rPr/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417" w:right="850" w:gutter="0" w:header="0" w:top="850" w:footer="720" w:bottom="850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1082001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Normal"/>
      <w:spacing w:lineRule="auto" w:line="259" w:before="0" w:after="16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910820011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Normal"/>
      <w:spacing w:lineRule="auto" w:line="259" w:before="0" w:after="16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b5ef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en-GB"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b26"/>
    <w:pPr>
      <w:keepNext w:val="true"/>
      <w:keepLines/>
      <w:spacing w:lineRule="auto" w:line="247" w:before="360" w:after="80"/>
      <w:ind w:hanging="10" w:left="10" w:right="61"/>
      <w:jc w:val="both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ru-RU" w:eastAsia="ru-R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b26"/>
    <w:pPr>
      <w:keepNext w:val="true"/>
      <w:keepLines/>
      <w:spacing w:lineRule="auto" w:line="247" w:before="160" w:after="80"/>
      <w:ind w:hanging="10" w:left="10" w:right="61"/>
      <w:jc w:val="both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b2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b2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b2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b2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b2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b26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b26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qFormat/>
    <w:rsid w:val="00dd5b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dd5b2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dd5b26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dd5b2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dd5b2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dd5b2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dd5b2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dd5b2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dd5b2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dd5b2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dd5b2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dd5b2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d5b2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d5b2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d5b26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uiPriority w:val="99"/>
    <w:qFormat/>
    <w:rsid w:val="00724b8b"/>
    <w:rPr>
      <w:kern w:val="0"/>
      <w:sz w:val="21"/>
      <w:szCs w:val="21"/>
      <w:lang w:val="ru-RU" w:eastAsia="ru-RU"/>
      <w14:ligatures w14:val="none"/>
    </w:rPr>
  </w:style>
  <w:style w:type="character" w:styleId="PlaceholderText">
    <w:name w:val="Placeholder Text"/>
    <w:basedOn w:val="DefaultParagraphFont"/>
    <w:uiPriority w:val="99"/>
    <w:semiHidden/>
    <w:qFormat/>
    <w:rsid w:val="00e0104f"/>
    <w:rPr>
      <w:color w:val="666666"/>
    </w:rPr>
  </w:style>
  <w:style w:type="character" w:styleId="Style5">
    <w:name w:val="Маркери"/>
    <w:qFormat/>
    <w:rPr>
      <w:rFonts w:ascii="OpenSymbol" w:hAnsi="OpenSymbol" w:eastAsia="OpenSymbol" w:cs="OpenSymbol"/>
    </w:rPr>
  </w:style>
  <w:style w:type="paragraph" w:styleId="Style6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7">
    <w:name w:val="Покажчик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dd5b26"/>
    <w:pPr>
      <w:spacing w:before="0" w:after="80"/>
      <w:ind w:hanging="10" w:left="10" w:right="61"/>
      <w:contextualSpacing/>
      <w:jc w:val="both"/>
    </w:pPr>
    <w:rPr>
      <w:rFonts w:ascii="Aptos Display" w:hAnsi="Aptos Display" w:eastAsia="" w:cs="" w:asciiTheme="majorHAnsi" w:cstheme="majorBidi" w:eastAsiaTheme="majorEastAsia" w:hAnsiTheme="majorHAnsi"/>
      <w:color w:val="000000"/>
      <w:spacing w:val="-10"/>
      <w:kern w:val="2"/>
      <w:sz w:val="56"/>
      <w:szCs w:val="56"/>
      <w:lang w:val="ru-RU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b26"/>
    <w:pPr>
      <w:spacing w:lineRule="auto" w:line="247" w:before="0" w:after="4"/>
      <w:ind w:hanging="10" w:left="10" w:right="61"/>
      <w:jc w:val="both"/>
    </w:pPr>
    <w:rPr>
      <w:rFonts w:eastAsia="" w:cs="" w:cstheme="majorBidi" w:eastAsiaTheme="majorEastAsia"/>
      <w:color w:themeColor="text1" w:themeTint="a6" w:val="595959"/>
      <w:spacing w:val="15"/>
      <w:sz w:val="28"/>
      <w:szCs w:val="28"/>
      <w:lang w:val="ru-RU"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dd5b26"/>
    <w:pPr>
      <w:spacing w:lineRule="auto" w:line="247" w:before="160" w:after="4"/>
      <w:ind w:hanging="10" w:left="10" w:right="61"/>
      <w:jc w:val="center"/>
    </w:pPr>
    <w:rPr>
      <w:i/>
      <w:iCs/>
      <w:color w:themeColor="text1" w:themeTint="bf" w:val="404040"/>
      <w:sz w:val="28"/>
      <w:szCs w:val="22"/>
      <w:lang w:val="ru-RU" w:eastAsia="ru-RU"/>
    </w:rPr>
  </w:style>
  <w:style w:type="paragraph" w:styleId="ListParagraph">
    <w:name w:val="List Paragraph"/>
    <w:basedOn w:val="Normal"/>
    <w:uiPriority w:val="34"/>
    <w:qFormat/>
    <w:rsid w:val="00dd5b26"/>
    <w:pPr>
      <w:spacing w:lineRule="auto" w:line="247" w:before="0" w:after="4"/>
      <w:ind w:hanging="10" w:left="720" w:right="61"/>
      <w:contextualSpacing/>
      <w:jc w:val="both"/>
    </w:pPr>
    <w:rPr>
      <w:color w:val="000000"/>
      <w:sz w:val="28"/>
      <w:szCs w:val="22"/>
      <w:lang w:val="ru-RU" w:eastAsia="ru-RU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47" w:before="360" w:after="360"/>
      <w:ind w:hanging="10" w:left="864" w:right="864"/>
      <w:jc w:val="center"/>
    </w:pPr>
    <w:rPr>
      <w:i/>
      <w:iCs/>
      <w:color w:themeColor="accent1" w:themeShade="bf" w:val="0F4761"/>
      <w:sz w:val="28"/>
      <w:szCs w:val="22"/>
      <w:lang w:val="ru-RU" w:eastAsia="ru-RU"/>
    </w:rPr>
  </w:style>
  <w:style w:type="paragraph" w:styleId="Style8">
    <w:name w:val="Верхній і нижній колонтитули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724b8b"/>
    <w:pPr>
      <w:tabs>
        <w:tab w:val="clear" w:pos="720"/>
        <w:tab w:val="center" w:pos="4680" w:leader="none"/>
        <w:tab w:val="right" w:pos="9360" w:leader="none"/>
      </w:tabs>
    </w:pPr>
    <w:rPr>
      <w:rFonts w:ascii="Aptos" w:hAnsi="Aptos" w:eastAsia="Aptos" w:cs="" w:asciiTheme="minorHAnsi" w:cstheme="minorBidi" w:eastAsiaTheme="minorHAnsi" w:hAnsiTheme="minorHAnsi"/>
      <w:sz w:val="21"/>
      <w:szCs w:val="21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qFormat/>
    <w:rsid w:val="00be790c"/>
    <w:pPr/>
    <w:rPr/>
  </w:style>
  <w:style w:type="paragraph" w:styleId="Style9">
    <w:name w:val="Рисунок"/>
    <w:basedOn w:val="Caption"/>
    <w:qFormat/>
    <w:pPr/>
    <w:rPr/>
  </w:style>
  <w:style w:type="numbering" w:styleId="Style10" w:default="1">
    <w:name w:val="Без маркерів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LibreOffice/24.2.4.2$Windows_X86_64 LibreOffice_project/51a6219feb6075d9a4c46691dcfe0cd9c4fff3c2</Application>
  <AppVersion>15.0000</AppVersion>
  <Pages>7</Pages>
  <Words>319</Words>
  <Characters>2306</Characters>
  <CharactersWithSpaces>2575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2025-05-21T05:44:00Z</dcterms:created>
  <dc:creator>Sergey X</dc:creator>
  <dc:description/>
  <dc:language>ru-RU</dc:language>
  <cp:lastModifiedBy/>
  <cp:lastPrinted>2026-05-08T14:35:55Z</cp:lastPrinted>
  <dcterms:modified xsi:type="dcterms:W3CDTF">2026-05-08T14:36:20Z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eca2569a-da55-4ad0-a291-e0751211581b</vt:lpwstr>
  </property>
</Properties>
</file>