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73B6" w14:textId="77777777" w:rsidR="00AB4F66" w:rsidRDefault="003B09AD" w:rsidP="00CE35B7">
      <w:pPr>
        <w:pStyle w:val="BodyTextIndent2"/>
        <w:ind w:firstLine="0"/>
        <w:jc w:val="center"/>
        <w:rPr>
          <w:b/>
        </w:rPr>
      </w:pPr>
      <w:r>
        <w:rPr>
          <w:b/>
        </w:rPr>
        <w:t>С</w:t>
      </w:r>
      <w:r w:rsidR="00C155ED">
        <w:rPr>
          <w:b/>
        </w:rPr>
        <w:t>Х</w:t>
      </w:r>
      <w:r>
        <w:rPr>
          <w:b/>
        </w:rPr>
        <w:t xml:space="preserve">ЕМА НАРАХУВАННЯ БАЛЛІВ </w:t>
      </w:r>
      <w:r w:rsidR="00AB4F66">
        <w:rPr>
          <w:b/>
        </w:rPr>
        <w:t>З ДИСЦИПЛІНИ</w:t>
      </w:r>
      <w:r>
        <w:rPr>
          <w:b/>
        </w:rPr>
        <w:br/>
      </w:r>
      <w:r w:rsidR="006E529A" w:rsidRPr="006E529A">
        <w:rPr>
          <w:b/>
        </w:rPr>
        <w:t>„</w:t>
      </w:r>
      <w:r w:rsidR="00DE13E2" w:rsidRPr="00DE13E2">
        <w:rPr>
          <w:b/>
        </w:rPr>
        <w:t>Інтелектуальний аналіз даних</w:t>
      </w:r>
      <w:r w:rsidR="006E529A" w:rsidRPr="006E529A">
        <w:rPr>
          <w:b/>
        </w:rPr>
        <w:t>“</w:t>
      </w:r>
      <w:r>
        <w:rPr>
          <w:b/>
        </w:rPr>
        <w:br/>
        <w:t>у 20</w:t>
      </w:r>
      <w:r w:rsidR="00E839E7">
        <w:rPr>
          <w:b/>
        </w:rPr>
        <w:t>2</w:t>
      </w:r>
      <w:r w:rsidR="003346AE" w:rsidRPr="000A0513">
        <w:rPr>
          <w:b/>
          <w:lang w:val="ru-RU"/>
        </w:rPr>
        <w:t>4</w:t>
      </w:r>
      <w:r>
        <w:rPr>
          <w:b/>
        </w:rPr>
        <w:t>/20</w:t>
      </w:r>
      <w:r w:rsidR="00E839E7">
        <w:rPr>
          <w:b/>
        </w:rPr>
        <w:t>2</w:t>
      </w:r>
      <w:r w:rsidR="003346AE" w:rsidRPr="000A0513">
        <w:rPr>
          <w:b/>
          <w:lang w:val="ru-RU"/>
        </w:rPr>
        <w:t>5</w:t>
      </w:r>
      <w:r>
        <w:rPr>
          <w:b/>
        </w:rPr>
        <w:t xml:space="preserve"> </w:t>
      </w:r>
      <w:proofErr w:type="spellStart"/>
      <w:r>
        <w:rPr>
          <w:b/>
        </w:rPr>
        <w:t>навч</w:t>
      </w:r>
      <w:proofErr w:type="spellEnd"/>
      <w:r>
        <w:rPr>
          <w:b/>
        </w:rPr>
        <w:t>. р.</w:t>
      </w:r>
    </w:p>
    <w:p w14:paraId="4669D5CC" w14:textId="77777777" w:rsidR="003B09AD" w:rsidRDefault="003B09AD">
      <w:pPr>
        <w:pStyle w:val="BodyTextIndent2"/>
      </w:pPr>
    </w:p>
    <w:p w14:paraId="653BD44A" w14:textId="77777777" w:rsidR="003B09AD" w:rsidRDefault="003B09AD">
      <w:pPr>
        <w:pStyle w:val="BodyTextIndent2"/>
      </w:pPr>
      <w:r>
        <w:t xml:space="preserve">У межах </w:t>
      </w:r>
      <w:r w:rsidR="00AB4F66">
        <w:t>дисциплін</w:t>
      </w:r>
      <w:r>
        <w:t>и</w:t>
      </w:r>
      <w:r w:rsidR="00AB4F66">
        <w:t xml:space="preserve"> </w:t>
      </w:r>
      <w:r w:rsidR="006E529A">
        <w:t>„</w:t>
      </w:r>
      <w:r w:rsidR="00DE13E2" w:rsidRPr="00DE13E2">
        <w:t>Інтелектуальний аналіз даних</w:t>
      </w:r>
      <w:r w:rsidR="006E529A" w:rsidRPr="006E529A">
        <w:t>“</w:t>
      </w:r>
      <w:r w:rsidR="00AB4F66">
        <w:t xml:space="preserve"> </w:t>
      </w:r>
      <w:r>
        <w:t>студенти повинні</w:t>
      </w:r>
      <w:r w:rsidR="00E839E7">
        <w:t xml:space="preserve"> виконати </w:t>
      </w:r>
      <w:r w:rsidR="00E839E7" w:rsidRPr="00E839E7">
        <w:rPr>
          <w:lang w:val="ru-RU"/>
        </w:rPr>
        <w:t>3</w:t>
      </w:r>
      <w:r w:rsidR="00875A2B">
        <w:t xml:space="preserve"> </w:t>
      </w:r>
      <w:proofErr w:type="spellStart"/>
      <w:r w:rsidR="00875A2B">
        <w:t>лабораторніх</w:t>
      </w:r>
      <w:proofErr w:type="spellEnd"/>
      <w:r w:rsidR="00875A2B">
        <w:t xml:space="preserve"> робіт т</w:t>
      </w:r>
      <w:r w:rsidR="00E839E7">
        <w:t xml:space="preserve">а скласти </w:t>
      </w:r>
      <w:r w:rsidR="00DE13E2">
        <w:rPr>
          <w:lang w:val="ru-RU"/>
        </w:rPr>
        <w:t>1</w:t>
      </w:r>
      <w:r>
        <w:t xml:space="preserve"> </w:t>
      </w:r>
      <w:r w:rsidR="0039615E">
        <w:rPr>
          <w:lang w:val="ru-RU"/>
        </w:rPr>
        <w:t>тест</w:t>
      </w:r>
      <w:r>
        <w:t>.</w:t>
      </w:r>
    </w:p>
    <w:p w14:paraId="434C0B46" w14:textId="77777777" w:rsidR="003B09AD" w:rsidRDefault="003B09AD">
      <w:pPr>
        <w:pStyle w:val="BodyTextIndent2"/>
      </w:pPr>
      <w:r>
        <w:t xml:space="preserve">Кожне завдання оцінюється за 100-бальною шкалою та має свій ваговий коефіцієнт, на який </w:t>
      </w:r>
      <w:proofErr w:type="spellStart"/>
      <w:r>
        <w:t>домножується</w:t>
      </w:r>
      <w:proofErr w:type="spellEnd"/>
      <w:r>
        <w:t xml:space="preserve"> </w:t>
      </w:r>
      <w:proofErr w:type="spellStart"/>
      <w:r>
        <w:t>балл</w:t>
      </w:r>
      <w:proofErr w:type="spellEnd"/>
      <w:r w:rsidR="00B52A97">
        <w:t>,</w:t>
      </w:r>
      <w:r>
        <w:t xml:space="preserve"> отриманий студентом:</w:t>
      </w:r>
    </w:p>
    <w:p w14:paraId="575967F3" w14:textId="77777777" w:rsidR="00C0749C" w:rsidRDefault="00C0749C">
      <w:pPr>
        <w:pStyle w:val="BodyTextIndent2"/>
      </w:pPr>
    </w:p>
    <w:tbl>
      <w:tblPr>
        <w:tblW w:w="9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3"/>
        <w:gridCol w:w="1980"/>
        <w:gridCol w:w="1407"/>
        <w:gridCol w:w="1596"/>
        <w:gridCol w:w="954"/>
        <w:gridCol w:w="1056"/>
      </w:tblGrid>
      <w:tr w:rsidR="00DE13E2" w:rsidRPr="00C0749C" w14:paraId="77D6F5EA" w14:textId="77777777" w:rsidTr="000A0513">
        <w:trPr>
          <w:trHeight w:val="360"/>
          <w:jc w:val="center"/>
        </w:trPr>
        <w:tc>
          <w:tcPr>
            <w:tcW w:w="2653" w:type="dxa"/>
            <w:vAlign w:val="center"/>
          </w:tcPr>
          <w:p w14:paraId="1BF5C838" w14:textId="77777777" w:rsidR="00DE13E2" w:rsidRPr="00C0749C" w:rsidRDefault="00DE13E2" w:rsidP="0092739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>Завдання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57B35F40" w14:textId="77777777" w:rsidR="00DE13E2" w:rsidRDefault="00DE13E2" w:rsidP="0092739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 xml:space="preserve">л/р </w:t>
            </w:r>
            <w:r w:rsidRPr="003B09AD">
              <w:rPr>
                <w:bCs/>
                <w:szCs w:val="24"/>
                <w:lang w:val="uk-UA"/>
              </w:rPr>
              <w:t>1</w:t>
            </w:r>
          </w:p>
          <w:p w14:paraId="3F0ED83F" w14:textId="563561E1" w:rsidR="000A0513" w:rsidRPr="000A0513" w:rsidRDefault="000A0513" w:rsidP="0092739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HW1-2</w:t>
            </w:r>
          </w:p>
        </w:tc>
        <w:tc>
          <w:tcPr>
            <w:tcW w:w="1407" w:type="dxa"/>
            <w:shd w:val="clear" w:color="auto" w:fill="auto"/>
            <w:noWrap/>
            <w:vAlign w:val="center"/>
            <w:hideMark/>
          </w:tcPr>
          <w:p w14:paraId="22A9298C" w14:textId="77777777" w:rsidR="00DE13E2" w:rsidRDefault="00DE13E2" w:rsidP="0092739D">
            <w:pPr>
              <w:jc w:val="center"/>
              <w:rPr>
                <w:bCs/>
                <w:szCs w:val="24"/>
                <w:lang w:val="en-US"/>
              </w:rPr>
            </w:pPr>
            <w:r w:rsidRPr="00C0749C">
              <w:rPr>
                <w:bCs/>
                <w:szCs w:val="24"/>
                <w:lang w:val="uk-UA"/>
              </w:rPr>
              <w:t>л/р 2</w:t>
            </w:r>
          </w:p>
          <w:p w14:paraId="378AC2CD" w14:textId="664084F9" w:rsidR="000A0513" w:rsidRPr="000A0513" w:rsidRDefault="000A0513" w:rsidP="0092739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HW</w:t>
            </w:r>
            <w:r>
              <w:rPr>
                <w:bCs/>
                <w:szCs w:val="24"/>
                <w:lang w:val="en-US"/>
              </w:rPr>
              <w:t>3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14:paraId="54D43957" w14:textId="77777777" w:rsidR="00DE13E2" w:rsidRDefault="00DE13E2" w:rsidP="0092739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uk-UA"/>
              </w:rPr>
              <w:t>л/р 3</w:t>
            </w:r>
          </w:p>
          <w:p w14:paraId="61600B1C" w14:textId="20A6408F" w:rsidR="000A0513" w:rsidRPr="000A0513" w:rsidRDefault="000A0513" w:rsidP="0092739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HW</w:t>
            </w:r>
            <w:r>
              <w:rPr>
                <w:bCs/>
                <w:szCs w:val="24"/>
                <w:lang w:val="en-US"/>
              </w:rPr>
              <w:t>4-5</w:t>
            </w: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14:paraId="3C972CCE" w14:textId="77777777" w:rsidR="00DE13E2" w:rsidRPr="003B09AD" w:rsidRDefault="00DE13E2" w:rsidP="0092739D">
            <w:pPr>
              <w:jc w:val="center"/>
              <w:rPr>
                <w:bCs/>
                <w:szCs w:val="24"/>
                <w:lang w:val="uk-UA"/>
              </w:rPr>
            </w:pPr>
            <w:r>
              <w:rPr>
                <w:bCs/>
                <w:szCs w:val="24"/>
                <w:lang w:val="uk-UA"/>
              </w:rPr>
              <w:t>тест 1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0E9EA970" w14:textId="77777777" w:rsidR="00DE13E2" w:rsidRPr="00C0749C" w:rsidRDefault="00DE13E2" w:rsidP="0092739D">
            <w:pPr>
              <w:jc w:val="center"/>
              <w:rPr>
                <w:b/>
                <w:bCs/>
                <w:szCs w:val="24"/>
                <w:lang w:val="uk-UA"/>
              </w:rPr>
            </w:pPr>
            <w:r w:rsidRPr="00C0749C">
              <w:rPr>
                <w:b/>
                <w:bCs/>
                <w:szCs w:val="24"/>
                <w:lang w:val="uk-UA"/>
              </w:rPr>
              <w:t>Разом</w:t>
            </w:r>
          </w:p>
        </w:tc>
      </w:tr>
      <w:tr w:rsidR="00DE13E2" w:rsidRPr="00C0749C" w14:paraId="4D68FA75" w14:textId="77777777" w:rsidTr="000A0513">
        <w:trPr>
          <w:trHeight w:val="360"/>
          <w:jc w:val="center"/>
        </w:trPr>
        <w:tc>
          <w:tcPr>
            <w:tcW w:w="2653" w:type="dxa"/>
            <w:vAlign w:val="center"/>
          </w:tcPr>
          <w:p w14:paraId="0CA5161C" w14:textId="77777777" w:rsidR="00DE13E2" w:rsidRPr="00C0749C" w:rsidRDefault="00DE13E2" w:rsidP="0092739D">
            <w:pPr>
              <w:jc w:val="center"/>
              <w:rPr>
                <w:szCs w:val="24"/>
                <w:lang w:val="uk-UA"/>
              </w:rPr>
            </w:pPr>
            <w:r w:rsidRPr="00C0749C">
              <w:rPr>
                <w:szCs w:val="24"/>
                <w:lang w:val="uk-UA"/>
              </w:rPr>
              <w:t>Ваговий коефіцієнт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344DECA4" w14:textId="77777777" w:rsidR="00DE13E2" w:rsidRPr="003B09AD" w:rsidRDefault="00DE13E2" w:rsidP="0092739D">
            <w:pPr>
              <w:jc w:val="center"/>
              <w:rPr>
                <w:szCs w:val="24"/>
              </w:rPr>
            </w:pPr>
            <w:r w:rsidRPr="003B09AD">
              <w:rPr>
                <w:szCs w:val="24"/>
                <w:lang w:val="uk-UA"/>
              </w:rPr>
              <w:t>0,</w:t>
            </w:r>
            <w:r>
              <w:rPr>
                <w:szCs w:val="24"/>
                <w:lang w:val="uk-UA"/>
              </w:rPr>
              <w:t>2</w:t>
            </w:r>
            <w:r w:rsidRPr="003B09AD">
              <w:rPr>
                <w:szCs w:val="24"/>
              </w:rPr>
              <w:t>0</w:t>
            </w:r>
          </w:p>
        </w:tc>
        <w:tc>
          <w:tcPr>
            <w:tcW w:w="1407" w:type="dxa"/>
            <w:shd w:val="clear" w:color="auto" w:fill="auto"/>
            <w:noWrap/>
            <w:vAlign w:val="center"/>
            <w:hideMark/>
          </w:tcPr>
          <w:p w14:paraId="2C7C1975" w14:textId="77777777" w:rsidR="00DE13E2" w:rsidRPr="003B09AD" w:rsidRDefault="00DE13E2" w:rsidP="0092739D">
            <w:pPr>
              <w:jc w:val="center"/>
              <w:rPr>
                <w:szCs w:val="24"/>
              </w:rPr>
            </w:pPr>
            <w:r w:rsidRPr="003B09AD">
              <w:rPr>
                <w:szCs w:val="24"/>
              </w:rPr>
              <w:t>0,</w:t>
            </w:r>
            <w:r>
              <w:rPr>
                <w:szCs w:val="24"/>
              </w:rPr>
              <w:t>20</w:t>
            </w:r>
          </w:p>
        </w:tc>
        <w:tc>
          <w:tcPr>
            <w:tcW w:w="1596" w:type="dxa"/>
            <w:shd w:val="clear" w:color="auto" w:fill="auto"/>
            <w:noWrap/>
            <w:vAlign w:val="center"/>
            <w:hideMark/>
          </w:tcPr>
          <w:p w14:paraId="2FE97B17" w14:textId="77777777" w:rsidR="00DE13E2" w:rsidRPr="003B09AD" w:rsidRDefault="00DE13E2" w:rsidP="0092739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0,20</w:t>
            </w: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14:paraId="2B23F62D" w14:textId="77777777" w:rsidR="00DE13E2" w:rsidRPr="0092739D" w:rsidRDefault="00DE13E2" w:rsidP="0092739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0,40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DA7E781" w14:textId="77777777" w:rsidR="00DE13E2" w:rsidRPr="00C0749C" w:rsidRDefault="00DE13E2" w:rsidP="0092739D">
            <w:pPr>
              <w:jc w:val="center"/>
              <w:rPr>
                <w:b/>
                <w:szCs w:val="24"/>
              </w:rPr>
            </w:pPr>
            <w:r w:rsidRPr="00C0749C">
              <w:rPr>
                <w:b/>
                <w:szCs w:val="24"/>
              </w:rPr>
              <w:fldChar w:fldCharType="begin"/>
            </w:r>
            <w:r w:rsidRPr="00C0749C">
              <w:rPr>
                <w:b/>
                <w:szCs w:val="24"/>
              </w:rPr>
              <w:instrText xml:space="preserve"> =SUM(LEFT) </w:instrText>
            </w:r>
            <w:r w:rsidRPr="00C0749C">
              <w:rPr>
                <w:b/>
                <w:szCs w:val="24"/>
              </w:rPr>
              <w:fldChar w:fldCharType="separate"/>
            </w:r>
            <w:r w:rsidRPr="00C0749C">
              <w:rPr>
                <w:b/>
                <w:noProof/>
                <w:szCs w:val="24"/>
              </w:rPr>
              <w:t>1</w:t>
            </w:r>
            <w:r w:rsidRPr="00C0749C">
              <w:rPr>
                <w:b/>
                <w:szCs w:val="24"/>
              </w:rPr>
              <w:fldChar w:fldCharType="end"/>
            </w:r>
          </w:p>
        </w:tc>
      </w:tr>
    </w:tbl>
    <w:p w14:paraId="4F5D35FE" w14:textId="77777777" w:rsidR="00C0749C" w:rsidRDefault="00C0749C">
      <w:pPr>
        <w:pStyle w:val="BodyTextIndent2"/>
      </w:pPr>
    </w:p>
    <w:p w14:paraId="45ED22CC" w14:textId="77777777" w:rsidR="008747A6" w:rsidRDefault="008747A6">
      <w:pPr>
        <w:pStyle w:val="BodyTextIndent2"/>
      </w:pPr>
      <w:r>
        <w:t>Таким чином, за семестр студент може отримати до 100 балів.</w:t>
      </w:r>
    </w:p>
    <w:p w14:paraId="355CB790" w14:textId="77777777" w:rsidR="008747A6" w:rsidRDefault="008747A6">
      <w:pPr>
        <w:pStyle w:val="BodyTextIndent2"/>
      </w:pPr>
      <w:r>
        <w:t xml:space="preserve">До того ж, є додаткові умови, </w:t>
      </w:r>
      <w:r w:rsidRPr="005E4B50">
        <w:rPr>
          <w:u w:val="single"/>
        </w:rPr>
        <w:t xml:space="preserve">про які доводиться студентам на початку </w:t>
      </w:r>
      <w:proofErr w:type="spellStart"/>
      <w:r w:rsidRPr="005E4B50">
        <w:rPr>
          <w:u w:val="single"/>
        </w:rPr>
        <w:t>семестра</w:t>
      </w:r>
      <w:proofErr w:type="spellEnd"/>
      <w:r>
        <w:t>:</w:t>
      </w:r>
    </w:p>
    <w:p w14:paraId="40FAE5C8" w14:textId="77777777" w:rsidR="008747A6" w:rsidRDefault="008747A6" w:rsidP="008747A6">
      <w:pPr>
        <w:pStyle w:val="BodyTextIndent2"/>
        <w:numPr>
          <w:ilvl w:val="0"/>
          <w:numId w:val="4"/>
        </w:numPr>
      </w:pPr>
      <w:r>
        <w:t xml:space="preserve">На кожній лекції проводиться вибіркове контрольне опитування, яке до кінця </w:t>
      </w:r>
      <w:proofErr w:type="spellStart"/>
      <w:r>
        <w:t>семестра</w:t>
      </w:r>
      <w:proofErr w:type="spellEnd"/>
      <w:r>
        <w:t xml:space="preserve"> поступово охоплюватиме всі 100% студентів. За відповіді на питання опитування студент має можливість отримати додатково до 10 </w:t>
      </w:r>
      <w:proofErr w:type="spellStart"/>
      <w:r>
        <w:t>баллів</w:t>
      </w:r>
      <w:proofErr w:type="spellEnd"/>
      <w:r>
        <w:t xml:space="preserve"> до підсумку, проте який в результаті не може перевищувати 100.</w:t>
      </w:r>
    </w:p>
    <w:p w14:paraId="744DF4A8" w14:textId="77777777" w:rsidR="008747A6" w:rsidRDefault="005E4B50" w:rsidP="008747A6">
      <w:pPr>
        <w:pStyle w:val="BodyTextIndent2"/>
        <w:numPr>
          <w:ilvl w:val="0"/>
          <w:numId w:val="4"/>
        </w:numPr>
      </w:pPr>
      <w:r>
        <w:t xml:space="preserve">На виконання лабораторних робіт відводиться певний строк. За перші 3 лабораторні роботи </w:t>
      </w:r>
      <w:r w:rsidRPr="00A36508">
        <w:rPr>
          <w:u w:val="single"/>
        </w:rPr>
        <w:t>за кожний</w:t>
      </w:r>
      <w:r>
        <w:t xml:space="preserve"> тиждень перевищення </w:t>
      </w:r>
      <w:proofErr w:type="spellStart"/>
      <w:r>
        <w:t>зазначенного</w:t>
      </w:r>
      <w:proofErr w:type="spellEnd"/>
      <w:r>
        <w:t xml:space="preserve"> </w:t>
      </w:r>
      <w:r w:rsidRPr="00A36508">
        <w:rPr>
          <w:u w:val="single"/>
        </w:rPr>
        <w:t>тижня захисту</w:t>
      </w:r>
      <w:r>
        <w:t xml:space="preserve"> роботи накладається «штраф» </w:t>
      </w:r>
      <w:r w:rsidR="005243BA">
        <w:t>(</w:t>
      </w:r>
      <w:r w:rsidR="005A04E6">
        <w:t>«</w:t>
      </w:r>
      <w:r w:rsidR="005243BA">
        <w:t>неустойка</w:t>
      </w:r>
      <w:r w:rsidR="005A04E6">
        <w:t>»</w:t>
      </w:r>
      <w:r w:rsidR="005243BA">
        <w:t xml:space="preserve">) </w:t>
      </w:r>
      <w:r w:rsidR="0039615E">
        <w:t>у розмірі 5</w:t>
      </w:r>
      <w:r w:rsidR="0039615E">
        <w:rPr>
          <w:lang w:val="ru-RU"/>
        </w:rPr>
        <w:t xml:space="preserve"> </w:t>
      </w:r>
      <w:r w:rsidR="0039615E">
        <w:t>балів</w:t>
      </w:r>
      <w:r>
        <w:t>:</w:t>
      </w:r>
    </w:p>
    <w:p w14:paraId="6DAFCA6A" w14:textId="77777777" w:rsidR="00AB4F66" w:rsidRDefault="00AB4F66">
      <w:pPr>
        <w:pStyle w:val="BodyTextIndent2"/>
      </w:pPr>
    </w:p>
    <w:tbl>
      <w:tblPr>
        <w:tblW w:w="4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907"/>
        <w:gridCol w:w="907"/>
        <w:gridCol w:w="907"/>
      </w:tblGrid>
      <w:tr w:rsidR="0039615E" w:rsidRPr="00C0749C" w14:paraId="40834158" w14:textId="77777777" w:rsidTr="0039615E">
        <w:trPr>
          <w:trHeight w:val="360"/>
          <w:jc w:val="center"/>
        </w:trPr>
        <w:tc>
          <w:tcPr>
            <w:tcW w:w="1496" w:type="dxa"/>
            <w:vAlign w:val="center"/>
          </w:tcPr>
          <w:p w14:paraId="0BF5283E" w14:textId="77777777" w:rsidR="0039615E" w:rsidRPr="00C0749C" w:rsidRDefault="0039615E" w:rsidP="0026113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>Завдання</w:t>
            </w:r>
          </w:p>
        </w:tc>
        <w:tc>
          <w:tcPr>
            <w:tcW w:w="907" w:type="dxa"/>
            <w:shd w:val="clear" w:color="auto" w:fill="auto"/>
            <w:noWrap/>
            <w:vAlign w:val="center"/>
            <w:hideMark/>
          </w:tcPr>
          <w:p w14:paraId="57157D02" w14:textId="77777777" w:rsidR="0039615E" w:rsidRPr="003B09AD" w:rsidRDefault="0039615E" w:rsidP="0026113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 xml:space="preserve">л/р </w:t>
            </w:r>
            <w:r w:rsidRPr="003B09AD">
              <w:rPr>
                <w:bCs/>
                <w:szCs w:val="24"/>
                <w:lang w:val="uk-UA"/>
              </w:rPr>
              <w:t>1</w:t>
            </w:r>
          </w:p>
        </w:tc>
        <w:tc>
          <w:tcPr>
            <w:tcW w:w="907" w:type="dxa"/>
            <w:shd w:val="clear" w:color="auto" w:fill="auto"/>
            <w:noWrap/>
            <w:vAlign w:val="center"/>
            <w:hideMark/>
          </w:tcPr>
          <w:p w14:paraId="6E698F30" w14:textId="77777777" w:rsidR="0039615E" w:rsidRPr="003B09AD" w:rsidRDefault="0039615E" w:rsidP="0026113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>л/р 2</w:t>
            </w:r>
          </w:p>
        </w:tc>
        <w:tc>
          <w:tcPr>
            <w:tcW w:w="907" w:type="dxa"/>
            <w:shd w:val="clear" w:color="auto" w:fill="auto"/>
            <w:noWrap/>
            <w:vAlign w:val="center"/>
            <w:hideMark/>
          </w:tcPr>
          <w:p w14:paraId="62A71FFE" w14:textId="77777777" w:rsidR="0039615E" w:rsidRPr="003B09AD" w:rsidRDefault="0039615E" w:rsidP="0026113D">
            <w:pPr>
              <w:jc w:val="center"/>
              <w:rPr>
                <w:bCs/>
                <w:szCs w:val="24"/>
                <w:lang w:val="uk-UA"/>
              </w:rPr>
            </w:pPr>
            <w:r w:rsidRPr="00C0749C">
              <w:rPr>
                <w:bCs/>
                <w:szCs w:val="24"/>
                <w:lang w:val="uk-UA"/>
              </w:rPr>
              <w:t>л/р 3</w:t>
            </w:r>
          </w:p>
        </w:tc>
      </w:tr>
      <w:tr w:rsidR="0039615E" w:rsidRPr="00C0749C" w14:paraId="4E7E9597" w14:textId="77777777" w:rsidTr="0039615E">
        <w:trPr>
          <w:trHeight w:val="360"/>
          <w:jc w:val="center"/>
        </w:trPr>
        <w:tc>
          <w:tcPr>
            <w:tcW w:w="1496" w:type="dxa"/>
            <w:vAlign w:val="center"/>
          </w:tcPr>
          <w:p w14:paraId="066EA04B" w14:textId="77777777" w:rsidR="0039615E" w:rsidRPr="00C0749C" w:rsidRDefault="0039615E" w:rsidP="0026113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Тиждень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5D08101F" w14:textId="77777777" w:rsidR="0039615E" w:rsidRPr="003B09AD" w:rsidRDefault="0039615E" w:rsidP="0026113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5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195F5BEB" w14:textId="77777777" w:rsidR="0039615E" w:rsidRPr="003B09AD" w:rsidRDefault="0039615E" w:rsidP="0026113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10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7A55F400" w14:textId="77777777" w:rsidR="0039615E" w:rsidRPr="003B09AD" w:rsidRDefault="00C9539B" w:rsidP="0026113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15</w:t>
            </w:r>
          </w:p>
        </w:tc>
      </w:tr>
    </w:tbl>
    <w:p w14:paraId="693DA9C7" w14:textId="77777777" w:rsidR="00A73A65" w:rsidRDefault="00A73A65">
      <w:pPr>
        <w:pStyle w:val="BodyTextIndent2"/>
      </w:pPr>
    </w:p>
    <w:p w14:paraId="7DA73505" w14:textId="77777777" w:rsidR="00AB4F66" w:rsidRDefault="00A73A65">
      <w:pPr>
        <w:pStyle w:val="BodyTextIndent2"/>
      </w:pPr>
      <w:r>
        <w:t xml:space="preserve">Проте, навіть </w:t>
      </w:r>
      <w:r w:rsidR="00DE13E2">
        <w:rPr>
          <w:lang w:val="ru-RU"/>
        </w:rPr>
        <w:t xml:space="preserve">у </w:t>
      </w:r>
      <w:r>
        <w:t>випадку захис</w:t>
      </w:r>
      <w:r w:rsidR="0039615E">
        <w:t>ту всіх лабораторних робіт на 16</w:t>
      </w:r>
      <w:r>
        <w:t>-му тижні студе</w:t>
      </w:r>
      <w:r w:rsidR="0039615E">
        <w:t>нт має можливість отримати до 70</w:t>
      </w:r>
      <w:r>
        <w:t xml:space="preserve"> </w:t>
      </w:r>
      <w:proofErr w:type="spellStart"/>
      <w:r>
        <w:t>баллів</w:t>
      </w:r>
      <w:proofErr w:type="spellEnd"/>
      <w:r>
        <w:t xml:space="preserve"> у підсумку.</w:t>
      </w:r>
    </w:p>
    <w:p w14:paraId="12A9F914" w14:textId="77777777" w:rsidR="00A73A65" w:rsidRDefault="00A73A65">
      <w:pPr>
        <w:pStyle w:val="BodyTextIndent2"/>
      </w:pPr>
    </w:p>
    <w:p w14:paraId="1DC53C46" w14:textId="77777777" w:rsidR="005E4B50" w:rsidRDefault="005E4B50" w:rsidP="00AB4F66">
      <w:pPr>
        <w:tabs>
          <w:tab w:val="right" w:pos="9072"/>
        </w:tabs>
        <w:ind w:left="1134"/>
        <w:rPr>
          <w:lang w:val="uk-UA"/>
        </w:rPr>
      </w:pPr>
      <w:r>
        <w:rPr>
          <w:lang w:val="uk-UA"/>
        </w:rPr>
        <w:t>Викладач:</w:t>
      </w:r>
    </w:p>
    <w:p w14:paraId="32A61243" w14:textId="77777777" w:rsidR="00AB4F66" w:rsidRPr="00420BE5" w:rsidRDefault="00420BE5" w:rsidP="00AB4F66">
      <w:pPr>
        <w:tabs>
          <w:tab w:val="right" w:pos="9072"/>
        </w:tabs>
        <w:ind w:left="1134"/>
        <w:rPr>
          <w:lang w:val="uk-UA"/>
        </w:rPr>
      </w:pPr>
      <w:r>
        <w:rPr>
          <w:lang w:val="uk-UA"/>
        </w:rPr>
        <w:t>доцент</w:t>
      </w:r>
      <w:r w:rsidR="005E4B50">
        <w:rPr>
          <w:lang w:val="uk-UA"/>
        </w:rPr>
        <w:tab/>
      </w:r>
      <w:proofErr w:type="spellStart"/>
      <w:r>
        <w:rPr>
          <w:lang w:val="uk-UA"/>
        </w:rPr>
        <w:t>Т.І.Петрушина</w:t>
      </w:r>
      <w:proofErr w:type="spellEnd"/>
    </w:p>
    <w:sectPr w:rsidR="00AB4F66" w:rsidRPr="00420BE5">
      <w:type w:val="oddPage"/>
      <w:pgSz w:w="11906" w:h="16838" w:code="9"/>
      <w:pgMar w:top="1021" w:right="567" w:bottom="907" w:left="1418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B7F17"/>
    <w:multiLevelType w:val="hybridMultilevel"/>
    <w:tmpl w:val="0B620B84"/>
    <w:lvl w:ilvl="0" w:tplc="73167D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08250C"/>
    <w:multiLevelType w:val="multilevel"/>
    <w:tmpl w:val="9B22D42A"/>
    <w:lvl w:ilvl="0">
      <w:start w:val="1"/>
      <w:numFmt w:val="bullet"/>
      <w:lvlText w:val=""/>
      <w:lvlJc w:val="left"/>
      <w:pPr>
        <w:tabs>
          <w:tab w:val="num" w:pos="778"/>
        </w:tabs>
        <w:ind w:left="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98"/>
        </w:tabs>
        <w:ind w:left="1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18"/>
        </w:tabs>
        <w:ind w:left="2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58"/>
        </w:tabs>
        <w:ind w:left="3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98"/>
        </w:tabs>
        <w:ind w:left="5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18"/>
        </w:tabs>
        <w:ind w:left="5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6A1F0538"/>
    <w:multiLevelType w:val="hybridMultilevel"/>
    <w:tmpl w:val="630C2C94"/>
    <w:lvl w:ilvl="0" w:tplc="0C0EC2C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8A8095E"/>
    <w:multiLevelType w:val="hybridMultilevel"/>
    <w:tmpl w:val="FF1C9654"/>
    <w:lvl w:ilvl="0" w:tplc="D4A8AC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65234335">
    <w:abstractNumId w:val="1"/>
  </w:num>
  <w:num w:numId="2" w16cid:durableId="1000041553">
    <w:abstractNumId w:val="3"/>
  </w:num>
  <w:num w:numId="3" w16cid:durableId="770973733">
    <w:abstractNumId w:val="0"/>
  </w:num>
  <w:num w:numId="4" w16cid:durableId="180152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29A"/>
    <w:rsid w:val="000A0513"/>
    <w:rsid w:val="0026113D"/>
    <w:rsid w:val="003346AE"/>
    <w:rsid w:val="0039615E"/>
    <w:rsid w:val="003B09AD"/>
    <w:rsid w:val="00420BE5"/>
    <w:rsid w:val="0044416F"/>
    <w:rsid w:val="005243BA"/>
    <w:rsid w:val="005A04E6"/>
    <w:rsid w:val="005E4B50"/>
    <w:rsid w:val="005E7BFA"/>
    <w:rsid w:val="006E529A"/>
    <w:rsid w:val="008747A6"/>
    <w:rsid w:val="00875A2B"/>
    <w:rsid w:val="0092739D"/>
    <w:rsid w:val="009453E1"/>
    <w:rsid w:val="00951D46"/>
    <w:rsid w:val="00A36508"/>
    <w:rsid w:val="00A5343F"/>
    <w:rsid w:val="00A558BF"/>
    <w:rsid w:val="00A73A65"/>
    <w:rsid w:val="00AB4F66"/>
    <w:rsid w:val="00B52A97"/>
    <w:rsid w:val="00C0749C"/>
    <w:rsid w:val="00C155ED"/>
    <w:rsid w:val="00C9539B"/>
    <w:rsid w:val="00CE35B7"/>
    <w:rsid w:val="00DE13E2"/>
    <w:rsid w:val="00E839E7"/>
    <w:rsid w:val="00FA4571"/>
    <w:rsid w:val="00FB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DB5ED"/>
  <w15:chartTrackingRefBased/>
  <w15:docId w15:val="{5DC609AB-6778-4497-9049-01F8CC4C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val="ru-RU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709"/>
      <w:jc w:val="both"/>
    </w:pPr>
    <w:rPr>
      <w:lang w:val="uk-UA"/>
    </w:rPr>
  </w:style>
  <w:style w:type="paragraph" w:customStyle="1" w:styleId="Normal1">
    <w:name w:val="Normal1"/>
    <w:pPr>
      <w:widowControl w:val="0"/>
      <w:spacing w:before="420" w:after="240" w:line="300" w:lineRule="auto"/>
      <w:ind w:left="2000" w:right="2000"/>
      <w:jc w:val="center"/>
    </w:pPr>
    <w:rPr>
      <w:b/>
      <w:snapToGrid w:val="0"/>
      <w:sz w:val="22"/>
      <w:lang w:val="ru-R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1117</Characters>
  <Application>Microsoft Office Word</Application>
  <DocSecurity>0</DocSecurity>
  <Lines>62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КРИТЕРІЇ ОЦІНКИ</vt:lpstr>
      <vt:lpstr>КРИТЕРІЇ ОЦІНКИ</vt:lpstr>
    </vt:vector>
  </TitlesOfParts>
  <Company> 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КРИТЕРІЇ ОЦІНКИ</dc:title>
  <dc:subject/>
  <dc:creator>Гугнин</dc:creator>
  <cp:keywords/>
  <cp:lastModifiedBy>Petrushina Tatiana</cp:lastModifiedBy>
  <cp:revision>3</cp:revision>
  <dcterms:created xsi:type="dcterms:W3CDTF">2025-01-14T20:39:00Z</dcterms:created>
  <dcterms:modified xsi:type="dcterms:W3CDTF">2025-06-04T13:23:00Z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097548220e6d423b20f9d52bd87aafba2949054f929fd5c4c4c8e0bc946d2b81</vt:lpwstr>
  </property>
</Properties>
</file>